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6" w:rsidRDefault="002A6C6B">
      <w:pPr>
        <w:pStyle w:val="Standard"/>
      </w:pPr>
      <w:bookmarkStart w:id="0" w:name="_GoBack"/>
      <w:bookmarkEnd w:id="0"/>
      <w:r>
        <w:t>Ammendment to Motion :\Submitted by Sharon LaPier</w:t>
      </w:r>
    </w:p>
    <w:p w:rsidR="00507206" w:rsidRDefault="00507206">
      <w:pPr>
        <w:pStyle w:val="Standard"/>
      </w:pPr>
    </w:p>
    <w:p w:rsidR="00507206" w:rsidRDefault="002A6C6B">
      <w:pPr>
        <w:pStyle w:val="Standard"/>
      </w:pPr>
      <w:r>
        <w:t>The board of Directors of the Moore Skating Club consist of 6 directors.</w:t>
      </w:r>
    </w:p>
    <w:p w:rsidR="00507206" w:rsidRDefault="002A6C6B">
      <w:pPr>
        <w:pStyle w:val="Standard"/>
      </w:pPr>
      <w:r>
        <w:t>3 will run in each year for a two year term</w:t>
      </w:r>
    </w:p>
    <w:p w:rsidR="00507206" w:rsidRDefault="002A6C6B">
      <w:pPr>
        <w:pStyle w:val="Standard"/>
      </w:pPr>
      <w:r>
        <w:t xml:space="preserve">Commencing at </w:t>
      </w:r>
      <w:r>
        <w:t>the Annual Meeting in 2021 the three directors who received the highest votes at the 2020 Annual meeting for two year terms will    remain for the second year. Any other directors will be required to run.</w:t>
      </w:r>
    </w:p>
    <w:p w:rsidR="00507206" w:rsidRDefault="002A6C6B">
      <w:pPr>
        <w:pStyle w:val="Standard"/>
      </w:pPr>
      <w:r>
        <w:t>From the elected directors a president, vice presid</w:t>
      </w:r>
      <w:r>
        <w:t>ent, secretary and treasurer will be elected.</w:t>
      </w:r>
    </w:p>
    <w:p w:rsidR="00507206" w:rsidRDefault="002A6C6B">
      <w:pPr>
        <w:pStyle w:val="Standard"/>
      </w:pPr>
      <w:r>
        <w:t>The President can only serve one two year term without break and the past president will sit as an honorary member for a two year period with a vote.</w:t>
      </w:r>
    </w:p>
    <w:p w:rsidR="00507206" w:rsidRDefault="00507206">
      <w:pPr>
        <w:pStyle w:val="Standard"/>
      </w:pPr>
    </w:p>
    <w:p w:rsidR="00507206" w:rsidRDefault="002A6C6B">
      <w:pPr>
        <w:pStyle w:val="Standard"/>
      </w:pPr>
      <w:r>
        <w:t>The coaching representative is elected from the entire coa</w:t>
      </w:r>
      <w:r>
        <w:t>ching staff for a one year term as per Skate Canada rules</w:t>
      </w:r>
    </w:p>
    <w:p w:rsidR="00507206" w:rsidRDefault="002A6C6B">
      <w:pPr>
        <w:pStyle w:val="Standard"/>
      </w:pPr>
      <w:r>
        <w:t xml:space="preserve">The other positions of committee heads can be filled from the membership as ex officio board members who will report to the board monthly and will have one elected board member on their committee. </w:t>
      </w:r>
      <w:r>
        <w:t>These are including but not limited to : Skating programmes chair, Power skating Chair, ice show chair, bingo chair, web master, test chair, volunteer co ordinator, fundraising chair. .</w:t>
      </w:r>
    </w:p>
    <w:p w:rsidR="00507206" w:rsidRDefault="00507206">
      <w:pPr>
        <w:pStyle w:val="Standard"/>
      </w:pPr>
    </w:p>
    <w:p w:rsidR="00507206" w:rsidRDefault="00507206">
      <w:pPr>
        <w:pStyle w:val="Standard"/>
      </w:pPr>
    </w:p>
    <w:p w:rsidR="00507206" w:rsidRDefault="00507206">
      <w:pPr>
        <w:pStyle w:val="Standard"/>
      </w:pPr>
    </w:p>
    <w:p w:rsidR="00507206" w:rsidRDefault="002A6C6B">
      <w:pPr>
        <w:pStyle w:val="Standard"/>
      </w:pPr>
      <w:r>
        <w:t>Motion will become effective at the 2021 Annual meeting.</w:t>
      </w:r>
    </w:p>
    <w:p w:rsidR="00507206" w:rsidRDefault="002A6C6B">
      <w:pPr>
        <w:pStyle w:val="Standard"/>
      </w:pPr>
      <w:r>
        <w:t xml:space="preserve"> </w:t>
      </w:r>
    </w:p>
    <w:p w:rsidR="00507206" w:rsidRDefault="002A6C6B">
      <w:pPr>
        <w:pStyle w:val="Standard"/>
      </w:pPr>
      <w:r>
        <w:t>Rational</w:t>
      </w:r>
      <w:r>
        <w:t>e :</w:t>
      </w:r>
    </w:p>
    <w:p w:rsidR="00507206" w:rsidRDefault="002A6C6B">
      <w:pPr>
        <w:pStyle w:val="Standard"/>
      </w:pPr>
      <w:r>
        <w:t xml:space="preserve">In the amendment the past president is removed after 2 years from an honorary position and his/her vote removed. This honour is given for service and to enable continuity in history and practices. It is the choice of the past president  to act on that </w:t>
      </w:r>
      <w:r>
        <w:t xml:space="preserve">by attending or not. The only method of enacting such a change is to limit the term of the president to two years. This is not a bad practice as it enables the vice president to train and move into the position while the outgoing president is still active </w:t>
      </w:r>
      <w:r>
        <w:t xml:space="preserve">to be of assistance.  This only means a president has to step out of the chair after two years but does not stop them from serving another two years later.  </w:t>
      </w:r>
    </w:p>
    <w:p w:rsidR="00507206" w:rsidRDefault="002A6C6B">
      <w:pPr>
        <w:pStyle w:val="Standard"/>
      </w:pPr>
      <w:r>
        <w:t>Changing from a board to a governance board requires a committee of board and membership vetting a</w:t>
      </w:r>
      <w:r>
        <w:t>ll the potential issues and then presenting a finished package to the membership for implementation. This has not been one resulting in several key issues not being addressed.</w:t>
      </w:r>
    </w:p>
    <w:p w:rsidR="00507206" w:rsidRDefault="002A6C6B">
      <w:pPr>
        <w:pStyle w:val="Standard"/>
      </w:pPr>
      <w:r>
        <w:t xml:space="preserve">No rotational practice is given the membership which means that under such a by </w:t>
      </w:r>
      <w:r>
        <w:t xml:space="preserve">law we could have an entire board  removed at one meeting. Under the proposed amendment the only board member who will still be on the board as of the 2021 meeting is the one person elected at this meeting. All the rest are completing their terms and have </w:t>
      </w:r>
      <w:r>
        <w:t>to run or not run again.</w:t>
      </w:r>
    </w:p>
    <w:p w:rsidR="00507206" w:rsidRDefault="002A6C6B">
      <w:pPr>
        <w:pStyle w:val="Standard"/>
      </w:pPr>
      <w:r>
        <w:lastRenderedPageBreak/>
        <w:t>This should be the biggest discussion at the meeting and the information simply is not there.</w:t>
      </w:r>
    </w:p>
    <w:p w:rsidR="00507206" w:rsidRDefault="002A6C6B">
      <w:pPr>
        <w:pStyle w:val="Standard"/>
      </w:pPr>
      <w:r>
        <w:t>Constitutional changes do not take place until after the election for the very reason that there often need to be a time to implement ne</w:t>
      </w:r>
      <w:r>
        <w:t xml:space="preserve">w amendments  </w:t>
      </w:r>
    </w:p>
    <w:p w:rsidR="00507206" w:rsidRDefault="002A6C6B">
      <w:pPr>
        <w:pStyle w:val="Standard"/>
      </w:pPr>
      <w:r>
        <w:t xml:space="preserve">In passing this amendment  to the amendment the following occurs: The board is reduced, the president is limited to a two year term which means the past president also is limited to a two year term. The membership is included in the </w:t>
      </w:r>
      <w:r>
        <w:t>operation of committees with a board member as a committee member to liaise with the board and people in the Club can actively take part in the activities of their Club while allowing the Board to manage as a governance board .</w:t>
      </w:r>
    </w:p>
    <w:p w:rsidR="00507206" w:rsidRDefault="002A6C6B">
      <w:pPr>
        <w:pStyle w:val="Standard"/>
      </w:pPr>
      <w:r>
        <w:t>Transparency is good as ther</w:t>
      </w:r>
      <w:r>
        <w:t>e are a number of volunteers supporting the activities and actions of the elected board.</w:t>
      </w:r>
    </w:p>
    <w:p w:rsidR="00507206" w:rsidRDefault="002A6C6B">
      <w:pPr>
        <w:pStyle w:val="Standard"/>
      </w:pPr>
      <w:r>
        <w:t>The rotation is clear and we will not be in a position of losing our entire board in one year.</w:t>
      </w:r>
    </w:p>
    <w:p w:rsidR="00507206" w:rsidRDefault="002A6C6B">
      <w:pPr>
        <w:pStyle w:val="Standard"/>
      </w:pPr>
      <w:r>
        <w:t xml:space="preserve"> </w:t>
      </w:r>
    </w:p>
    <w:p w:rsidR="00507206" w:rsidRDefault="002A6C6B">
      <w:pPr>
        <w:pStyle w:val="Standard"/>
      </w:pPr>
      <w:r>
        <w:t>Board members are not overburdened with two and three portfolios.</w:t>
      </w:r>
    </w:p>
    <w:p w:rsidR="00507206" w:rsidRDefault="002A6C6B">
      <w:pPr>
        <w:pStyle w:val="Standard"/>
      </w:pPr>
      <w:r>
        <w:t>The</w:t>
      </w:r>
      <w:r>
        <w:t xml:space="preserve"> Club can be run more as a business with departments and department heads reporting to the elected board.</w:t>
      </w:r>
    </w:p>
    <w:p w:rsidR="00507206" w:rsidRDefault="002A6C6B">
      <w:pPr>
        <w:pStyle w:val="Standard"/>
      </w:pPr>
      <w:r>
        <w:t>Skate Ontario recommended we reduce the number but they also stated we would be moving to a governance board.. In approving the amendment to the amend</w:t>
      </w:r>
      <w:r>
        <w:t>ment we approve the intent of the executive to reduce the board while giving the new board the remaining year to provide the required by laws and changes to make it a governance instead of a ruling board. This is responsible business practice and secures t</w:t>
      </w:r>
      <w:r>
        <w:t>he rotation of the board and the future.</w:t>
      </w:r>
    </w:p>
    <w:p w:rsidR="00507206" w:rsidRDefault="00507206">
      <w:pPr>
        <w:pStyle w:val="Standard"/>
      </w:pPr>
    </w:p>
    <w:p w:rsidR="00507206" w:rsidRDefault="002A6C6B">
      <w:pPr>
        <w:pStyle w:val="Standard"/>
      </w:pPr>
      <w:r>
        <w:t>Respectfully submitted</w:t>
      </w:r>
    </w:p>
    <w:p w:rsidR="00507206" w:rsidRDefault="00507206">
      <w:pPr>
        <w:pStyle w:val="Standard"/>
      </w:pPr>
    </w:p>
    <w:p w:rsidR="00507206" w:rsidRDefault="002A6C6B">
      <w:pPr>
        <w:pStyle w:val="Standard"/>
      </w:pPr>
      <w:r>
        <w:t>Sharon LaPier</w:t>
      </w:r>
    </w:p>
    <w:sectPr w:rsidR="0050720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6B" w:rsidRDefault="002A6C6B">
      <w:r>
        <w:separator/>
      </w:r>
    </w:p>
  </w:endnote>
  <w:endnote w:type="continuationSeparator" w:id="0">
    <w:p w:rsidR="002A6C6B" w:rsidRDefault="002A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6B" w:rsidRDefault="002A6C6B">
      <w:r>
        <w:rPr>
          <w:color w:val="000000"/>
        </w:rPr>
        <w:separator/>
      </w:r>
    </w:p>
  </w:footnote>
  <w:footnote w:type="continuationSeparator" w:id="0">
    <w:p w:rsidR="002A6C6B" w:rsidRDefault="002A6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07206"/>
    <w:rsid w:val="002A6C6B"/>
    <w:rsid w:val="00507206"/>
    <w:rsid w:val="00CD1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559A14D3-3124-4DF8-AE24-9AACD38B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Lapier</dc:creator>
  <cp:lastModifiedBy>Microsoft account</cp:lastModifiedBy>
  <cp:revision>2</cp:revision>
  <dcterms:created xsi:type="dcterms:W3CDTF">2020-09-24T01:54:00Z</dcterms:created>
  <dcterms:modified xsi:type="dcterms:W3CDTF">2020-09-24T01:54:00Z</dcterms:modified>
</cp:coreProperties>
</file>