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B1C3" w14:textId="77777777" w:rsidR="00544CDC" w:rsidRDefault="00544CDC" w:rsidP="00544CDC">
      <w:pPr>
        <w:pStyle w:val="KeinLeerraum"/>
        <w:rPr>
          <w:rFonts w:ascii="Arial" w:hAnsi="Arial" w:cs="Arial"/>
          <w:color w:val="000000" w:themeColor="text1"/>
          <w:sz w:val="40"/>
          <w:szCs w:val="40"/>
        </w:rPr>
      </w:pPr>
      <w:r>
        <w:rPr>
          <w:rFonts w:ascii="Arial" w:hAnsi="Arial" w:cs="Arial"/>
          <w:b/>
          <w:color w:val="000000" w:themeColor="text1"/>
          <w:sz w:val="40"/>
          <w:szCs w:val="40"/>
        </w:rPr>
        <w:t xml:space="preserve">Kiefer in Balance – </w:t>
      </w:r>
      <w:r>
        <w:rPr>
          <w:rFonts w:ascii="Arial" w:hAnsi="Arial" w:cs="Arial"/>
          <w:color w:val="000000" w:themeColor="text1"/>
          <w:sz w:val="40"/>
          <w:szCs w:val="40"/>
        </w:rPr>
        <w:t>Kiefergelenksbehandlung</w:t>
      </w:r>
    </w:p>
    <w:p w14:paraId="6F5AB1C4" w14:textId="77777777" w:rsidR="00DB2A87" w:rsidRDefault="00DB2A87" w:rsidP="00E778F2">
      <w:pPr>
        <w:pStyle w:val="KeinLeerraum"/>
        <w:rPr>
          <w:rFonts w:ascii="Arial" w:hAnsi="Arial" w:cs="Arial"/>
          <w:b/>
          <w:color w:val="000000" w:themeColor="text1"/>
          <w:sz w:val="24"/>
          <w:szCs w:val="24"/>
        </w:rPr>
      </w:pPr>
    </w:p>
    <w:p w14:paraId="6F5AB1C5" w14:textId="77777777" w:rsidR="00DB2A87" w:rsidRDefault="00DB2A87" w:rsidP="00E778F2">
      <w:pPr>
        <w:pStyle w:val="KeinLeerraum"/>
        <w:rPr>
          <w:rFonts w:ascii="Arial" w:hAnsi="Arial" w:cs="Arial"/>
          <w:b/>
          <w:color w:val="000000" w:themeColor="text1"/>
          <w:sz w:val="24"/>
          <w:szCs w:val="24"/>
        </w:rPr>
      </w:pPr>
    </w:p>
    <w:p w14:paraId="6F5AB1C6" w14:textId="77777777" w:rsidR="00544CDC" w:rsidRDefault="00544CDC" w:rsidP="00544CDC">
      <w:pPr>
        <w:pStyle w:val="KeinLeerraum"/>
        <w:rPr>
          <w:rFonts w:ascii="Arial" w:hAnsi="Arial" w:cs="Arial"/>
          <w:color w:val="000000" w:themeColor="text1"/>
          <w:sz w:val="28"/>
          <w:szCs w:val="28"/>
        </w:rPr>
      </w:pPr>
      <w:r>
        <w:rPr>
          <w:rFonts w:ascii="Arial" w:hAnsi="Arial" w:cs="Arial"/>
          <w:color w:val="000000" w:themeColor="text1"/>
          <w:sz w:val="28"/>
          <w:szCs w:val="28"/>
        </w:rPr>
        <w:t>Immer mehr Menschen leiden an Problemen im Kiefergelenksbereich. Diese äußern sich in Schmerzen in den Zähnen, im Ohr oder den Augen. Spannungskopfschmerzen und Nackenprobleme können ebenso von einem gestressten Kiefergelenk ausgehen.</w:t>
      </w:r>
    </w:p>
    <w:p w14:paraId="6F5AB1C7" w14:textId="77777777" w:rsidR="00544CDC" w:rsidRDefault="00544CDC" w:rsidP="00544CDC">
      <w:pPr>
        <w:pStyle w:val="KeinLeerraum"/>
        <w:rPr>
          <w:rFonts w:ascii="Arial" w:hAnsi="Arial" w:cs="Arial"/>
          <w:color w:val="000000" w:themeColor="text1"/>
          <w:sz w:val="28"/>
          <w:szCs w:val="28"/>
        </w:rPr>
      </w:pPr>
    </w:p>
    <w:p w14:paraId="6F5AB1C8" w14:textId="77777777" w:rsidR="00544CDC" w:rsidRDefault="00544CDC" w:rsidP="00544CDC">
      <w:pPr>
        <w:pStyle w:val="KeinLeerraum"/>
        <w:rPr>
          <w:rFonts w:ascii="Arial" w:hAnsi="Arial" w:cs="Arial"/>
          <w:color w:val="000000" w:themeColor="text1"/>
          <w:sz w:val="28"/>
          <w:szCs w:val="28"/>
        </w:rPr>
      </w:pPr>
      <w:r>
        <w:rPr>
          <w:rFonts w:ascii="Arial" w:hAnsi="Arial" w:cs="Arial"/>
          <w:color w:val="000000" w:themeColor="text1"/>
          <w:sz w:val="28"/>
          <w:szCs w:val="28"/>
        </w:rPr>
        <w:t>Die Behandlung setzt an der Statik des Beckens an, arbeitet intensiv an den Triggerpunkten im Kiefer- und Kopfbereich.</w:t>
      </w:r>
    </w:p>
    <w:p w14:paraId="6F5AB1C9" w14:textId="77777777" w:rsidR="00DB2A87" w:rsidRDefault="00DB2A87" w:rsidP="00E778F2">
      <w:pPr>
        <w:pStyle w:val="KeinLeerraum"/>
        <w:rPr>
          <w:rFonts w:ascii="Arial" w:hAnsi="Arial" w:cs="Arial"/>
          <w:b/>
          <w:color w:val="000000" w:themeColor="text1"/>
          <w:sz w:val="24"/>
          <w:szCs w:val="24"/>
        </w:rPr>
      </w:pPr>
    </w:p>
    <w:p w14:paraId="6F5AB1CA" w14:textId="77777777" w:rsidR="00544CDC" w:rsidRDefault="00544CDC" w:rsidP="00544CDC">
      <w:pPr>
        <w:pStyle w:val="KeinLeerraum"/>
        <w:rPr>
          <w:rFonts w:ascii="Arial" w:hAnsi="Arial" w:cs="Arial"/>
          <w:b/>
          <w:color w:val="000000" w:themeColor="text1"/>
          <w:sz w:val="28"/>
          <w:szCs w:val="28"/>
        </w:rPr>
      </w:pPr>
      <w:r>
        <w:rPr>
          <w:rFonts w:ascii="Arial" w:hAnsi="Arial" w:cs="Arial"/>
          <w:b/>
          <w:color w:val="000000" w:themeColor="text1"/>
          <w:sz w:val="28"/>
          <w:szCs w:val="28"/>
        </w:rPr>
        <w:t>Wo hilft die Behandlung?</w:t>
      </w:r>
    </w:p>
    <w:p w14:paraId="6F5AB1CB" w14:textId="77777777" w:rsidR="00544CDC" w:rsidRDefault="00544CDC" w:rsidP="00544CDC">
      <w:pPr>
        <w:pStyle w:val="KeinLeerraum"/>
        <w:rPr>
          <w:rFonts w:ascii="Arial" w:hAnsi="Arial" w:cs="Arial"/>
          <w:b/>
          <w:color w:val="000000" w:themeColor="text1"/>
          <w:sz w:val="28"/>
          <w:szCs w:val="28"/>
        </w:rPr>
      </w:pPr>
    </w:p>
    <w:p w14:paraId="6F5AB1CC"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Spannungskopfschmerzen</w:t>
      </w:r>
    </w:p>
    <w:p w14:paraId="6F5AB1CD"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gereizte Zähne durch „zusammen beißen“</w:t>
      </w:r>
    </w:p>
    <w:p w14:paraId="6F5AB1CE"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HWS-Probleme</w:t>
      </w:r>
    </w:p>
    <w:p w14:paraId="6F5AB1CF"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Zähneknirschen</w:t>
      </w:r>
    </w:p>
    <w:p w14:paraId="6F5AB1D0"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Ohrgeräusche</w:t>
      </w:r>
    </w:p>
    <w:p w14:paraId="6F5AB1D1" w14:textId="77777777" w:rsidR="00544CDC" w:rsidRDefault="00544CDC" w:rsidP="00544CDC">
      <w:pPr>
        <w:pStyle w:val="KeinLeerraum"/>
        <w:numPr>
          <w:ilvl w:val="0"/>
          <w:numId w:val="6"/>
        </w:numPr>
        <w:rPr>
          <w:rFonts w:ascii="Arial" w:hAnsi="Arial" w:cs="Arial"/>
          <w:color w:val="000000" w:themeColor="text1"/>
          <w:sz w:val="28"/>
          <w:szCs w:val="28"/>
        </w:rPr>
      </w:pPr>
      <w:r>
        <w:rPr>
          <w:rFonts w:ascii="Arial" w:hAnsi="Arial" w:cs="Arial"/>
          <w:color w:val="000000" w:themeColor="text1"/>
          <w:sz w:val="28"/>
          <w:szCs w:val="28"/>
        </w:rPr>
        <w:t>Probleme in den Kopfhöhlen (Kieferhöhle usw.)</w:t>
      </w:r>
    </w:p>
    <w:p w14:paraId="6F5AB1D2" w14:textId="77777777" w:rsidR="00544CDC" w:rsidRDefault="00544CDC" w:rsidP="00544CDC">
      <w:pPr>
        <w:pStyle w:val="KeinLeerraum"/>
        <w:rPr>
          <w:rFonts w:ascii="Arial" w:hAnsi="Arial" w:cs="Arial"/>
          <w:color w:val="000000" w:themeColor="text1"/>
          <w:sz w:val="28"/>
          <w:szCs w:val="28"/>
        </w:rPr>
      </w:pPr>
    </w:p>
    <w:p w14:paraId="6F5AB1D3" w14:textId="77777777" w:rsidR="007153EE" w:rsidRDefault="007153EE" w:rsidP="00E778F2">
      <w:pPr>
        <w:pStyle w:val="KeinLeerraum"/>
        <w:rPr>
          <w:rFonts w:ascii="Arial" w:hAnsi="Arial" w:cs="Arial"/>
          <w:color w:val="000000" w:themeColor="text1"/>
          <w:sz w:val="40"/>
          <w:szCs w:val="40"/>
        </w:rPr>
      </w:pPr>
    </w:p>
    <w:p w14:paraId="6F5AB1D4" w14:textId="77777777" w:rsidR="007153EE" w:rsidRDefault="00544CDC" w:rsidP="00E778F2">
      <w:pPr>
        <w:pStyle w:val="KeinLeerraum"/>
        <w:rPr>
          <w:rFonts w:ascii="Arial" w:hAnsi="Arial" w:cs="Arial"/>
          <w:color w:val="000000" w:themeColor="text1"/>
          <w:sz w:val="28"/>
          <w:szCs w:val="28"/>
        </w:rPr>
      </w:pPr>
      <w:r>
        <w:rPr>
          <w:rFonts w:ascii="Arial" w:hAnsi="Arial" w:cs="Arial"/>
          <w:noProof/>
          <w:color w:val="000000" w:themeColor="text1"/>
          <w:sz w:val="28"/>
          <w:szCs w:val="28"/>
          <w:lang w:eastAsia="de-DE"/>
        </w:rPr>
        <w:drawing>
          <wp:inline distT="0" distB="0" distL="0" distR="0" wp14:anchorId="6F5AB392" wp14:editId="6F5AB393">
            <wp:extent cx="5760720" cy="36334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efergelenk.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633470"/>
                    </a:xfrm>
                    <a:prstGeom prst="rect">
                      <a:avLst/>
                    </a:prstGeom>
                  </pic:spPr>
                </pic:pic>
              </a:graphicData>
            </a:graphic>
          </wp:inline>
        </w:drawing>
      </w:r>
    </w:p>
    <w:p w14:paraId="6F5AB1D5" w14:textId="77777777" w:rsidR="007153EE" w:rsidRDefault="007153EE" w:rsidP="00E778F2">
      <w:pPr>
        <w:pStyle w:val="KeinLeerraum"/>
        <w:rPr>
          <w:rFonts w:ascii="Arial" w:hAnsi="Arial" w:cs="Arial"/>
          <w:color w:val="000000" w:themeColor="text1"/>
          <w:sz w:val="28"/>
          <w:szCs w:val="28"/>
        </w:rPr>
      </w:pPr>
    </w:p>
    <w:p w14:paraId="6F5AB1D6" w14:textId="77777777" w:rsidR="0069327C" w:rsidRDefault="0069327C" w:rsidP="0069327C">
      <w:pPr>
        <w:pStyle w:val="KeinLeerraum"/>
        <w:rPr>
          <w:rFonts w:ascii="Arial" w:hAnsi="Arial" w:cs="Arial"/>
          <w:color w:val="000000" w:themeColor="text1"/>
          <w:sz w:val="28"/>
          <w:szCs w:val="28"/>
        </w:rPr>
      </w:pPr>
    </w:p>
    <w:p w14:paraId="6F5AB1D7" w14:textId="77777777" w:rsidR="0069327C" w:rsidRDefault="0069327C" w:rsidP="0069327C">
      <w:pPr>
        <w:pStyle w:val="KeinLeerraum"/>
        <w:rPr>
          <w:rFonts w:ascii="Arial" w:hAnsi="Arial" w:cs="Arial"/>
          <w:color w:val="000000" w:themeColor="text1"/>
          <w:sz w:val="28"/>
          <w:szCs w:val="28"/>
        </w:rPr>
      </w:pPr>
    </w:p>
    <w:p w14:paraId="6F5AB1D8" w14:textId="79245665" w:rsidR="00544CDC" w:rsidRDefault="009B2061" w:rsidP="00544CDC">
      <w:pPr>
        <w:pStyle w:val="KeinLeerraum"/>
        <w:rPr>
          <w:rFonts w:ascii="Arial" w:hAnsi="Arial" w:cs="Arial"/>
          <w:b/>
          <w:color w:val="000000" w:themeColor="text1"/>
          <w:sz w:val="28"/>
          <w:szCs w:val="28"/>
        </w:rPr>
      </w:pPr>
      <w:r>
        <w:rPr>
          <w:rFonts w:ascii="Arial" w:hAnsi="Arial" w:cs="Arial"/>
          <w:b/>
          <w:color w:val="000000" w:themeColor="text1"/>
          <w:sz w:val="28"/>
          <w:szCs w:val="28"/>
        </w:rPr>
        <w:t xml:space="preserve">Dauer 45 Minuten  € </w:t>
      </w:r>
      <w:r w:rsidR="00FB6037">
        <w:rPr>
          <w:rFonts w:ascii="Arial" w:hAnsi="Arial" w:cs="Arial"/>
          <w:b/>
          <w:color w:val="000000" w:themeColor="text1"/>
          <w:sz w:val="28"/>
          <w:szCs w:val="28"/>
        </w:rPr>
        <w:t>60</w:t>
      </w:r>
      <w:r w:rsidR="00544CDC">
        <w:rPr>
          <w:rFonts w:ascii="Arial" w:hAnsi="Arial" w:cs="Arial"/>
          <w:b/>
          <w:color w:val="000000" w:themeColor="text1"/>
          <w:sz w:val="28"/>
          <w:szCs w:val="28"/>
        </w:rPr>
        <w:t>,-</w:t>
      </w:r>
    </w:p>
    <w:p w14:paraId="5E86C2AD" w14:textId="6D07A516" w:rsidR="0044437C" w:rsidRPr="00FA302A" w:rsidRDefault="00FB6037" w:rsidP="0096158B">
      <w:pPr>
        <w:pStyle w:val="KeinLeerraum"/>
        <w:jc w:val="center"/>
        <w:rPr>
          <w:rFonts w:ascii="Arial" w:hAnsi="Arial" w:cs="Arial"/>
          <w:color w:val="000000" w:themeColor="text1"/>
        </w:rPr>
      </w:pPr>
      <w:hyperlink r:id="rId6" w:history="1">
        <w:r w:rsidR="0096158B" w:rsidRPr="00FA302A">
          <w:rPr>
            <w:rStyle w:val="Hyperlink"/>
            <w:rFonts w:ascii="Arial" w:hAnsi="Arial" w:cs="Arial"/>
          </w:rPr>
          <w:t>www.naturheil-vohs.de</w:t>
        </w:r>
      </w:hyperlink>
      <w:r w:rsidR="0096158B" w:rsidRPr="00FA302A">
        <w:rPr>
          <w:rFonts w:ascii="Arial" w:hAnsi="Arial" w:cs="Arial"/>
          <w:color w:val="000000" w:themeColor="text1"/>
        </w:rPr>
        <w:t xml:space="preserve"> – 0151/19 309</w:t>
      </w:r>
      <w:r w:rsidR="00FA302A" w:rsidRPr="00FA302A">
        <w:rPr>
          <w:rFonts w:ascii="Arial" w:hAnsi="Arial" w:cs="Arial"/>
          <w:color w:val="000000" w:themeColor="text1"/>
        </w:rPr>
        <w:t xml:space="preserve"> 256 – info@naturheil-vohs.de</w:t>
      </w:r>
    </w:p>
    <w:sectPr w:rsidR="0044437C" w:rsidRPr="00FA30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984"/>
    <w:multiLevelType w:val="hybridMultilevel"/>
    <w:tmpl w:val="3FF637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A7DA6"/>
    <w:multiLevelType w:val="hybridMultilevel"/>
    <w:tmpl w:val="77CA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44051"/>
    <w:multiLevelType w:val="hybridMultilevel"/>
    <w:tmpl w:val="5630D85C"/>
    <w:lvl w:ilvl="0" w:tplc="0407000D">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260A11F7"/>
    <w:multiLevelType w:val="hybridMultilevel"/>
    <w:tmpl w:val="C2BE85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74B02"/>
    <w:multiLevelType w:val="hybridMultilevel"/>
    <w:tmpl w:val="ACE2F8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F45F91"/>
    <w:multiLevelType w:val="hybridMultilevel"/>
    <w:tmpl w:val="FFB676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F0EE3"/>
    <w:multiLevelType w:val="hybridMultilevel"/>
    <w:tmpl w:val="841C90C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152C07"/>
    <w:multiLevelType w:val="hybridMultilevel"/>
    <w:tmpl w:val="8F900B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D4D62"/>
    <w:multiLevelType w:val="hybridMultilevel"/>
    <w:tmpl w:val="B5CCED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6D3A6B"/>
    <w:multiLevelType w:val="hybridMultilevel"/>
    <w:tmpl w:val="B022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2338F1"/>
    <w:multiLevelType w:val="hybridMultilevel"/>
    <w:tmpl w:val="646C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E8000C"/>
    <w:multiLevelType w:val="hybridMultilevel"/>
    <w:tmpl w:val="F8AC60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724523"/>
    <w:multiLevelType w:val="hybridMultilevel"/>
    <w:tmpl w:val="2EA4A1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654963"/>
    <w:multiLevelType w:val="hybridMultilevel"/>
    <w:tmpl w:val="222E8B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852A0C"/>
    <w:multiLevelType w:val="hybridMultilevel"/>
    <w:tmpl w:val="AFAE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0"/>
  </w:num>
  <w:num w:numId="6">
    <w:abstractNumId w:val="11"/>
  </w:num>
  <w:num w:numId="7">
    <w:abstractNumId w:val="7"/>
  </w:num>
  <w:num w:numId="8">
    <w:abstractNumId w:val="12"/>
  </w:num>
  <w:num w:numId="9">
    <w:abstractNumId w:val="3"/>
  </w:num>
  <w:num w:numId="10">
    <w:abstractNumId w:val="14"/>
  </w:num>
  <w:num w:numId="11">
    <w:abstractNumId w:val="6"/>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5"/>
    <w:rsid w:val="0002268B"/>
    <w:rsid w:val="00041851"/>
    <w:rsid w:val="00047130"/>
    <w:rsid w:val="00063271"/>
    <w:rsid w:val="00090F35"/>
    <w:rsid w:val="000F05C7"/>
    <w:rsid w:val="00131385"/>
    <w:rsid w:val="001D34F5"/>
    <w:rsid w:val="00260902"/>
    <w:rsid w:val="00297B46"/>
    <w:rsid w:val="002A298F"/>
    <w:rsid w:val="002B68AD"/>
    <w:rsid w:val="00320212"/>
    <w:rsid w:val="00374933"/>
    <w:rsid w:val="0044437C"/>
    <w:rsid w:val="00522072"/>
    <w:rsid w:val="00544CDC"/>
    <w:rsid w:val="00566E7D"/>
    <w:rsid w:val="00581651"/>
    <w:rsid w:val="005A2329"/>
    <w:rsid w:val="005E2322"/>
    <w:rsid w:val="00616ECA"/>
    <w:rsid w:val="006178ED"/>
    <w:rsid w:val="0063378D"/>
    <w:rsid w:val="0069327C"/>
    <w:rsid w:val="007153EE"/>
    <w:rsid w:val="00721213"/>
    <w:rsid w:val="00723305"/>
    <w:rsid w:val="00730898"/>
    <w:rsid w:val="007B1F15"/>
    <w:rsid w:val="007C78AA"/>
    <w:rsid w:val="00800843"/>
    <w:rsid w:val="00800EF5"/>
    <w:rsid w:val="00814CA4"/>
    <w:rsid w:val="00842839"/>
    <w:rsid w:val="008F398F"/>
    <w:rsid w:val="0094298F"/>
    <w:rsid w:val="0096158B"/>
    <w:rsid w:val="009647D1"/>
    <w:rsid w:val="00976C14"/>
    <w:rsid w:val="009B2061"/>
    <w:rsid w:val="009C1C44"/>
    <w:rsid w:val="009C5A42"/>
    <w:rsid w:val="00A77DFC"/>
    <w:rsid w:val="00AC2B39"/>
    <w:rsid w:val="00AD5CB7"/>
    <w:rsid w:val="00AE5F76"/>
    <w:rsid w:val="00B601BC"/>
    <w:rsid w:val="00B67BB3"/>
    <w:rsid w:val="00C97380"/>
    <w:rsid w:val="00CB388F"/>
    <w:rsid w:val="00CC24E0"/>
    <w:rsid w:val="00CD7DF0"/>
    <w:rsid w:val="00CF0269"/>
    <w:rsid w:val="00CF6594"/>
    <w:rsid w:val="00D01E91"/>
    <w:rsid w:val="00D41BC4"/>
    <w:rsid w:val="00DB2A87"/>
    <w:rsid w:val="00DC2D83"/>
    <w:rsid w:val="00E033B1"/>
    <w:rsid w:val="00E25EF2"/>
    <w:rsid w:val="00E6521B"/>
    <w:rsid w:val="00E745C7"/>
    <w:rsid w:val="00E778F2"/>
    <w:rsid w:val="00EE08CC"/>
    <w:rsid w:val="00FA302A"/>
    <w:rsid w:val="00FB2184"/>
    <w:rsid w:val="00FB6037"/>
    <w:rsid w:val="00FE3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0EB"/>
  <w15:chartTrackingRefBased/>
  <w15:docId w15:val="{C3044F2E-5F7A-4F10-BD0D-6FF1454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1213"/>
    <w:pPr>
      <w:spacing w:after="0" w:line="240" w:lineRule="auto"/>
    </w:pPr>
  </w:style>
  <w:style w:type="paragraph" w:styleId="Listenabsatz">
    <w:name w:val="List Paragraph"/>
    <w:basedOn w:val="Standard"/>
    <w:uiPriority w:val="34"/>
    <w:qFormat/>
    <w:rsid w:val="00CF0269"/>
    <w:pPr>
      <w:ind w:left="720"/>
      <w:contextualSpacing/>
    </w:pPr>
  </w:style>
  <w:style w:type="character" w:styleId="Hyperlink">
    <w:name w:val="Hyperlink"/>
    <w:basedOn w:val="Absatz-Standardschriftart"/>
    <w:uiPriority w:val="99"/>
    <w:unhideWhenUsed/>
    <w:rsid w:val="00D41BC4"/>
    <w:rPr>
      <w:color w:val="0563C1" w:themeColor="hyperlink"/>
      <w:u w:val="single"/>
    </w:rPr>
  </w:style>
  <w:style w:type="paragraph" w:styleId="Sprechblasentext">
    <w:name w:val="Balloon Text"/>
    <w:basedOn w:val="Standard"/>
    <w:link w:val="SprechblasentextZchn"/>
    <w:uiPriority w:val="99"/>
    <w:semiHidden/>
    <w:unhideWhenUsed/>
    <w:rsid w:val="00B601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01BC"/>
    <w:rPr>
      <w:rFonts w:ascii="Segoe UI" w:hAnsi="Segoe UI" w:cs="Segoe UI"/>
      <w:sz w:val="18"/>
      <w:szCs w:val="18"/>
    </w:rPr>
  </w:style>
  <w:style w:type="character" w:styleId="NichtaufgelsteErwhnung">
    <w:name w:val="Unresolved Mention"/>
    <w:basedOn w:val="Absatz-Standardschriftart"/>
    <w:uiPriority w:val="99"/>
    <w:semiHidden/>
    <w:unhideWhenUsed/>
    <w:rsid w:val="0096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heil-vohs.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621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Vohs</dc:creator>
  <cp:keywords/>
  <dc:description/>
  <cp:lastModifiedBy>Cornelia Vohs</cp:lastModifiedBy>
  <cp:revision>6</cp:revision>
  <cp:lastPrinted>2017-06-11T18:56:00Z</cp:lastPrinted>
  <dcterms:created xsi:type="dcterms:W3CDTF">2019-01-14T17:18:00Z</dcterms:created>
  <dcterms:modified xsi:type="dcterms:W3CDTF">2020-05-24T10:34:00Z</dcterms:modified>
</cp:coreProperties>
</file>