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7BCB" w14:textId="77777777" w:rsidR="00B42EEB" w:rsidRDefault="00B42EEB" w:rsidP="00B42EEB">
      <w:pPr>
        <w:jc w:val="center"/>
        <w:rPr>
          <w:rFonts w:ascii="Calibri" w:hAnsi="Calibri"/>
          <w:b/>
          <w:sz w:val="32"/>
          <w:szCs w:val="32"/>
        </w:rPr>
      </w:pPr>
      <w:r w:rsidRPr="00B42EEB">
        <w:rPr>
          <w:noProof/>
        </w:rPr>
        <w:drawing>
          <wp:inline distT="0" distB="0" distL="0" distR="0" wp14:anchorId="60CA760F" wp14:editId="52201077">
            <wp:extent cx="1904640" cy="664234"/>
            <wp:effectExtent l="19050" t="0" r="3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21359" r="22475" b="60971"/>
                    <a:stretch/>
                  </pic:blipFill>
                  <pic:spPr bwMode="auto">
                    <a:xfrm>
                      <a:off x="0" y="0"/>
                      <a:ext cx="1908313" cy="665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CFEEC" w14:textId="77777777" w:rsidR="00023AAD" w:rsidRPr="00023AAD" w:rsidRDefault="00023AAD" w:rsidP="00B42EEB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r w:rsidRPr="00023AAD">
        <w:rPr>
          <w:rFonts w:ascii="Calibri" w:hAnsi="Calibri"/>
          <w:b/>
          <w:sz w:val="40"/>
          <w:szCs w:val="40"/>
        </w:rPr>
        <w:t>Join us this summer for many fun filled weeks!</w:t>
      </w:r>
    </w:p>
    <w:p w14:paraId="410C9E51" w14:textId="097239BA" w:rsidR="00B42EEB" w:rsidRPr="002860DF" w:rsidRDefault="00B42EEB" w:rsidP="00B42EEB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2860DF">
        <w:rPr>
          <w:rFonts w:ascii="Calibri" w:hAnsi="Calibri"/>
          <w:b/>
          <w:sz w:val="32"/>
          <w:szCs w:val="32"/>
        </w:rPr>
        <w:t xml:space="preserve"> </w:t>
      </w:r>
      <w:r w:rsidR="00023AAD">
        <w:rPr>
          <w:rFonts w:ascii="Calibri" w:hAnsi="Calibri"/>
          <w:b/>
          <w:sz w:val="32"/>
          <w:szCs w:val="32"/>
        </w:rPr>
        <w:t xml:space="preserve">Summer Camp </w:t>
      </w:r>
      <w:r w:rsidRPr="002860DF">
        <w:rPr>
          <w:rFonts w:ascii="Calibri" w:hAnsi="Calibri"/>
          <w:b/>
          <w:sz w:val="32"/>
          <w:szCs w:val="32"/>
        </w:rPr>
        <w:t>Schedule 20</w:t>
      </w:r>
      <w:r w:rsidR="00C72210">
        <w:rPr>
          <w:rFonts w:ascii="Calibri" w:hAnsi="Calibri"/>
          <w:b/>
          <w:sz w:val="32"/>
          <w:szCs w:val="32"/>
        </w:rPr>
        <w:t>2</w:t>
      </w:r>
      <w:r w:rsidR="00FE1BA1">
        <w:rPr>
          <w:rFonts w:ascii="Calibri" w:hAnsi="Calibri"/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3827"/>
        <w:gridCol w:w="1417"/>
      </w:tblGrid>
      <w:tr w:rsidR="00970D84" w:rsidRPr="00FF5496" w14:paraId="6FF904F7" w14:textId="77777777" w:rsidTr="004E4006">
        <w:tc>
          <w:tcPr>
            <w:tcW w:w="1555" w:type="dxa"/>
          </w:tcPr>
          <w:p w14:paraId="05A14015" w14:textId="77777777" w:rsidR="00B42EEB" w:rsidRPr="00FF5496" w:rsidRDefault="00B42EEB" w:rsidP="00FE09CA">
            <w:pPr>
              <w:jc w:val="center"/>
              <w:rPr>
                <w:b/>
              </w:rPr>
            </w:pPr>
            <w:r w:rsidRPr="00FF5496">
              <w:rPr>
                <w:b/>
              </w:rPr>
              <w:t>Class</w:t>
            </w:r>
          </w:p>
        </w:tc>
        <w:tc>
          <w:tcPr>
            <w:tcW w:w="1417" w:type="dxa"/>
          </w:tcPr>
          <w:p w14:paraId="162428FE" w14:textId="77777777" w:rsidR="00B42EEB" w:rsidRPr="00FF5496" w:rsidRDefault="00B42EEB" w:rsidP="00FE09CA">
            <w:pPr>
              <w:jc w:val="center"/>
              <w:rPr>
                <w:b/>
              </w:rPr>
            </w:pPr>
            <w:r w:rsidRPr="00FF5496">
              <w:rPr>
                <w:b/>
              </w:rPr>
              <w:t>Date</w:t>
            </w:r>
          </w:p>
        </w:tc>
        <w:tc>
          <w:tcPr>
            <w:tcW w:w="1134" w:type="dxa"/>
          </w:tcPr>
          <w:p w14:paraId="04455711" w14:textId="77777777" w:rsidR="00B42EEB" w:rsidRPr="00FF5496" w:rsidRDefault="00B42EEB" w:rsidP="00FE09CA">
            <w:pPr>
              <w:jc w:val="center"/>
              <w:rPr>
                <w:b/>
              </w:rPr>
            </w:pPr>
            <w:r w:rsidRPr="00FF5496">
              <w:rPr>
                <w:b/>
              </w:rPr>
              <w:t>Age</w:t>
            </w:r>
          </w:p>
        </w:tc>
        <w:tc>
          <w:tcPr>
            <w:tcW w:w="3827" w:type="dxa"/>
          </w:tcPr>
          <w:p w14:paraId="7329E2E4" w14:textId="77777777" w:rsidR="00B42EEB" w:rsidRPr="00FF5496" w:rsidRDefault="00B42EEB" w:rsidP="00FE09CA">
            <w:pPr>
              <w:jc w:val="center"/>
              <w:rPr>
                <w:b/>
              </w:rPr>
            </w:pPr>
            <w:r w:rsidRPr="00FF5496">
              <w:rPr>
                <w:b/>
              </w:rPr>
              <w:t>Description</w:t>
            </w:r>
            <w:r w:rsidR="00DC2F0B">
              <w:rPr>
                <w:b/>
              </w:rPr>
              <w:t>/Theme</w:t>
            </w:r>
          </w:p>
        </w:tc>
        <w:tc>
          <w:tcPr>
            <w:tcW w:w="1417" w:type="dxa"/>
          </w:tcPr>
          <w:p w14:paraId="28F23C1E" w14:textId="77777777" w:rsidR="00B42EEB" w:rsidRPr="00FF5496" w:rsidRDefault="00B42EEB" w:rsidP="00FE09CA">
            <w:pPr>
              <w:jc w:val="center"/>
              <w:rPr>
                <w:b/>
              </w:rPr>
            </w:pPr>
            <w:r w:rsidRPr="00FF5496">
              <w:rPr>
                <w:b/>
              </w:rPr>
              <w:t>Cost</w:t>
            </w:r>
          </w:p>
        </w:tc>
      </w:tr>
      <w:tr w:rsidR="00970D84" w:rsidRPr="00B46BCD" w14:paraId="537E7CD0" w14:textId="77777777" w:rsidTr="004E4006">
        <w:trPr>
          <w:trHeight w:val="1215"/>
        </w:trPr>
        <w:tc>
          <w:tcPr>
            <w:tcW w:w="1555" w:type="dxa"/>
          </w:tcPr>
          <w:p w14:paraId="48B6D5E3" w14:textId="60E12E9D" w:rsidR="0006678E" w:rsidRDefault="0006678E" w:rsidP="00416258">
            <w:pPr>
              <w:jc w:val="center"/>
              <w:rPr>
                <w:b/>
              </w:rPr>
            </w:pPr>
            <w:r>
              <w:rPr>
                <w:b/>
              </w:rPr>
              <w:t>Disney Dance Camp</w:t>
            </w:r>
          </w:p>
        </w:tc>
        <w:tc>
          <w:tcPr>
            <w:tcW w:w="1417" w:type="dxa"/>
          </w:tcPr>
          <w:p w14:paraId="1E4A2162" w14:textId="4F666C7B" w:rsidR="0006678E" w:rsidRDefault="0006678E" w:rsidP="00416258">
            <w:pPr>
              <w:jc w:val="center"/>
            </w:pPr>
            <w:r>
              <w:t xml:space="preserve">July </w:t>
            </w:r>
            <w:r w:rsidR="00FE1BA1">
              <w:t>3 to 7</w:t>
            </w:r>
            <w:r w:rsidR="00D716DE">
              <w:t xml:space="preserve"> </w:t>
            </w:r>
            <w:r>
              <w:t xml:space="preserve"> </w:t>
            </w:r>
          </w:p>
          <w:p w14:paraId="29384AFF" w14:textId="7E99567B" w:rsidR="0006678E" w:rsidRPr="00B46BCD" w:rsidRDefault="0006678E" w:rsidP="00416258">
            <w:pPr>
              <w:jc w:val="center"/>
            </w:pPr>
            <w:r>
              <w:t xml:space="preserve">9:00 </w:t>
            </w:r>
            <w:r w:rsidR="00D716DE">
              <w:t>to</w:t>
            </w:r>
            <w:r>
              <w:t xml:space="preserve"> 12:00</w:t>
            </w:r>
          </w:p>
        </w:tc>
        <w:tc>
          <w:tcPr>
            <w:tcW w:w="1134" w:type="dxa"/>
          </w:tcPr>
          <w:p w14:paraId="6FA1D0D5" w14:textId="64DA0DDD" w:rsidR="0006678E" w:rsidRPr="00B46BCD" w:rsidRDefault="004E4006" w:rsidP="00416258">
            <w:pPr>
              <w:jc w:val="center"/>
            </w:pPr>
            <w:r>
              <w:t xml:space="preserve">3 </w:t>
            </w:r>
            <w:r w:rsidR="00D716DE">
              <w:t>to</w:t>
            </w:r>
            <w:r>
              <w:t xml:space="preserve"> 4 years</w:t>
            </w:r>
          </w:p>
        </w:tc>
        <w:tc>
          <w:tcPr>
            <w:tcW w:w="3827" w:type="dxa"/>
          </w:tcPr>
          <w:p w14:paraId="579F9618" w14:textId="77777777" w:rsidR="0006678E" w:rsidRDefault="0006678E" w:rsidP="000667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667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Disney Dance Camp!</w:t>
            </w:r>
          </w:p>
          <w:p w14:paraId="2DD55E10" w14:textId="23CED44D" w:rsidR="0006678E" w:rsidRPr="0006678E" w:rsidRDefault="000A6708" w:rsidP="00C16E6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Our popular Disney themed camp is back! Enjoy a fun filled morning of dance in Disney style! Dancers will be studying Jazz, Tap and Ballet along with many themed Disney craft activities.</w:t>
            </w:r>
          </w:p>
        </w:tc>
        <w:tc>
          <w:tcPr>
            <w:tcW w:w="1417" w:type="dxa"/>
          </w:tcPr>
          <w:p w14:paraId="053008F1" w14:textId="074466B8" w:rsidR="004E4006" w:rsidRDefault="004E4006" w:rsidP="00416258">
            <w:pPr>
              <w:jc w:val="center"/>
            </w:pPr>
            <w:r>
              <w:t>$1</w:t>
            </w:r>
            <w:r w:rsidR="00D716DE">
              <w:t>50</w:t>
            </w:r>
            <w:r>
              <w:t xml:space="preserve">.00 </w:t>
            </w:r>
          </w:p>
          <w:p w14:paraId="6D8647D4" w14:textId="1BE3974C" w:rsidR="0006678E" w:rsidRPr="00B46BCD" w:rsidRDefault="004E4006" w:rsidP="00416258">
            <w:pPr>
              <w:jc w:val="center"/>
            </w:pPr>
            <w:r>
              <w:t>Plus HST</w:t>
            </w:r>
          </w:p>
        </w:tc>
      </w:tr>
      <w:tr w:rsidR="00A6046D" w:rsidRPr="00B46BCD" w14:paraId="47FC6724" w14:textId="77777777" w:rsidTr="004E4006">
        <w:tc>
          <w:tcPr>
            <w:tcW w:w="1555" w:type="dxa"/>
          </w:tcPr>
          <w:p w14:paraId="48D43AE7" w14:textId="16D255D7" w:rsidR="00A6046D" w:rsidRDefault="00A6046D" w:rsidP="00416258">
            <w:pPr>
              <w:jc w:val="center"/>
              <w:rPr>
                <w:b/>
              </w:rPr>
            </w:pPr>
            <w:r>
              <w:rPr>
                <w:b/>
              </w:rPr>
              <w:t>Camp Superhero</w:t>
            </w:r>
          </w:p>
        </w:tc>
        <w:tc>
          <w:tcPr>
            <w:tcW w:w="1417" w:type="dxa"/>
          </w:tcPr>
          <w:p w14:paraId="2424209F" w14:textId="77777777" w:rsidR="00A6046D" w:rsidRDefault="00A6046D" w:rsidP="00D716DE">
            <w:pPr>
              <w:jc w:val="center"/>
            </w:pPr>
            <w:r>
              <w:t>July 3 to 7</w:t>
            </w:r>
          </w:p>
          <w:p w14:paraId="10E49899" w14:textId="74DE564A" w:rsidR="00A6046D" w:rsidRPr="00B46BCD" w:rsidRDefault="00A6046D" w:rsidP="00D716DE">
            <w:pPr>
              <w:jc w:val="center"/>
            </w:pPr>
            <w:r>
              <w:t>12:30 to 3:30</w:t>
            </w:r>
          </w:p>
        </w:tc>
        <w:tc>
          <w:tcPr>
            <w:tcW w:w="1134" w:type="dxa"/>
          </w:tcPr>
          <w:p w14:paraId="2CBECF8B" w14:textId="21FC5E06" w:rsidR="00A6046D" w:rsidRPr="00B46BCD" w:rsidRDefault="00A6046D" w:rsidP="00416258">
            <w:pPr>
              <w:jc w:val="center"/>
            </w:pPr>
            <w:r>
              <w:t xml:space="preserve">3 to 4 </w:t>
            </w:r>
          </w:p>
        </w:tc>
        <w:tc>
          <w:tcPr>
            <w:tcW w:w="3827" w:type="dxa"/>
          </w:tcPr>
          <w:p w14:paraId="2B0640FB" w14:textId="77777777" w:rsidR="00A6046D" w:rsidRDefault="00A6046D" w:rsidP="00D71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 Superhero!</w:t>
            </w:r>
          </w:p>
          <w:p w14:paraId="2F2CD68C" w14:textId="1B08E8E2" w:rsidR="00A6046D" w:rsidRPr="00A6046D" w:rsidRDefault="00A6046D" w:rsidP="00D716DE">
            <w:pPr>
              <w:jc w:val="center"/>
              <w:rPr>
                <w:bCs/>
                <w:sz w:val="20"/>
                <w:szCs w:val="20"/>
              </w:rPr>
            </w:pPr>
            <w:r w:rsidRPr="00A6046D">
              <w:rPr>
                <w:bCs/>
                <w:sz w:val="20"/>
                <w:szCs w:val="20"/>
              </w:rPr>
              <w:t xml:space="preserve">Become a superhero in an exciting afternoon of dance, crafts, games and more! Dancers will be studying Jazz, Tap and ballet all while exploring their superpowers in the fun themed camp. </w:t>
            </w:r>
          </w:p>
        </w:tc>
        <w:tc>
          <w:tcPr>
            <w:tcW w:w="1417" w:type="dxa"/>
          </w:tcPr>
          <w:p w14:paraId="4A3E3F79" w14:textId="77777777" w:rsidR="00A6046D" w:rsidRDefault="00A6046D" w:rsidP="00416258">
            <w:pPr>
              <w:jc w:val="center"/>
            </w:pPr>
            <w:r>
              <w:t xml:space="preserve">$150.00 </w:t>
            </w:r>
          </w:p>
          <w:p w14:paraId="662F8489" w14:textId="586F596A" w:rsidR="00A6046D" w:rsidRPr="00B46BCD" w:rsidRDefault="00A6046D" w:rsidP="00416258">
            <w:pPr>
              <w:jc w:val="center"/>
            </w:pPr>
            <w:r>
              <w:t>Plus HST</w:t>
            </w:r>
          </w:p>
        </w:tc>
      </w:tr>
      <w:tr w:rsidR="00970D84" w:rsidRPr="00B46BCD" w14:paraId="1BDF60F4" w14:textId="77777777" w:rsidTr="004E4006">
        <w:tc>
          <w:tcPr>
            <w:tcW w:w="1555" w:type="dxa"/>
          </w:tcPr>
          <w:p w14:paraId="0C64AC7B" w14:textId="699DFD56" w:rsidR="00416258" w:rsidRPr="00B46BCD" w:rsidRDefault="000A6708" w:rsidP="00416258">
            <w:pPr>
              <w:jc w:val="center"/>
              <w:rPr>
                <w:b/>
              </w:rPr>
            </w:pPr>
            <w:r>
              <w:rPr>
                <w:b/>
              </w:rPr>
              <w:t xml:space="preserve">Mini </w:t>
            </w:r>
            <w:r w:rsidR="00D716DE">
              <w:rPr>
                <w:b/>
              </w:rPr>
              <w:t>Movie Madness!</w:t>
            </w:r>
          </w:p>
        </w:tc>
        <w:tc>
          <w:tcPr>
            <w:tcW w:w="1417" w:type="dxa"/>
          </w:tcPr>
          <w:p w14:paraId="57CAF7EF" w14:textId="1562C60E" w:rsidR="00D716DE" w:rsidRDefault="00416258" w:rsidP="00D716DE">
            <w:pPr>
              <w:jc w:val="center"/>
            </w:pPr>
            <w:r w:rsidRPr="00B46BCD">
              <w:t xml:space="preserve">July </w:t>
            </w:r>
            <w:r w:rsidR="004E4006">
              <w:t>1</w:t>
            </w:r>
            <w:r w:rsidR="00D716DE">
              <w:t xml:space="preserve">0 to 14  </w:t>
            </w:r>
          </w:p>
          <w:p w14:paraId="75E899E5" w14:textId="10248E95" w:rsidR="00416258" w:rsidRPr="00B46BCD" w:rsidRDefault="00416258" w:rsidP="00D716DE">
            <w:pPr>
              <w:jc w:val="center"/>
            </w:pPr>
            <w:r w:rsidRPr="00B46BCD">
              <w:t>9</w:t>
            </w:r>
            <w:r w:rsidR="004E4006">
              <w:t>:00</w:t>
            </w:r>
            <w:r w:rsidRPr="00B46BCD">
              <w:t xml:space="preserve"> </w:t>
            </w:r>
            <w:r w:rsidR="00D716DE">
              <w:t>to</w:t>
            </w:r>
            <w:r w:rsidRPr="00B46BCD">
              <w:t xml:space="preserve"> 3</w:t>
            </w:r>
            <w:r w:rsidR="004E4006">
              <w:t>:30</w:t>
            </w:r>
            <w:r w:rsidRPr="00B46BCD">
              <w:t xml:space="preserve"> </w:t>
            </w:r>
          </w:p>
        </w:tc>
        <w:tc>
          <w:tcPr>
            <w:tcW w:w="1134" w:type="dxa"/>
          </w:tcPr>
          <w:p w14:paraId="7764D7BC" w14:textId="0BA3F67C" w:rsidR="00416258" w:rsidRPr="00B46BCD" w:rsidRDefault="00416258" w:rsidP="00416258">
            <w:pPr>
              <w:jc w:val="center"/>
            </w:pPr>
            <w:r w:rsidRPr="00B46BCD">
              <w:t xml:space="preserve">5 </w:t>
            </w:r>
            <w:r w:rsidR="00D716DE">
              <w:t>to</w:t>
            </w:r>
            <w:r w:rsidRPr="00B46BCD">
              <w:t xml:space="preserve"> </w:t>
            </w:r>
            <w:r w:rsidR="004A602A">
              <w:t>8</w:t>
            </w:r>
            <w:r w:rsidRPr="00B46BCD">
              <w:t xml:space="preserve"> years</w:t>
            </w:r>
          </w:p>
        </w:tc>
        <w:tc>
          <w:tcPr>
            <w:tcW w:w="3827" w:type="dxa"/>
          </w:tcPr>
          <w:p w14:paraId="55D665B6" w14:textId="7F1978FA" w:rsidR="00D716DE" w:rsidRPr="000A6708" w:rsidRDefault="000A6708" w:rsidP="00D716DE">
            <w:pPr>
              <w:jc w:val="center"/>
              <w:rPr>
                <w:b/>
                <w:sz w:val="24"/>
                <w:szCs w:val="24"/>
              </w:rPr>
            </w:pPr>
            <w:r w:rsidRPr="000A6708">
              <w:rPr>
                <w:b/>
                <w:sz w:val="24"/>
                <w:szCs w:val="24"/>
              </w:rPr>
              <w:t xml:space="preserve">Mini </w:t>
            </w:r>
            <w:r w:rsidR="00D716DE" w:rsidRPr="000A6708">
              <w:rPr>
                <w:b/>
                <w:sz w:val="24"/>
                <w:szCs w:val="24"/>
              </w:rPr>
              <w:t>Movie Madness!</w:t>
            </w:r>
          </w:p>
          <w:p w14:paraId="2BF2B460" w14:textId="62A58FE7" w:rsidR="00416258" w:rsidRPr="000A6708" w:rsidRDefault="000A6708" w:rsidP="00D716DE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670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Get your popcorn! Dancers will be studying Jazz,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Pr="000A670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  <w:r w:rsidRPr="000A670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allet and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Pr="000A670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usical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Pr="000A670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heatre along with many popular movie themed craft activities. </w:t>
            </w:r>
          </w:p>
        </w:tc>
        <w:tc>
          <w:tcPr>
            <w:tcW w:w="1417" w:type="dxa"/>
          </w:tcPr>
          <w:p w14:paraId="558E698E" w14:textId="677C1225" w:rsidR="00416258" w:rsidRPr="00B46BCD" w:rsidRDefault="00416258" w:rsidP="00416258">
            <w:pPr>
              <w:jc w:val="center"/>
            </w:pPr>
            <w:r w:rsidRPr="00B46BCD">
              <w:t>$</w:t>
            </w:r>
            <w:r w:rsidR="004E4006">
              <w:t>2</w:t>
            </w:r>
            <w:r w:rsidR="00D716DE">
              <w:t>25</w:t>
            </w:r>
            <w:r w:rsidRPr="00B46BCD">
              <w:t>.00</w:t>
            </w:r>
          </w:p>
          <w:p w14:paraId="77914A61" w14:textId="5374491F" w:rsidR="00416258" w:rsidRPr="00B46BCD" w:rsidRDefault="00416258" w:rsidP="00416258">
            <w:pPr>
              <w:jc w:val="center"/>
            </w:pPr>
            <w:r w:rsidRPr="00B46BCD">
              <w:t>Plus HST</w:t>
            </w:r>
          </w:p>
        </w:tc>
      </w:tr>
      <w:tr w:rsidR="00970D84" w:rsidRPr="00B46BCD" w14:paraId="73BC3307" w14:textId="77777777" w:rsidTr="004E4006">
        <w:tc>
          <w:tcPr>
            <w:tcW w:w="1555" w:type="dxa"/>
          </w:tcPr>
          <w:p w14:paraId="15C75EA0" w14:textId="790B8217" w:rsidR="00B709DF" w:rsidRDefault="00D716DE" w:rsidP="00416258">
            <w:pPr>
              <w:jc w:val="center"/>
              <w:rPr>
                <w:b/>
              </w:rPr>
            </w:pPr>
            <w:r>
              <w:rPr>
                <w:b/>
              </w:rPr>
              <w:t>Movie Madness!</w:t>
            </w:r>
          </w:p>
        </w:tc>
        <w:tc>
          <w:tcPr>
            <w:tcW w:w="1417" w:type="dxa"/>
          </w:tcPr>
          <w:p w14:paraId="0037151F" w14:textId="6383C314" w:rsidR="00970D84" w:rsidRDefault="00970D84" w:rsidP="00416258">
            <w:pPr>
              <w:jc w:val="center"/>
            </w:pPr>
            <w:r>
              <w:t>July 1</w:t>
            </w:r>
            <w:r w:rsidR="00D716DE">
              <w:t>7</w:t>
            </w:r>
            <w:r>
              <w:t xml:space="preserve"> </w:t>
            </w:r>
            <w:r w:rsidR="00D716DE">
              <w:t>to</w:t>
            </w:r>
            <w:r>
              <w:t xml:space="preserve"> 2</w:t>
            </w:r>
            <w:r w:rsidR="00D716DE">
              <w:t>1</w:t>
            </w:r>
          </w:p>
          <w:p w14:paraId="1C85E4FD" w14:textId="6E9A90F7" w:rsidR="00970D84" w:rsidRPr="00B46BCD" w:rsidRDefault="00970D84" w:rsidP="00416258">
            <w:pPr>
              <w:jc w:val="center"/>
            </w:pPr>
            <w:r>
              <w:t xml:space="preserve">9:00 </w:t>
            </w:r>
            <w:r w:rsidR="00D716DE">
              <w:t xml:space="preserve">to 3:30 </w:t>
            </w:r>
            <w:r>
              <w:t xml:space="preserve"> </w:t>
            </w:r>
          </w:p>
        </w:tc>
        <w:tc>
          <w:tcPr>
            <w:tcW w:w="1134" w:type="dxa"/>
          </w:tcPr>
          <w:p w14:paraId="57AE6E9D" w14:textId="7D055234" w:rsidR="00970D84" w:rsidRDefault="00D716DE" w:rsidP="00B709DF">
            <w:pPr>
              <w:jc w:val="center"/>
            </w:pPr>
            <w:r>
              <w:t>9 to 12</w:t>
            </w:r>
            <w:r w:rsidR="00B709DF">
              <w:t xml:space="preserve"> years</w:t>
            </w:r>
          </w:p>
        </w:tc>
        <w:tc>
          <w:tcPr>
            <w:tcW w:w="3827" w:type="dxa"/>
          </w:tcPr>
          <w:p w14:paraId="067636F3" w14:textId="77777777" w:rsidR="00D716DE" w:rsidRPr="00B46BCD" w:rsidRDefault="00D716DE" w:rsidP="00D716DE">
            <w:pPr>
              <w:jc w:val="center"/>
              <w:rPr>
                <w:b/>
              </w:rPr>
            </w:pPr>
            <w:r w:rsidRPr="00B46BCD">
              <w:rPr>
                <w:b/>
              </w:rPr>
              <w:t>Movie Madness!</w:t>
            </w:r>
          </w:p>
          <w:p w14:paraId="59D6596C" w14:textId="33E46426" w:rsidR="00B709DF" w:rsidRPr="00B709DF" w:rsidRDefault="000A6708" w:rsidP="00D71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It’s Showtime! A movie themed camp for our older dancers will include</w:t>
            </w:r>
            <w:r w:rsidR="00D716DE" w:rsidRPr="00D716DE">
              <w:rPr>
                <w:rFonts w:asciiTheme="minorHAnsi" w:hAnsiTheme="minorHAnsi" w:cstheme="minorHAnsi"/>
                <w:sz w:val="20"/>
                <w:szCs w:val="20"/>
              </w:rPr>
              <w:t xml:space="preserve"> studying Jazz, Tap, Ballet, Lyrical, Hip Hop, Musical Theatre and Choreography, along with many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movies</w:t>
            </w:r>
            <w:r w:rsidR="00D716DE" w:rsidRPr="00D716DE">
              <w:rPr>
                <w:rFonts w:asciiTheme="minorHAnsi" w:hAnsiTheme="minorHAnsi" w:cstheme="minorHAnsi"/>
                <w:sz w:val="20"/>
                <w:szCs w:val="20"/>
              </w:rPr>
              <w:t xml:space="preserve"> themed craft activities</w:t>
            </w:r>
          </w:p>
        </w:tc>
        <w:tc>
          <w:tcPr>
            <w:tcW w:w="1417" w:type="dxa"/>
          </w:tcPr>
          <w:p w14:paraId="4F932A17" w14:textId="669CB481" w:rsidR="00970D84" w:rsidRDefault="00970D84" w:rsidP="00416258">
            <w:pPr>
              <w:jc w:val="center"/>
            </w:pPr>
            <w:r>
              <w:t>$</w:t>
            </w:r>
            <w:r w:rsidR="00D716DE">
              <w:t>225</w:t>
            </w:r>
            <w:r>
              <w:t>.00</w:t>
            </w:r>
          </w:p>
          <w:p w14:paraId="0F315CA7" w14:textId="2C86273A" w:rsidR="00970D84" w:rsidRPr="00B46BCD" w:rsidRDefault="00970D84" w:rsidP="00416258">
            <w:pPr>
              <w:jc w:val="center"/>
            </w:pPr>
            <w:r>
              <w:t>Plus HST</w:t>
            </w:r>
          </w:p>
        </w:tc>
      </w:tr>
      <w:tr w:rsidR="00970D84" w:rsidRPr="00B46BCD" w14:paraId="692A9BC0" w14:textId="77777777" w:rsidTr="004E4006">
        <w:tc>
          <w:tcPr>
            <w:tcW w:w="1555" w:type="dxa"/>
          </w:tcPr>
          <w:p w14:paraId="5A0A1510" w14:textId="4287C6C0" w:rsidR="00C72210" w:rsidRPr="00B46BCD" w:rsidRDefault="000A6708" w:rsidP="00416258">
            <w:pPr>
              <w:jc w:val="center"/>
              <w:rPr>
                <w:b/>
              </w:rPr>
            </w:pPr>
            <w:r>
              <w:rPr>
                <w:b/>
              </w:rPr>
              <w:t>Triple Threat!</w:t>
            </w:r>
          </w:p>
        </w:tc>
        <w:tc>
          <w:tcPr>
            <w:tcW w:w="1417" w:type="dxa"/>
          </w:tcPr>
          <w:p w14:paraId="626C106E" w14:textId="1AF8D6FC" w:rsidR="00416258" w:rsidRPr="00B46BCD" w:rsidRDefault="00C72210" w:rsidP="00416258">
            <w:pPr>
              <w:jc w:val="center"/>
            </w:pPr>
            <w:r w:rsidRPr="00B46BCD">
              <w:t xml:space="preserve">July </w:t>
            </w:r>
            <w:r w:rsidR="00D716DE">
              <w:t>24 to 28</w:t>
            </w:r>
          </w:p>
          <w:p w14:paraId="5A83FDAA" w14:textId="1D8A761D" w:rsidR="00C72210" w:rsidRPr="00B46BCD" w:rsidRDefault="00C72210" w:rsidP="00416258">
            <w:pPr>
              <w:jc w:val="center"/>
            </w:pPr>
            <w:r w:rsidRPr="00B46BCD">
              <w:t>9</w:t>
            </w:r>
            <w:r w:rsidR="007E643A">
              <w:t>:00</w:t>
            </w:r>
            <w:r w:rsidRPr="00B46BCD">
              <w:t xml:space="preserve"> </w:t>
            </w:r>
            <w:r w:rsidR="00D716DE">
              <w:t>to</w:t>
            </w:r>
            <w:r w:rsidRPr="00B46BCD">
              <w:t xml:space="preserve"> 3</w:t>
            </w:r>
            <w:r w:rsidR="007E643A">
              <w:t>:30</w:t>
            </w:r>
            <w:r w:rsidRPr="00B46BCD">
              <w:t xml:space="preserve"> </w:t>
            </w:r>
          </w:p>
          <w:p w14:paraId="4FD6F242" w14:textId="5E902262" w:rsidR="00C72210" w:rsidRPr="00B46BCD" w:rsidRDefault="00C72210" w:rsidP="00416258">
            <w:pPr>
              <w:jc w:val="center"/>
            </w:pPr>
          </w:p>
        </w:tc>
        <w:tc>
          <w:tcPr>
            <w:tcW w:w="1134" w:type="dxa"/>
          </w:tcPr>
          <w:p w14:paraId="29B05081" w14:textId="0D9F962F" w:rsidR="00993087" w:rsidRPr="000827B7" w:rsidRDefault="00D716DE" w:rsidP="00416258">
            <w:pPr>
              <w:jc w:val="center"/>
            </w:pPr>
            <w:r>
              <w:t>8</w:t>
            </w:r>
            <w:r w:rsidR="004A602A">
              <w:t xml:space="preserve"> </w:t>
            </w:r>
            <w:r>
              <w:t>to</w:t>
            </w:r>
            <w:r w:rsidR="004A602A">
              <w:t xml:space="preserve"> 12 years</w:t>
            </w:r>
          </w:p>
          <w:p w14:paraId="0418B9F4" w14:textId="63179A83" w:rsidR="00C72210" w:rsidRPr="000827B7" w:rsidRDefault="00C72210" w:rsidP="00416258">
            <w:pPr>
              <w:jc w:val="center"/>
            </w:pPr>
          </w:p>
        </w:tc>
        <w:tc>
          <w:tcPr>
            <w:tcW w:w="3827" w:type="dxa"/>
          </w:tcPr>
          <w:p w14:paraId="4CCD6C8A" w14:textId="3B770ED4" w:rsidR="00D716DE" w:rsidRDefault="000A6708" w:rsidP="00D71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Triple Threat</w:t>
            </w:r>
            <w:r w:rsidR="00D716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!</w:t>
            </w:r>
          </w:p>
          <w:p w14:paraId="4CC6FB18" w14:textId="77777777" w:rsidR="00416258" w:rsidRDefault="000A6708" w:rsidP="00D71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you love to sing, dance and act!?</w:t>
            </w:r>
          </w:p>
          <w:p w14:paraId="43A26F4D" w14:textId="18CF87DB" w:rsidR="000A6708" w:rsidRPr="000A6708" w:rsidRDefault="000A6708" w:rsidP="00D71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Our Triple Threat camp is for you! A fun filled week of singing, dancing, and acting along with many themed craft activities.</w:t>
            </w:r>
          </w:p>
        </w:tc>
        <w:tc>
          <w:tcPr>
            <w:tcW w:w="1417" w:type="dxa"/>
          </w:tcPr>
          <w:p w14:paraId="38789735" w14:textId="57442AE5" w:rsidR="00416258" w:rsidRPr="00B46BCD" w:rsidRDefault="00C72210" w:rsidP="00416258">
            <w:pPr>
              <w:jc w:val="center"/>
            </w:pPr>
            <w:r w:rsidRPr="00B46BCD">
              <w:t>$</w:t>
            </w:r>
            <w:r w:rsidR="004E4006">
              <w:t>2</w:t>
            </w:r>
            <w:r w:rsidR="00D716DE">
              <w:t>25</w:t>
            </w:r>
            <w:r w:rsidRPr="00B46BCD">
              <w:t>.00</w:t>
            </w:r>
          </w:p>
          <w:p w14:paraId="4994B683" w14:textId="32AFBC11" w:rsidR="00C72210" w:rsidRPr="00B46BCD" w:rsidRDefault="00C72210" w:rsidP="00416258">
            <w:pPr>
              <w:jc w:val="center"/>
            </w:pPr>
            <w:r w:rsidRPr="00B46BCD">
              <w:t>Plus HST</w:t>
            </w:r>
          </w:p>
        </w:tc>
      </w:tr>
      <w:tr w:rsidR="00970D84" w:rsidRPr="00863C3A" w14:paraId="5FE8DCFC" w14:textId="77777777" w:rsidTr="004E4006">
        <w:tc>
          <w:tcPr>
            <w:tcW w:w="1555" w:type="dxa"/>
          </w:tcPr>
          <w:p w14:paraId="60C091F0" w14:textId="71BB73C0" w:rsidR="004C66C9" w:rsidRPr="00B46BCD" w:rsidRDefault="00D716DE" w:rsidP="004A602A">
            <w:pPr>
              <w:jc w:val="center"/>
              <w:rPr>
                <w:b/>
              </w:rPr>
            </w:pPr>
            <w:r>
              <w:rPr>
                <w:b/>
              </w:rPr>
              <w:t>Camp Wizard</w:t>
            </w:r>
            <w:r w:rsidR="000A6708">
              <w:rPr>
                <w:b/>
              </w:rPr>
              <w:t>!</w:t>
            </w:r>
          </w:p>
        </w:tc>
        <w:tc>
          <w:tcPr>
            <w:tcW w:w="1417" w:type="dxa"/>
          </w:tcPr>
          <w:p w14:paraId="304CB6C3" w14:textId="49D74C35" w:rsidR="004C66C9" w:rsidRPr="00B46BCD" w:rsidRDefault="00D716DE" w:rsidP="004A602A">
            <w:pPr>
              <w:jc w:val="center"/>
            </w:pPr>
            <w:r>
              <w:t>July 31 to August 4</w:t>
            </w:r>
          </w:p>
          <w:p w14:paraId="56AB9374" w14:textId="2AEA1064" w:rsidR="004C66C9" w:rsidRPr="00B46BCD" w:rsidRDefault="004C66C9" w:rsidP="004A602A">
            <w:pPr>
              <w:jc w:val="center"/>
            </w:pPr>
            <w:r w:rsidRPr="00B46BCD">
              <w:t>9</w:t>
            </w:r>
            <w:r w:rsidR="007E643A">
              <w:t>:00</w:t>
            </w:r>
            <w:r w:rsidRPr="00B46BCD">
              <w:t xml:space="preserve"> – 3</w:t>
            </w:r>
            <w:r w:rsidR="007E643A">
              <w:t>:30</w:t>
            </w:r>
            <w:r w:rsidRPr="00B46BCD">
              <w:t xml:space="preserve"> </w:t>
            </w:r>
          </w:p>
        </w:tc>
        <w:tc>
          <w:tcPr>
            <w:tcW w:w="1134" w:type="dxa"/>
          </w:tcPr>
          <w:p w14:paraId="0F44BF3B" w14:textId="7F45F5B3" w:rsidR="004C66C9" w:rsidRPr="00B46BCD" w:rsidRDefault="00D716DE" w:rsidP="004A602A">
            <w:pPr>
              <w:jc w:val="center"/>
            </w:pPr>
            <w:r>
              <w:t>5 to 8 years</w:t>
            </w:r>
          </w:p>
        </w:tc>
        <w:tc>
          <w:tcPr>
            <w:tcW w:w="3827" w:type="dxa"/>
          </w:tcPr>
          <w:p w14:paraId="52BBB0FA" w14:textId="5573CCC9" w:rsidR="00D716DE" w:rsidRPr="007E643A" w:rsidRDefault="00D716DE" w:rsidP="00D71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E64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Camp Wizard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!</w:t>
            </w:r>
          </w:p>
          <w:p w14:paraId="361B9EF2" w14:textId="56B8069D" w:rsidR="00D716DE" w:rsidRPr="004A602A" w:rsidRDefault="000A6708" w:rsidP="00D716D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Back by popular demand, our magic camp caters to the imaginations of budding young wizards.</w:t>
            </w:r>
            <w:r w:rsidR="00D716DE" w:rsidRPr="007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It will feature dancing in styles such as Jazz, Tap, Ballet and Musical Theatre with many themed games and crafts.</w:t>
            </w:r>
          </w:p>
        </w:tc>
        <w:tc>
          <w:tcPr>
            <w:tcW w:w="1417" w:type="dxa"/>
          </w:tcPr>
          <w:p w14:paraId="5CAD84BA" w14:textId="5A33CBBD" w:rsidR="004C66C9" w:rsidRPr="00B46BCD" w:rsidRDefault="004C66C9" w:rsidP="004A602A">
            <w:pPr>
              <w:jc w:val="center"/>
            </w:pPr>
            <w:r w:rsidRPr="00B46BCD">
              <w:t>$</w:t>
            </w:r>
            <w:r w:rsidR="004E4006">
              <w:t>2</w:t>
            </w:r>
            <w:r w:rsidR="00D716DE">
              <w:t>25</w:t>
            </w:r>
            <w:r w:rsidRPr="00B46BCD">
              <w:t>.00</w:t>
            </w:r>
          </w:p>
          <w:p w14:paraId="07C9B31C" w14:textId="77777777" w:rsidR="004C66C9" w:rsidRPr="00D11DD4" w:rsidRDefault="004C66C9" w:rsidP="004A602A">
            <w:pPr>
              <w:jc w:val="center"/>
            </w:pPr>
            <w:r w:rsidRPr="00B46BCD">
              <w:t>Plus HST</w:t>
            </w:r>
          </w:p>
        </w:tc>
      </w:tr>
      <w:tr w:rsidR="00970D84" w:rsidRPr="00C16E67" w14:paraId="2C15A01C" w14:textId="77777777" w:rsidTr="00A6046D">
        <w:trPr>
          <w:trHeight w:val="1464"/>
        </w:trPr>
        <w:tc>
          <w:tcPr>
            <w:tcW w:w="1555" w:type="dxa"/>
          </w:tcPr>
          <w:p w14:paraId="5D4A5FF7" w14:textId="3F547713" w:rsidR="004A602A" w:rsidRPr="007E643A" w:rsidRDefault="00D716DE" w:rsidP="004C66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Images Dance Company Camp</w:t>
            </w:r>
            <w:r w:rsidR="000A6708">
              <w:rPr>
                <w:rFonts w:cstheme="minorHAnsi"/>
                <w:b/>
              </w:rPr>
              <w:t>!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7" w:type="dxa"/>
          </w:tcPr>
          <w:p w14:paraId="785CF0A1" w14:textId="44F775D6" w:rsidR="004A602A" w:rsidRPr="007E643A" w:rsidRDefault="007E643A" w:rsidP="004C66C9">
            <w:pPr>
              <w:jc w:val="center"/>
              <w:rPr>
                <w:rFonts w:cstheme="minorHAnsi"/>
              </w:rPr>
            </w:pPr>
            <w:r w:rsidRPr="007E643A">
              <w:rPr>
                <w:rFonts w:cstheme="minorHAnsi"/>
              </w:rPr>
              <w:t xml:space="preserve">Aug. </w:t>
            </w:r>
            <w:r w:rsidR="00D716DE">
              <w:rPr>
                <w:rFonts w:cstheme="minorHAnsi"/>
              </w:rPr>
              <w:t>8 to 11</w:t>
            </w:r>
          </w:p>
          <w:p w14:paraId="0950721B" w14:textId="7A80A19E" w:rsidR="007E643A" w:rsidRPr="007E643A" w:rsidRDefault="007E643A" w:rsidP="004C66C9">
            <w:pPr>
              <w:jc w:val="center"/>
              <w:rPr>
                <w:rFonts w:cstheme="minorHAnsi"/>
              </w:rPr>
            </w:pPr>
            <w:r w:rsidRPr="007E643A">
              <w:rPr>
                <w:rFonts w:cstheme="minorHAnsi"/>
              </w:rPr>
              <w:t xml:space="preserve">9:00 – 3:30 </w:t>
            </w:r>
          </w:p>
        </w:tc>
        <w:tc>
          <w:tcPr>
            <w:tcW w:w="1134" w:type="dxa"/>
          </w:tcPr>
          <w:p w14:paraId="37ABA6C0" w14:textId="77777777" w:rsidR="004A602A" w:rsidRDefault="00D716DE" w:rsidP="004C6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Open to all Images Dance Company</w:t>
            </w:r>
          </w:p>
          <w:p w14:paraId="6E363472" w14:textId="606EB4D0" w:rsidR="00FE1BA1" w:rsidRPr="007E643A" w:rsidRDefault="00FE1BA1" w:rsidP="004C6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dancers</w:t>
            </w:r>
          </w:p>
        </w:tc>
        <w:tc>
          <w:tcPr>
            <w:tcW w:w="3827" w:type="dxa"/>
          </w:tcPr>
          <w:p w14:paraId="7254C11A" w14:textId="331BCE7F" w:rsidR="00FE1BA1" w:rsidRPr="00FE1BA1" w:rsidRDefault="00FE1BA1" w:rsidP="00D621A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Company Camp!</w:t>
            </w:r>
          </w:p>
          <w:p w14:paraId="23EA53A1" w14:textId="77777777" w:rsidR="004A602A" w:rsidRDefault="00FE1BA1" w:rsidP="00D621A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1BA1">
              <w:rPr>
                <w:rFonts w:asciiTheme="minorHAnsi" w:hAnsiTheme="minorHAnsi" w:cstheme="minorHAnsi"/>
                <w:sz w:val="20"/>
                <w:szCs w:val="20"/>
              </w:rPr>
              <w:t>Dancers will learn, the history of dance, how the body works for a dancer, nutrition, conditioning, technique, along with many styles of dance and crafts</w:t>
            </w:r>
          </w:p>
          <w:p w14:paraId="3086F3EC" w14:textId="48BD71F1" w:rsidR="00FE1BA1" w:rsidRPr="00FE1BA1" w:rsidRDefault="00FE1BA1" w:rsidP="00D621A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*Note, 4-day program</w:t>
            </w:r>
          </w:p>
        </w:tc>
        <w:tc>
          <w:tcPr>
            <w:tcW w:w="1417" w:type="dxa"/>
          </w:tcPr>
          <w:p w14:paraId="54335E9C" w14:textId="2D957E88" w:rsidR="00FE1BA1" w:rsidRDefault="007E643A" w:rsidP="004C66C9">
            <w:pPr>
              <w:jc w:val="center"/>
              <w:rPr>
                <w:rFonts w:cstheme="minorHAnsi"/>
              </w:rPr>
            </w:pPr>
            <w:r w:rsidRPr="007E643A">
              <w:rPr>
                <w:rFonts w:cstheme="minorHAnsi"/>
              </w:rPr>
              <w:t>$</w:t>
            </w:r>
            <w:r w:rsidR="00FE1BA1">
              <w:rPr>
                <w:rFonts w:cstheme="minorHAnsi"/>
              </w:rPr>
              <w:t>180</w:t>
            </w:r>
            <w:r w:rsidRPr="007E643A">
              <w:rPr>
                <w:rFonts w:cstheme="minorHAnsi"/>
              </w:rPr>
              <w:t xml:space="preserve">.00 </w:t>
            </w:r>
          </w:p>
          <w:p w14:paraId="44487DF9" w14:textId="01C5DD18" w:rsidR="004A602A" w:rsidRPr="007E643A" w:rsidRDefault="00FE1BA1" w:rsidP="004C6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E643A" w:rsidRPr="007E643A">
              <w:rPr>
                <w:rFonts w:cstheme="minorHAnsi"/>
              </w:rPr>
              <w:t>lus HST</w:t>
            </w:r>
          </w:p>
        </w:tc>
      </w:tr>
    </w:tbl>
    <w:p w14:paraId="65C26A60" w14:textId="2BF4F681" w:rsidR="00BD45D7" w:rsidRPr="00D621AE" w:rsidRDefault="00A6046D" w:rsidP="00A6046D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F</w:t>
      </w:r>
      <w:r w:rsidR="00BD45D7" w:rsidRPr="00E978D4">
        <w:rPr>
          <w:rFonts w:cstheme="minorHAnsi"/>
          <w:sz w:val="20"/>
          <w:szCs w:val="20"/>
        </w:rPr>
        <w:t xml:space="preserve">or more </w:t>
      </w:r>
      <w:r w:rsidR="00D621AE" w:rsidRPr="00E978D4">
        <w:rPr>
          <w:rFonts w:cstheme="minorHAnsi"/>
          <w:sz w:val="20"/>
          <w:szCs w:val="20"/>
        </w:rPr>
        <w:t>information</w:t>
      </w:r>
      <w:r w:rsidR="00D621AE">
        <w:rPr>
          <w:rFonts w:cstheme="minorHAnsi"/>
          <w:sz w:val="20"/>
          <w:szCs w:val="20"/>
        </w:rPr>
        <w:t xml:space="preserve"> or to register, </w:t>
      </w:r>
      <w:r w:rsidR="00BD45D7" w:rsidRPr="00E978D4">
        <w:rPr>
          <w:rFonts w:cstheme="minorHAnsi"/>
          <w:sz w:val="20"/>
          <w:szCs w:val="20"/>
        </w:rPr>
        <w:t xml:space="preserve"> please visit our website </w:t>
      </w:r>
      <w:hyperlink r:id="rId5" w:history="1">
        <w:r w:rsidR="00BD45D7" w:rsidRPr="00E978D4">
          <w:rPr>
            <w:rStyle w:val="Hyperlink"/>
            <w:rFonts w:cstheme="minorHAnsi"/>
            <w:color w:val="auto"/>
            <w:sz w:val="20"/>
            <w:szCs w:val="20"/>
            <w:u w:val="none"/>
          </w:rPr>
          <w:t>www.dancersstudiomidland.com</w:t>
        </w:r>
      </w:hyperlink>
      <w:r w:rsidR="00E978D4">
        <w:rPr>
          <w:rFonts w:cstheme="minorHAnsi"/>
          <w:sz w:val="20"/>
          <w:szCs w:val="20"/>
        </w:rPr>
        <w:t xml:space="preserve"> </w:t>
      </w:r>
      <w:r w:rsidR="00BD45D7" w:rsidRPr="00E978D4">
        <w:rPr>
          <w:rFonts w:cstheme="minorHAnsi"/>
          <w:sz w:val="20"/>
          <w:szCs w:val="20"/>
        </w:rPr>
        <w:t xml:space="preserve">or </w:t>
      </w:r>
      <w:hyperlink r:id="rId6" w:history="1">
        <w:r w:rsidR="00D621AE" w:rsidRPr="00D621AE">
          <w:rPr>
            <w:rStyle w:val="Hyperlink"/>
            <w:rFonts w:cstheme="minorHAnsi"/>
            <w:color w:val="auto"/>
            <w:sz w:val="20"/>
            <w:szCs w:val="20"/>
            <w:u w:val="none"/>
          </w:rPr>
          <w:t>dancersstudiomidland@gmail.com</w:t>
        </w:r>
      </w:hyperlink>
    </w:p>
    <w:p w14:paraId="689441B8" w14:textId="1CC0BA71" w:rsidR="00D621AE" w:rsidRDefault="00D621AE" w:rsidP="00D621A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D044C01" w14:textId="77777777" w:rsidR="00E978D4" w:rsidRPr="00E978D4" w:rsidRDefault="00E978D4" w:rsidP="00B42EE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B4B895A" w14:textId="77777777" w:rsidR="00E978D4" w:rsidRPr="00BD45D7" w:rsidRDefault="00E978D4" w:rsidP="00B42EE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E978D4" w:rsidRPr="00BD45D7" w:rsidSect="0002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EB"/>
    <w:rsid w:val="00017324"/>
    <w:rsid w:val="00023AAD"/>
    <w:rsid w:val="0006678E"/>
    <w:rsid w:val="000827B7"/>
    <w:rsid w:val="00097297"/>
    <w:rsid w:val="000A6708"/>
    <w:rsid w:val="00124258"/>
    <w:rsid w:val="0015128B"/>
    <w:rsid w:val="00157709"/>
    <w:rsid w:val="00267612"/>
    <w:rsid w:val="0030307A"/>
    <w:rsid w:val="003053FA"/>
    <w:rsid w:val="00411595"/>
    <w:rsid w:val="00416258"/>
    <w:rsid w:val="00444781"/>
    <w:rsid w:val="0049257C"/>
    <w:rsid w:val="004A602A"/>
    <w:rsid w:val="004B09E9"/>
    <w:rsid w:val="004C66C9"/>
    <w:rsid w:val="004D3167"/>
    <w:rsid w:val="004D5B2E"/>
    <w:rsid w:val="004D7C09"/>
    <w:rsid w:val="004E10C0"/>
    <w:rsid w:val="004E4006"/>
    <w:rsid w:val="00506473"/>
    <w:rsid w:val="005237D5"/>
    <w:rsid w:val="00576840"/>
    <w:rsid w:val="005B7C64"/>
    <w:rsid w:val="005E3355"/>
    <w:rsid w:val="00621398"/>
    <w:rsid w:val="00636F30"/>
    <w:rsid w:val="00662A1D"/>
    <w:rsid w:val="006F768E"/>
    <w:rsid w:val="007344C7"/>
    <w:rsid w:val="007A358A"/>
    <w:rsid w:val="007E643A"/>
    <w:rsid w:val="00833332"/>
    <w:rsid w:val="008442F8"/>
    <w:rsid w:val="00863C3A"/>
    <w:rsid w:val="00912CB2"/>
    <w:rsid w:val="00970D84"/>
    <w:rsid w:val="00984E50"/>
    <w:rsid w:val="00993087"/>
    <w:rsid w:val="00A6046D"/>
    <w:rsid w:val="00A77754"/>
    <w:rsid w:val="00AA0D41"/>
    <w:rsid w:val="00AF1818"/>
    <w:rsid w:val="00B24B36"/>
    <w:rsid w:val="00B260DA"/>
    <w:rsid w:val="00B42EEB"/>
    <w:rsid w:val="00B46BCD"/>
    <w:rsid w:val="00B709DF"/>
    <w:rsid w:val="00BB5AFE"/>
    <w:rsid w:val="00BC56DD"/>
    <w:rsid w:val="00BD45D7"/>
    <w:rsid w:val="00C161C2"/>
    <w:rsid w:val="00C16E67"/>
    <w:rsid w:val="00C72210"/>
    <w:rsid w:val="00C95E98"/>
    <w:rsid w:val="00CF1AB1"/>
    <w:rsid w:val="00D11DD4"/>
    <w:rsid w:val="00D621AE"/>
    <w:rsid w:val="00D716DE"/>
    <w:rsid w:val="00DC2F0B"/>
    <w:rsid w:val="00E37457"/>
    <w:rsid w:val="00E978D4"/>
    <w:rsid w:val="00EF33BB"/>
    <w:rsid w:val="00F27F4D"/>
    <w:rsid w:val="00FA2783"/>
    <w:rsid w:val="00FD0874"/>
    <w:rsid w:val="00FD3D2F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533E"/>
  <w15:docId w15:val="{0B3444F5-A81B-4811-B596-3450C12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E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D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cersstudiomidland@gmail.com" TargetMode="External"/><Relationship Id="rId5" Type="http://schemas.openxmlformats.org/officeDocument/2006/relationships/hyperlink" Target="http://www.dancersstudiomidlan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Catherine Ross-Dorion</cp:lastModifiedBy>
  <cp:revision>5</cp:revision>
  <cp:lastPrinted>2022-06-25T23:58:00Z</cp:lastPrinted>
  <dcterms:created xsi:type="dcterms:W3CDTF">2023-03-05T02:04:00Z</dcterms:created>
  <dcterms:modified xsi:type="dcterms:W3CDTF">2023-04-05T22:25:00Z</dcterms:modified>
</cp:coreProperties>
</file>