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934" w:rsidRDefault="00B41934" w:rsidP="00B41934">
      <w:pPr>
        <w:pStyle w:val="NoSpacing"/>
      </w:pPr>
    </w:p>
    <w:p w:rsidR="00B41934" w:rsidRDefault="00B41934" w:rsidP="00B41934">
      <w:pPr>
        <w:pStyle w:val="NoSpacing"/>
      </w:pPr>
      <w:r w:rsidRPr="00B41934">
        <w:rPr>
          <w:noProof/>
        </w:rPr>
        <w:drawing>
          <wp:inline distT="0" distB="0" distL="0" distR="0" wp14:anchorId="7FBA0058" wp14:editId="1DAC2083">
            <wp:extent cx="4278829" cy="1785074"/>
            <wp:effectExtent l="0" t="0" r="7620" b="5715"/>
            <wp:docPr id="2" name="Picture 2" descr="https://imageprocessor.websimages.com/fit/1920x1920/www.wisconsinairedaleterrierclub.com/2017-banne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geprocessor.websimages.com/fit/1920x1920/www.wisconsinairedaleterrierclub.com/2017-banner-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4178" cy="1787306"/>
                    </a:xfrm>
                    <a:prstGeom prst="rect">
                      <a:avLst/>
                    </a:prstGeom>
                    <a:noFill/>
                    <a:ln>
                      <a:noFill/>
                    </a:ln>
                  </pic:spPr>
                </pic:pic>
              </a:graphicData>
            </a:graphic>
          </wp:inline>
        </w:drawing>
      </w:r>
    </w:p>
    <w:p w:rsidR="00B41934" w:rsidRDefault="00B41934" w:rsidP="00B41934">
      <w:pPr>
        <w:pStyle w:val="NoSpacing"/>
      </w:pPr>
    </w:p>
    <w:p w:rsidR="00B41934" w:rsidRDefault="00911177" w:rsidP="0032608D">
      <w:pPr>
        <w:pStyle w:val="NoSpacing"/>
        <w:jc w:val="center"/>
        <w:rPr>
          <w:b/>
          <w:sz w:val="40"/>
          <w:szCs w:val="40"/>
        </w:rPr>
      </w:pPr>
      <w:r>
        <w:rPr>
          <w:b/>
          <w:sz w:val="40"/>
          <w:szCs w:val="40"/>
        </w:rPr>
        <w:t>Spring</w:t>
      </w:r>
      <w:r w:rsidR="0032608D">
        <w:rPr>
          <w:b/>
          <w:sz w:val="40"/>
          <w:szCs w:val="40"/>
        </w:rPr>
        <w:t xml:space="preserve"> Newsletter</w:t>
      </w:r>
    </w:p>
    <w:p w:rsidR="0032608D" w:rsidRDefault="00911177" w:rsidP="0032608D">
      <w:pPr>
        <w:pStyle w:val="NoSpacing"/>
        <w:jc w:val="center"/>
        <w:rPr>
          <w:b/>
        </w:rPr>
      </w:pPr>
      <w:r>
        <w:rPr>
          <w:b/>
        </w:rPr>
        <w:t>April</w:t>
      </w:r>
      <w:r w:rsidR="0032608D">
        <w:rPr>
          <w:b/>
        </w:rPr>
        <w:t xml:space="preserve"> 2019</w:t>
      </w:r>
    </w:p>
    <w:p w:rsidR="0032608D" w:rsidRDefault="0032608D" w:rsidP="0032608D">
      <w:pPr>
        <w:pStyle w:val="NoSpacing"/>
        <w:rPr>
          <w:b/>
        </w:rPr>
      </w:pPr>
    </w:p>
    <w:p w:rsidR="0032608D" w:rsidRDefault="0032608D" w:rsidP="0032608D">
      <w:pPr>
        <w:pStyle w:val="NoSpacing"/>
        <w:rPr>
          <w:b/>
        </w:rPr>
      </w:pPr>
    </w:p>
    <w:p w:rsidR="00A25850" w:rsidRPr="006C2C3E" w:rsidRDefault="00911177" w:rsidP="00911177">
      <w:pPr>
        <w:pStyle w:val="NoSpacing"/>
        <w:rPr>
          <w:b/>
          <w:sz w:val="32"/>
          <w:szCs w:val="32"/>
        </w:rPr>
      </w:pPr>
      <w:r w:rsidRPr="006C2C3E">
        <w:rPr>
          <w:b/>
          <w:sz w:val="32"/>
          <w:szCs w:val="32"/>
        </w:rPr>
        <w:t>Happy Spring!</w:t>
      </w:r>
    </w:p>
    <w:p w:rsidR="00911177" w:rsidRDefault="00911177" w:rsidP="00911177">
      <w:pPr>
        <w:pStyle w:val="NoSpacing"/>
      </w:pPr>
    </w:p>
    <w:p w:rsidR="00911177" w:rsidRDefault="00911177" w:rsidP="00911177">
      <w:pPr>
        <w:pStyle w:val="NoSpacing"/>
      </w:pPr>
      <w:r>
        <w:t xml:space="preserve">Here are a few announcements to </w:t>
      </w:r>
      <w:r w:rsidR="00D51EC7">
        <w:t>note on your calendars</w:t>
      </w:r>
      <w:r>
        <w:t>.</w:t>
      </w:r>
    </w:p>
    <w:p w:rsidR="00911177" w:rsidRDefault="00911177" w:rsidP="00911177">
      <w:pPr>
        <w:pStyle w:val="NoSpacing"/>
      </w:pPr>
    </w:p>
    <w:p w:rsidR="00911177" w:rsidRDefault="00911177" w:rsidP="00911177">
      <w:pPr>
        <w:pStyle w:val="NoSpacing"/>
        <w:numPr>
          <w:ilvl w:val="0"/>
          <w:numId w:val="2"/>
        </w:numPr>
      </w:pPr>
      <w:r>
        <w:t>The WATC Annual Meeting was held on March 31, 2019 with Craig Larrabee and Mike Bernklau as our hosts.</w:t>
      </w:r>
    </w:p>
    <w:p w:rsidR="00B921E6" w:rsidRDefault="00B921E6" w:rsidP="00B921E6">
      <w:pPr>
        <w:pStyle w:val="NoSpacing"/>
        <w:ind w:left="720"/>
      </w:pPr>
    </w:p>
    <w:p w:rsidR="00911177" w:rsidRDefault="00911177" w:rsidP="00911177">
      <w:pPr>
        <w:pStyle w:val="NoSpacing"/>
        <w:numPr>
          <w:ilvl w:val="0"/>
          <w:numId w:val="2"/>
        </w:numPr>
      </w:pPr>
      <w:r>
        <w:t xml:space="preserve">Please mark your calendars for the 2019 Spring Walk, which has been scheduled for </w:t>
      </w:r>
      <w:r w:rsidRPr="00B921E6">
        <w:rPr>
          <w:highlight w:val="yellow"/>
        </w:rPr>
        <w:t>Sunday, June 2, 2019</w:t>
      </w:r>
      <w:r>
        <w:t xml:space="preserve"> at Tendick Park in Saukville, Wisconsin.  A short business meeting will be part of the festivities.</w:t>
      </w:r>
    </w:p>
    <w:p w:rsidR="00B921E6" w:rsidRDefault="00B921E6" w:rsidP="00B921E6">
      <w:pPr>
        <w:pStyle w:val="NoSpacing"/>
      </w:pPr>
    </w:p>
    <w:p w:rsidR="00B921E6" w:rsidRDefault="00911177" w:rsidP="00B921E6">
      <w:pPr>
        <w:pStyle w:val="NoSpacing"/>
        <w:numPr>
          <w:ilvl w:val="0"/>
          <w:numId w:val="2"/>
        </w:numPr>
      </w:pPr>
      <w:r w:rsidRPr="00911177">
        <w:t xml:space="preserve">The Kennel Club of Fort Atkinson is holding its 25th Annual Spring Fun Match on </w:t>
      </w:r>
      <w:r w:rsidRPr="00B921E6">
        <w:rPr>
          <w:highlight w:val="yellow"/>
        </w:rPr>
        <w:t>April 27, 2019</w:t>
      </w:r>
      <w:r w:rsidRPr="00911177">
        <w:t>.</w:t>
      </w:r>
      <w:r w:rsidR="00B921E6">
        <w:t xml:space="preserve">  </w:t>
      </w:r>
      <w:hyperlink r:id="rId7" w:history="1">
        <w:r w:rsidR="00B921E6" w:rsidRPr="00B814D1">
          <w:rPr>
            <w:rStyle w:val="Hyperlink"/>
          </w:rPr>
          <w:t>www.kcfadogs.org</w:t>
        </w:r>
      </w:hyperlink>
    </w:p>
    <w:p w:rsidR="00B921E6" w:rsidRDefault="00B921E6" w:rsidP="00B921E6">
      <w:pPr>
        <w:pStyle w:val="NoSpacing"/>
        <w:ind w:left="720"/>
      </w:pPr>
    </w:p>
    <w:p w:rsidR="00B921E6" w:rsidRPr="00B921E6" w:rsidRDefault="00911177" w:rsidP="00B921E6">
      <w:pPr>
        <w:pStyle w:val="NoSpacing"/>
        <w:numPr>
          <w:ilvl w:val="0"/>
          <w:numId w:val="2"/>
        </w:numPr>
      </w:pPr>
      <w:r w:rsidRPr="00B921E6">
        <w:t xml:space="preserve">The AKC Museum of the Dog is moving from St. Louis, Missouri to New York City.  </w:t>
      </w:r>
      <w:r w:rsidR="003325D7">
        <w:t xml:space="preserve">The museum </w:t>
      </w:r>
      <w:r w:rsidRPr="00B921E6">
        <w:t xml:space="preserve">will be reducing its collection via public auction on </w:t>
      </w:r>
      <w:r w:rsidRPr="00B921E6">
        <w:rPr>
          <w:highlight w:val="yellow"/>
        </w:rPr>
        <w:t>April 23, 2019</w:t>
      </w:r>
      <w:r w:rsidRPr="00B921E6">
        <w:t xml:space="preserve">.  Here is the </w:t>
      </w:r>
      <w:r w:rsidR="00B921E6" w:rsidRPr="00B921E6">
        <w:t>Online Catalogue L</w:t>
      </w:r>
      <w:r w:rsidRPr="00B921E6">
        <w:t>ink:</w:t>
      </w:r>
      <w:r w:rsidR="00B921E6" w:rsidRPr="00B921E6">
        <w:rPr>
          <w:rFonts w:eastAsia="Times New Roman"/>
          <w:color w:val="555555"/>
          <w:sz w:val="24"/>
          <w:szCs w:val="24"/>
        </w:rPr>
        <w:t xml:space="preserve"> </w:t>
      </w:r>
      <w:hyperlink r:id="rId8" w:tgtFrame="_blank" w:history="1">
        <w:r w:rsidR="00B921E6" w:rsidRPr="00B921E6">
          <w:rPr>
            <w:rFonts w:ascii="Tahoma" w:eastAsia="Times New Roman" w:hAnsi="Tahoma" w:cs="Tahoma"/>
            <w:color w:val="0068A5"/>
            <w:u w:val="single"/>
          </w:rPr>
          <w:t>https://www.lesliehindman.com/st-louis-spring_april19/</w:t>
        </w:r>
      </w:hyperlink>
    </w:p>
    <w:p w:rsidR="00B921E6" w:rsidRDefault="00B921E6" w:rsidP="00B921E6">
      <w:pPr>
        <w:pStyle w:val="NoSpacing"/>
      </w:pPr>
    </w:p>
    <w:p w:rsidR="003325D7" w:rsidRDefault="00B921E6" w:rsidP="003325D7">
      <w:pPr>
        <w:pStyle w:val="NoSpacing"/>
        <w:numPr>
          <w:ilvl w:val="0"/>
          <w:numId w:val="2"/>
        </w:numPr>
      </w:pPr>
      <w:r w:rsidRPr="00B921E6">
        <w:rPr>
          <w:highlight w:val="yellow"/>
        </w:rPr>
        <w:t>May</w:t>
      </w:r>
      <w:r w:rsidRPr="00B921E6">
        <w:t xml:space="preserve"> is the beginning of Barn Hunt season.  Links to the Barn Hunt Association follow:</w:t>
      </w:r>
      <w:r>
        <w:t xml:space="preserve">  </w:t>
      </w:r>
      <w:hyperlink r:id="rId9" w:history="1">
        <w:r w:rsidRPr="00B814D1">
          <w:rPr>
            <w:rStyle w:val="Hyperlink"/>
          </w:rPr>
          <w:t>www.barnhunt.com</w:t>
        </w:r>
      </w:hyperlink>
      <w:r>
        <w:t xml:space="preserve"> and </w:t>
      </w:r>
      <w:hyperlink r:id="rId10" w:history="1">
        <w:r w:rsidRPr="00B814D1">
          <w:rPr>
            <w:rStyle w:val="Hyperlink"/>
          </w:rPr>
          <w:t>https://www.facebook.com/barnhuntassociation</w:t>
        </w:r>
      </w:hyperlink>
    </w:p>
    <w:p w:rsidR="00D52C10" w:rsidRDefault="00D52C10" w:rsidP="00D52C10">
      <w:pPr>
        <w:pStyle w:val="NoSpacing"/>
        <w:ind w:left="720"/>
      </w:pPr>
    </w:p>
    <w:p w:rsidR="003325D7" w:rsidRDefault="003325D7" w:rsidP="003325D7">
      <w:pPr>
        <w:pStyle w:val="NoSpacing"/>
        <w:numPr>
          <w:ilvl w:val="0"/>
          <w:numId w:val="2"/>
        </w:numPr>
      </w:pPr>
      <w:r>
        <w:t xml:space="preserve">DON’T FORGET </w:t>
      </w:r>
      <w:r>
        <w:sym w:font="Wingdings" w:char="F04A"/>
      </w:r>
      <w:r>
        <w:t xml:space="preserve"> The WATC Specialty Show will be held on </w:t>
      </w:r>
      <w:r w:rsidRPr="003325D7">
        <w:rPr>
          <w:highlight w:val="yellow"/>
        </w:rPr>
        <w:t>7/27/2019</w:t>
      </w:r>
      <w:r>
        <w:t xml:space="preserve"> with Supported Entry on </w:t>
      </w:r>
      <w:r w:rsidRPr="003325D7">
        <w:rPr>
          <w:highlight w:val="yellow"/>
        </w:rPr>
        <w:t>7/28/2019</w:t>
      </w:r>
      <w:r>
        <w:t>.  Details below.</w:t>
      </w:r>
    </w:p>
    <w:p w:rsidR="003325D7" w:rsidRDefault="003325D7" w:rsidP="003325D7">
      <w:pPr>
        <w:pStyle w:val="NoSpacing"/>
        <w:ind w:left="720"/>
      </w:pPr>
    </w:p>
    <w:p w:rsidR="003325D7" w:rsidRDefault="003325D7" w:rsidP="003325D7">
      <w:pPr>
        <w:pStyle w:val="NoSpacing"/>
        <w:numPr>
          <w:ilvl w:val="0"/>
          <w:numId w:val="2"/>
        </w:numPr>
      </w:pPr>
      <w:r w:rsidRPr="003325D7">
        <w:t xml:space="preserve">The Twin Cities Airedale Specialty Show will be </w:t>
      </w:r>
      <w:r w:rsidRPr="003325D7">
        <w:rPr>
          <w:highlight w:val="yellow"/>
        </w:rPr>
        <w:t>8/23/2019</w:t>
      </w:r>
      <w:r w:rsidRPr="003325D7">
        <w:t xml:space="preserve">.  The newly formed Northstar Terrier Association is submitting for an All Terrier Show on </w:t>
      </w:r>
      <w:r w:rsidRPr="003325D7">
        <w:rPr>
          <w:highlight w:val="yellow"/>
        </w:rPr>
        <w:t>8/22/2019</w:t>
      </w:r>
      <w:r w:rsidRPr="003325D7">
        <w:t>.</w:t>
      </w:r>
    </w:p>
    <w:p w:rsidR="00EA5ADB" w:rsidRDefault="00A25850" w:rsidP="00B921E6">
      <w:pPr>
        <w:pStyle w:val="ListParagraph"/>
        <w:shd w:val="clear" w:color="auto" w:fill="FFFFFF"/>
        <w:spacing w:after="0" w:line="360" w:lineRule="atLeast"/>
      </w:pPr>
      <w:r>
        <w:t xml:space="preserve"> </w:t>
      </w:r>
    </w:p>
    <w:p w:rsidR="00EA5ADB" w:rsidRDefault="00EA5ADB" w:rsidP="00EA5ADB">
      <w:pPr>
        <w:pStyle w:val="NoSpacing"/>
        <w:ind w:left="720"/>
      </w:pPr>
    </w:p>
    <w:p w:rsidR="00D52C10" w:rsidRDefault="00D52C10" w:rsidP="0036052F">
      <w:pPr>
        <w:pStyle w:val="NoSpacing"/>
        <w:rPr>
          <w:b/>
          <w:sz w:val="32"/>
          <w:szCs w:val="32"/>
        </w:rPr>
      </w:pPr>
    </w:p>
    <w:p w:rsidR="0036052F" w:rsidRPr="00A25850" w:rsidRDefault="0036052F" w:rsidP="0036052F">
      <w:pPr>
        <w:pStyle w:val="NoSpacing"/>
        <w:rPr>
          <w:b/>
          <w:sz w:val="32"/>
          <w:szCs w:val="32"/>
        </w:rPr>
      </w:pPr>
      <w:r w:rsidRPr="00A25850">
        <w:rPr>
          <w:b/>
          <w:sz w:val="32"/>
          <w:szCs w:val="32"/>
        </w:rPr>
        <w:lastRenderedPageBreak/>
        <w:t>Additional news and reviews include:</w:t>
      </w:r>
    </w:p>
    <w:p w:rsidR="0036052F" w:rsidRDefault="0036052F" w:rsidP="0036052F">
      <w:pPr>
        <w:pStyle w:val="NoSpacing"/>
      </w:pPr>
    </w:p>
    <w:p w:rsidR="003325D7" w:rsidRDefault="003325D7" w:rsidP="0036052F">
      <w:pPr>
        <w:pStyle w:val="NoSpacing"/>
      </w:pPr>
      <w:r w:rsidRPr="003325D7">
        <w:t xml:space="preserve">The Handstripping workshop held on February 24, 2019 was a big success.  Heather Roozee graciously donated her time and expertise, and Lisa provided the facilities and space at her K-9 Hair Care </w:t>
      </w:r>
      <w:r>
        <w:t xml:space="preserve">shop </w:t>
      </w:r>
      <w:r w:rsidRPr="003325D7">
        <w:t>in Whitewater, Wisconsin.  There were between 12-15 attendees.</w:t>
      </w:r>
    </w:p>
    <w:p w:rsidR="00D51EC7" w:rsidRDefault="00D51EC7" w:rsidP="0036052F">
      <w:pPr>
        <w:pStyle w:val="NoSpacing"/>
      </w:pPr>
    </w:p>
    <w:p w:rsidR="00D51EC7" w:rsidRDefault="00D51EC7" w:rsidP="0036052F">
      <w:pPr>
        <w:pStyle w:val="NoSpacing"/>
      </w:pPr>
      <w:r>
        <w:t xml:space="preserve">The WATC </w:t>
      </w:r>
      <w:r w:rsidRPr="00D51EC7">
        <w:t xml:space="preserve">2019 Spring Walk </w:t>
      </w:r>
      <w:r>
        <w:t xml:space="preserve">will be held </w:t>
      </w:r>
      <w:r w:rsidR="006C2C3E">
        <w:t>at T</w:t>
      </w:r>
      <w:r w:rsidRPr="00D51EC7">
        <w:t>endick Park in Saukville, Wisconsin</w:t>
      </w:r>
      <w:r w:rsidR="006C2C3E">
        <w:t>.  This park</w:t>
      </w:r>
      <w:r w:rsidRPr="00D51EC7">
        <w:t xml:space="preserve"> is very “user friendly” </w:t>
      </w:r>
      <w:r w:rsidR="006C2C3E">
        <w:t xml:space="preserve">(i.e., low on mud) </w:t>
      </w:r>
      <w:r w:rsidRPr="00D51EC7">
        <w:t>especially in Spring/early Summer.  There will be a business meeting connected to the Spring Walk, during which we will confirm remaining details re: the 2019 Specialty Show.</w:t>
      </w:r>
    </w:p>
    <w:p w:rsidR="003325D7" w:rsidRDefault="003325D7" w:rsidP="0036052F">
      <w:pPr>
        <w:pStyle w:val="NoSpacing"/>
      </w:pPr>
    </w:p>
    <w:p w:rsidR="003325D7" w:rsidRDefault="003325D7" w:rsidP="003325D7">
      <w:pPr>
        <w:pStyle w:val="NoSpacing"/>
      </w:pPr>
      <w:r w:rsidRPr="003325D7">
        <w:t xml:space="preserve">The 2019 Specialty Show will be held on 7/27/2019 with Supported Entry on 7/28/2019.  Events will be held at the Waukesha Expo grounds.  Martha Graham is the Sweepstakes Judge.  Diane Schlicht will be the breed judge.  </w:t>
      </w:r>
    </w:p>
    <w:p w:rsidR="003325D7" w:rsidRDefault="003325D7" w:rsidP="003325D7">
      <w:pPr>
        <w:pStyle w:val="NoSpacing"/>
      </w:pPr>
    </w:p>
    <w:p w:rsidR="002F6010" w:rsidRPr="003325D7" w:rsidRDefault="003325D7" w:rsidP="003325D7">
      <w:pPr>
        <w:pStyle w:val="NoSpacing"/>
        <w:rPr>
          <w:rFonts w:cstheme="minorHAnsi"/>
          <w:shd w:val="clear" w:color="auto" w:fill="FFFFFF"/>
        </w:rPr>
      </w:pPr>
      <w:r w:rsidRPr="003325D7">
        <w:rPr>
          <w:rFonts w:cstheme="minorHAnsi"/>
          <w:shd w:val="clear" w:color="auto" w:fill="FFFFFF"/>
        </w:rPr>
        <w:t>Lisa Berglin will mark o</w:t>
      </w:r>
      <w:r w:rsidRPr="003325D7">
        <w:rPr>
          <w:rFonts w:cstheme="minorHAnsi"/>
          <w:shd w:val="clear" w:color="auto" w:fill="FFFFFF"/>
        </w:rPr>
        <w:t xml:space="preserve">ff grooming space for the show.  </w:t>
      </w:r>
      <w:r w:rsidRPr="003325D7">
        <w:rPr>
          <w:rFonts w:cstheme="minorHAnsi"/>
          <w:shd w:val="clear" w:color="auto" w:fill="FFFFFF"/>
        </w:rPr>
        <w:t>Box lunches for $5 to $10 will be available to order for a picnic lunch on the day of the Sp</w:t>
      </w:r>
      <w:r>
        <w:rPr>
          <w:rFonts w:cstheme="minorHAnsi"/>
          <w:shd w:val="clear" w:color="auto" w:fill="FFFFFF"/>
        </w:rPr>
        <w:t xml:space="preserve">ecialty Show (details to come).  </w:t>
      </w:r>
      <w:r w:rsidRPr="003325D7">
        <w:rPr>
          <w:rFonts w:cstheme="minorHAnsi"/>
          <w:shd w:val="clear" w:color="auto" w:fill="FFFFFF"/>
        </w:rPr>
        <w:t>Dinner will follow the Specialty Show at the Delafield Brew House for those who wish to attend (details to come).</w:t>
      </w:r>
    </w:p>
    <w:p w:rsidR="002F6010" w:rsidRDefault="002F6010" w:rsidP="0036052F">
      <w:pPr>
        <w:pStyle w:val="NoSpacing"/>
        <w:rPr>
          <w:rFonts w:cstheme="minorHAnsi"/>
          <w:color w:val="222222"/>
          <w:shd w:val="clear" w:color="auto" w:fill="FFFFFF"/>
        </w:rPr>
      </w:pPr>
    </w:p>
    <w:p w:rsidR="00D52C10" w:rsidRPr="00D51EC7" w:rsidRDefault="00D52C10" w:rsidP="00D52C10">
      <w:pPr>
        <w:pStyle w:val="NoSpacing"/>
        <w:rPr>
          <w:rFonts w:cstheme="minorHAnsi"/>
          <w:b/>
          <w:sz w:val="32"/>
          <w:szCs w:val="32"/>
          <w:shd w:val="clear" w:color="auto" w:fill="FFFFFF"/>
        </w:rPr>
      </w:pPr>
      <w:r w:rsidRPr="00D51EC7">
        <w:rPr>
          <w:rFonts w:cstheme="minorHAnsi"/>
          <w:b/>
          <w:sz w:val="32"/>
          <w:szCs w:val="32"/>
          <w:shd w:val="clear" w:color="auto" w:fill="FFFFFF"/>
        </w:rPr>
        <w:t>Spring is for puppies!</w:t>
      </w:r>
    </w:p>
    <w:p w:rsidR="00D51EC7" w:rsidRDefault="00D51EC7" w:rsidP="00D52C10">
      <w:pPr>
        <w:pStyle w:val="NoSpacing"/>
        <w:rPr>
          <w:rFonts w:cstheme="minorHAnsi"/>
          <w:b/>
          <w:shd w:val="clear" w:color="auto" w:fill="FFFFFF"/>
        </w:rPr>
      </w:pPr>
    </w:p>
    <w:p w:rsidR="00D52C10" w:rsidRPr="00D52C10" w:rsidRDefault="00D52C10" w:rsidP="00D52C10">
      <w:pPr>
        <w:pStyle w:val="NoSpacing"/>
        <w:rPr>
          <w:rFonts w:cstheme="minorHAnsi"/>
          <w:shd w:val="clear" w:color="auto" w:fill="FFFFFF"/>
        </w:rPr>
      </w:pPr>
      <w:r w:rsidRPr="00D51EC7">
        <w:rPr>
          <w:rFonts w:cstheme="minorHAnsi"/>
          <w:b/>
          <w:shd w:val="clear" w:color="auto" w:fill="FFFFFF"/>
        </w:rPr>
        <w:t>Barbara Brown</w:t>
      </w:r>
      <w:r w:rsidRPr="00D52C10">
        <w:rPr>
          <w:rFonts w:cstheme="minorHAnsi"/>
          <w:shd w:val="clear" w:color="auto" w:fill="FFFFFF"/>
        </w:rPr>
        <w:t xml:space="preserve"> had a litter of puppies and all have found homes</w:t>
      </w:r>
    </w:p>
    <w:p w:rsidR="00D52C10" w:rsidRPr="00D52C10" w:rsidRDefault="00D52C10" w:rsidP="00D52C10">
      <w:pPr>
        <w:pStyle w:val="NoSpacing"/>
        <w:rPr>
          <w:rFonts w:cstheme="minorHAnsi"/>
          <w:shd w:val="clear" w:color="auto" w:fill="FFFFFF"/>
        </w:rPr>
      </w:pPr>
      <w:r w:rsidRPr="00D51EC7">
        <w:rPr>
          <w:rFonts w:cstheme="minorHAnsi"/>
          <w:b/>
          <w:shd w:val="clear" w:color="auto" w:fill="FFFFFF"/>
        </w:rPr>
        <w:t>Sandi Cooley</w:t>
      </w:r>
      <w:r w:rsidRPr="00D52C10">
        <w:rPr>
          <w:rFonts w:cstheme="minorHAnsi"/>
          <w:shd w:val="clear" w:color="auto" w:fill="FFFFFF"/>
        </w:rPr>
        <w:t xml:space="preserve"> had a litter of </w:t>
      </w:r>
      <w:r w:rsidR="00D51EC7">
        <w:rPr>
          <w:rFonts w:cstheme="minorHAnsi"/>
          <w:shd w:val="clear" w:color="auto" w:fill="FFFFFF"/>
        </w:rPr>
        <w:t xml:space="preserve">six </w:t>
      </w:r>
      <w:r w:rsidRPr="00D52C10">
        <w:rPr>
          <w:rFonts w:cstheme="minorHAnsi"/>
          <w:shd w:val="clear" w:color="auto" w:fill="FFFFFF"/>
        </w:rPr>
        <w:t xml:space="preserve">puppies, </w:t>
      </w:r>
      <w:hyperlink r:id="rId11" w:history="1">
        <w:r w:rsidR="00D51EC7" w:rsidRPr="00B814D1">
          <w:rPr>
            <w:rStyle w:val="Hyperlink"/>
            <w:rFonts w:cstheme="minorHAnsi"/>
            <w:shd w:val="clear" w:color="auto" w:fill="FFFFFF"/>
          </w:rPr>
          <w:t>www.strongbowairedales.com</w:t>
        </w:r>
      </w:hyperlink>
      <w:r w:rsidR="00D51EC7">
        <w:rPr>
          <w:rFonts w:cstheme="minorHAnsi"/>
          <w:shd w:val="clear" w:color="auto" w:fill="FFFFFF"/>
        </w:rPr>
        <w:t>, 262-377-7852</w:t>
      </w:r>
    </w:p>
    <w:p w:rsidR="00D52C10" w:rsidRPr="00D52C10" w:rsidRDefault="00D52C10" w:rsidP="00D52C10">
      <w:pPr>
        <w:pStyle w:val="NoSpacing"/>
        <w:rPr>
          <w:rFonts w:cstheme="minorHAnsi"/>
          <w:shd w:val="clear" w:color="auto" w:fill="FFFFFF"/>
        </w:rPr>
      </w:pPr>
      <w:r w:rsidRPr="00D51EC7">
        <w:rPr>
          <w:rFonts w:cstheme="minorHAnsi"/>
          <w:b/>
          <w:shd w:val="clear" w:color="auto" w:fill="FFFFFF"/>
        </w:rPr>
        <w:t>Lisa Berglin</w:t>
      </w:r>
      <w:r w:rsidRPr="00D52C10">
        <w:rPr>
          <w:rFonts w:cstheme="minorHAnsi"/>
          <w:shd w:val="clear" w:color="auto" w:fill="FFFFFF"/>
        </w:rPr>
        <w:t xml:space="preserve"> had a litter of </w:t>
      </w:r>
      <w:r w:rsidR="00D51EC7">
        <w:rPr>
          <w:rFonts w:cstheme="minorHAnsi"/>
          <w:shd w:val="clear" w:color="auto" w:fill="FFFFFF"/>
        </w:rPr>
        <w:t xml:space="preserve">nine </w:t>
      </w:r>
      <w:r w:rsidRPr="00D52C10">
        <w:rPr>
          <w:rFonts w:cstheme="minorHAnsi"/>
          <w:shd w:val="clear" w:color="auto" w:fill="FFFFFF"/>
        </w:rPr>
        <w:t>puppies</w:t>
      </w:r>
      <w:r w:rsidR="00D51EC7">
        <w:rPr>
          <w:rFonts w:cstheme="minorHAnsi"/>
          <w:shd w:val="clear" w:color="auto" w:fill="FFFFFF"/>
        </w:rPr>
        <w:t xml:space="preserve">, </w:t>
      </w:r>
      <w:r>
        <w:rPr>
          <w:rFonts w:cstheme="minorHAnsi"/>
          <w:shd w:val="clear" w:color="auto" w:fill="FFFFFF"/>
        </w:rPr>
        <w:t>Imprimis Airedales, 262-473-4949</w:t>
      </w:r>
    </w:p>
    <w:p w:rsidR="00D51EC7" w:rsidRDefault="00D52C10" w:rsidP="00D52C10">
      <w:pPr>
        <w:pStyle w:val="NoSpacing"/>
        <w:rPr>
          <w:rFonts w:cstheme="minorHAnsi"/>
          <w:shd w:val="clear" w:color="auto" w:fill="FFFFFF"/>
        </w:rPr>
      </w:pPr>
      <w:r w:rsidRPr="00D51EC7">
        <w:rPr>
          <w:rFonts w:cstheme="minorHAnsi"/>
          <w:b/>
          <w:shd w:val="clear" w:color="auto" w:fill="FFFFFF"/>
        </w:rPr>
        <w:t>Joanne &amp; Gary Vohs</w:t>
      </w:r>
      <w:r w:rsidRPr="00D52C10">
        <w:rPr>
          <w:rFonts w:cstheme="minorHAnsi"/>
          <w:shd w:val="clear" w:color="auto" w:fill="FFFFFF"/>
        </w:rPr>
        <w:t xml:space="preserve"> </w:t>
      </w:r>
      <w:r w:rsidRPr="00D52C10">
        <w:rPr>
          <w:rFonts w:cstheme="minorHAnsi"/>
          <w:shd w:val="clear" w:color="auto" w:fill="FFFFFF"/>
        </w:rPr>
        <w:t xml:space="preserve">have a new litter whelped on March 7th.  There are 10 puppies, 6 little girls and 4 little boys.  The Dad is Jolee Aire Einstein, a Ch. Reydaleterrydale Daredevil son.  The Mom is Jolee Aire Olive, who is a grandaughter of Ch. Evermay's High Performance on her father's side and Carlos on her Mother's side.  Phone: 920-766-3778, Web site:  </w:t>
      </w:r>
      <w:hyperlink r:id="rId12" w:history="1">
        <w:r w:rsidR="00D51EC7" w:rsidRPr="00B814D1">
          <w:rPr>
            <w:rStyle w:val="Hyperlink"/>
            <w:rFonts w:cstheme="minorHAnsi"/>
            <w:shd w:val="clear" w:color="auto" w:fill="FFFFFF"/>
          </w:rPr>
          <w:t>www.joannesinc</w:t>
        </w:r>
      </w:hyperlink>
      <w:r w:rsidRPr="00D52C10">
        <w:rPr>
          <w:rFonts w:cstheme="minorHAnsi"/>
          <w:shd w:val="clear" w:color="auto" w:fill="FFFFFF"/>
        </w:rPr>
        <w:t>.</w:t>
      </w:r>
    </w:p>
    <w:p w:rsidR="00D52C10" w:rsidRPr="00D52C10" w:rsidRDefault="00D52C10" w:rsidP="00D52C10">
      <w:pPr>
        <w:pStyle w:val="NoSpacing"/>
        <w:rPr>
          <w:rFonts w:cstheme="minorHAnsi"/>
          <w:shd w:val="clear" w:color="auto" w:fill="FFFFFF"/>
        </w:rPr>
      </w:pPr>
      <w:r w:rsidRPr="00D51EC7">
        <w:rPr>
          <w:rFonts w:cstheme="minorHAnsi"/>
          <w:b/>
          <w:shd w:val="clear" w:color="auto" w:fill="FFFFFF"/>
        </w:rPr>
        <w:t>Jean Surfus</w:t>
      </w:r>
      <w:r w:rsidRPr="00D52C10">
        <w:rPr>
          <w:rFonts w:cstheme="minorHAnsi"/>
          <w:shd w:val="clear" w:color="auto" w:fill="FFFFFF"/>
        </w:rPr>
        <w:t xml:space="preserve"> had a litter of puppies</w:t>
      </w:r>
      <w:r w:rsidRPr="00D52C10">
        <w:t xml:space="preserve"> </w:t>
      </w:r>
      <w:r w:rsidR="00D51EC7">
        <w:rPr>
          <w:rFonts w:cstheme="minorHAnsi"/>
          <w:shd w:val="clear" w:color="auto" w:fill="FFFFFF"/>
        </w:rPr>
        <w:t xml:space="preserve">around the 23rd of March.  </w:t>
      </w:r>
      <w:r w:rsidRPr="00D52C10">
        <w:rPr>
          <w:rFonts w:cstheme="minorHAnsi"/>
          <w:shd w:val="clear" w:color="auto" w:fill="FFFFFF"/>
        </w:rPr>
        <w:t xml:space="preserve">Sire: </w:t>
      </w:r>
      <w:r w:rsidR="00D51EC7">
        <w:rPr>
          <w:rFonts w:cstheme="minorHAnsi"/>
          <w:shd w:val="clear" w:color="auto" w:fill="FFFFFF"/>
        </w:rPr>
        <w:t xml:space="preserve">Ch. Reydaleterrydale Rangel The Great Gatsby.  </w:t>
      </w:r>
      <w:r w:rsidRPr="00D52C10">
        <w:rPr>
          <w:rFonts w:cstheme="minorHAnsi"/>
          <w:shd w:val="clear" w:color="auto" w:fill="FFFFFF"/>
        </w:rPr>
        <w:t>Dam: Ch. Darbywood’s Apple Of My Eye</w:t>
      </w:r>
      <w:r w:rsidR="00D51EC7">
        <w:rPr>
          <w:rFonts w:cstheme="minorHAnsi"/>
          <w:shd w:val="clear" w:color="auto" w:fill="FFFFFF"/>
        </w:rPr>
        <w:t xml:space="preserve">.  </w:t>
      </w:r>
      <w:r>
        <w:rPr>
          <w:rFonts w:cstheme="minorHAnsi"/>
          <w:shd w:val="clear" w:color="auto" w:fill="FFFFFF"/>
        </w:rPr>
        <w:t>608-798-3543</w:t>
      </w:r>
    </w:p>
    <w:p w:rsidR="00D52C10" w:rsidRDefault="00D52C10" w:rsidP="00D52C10">
      <w:pPr>
        <w:pStyle w:val="NoSpacing"/>
        <w:rPr>
          <w:rFonts w:cstheme="minorHAnsi"/>
          <w:shd w:val="clear" w:color="auto" w:fill="FFFFFF"/>
        </w:rPr>
      </w:pPr>
      <w:r w:rsidRPr="00D51EC7">
        <w:rPr>
          <w:rFonts w:cstheme="minorHAnsi"/>
          <w:b/>
          <w:shd w:val="clear" w:color="auto" w:fill="FFFFFF"/>
        </w:rPr>
        <w:t>Margie Sinex</w:t>
      </w:r>
      <w:r w:rsidRPr="00D52C10">
        <w:rPr>
          <w:rFonts w:cstheme="minorHAnsi"/>
          <w:shd w:val="clear" w:color="auto" w:fill="FFFFFF"/>
        </w:rPr>
        <w:t xml:space="preserve"> has a litter on the way</w:t>
      </w:r>
      <w:r w:rsidR="00D51EC7">
        <w:rPr>
          <w:rFonts w:cstheme="minorHAnsi"/>
          <w:shd w:val="clear" w:color="auto" w:fill="FFFFFF"/>
        </w:rPr>
        <w:t xml:space="preserve">.  </w:t>
      </w:r>
      <w:hyperlink r:id="rId13" w:history="1">
        <w:r w:rsidR="00D51EC7" w:rsidRPr="00B814D1">
          <w:rPr>
            <w:rStyle w:val="Hyperlink"/>
            <w:rFonts w:cstheme="minorHAnsi"/>
            <w:shd w:val="clear" w:color="auto" w:fill="FFFFFF"/>
          </w:rPr>
          <w:t>margie@charizmaairedales.com</w:t>
        </w:r>
      </w:hyperlink>
    </w:p>
    <w:p w:rsidR="00D51EC7" w:rsidRDefault="00D51EC7" w:rsidP="00D52C10">
      <w:pPr>
        <w:pStyle w:val="NoSpacing"/>
        <w:rPr>
          <w:rFonts w:cstheme="minorHAnsi"/>
          <w:shd w:val="clear" w:color="auto" w:fill="FFFFFF"/>
        </w:rPr>
      </w:pPr>
    </w:p>
    <w:p w:rsidR="00D51EC7" w:rsidRDefault="006C2C3E" w:rsidP="00D52C10">
      <w:pPr>
        <w:pStyle w:val="NoSpacing"/>
        <w:rPr>
          <w:rFonts w:cstheme="minorHAnsi"/>
          <w:b/>
          <w:sz w:val="32"/>
          <w:szCs w:val="32"/>
          <w:shd w:val="clear" w:color="auto" w:fill="FFFFFF"/>
        </w:rPr>
      </w:pPr>
      <w:r w:rsidRPr="006C2C3E">
        <w:rPr>
          <w:rFonts w:cstheme="minorHAnsi"/>
          <w:b/>
          <w:sz w:val="32"/>
          <w:szCs w:val="32"/>
          <w:shd w:val="clear" w:color="auto" w:fill="FFFFFF"/>
        </w:rPr>
        <w:t>Additional Feats and Accomplishments:</w:t>
      </w:r>
    </w:p>
    <w:p w:rsidR="006C2C3E" w:rsidRDefault="006C2C3E" w:rsidP="00D52C10">
      <w:pPr>
        <w:pStyle w:val="NoSpacing"/>
        <w:rPr>
          <w:rFonts w:cstheme="minorHAnsi"/>
          <w:shd w:val="clear" w:color="auto" w:fill="FFFFFF"/>
        </w:rPr>
      </w:pPr>
    </w:p>
    <w:p w:rsidR="006C2C3E" w:rsidRPr="006C2C3E" w:rsidRDefault="006C2C3E" w:rsidP="006C2C3E">
      <w:pPr>
        <w:pStyle w:val="NoSpacing"/>
        <w:rPr>
          <w:rFonts w:cstheme="minorHAnsi"/>
          <w:shd w:val="clear" w:color="auto" w:fill="FFFFFF"/>
        </w:rPr>
      </w:pPr>
      <w:r w:rsidRPr="006C2C3E">
        <w:rPr>
          <w:rFonts w:cstheme="minorHAnsi"/>
          <w:b/>
          <w:shd w:val="clear" w:color="auto" w:fill="FFFFFF"/>
        </w:rPr>
        <w:t>Steve Lehrer’s</w:t>
      </w:r>
      <w:r w:rsidRPr="006C2C3E">
        <w:rPr>
          <w:rFonts w:cstheme="minorHAnsi"/>
          <w:shd w:val="clear" w:color="auto" w:fill="FFFFFF"/>
        </w:rPr>
        <w:t xml:space="preserve"> CH. Hardknott Guilty Pleasures “Gilda” received her Champion ranking</w:t>
      </w:r>
      <w:r>
        <w:rPr>
          <w:rFonts w:cstheme="minorHAnsi"/>
          <w:shd w:val="clear" w:color="auto" w:fill="FFFFFF"/>
        </w:rPr>
        <w:t>,</w:t>
      </w:r>
      <w:r w:rsidRPr="006C2C3E">
        <w:t xml:space="preserve"> </w:t>
      </w:r>
      <w:r w:rsidRPr="006C2C3E">
        <w:rPr>
          <w:rFonts w:cstheme="minorHAnsi"/>
          <w:shd w:val="clear" w:color="auto" w:fill="FFFFFF"/>
        </w:rPr>
        <w:t>(Am/Can CH Castiron Smooth Criminal At Shawndee x CH Hardknott So</w:t>
      </w:r>
      <w:r>
        <w:rPr>
          <w:rFonts w:cstheme="minorHAnsi"/>
          <w:shd w:val="clear" w:color="auto" w:fill="FFFFFF"/>
        </w:rPr>
        <w:t>metime In The  Sweet By And By)</w:t>
      </w:r>
    </w:p>
    <w:p w:rsidR="006C2C3E" w:rsidRPr="006C2C3E" w:rsidRDefault="006C2C3E" w:rsidP="006C2C3E">
      <w:pPr>
        <w:pStyle w:val="NoSpacing"/>
        <w:rPr>
          <w:rFonts w:cstheme="minorHAnsi"/>
          <w:shd w:val="clear" w:color="auto" w:fill="FFFFFF"/>
        </w:rPr>
      </w:pPr>
      <w:r w:rsidRPr="006C2C3E">
        <w:rPr>
          <w:rFonts w:cstheme="minorHAnsi"/>
          <w:shd w:val="clear" w:color="auto" w:fill="FFFFFF"/>
        </w:rPr>
        <w:t>Breeder/Owner: Steve &amp; Louise Lehrer</w:t>
      </w:r>
      <w:r>
        <w:rPr>
          <w:rFonts w:cstheme="minorHAnsi"/>
          <w:shd w:val="clear" w:color="auto" w:fill="FFFFFF"/>
        </w:rPr>
        <w:t xml:space="preserve"> </w:t>
      </w:r>
    </w:p>
    <w:p w:rsidR="006C2C3E" w:rsidRPr="006C2C3E" w:rsidRDefault="006C2C3E" w:rsidP="006C2C3E">
      <w:pPr>
        <w:pStyle w:val="NoSpacing"/>
        <w:rPr>
          <w:rFonts w:cstheme="minorHAnsi"/>
          <w:shd w:val="clear" w:color="auto" w:fill="FFFFFF"/>
        </w:rPr>
      </w:pPr>
      <w:r w:rsidRPr="006C2C3E">
        <w:rPr>
          <w:rFonts w:cstheme="minorHAnsi"/>
          <w:b/>
          <w:shd w:val="clear" w:color="auto" w:fill="FFFFFF"/>
        </w:rPr>
        <w:t>Sandi Cooley’s</w:t>
      </w:r>
      <w:r w:rsidRPr="006C2C3E">
        <w:rPr>
          <w:rFonts w:cstheme="minorHAnsi"/>
          <w:shd w:val="clear" w:color="auto" w:fill="FFFFFF"/>
        </w:rPr>
        <w:t xml:space="preserve"> Freya - Ch Moraine Strongbow Buckaroo Babe RATO earned her Barn Hunt Open (RATO) title</w:t>
      </w:r>
      <w:r>
        <w:rPr>
          <w:rFonts w:cstheme="minorHAnsi"/>
          <w:shd w:val="clear" w:color="auto" w:fill="FFFFFF"/>
        </w:rPr>
        <w:t xml:space="preserve"> on 9/16/2018</w:t>
      </w:r>
    </w:p>
    <w:p w:rsidR="006C2C3E" w:rsidRPr="006C2C3E" w:rsidRDefault="006C2C3E" w:rsidP="006C2C3E">
      <w:pPr>
        <w:pStyle w:val="NoSpacing"/>
        <w:rPr>
          <w:rFonts w:cstheme="minorHAnsi"/>
          <w:shd w:val="clear" w:color="auto" w:fill="FFFFFF"/>
        </w:rPr>
      </w:pPr>
      <w:r w:rsidRPr="006C2C3E">
        <w:rPr>
          <w:rFonts w:cstheme="minorHAnsi"/>
          <w:b/>
          <w:shd w:val="clear" w:color="auto" w:fill="FFFFFF"/>
        </w:rPr>
        <w:t>Sue Zimmer’s</w:t>
      </w:r>
      <w:r w:rsidRPr="006C2C3E">
        <w:rPr>
          <w:rFonts w:cstheme="minorHAnsi"/>
          <w:shd w:val="clear" w:color="auto" w:fill="FFFFFF"/>
        </w:rPr>
        <w:t xml:space="preserve"> Jolee Aire Buckwheat</w:t>
      </w:r>
      <w:r w:rsidR="00276B83">
        <w:rPr>
          <w:rFonts w:cstheme="minorHAnsi"/>
          <w:shd w:val="clear" w:color="auto" w:fill="FFFFFF"/>
        </w:rPr>
        <w:t>,</w:t>
      </w:r>
      <w:r w:rsidRPr="006C2C3E">
        <w:rPr>
          <w:rFonts w:cstheme="minorHAnsi"/>
          <w:shd w:val="clear" w:color="auto" w:fill="FFFFFF"/>
        </w:rPr>
        <w:t xml:space="preserve"> </w:t>
      </w:r>
      <w:r w:rsidR="00276B83" w:rsidRPr="00276B83">
        <w:rPr>
          <w:rFonts w:cstheme="minorHAnsi"/>
          <w:shd w:val="clear" w:color="auto" w:fill="FFFFFF"/>
        </w:rPr>
        <w:t>RATS, TKN, CGC, JHFUR</w:t>
      </w:r>
      <w:r w:rsidR="00276B83">
        <w:rPr>
          <w:rFonts w:cstheme="minorHAnsi"/>
          <w:shd w:val="clear" w:color="auto" w:fill="FFFFFF"/>
        </w:rPr>
        <w:t xml:space="preserve"> </w:t>
      </w:r>
      <w:r w:rsidRPr="006C2C3E">
        <w:rPr>
          <w:rFonts w:cstheme="minorHAnsi"/>
          <w:shd w:val="clear" w:color="auto" w:fill="FFFFFF"/>
        </w:rPr>
        <w:t xml:space="preserve">received </w:t>
      </w:r>
      <w:r w:rsidR="00276B83">
        <w:rPr>
          <w:rFonts w:cstheme="minorHAnsi"/>
          <w:shd w:val="clear" w:color="auto" w:fill="FFFFFF"/>
        </w:rPr>
        <w:t xml:space="preserve">his </w:t>
      </w:r>
      <w:r w:rsidRPr="006C2C3E">
        <w:rPr>
          <w:rFonts w:cstheme="minorHAnsi"/>
          <w:shd w:val="clear" w:color="auto" w:fill="FFFFFF"/>
        </w:rPr>
        <w:t>Versatility Award-Gold level from ATCA</w:t>
      </w:r>
    </w:p>
    <w:p w:rsidR="006C2C3E" w:rsidRDefault="006C2C3E" w:rsidP="006C2C3E">
      <w:pPr>
        <w:pStyle w:val="NoSpacing"/>
        <w:rPr>
          <w:rFonts w:cstheme="minorHAnsi"/>
          <w:shd w:val="clear" w:color="auto" w:fill="FFFFFF"/>
        </w:rPr>
      </w:pPr>
      <w:r w:rsidRPr="006C2C3E">
        <w:rPr>
          <w:rFonts w:cstheme="minorHAnsi"/>
          <w:b/>
          <w:shd w:val="clear" w:color="auto" w:fill="FFFFFF"/>
        </w:rPr>
        <w:t>Anastasia Rudykh’s</w:t>
      </w:r>
      <w:r w:rsidRPr="006C2C3E">
        <w:rPr>
          <w:rFonts w:cstheme="minorHAnsi"/>
          <w:shd w:val="clear" w:color="auto" w:fill="FFFFFF"/>
        </w:rPr>
        <w:t xml:space="preserve">  Calm Target of Nessland received  two titles at Barn hunt : RATN and RATO</w:t>
      </w:r>
    </w:p>
    <w:p w:rsidR="00276B83" w:rsidRDefault="00276B83" w:rsidP="006C2C3E">
      <w:pPr>
        <w:pStyle w:val="NoSpacing"/>
        <w:rPr>
          <w:rFonts w:cstheme="minorHAnsi"/>
          <w:shd w:val="clear" w:color="auto" w:fill="FFFFFF"/>
        </w:rPr>
      </w:pPr>
    </w:p>
    <w:p w:rsidR="00276B83" w:rsidRDefault="0034271E" w:rsidP="006C2C3E">
      <w:pPr>
        <w:pStyle w:val="NoSpacing"/>
        <w:rPr>
          <w:rFonts w:cstheme="minorHAnsi"/>
          <w:b/>
          <w:sz w:val="32"/>
          <w:szCs w:val="32"/>
          <w:shd w:val="clear" w:color="auto" w:fill="FFFFFF"/>
        </w:rPr>
      </w:pPr>
      <w:r>
        <w:rPr>
          <w:rFonts w:cstheme="minorHAnsi"/>
          <w:b/>
          <w:sz w:val="32"/>
          <w:szCs w:val="32"/>
          <w:shd w:val="clear" w:color="auto" w:fill="FFFFFF"/>
        </w:rPr>
        <w:t>Please take a moment:</w:t>
      </w:r>
    </w:p>
    <w:p w:rsidR="0034271E" w:rsidRPr="0034271E" w:rsidRDefault="0034271E" w:rsidP="006C2C3E">
      <w:pPr>
        <w:pStyle w:val="NoSpacing"/>
        <w:rPr>
          <w:rFonts w:cstheme="minorHAnsi"/>
          <w:shd w:val="clear" w:color="auto" w:fill="FFFFFF"/>
        </w:rPr>
      </w:pPr>
      <w:r>
        <w:rPr>
          <w:rFonts w:cstheme="minorHAnsi"/>
          <w:shd w:val="clear" w:color="auto" w:fill="FFFFFF"/>
        </w:rPr>
        <w:t>Fondly remember long-time WATC member, Merritt Lyon, who passed away March 5, 2019.  Many WATC thoughts and prayers for Pam Lyon.</w:t>
      </w:r>
    </w:p>
    <w:p w:rsidR="00276B83" w:rsidRPr="00276B83" w:rsidRDefault="00276B83" w:rsidP="006C2C3E">
      <w:pPr>
        <w:pStyle w:val="NoSpacing"/>
        <w:rPr>
          <w:rFonts w:cstheme="minorHAnsi"/>
          <w:b/>
          <w:sz w:val="32"/>
          <w:szCs w:val="32"/>
          <w:shd w:val="clear" w:color="auto" w:fill="FFFFFF"/>
        </w:rPr>
      </w:pPr>
      <w:r w:rsidRPr="00276B83">
        <w:rPr>
          <w:rFonts w:cstheme="minorHAnsi"/>
          <w:b/>
          <w:sz w:val="32"/>
          <w:szCs w:val="32"/>
          <w:shd w:val="clear" w:color="auto" w:fill="FFFFFF"/>
        </w:rPr>
        <w:lastRenderedPageBreak/>
        <w:t>News from the AKC:</w:t>
      </w:r>
    </w:p>
    <w:p w:rsidR="00276B83" w:rsidRDefault="00276B83" w:rsidP="00D52C10">
      <w:pPr>
        <w:pStyle w:val="NoSpacing"/>
        <w:rPr>
          <w:rFonts w:cstheme="minorHAnsi"/>
          <w:shd w:val="clear" w:color="auto" w:fill="FFFFFF"/>
        </w:rPr>
      </w:pPr>
    </w:p>
    <w:p w:rsidR="00276B83" w:rsidRDefault="00276B83" w:rsidP="00D52C10">
      <w:pPr>
        <w:pStyle w:val="NoSpacing"/>
        <w:rPr>
          <w:rFonts w:cstheme="minorHAnsi"/>
          <w:shd w:val="clear" w:color="auto" w:fill="FFFFFF"/>
        </w:rPr>
      </w:pPr>
      <w:r>
        <w:rPr>
          <w:rFonts w:cstheme="minorHAnsi"/>
          <w:shd w:val="clear" w:color="auto" w:fill="FFFFFF"/>
        </w:rPr>
        <w:t>The</w:t>
      </w:r>
      <w:r w:rsidRPr="00276B83">
        <w:rPr>
          <w:rFonts w:cstheme="minorHAnsi"/>
          <w:shd w:val="clear" w:color="auto" w:fill="FFFFFF"/>
        </w:rPr>
        <w:t xml:space="preserve"> USDA's Animal and Plant Health Inspection Service published a request for public comments on proposed updates to the federal Animal Welfare Act (AWA) licensing requirements.</w:t>
      </w:r>
      <w:r>
        <w:rPr>
          <w:rFonts w:cstheme="minorHAnsi"/>
          <w:shd w:val="clear" w:color="auto" w:fill="FFFFFF"/>
        </w:rPr>
        <w:t xml:space="preserve">  </w:t>
      </w:r>
      <w:r w:rsidRPr="00276B83">
        <w:rPr>
          <w:rFonts w:cstheme="minorHAnsi"/>
          <w:shd w:val="clear" w:color="auto" w:fill="FFFFFF"/>
        </w:rPr>
        <w:t xml:space="preserve">AKC Government Relations is in the process of fully reviewing the proposal, and will provide additional analysis and comment in the coming days.  For more information, view the proposal or contact AKC GR at (919) 816-3720 or email doglaw@akc.org.  You may also contact the USDA directly at 301-851-3730. </w:t>
      </w:r>
    </w:p>
    <w:p w:rsidR="00276B83" w:rsidRDefault="00276B83" w:rsidP="00D52C10">
      <w:pPr>
        <w:pStyle w:val="NoSpacing"/>
        <w:rPr>
          <w:rFonts w:cstheme="minorHAnsi"/>
          <w:shd w:val="clear" w:color="auto" w:fill="FFFFFF"/>
        </w:rPr>
      </w:pPr>
      <w:hyperlink r:id="rId14" w:history="1">
        <w:r w:rsidRPr="00B814D1">
          <w:rPr>
            <w:rStyle w:val="Hyperlink"/>
            <w:rFonts w:cstheme="minorHAnsi"/>
            <w:shd w:val="clear" w:color="auto" w:fill="FFFFFF"/>
          </w:rPr>
          <w:t>https://www.akc.org/legislative-alerts/usda-seeking-public-comments-updated-animal-welfare-act-licensing-requirements/</w:t>
        </w:r>
      </w:hyperlink>
    </w:p>
    <w:p w:rsidR="00276B83" w:rsidRDefault="00276B83" w:rsidP="00D52C10">
      <w:pPr>
        <w:pStyle w:val="NoSpacing"/>
        <w:rPr>
          <w:rFonts w:cstheme="minorHAnsi"/>
          <w:shd w:val="clear" w:color="auto" w:fill="FFFFFF"/>
        </w:rPr>
      </w:pPr>
    </w:p>
    <w:p w:rsidR="00276B83" w:rsidRDefault="00276B83" w:rsidP="00D52C10">
      <w:pPr>
        <w:pStyle w:val="NoSpacing"/>
        <w:rPr>
          <w:rFonts w:cstheme="minorHAnsi"/>
          <w:shd w:val="clear" w:color="auto" w:fill="FFFFFF"/>
        </w:rPr>
      </w:pPr>
      <w:r w:rsidRPr="00276B83">
        <w:rPr>
          <w:rFonts w:cstheme="minorHAnsi"/>
          <w:shd w:val="clear" w:color="auto" w:fill="FFFFFF"/>
        </w:rPr>
        <w:t>The AKC Club Development Department supports AKC clubs. Our dedicated team has extensive dog sport and club experience and acts as a resource for clubs to tap into to receive guidance on holding successful events and growing membership.  Whether through sharing best practices and educational materials, providing event planning support or directing clubs to AKC subject experts, Club Development is here to help clubs achieve success. Please follow us on Facebook, Twitter and Instagram at AKC CLUB DEVELOPMENT.</w:t>
      </w:r>
    </w:p>
    <w:p w:rsidR="00276B83" w:rsidRDefault="00276B83" w:rsidP="00D52C10">
      <w:pPr>
        <w:pStyle w:val="NoSpacing"/>
        <w:rPr>
          <w:rFonts w:cstheme="minorHAnsi"/>
          <w:shd w:val="clear" w:color="auto" w:fill="FFFFFF"/>
        </w:rPr>
      </w:pPr>
    </w:p>
    <w:p w:rsidR="00276B83" w:rsidRDefault="0034271E" w:rsidP="00D52C10">
      <w:pPr>
        <w:pStyle w:val="NoSpacing"/>
        <w:rPr>
          <w:rFonts w:cstheme="minorHAnsi"/>
          <w:b/>
          <w:sz w:val="32"/>
          <w:szCs w:val="32"/>
          <w:shd w:val="clear" w:color="auto" w:fill="FFFFFF"/>
        </w:rPr>
      </w:pPr>
      <w:r>
        <w:rPr>
          <w:rFonts w:cstheme="minorHAnsi"/>
          <w:b/>
          <w:sz w:val="32"/>
          <w:szCs w:val="32"/>
          <w:shd w:val="clear" w:color="auto" w:fill="FFFFFF"/>
        </w:rPr>
        <w:t>Thank you!</w:t>
      </w:r>
    </w:p>
    <w:p w:rsidR="0034271E" w:rsidRPr="0034271E" w:rsidRDefault="0034271E" w:rsidP="00D52C10">
      <w:pPr>
        <w:pStyle w:val="NoSpacing"/>
        <w:rPr>
          <w:rFonts w:cstheme="minorHAnsi"/>
          <w:shd w:val="clear" w:color="auto" w:fill="FFFFFF"/>
        </w:rPr>
      </w:pPr>
      <w:r>
        <w:rPr>
          <w:rFonts w:cstheme="minorHAnsi"/>
          <w:shd w:val="clear" w:color="auto" w:fill="FFFFFF"/>
        </w:rPr>
        <w:t xml:space="preserve">Thank you from your still-rookie secretary, Sara Walker.  Enjoy our ever-changing </w:t>
      </w:r>
      <w:r w:rsidR="00963A59">
        <w:rPr>
          <w:rFonts w:cstheme="minorHAnsi"/>
          <w:shd w:val="clear" w:color="auto" w:fill="FFFFFF"/>
        </w:rPr>
        <w:t>s</w:t>
      </w:r>
      <w:bookmarkStart w:id="0" w:name="_GoBack"/>
      <w:bookmarkEnd w:id="0"/>
      <w:r>
        <w:rPr>
          <w:rFonts w:cstheme="minorHAnsi"/>
          <w:shd w:val="clear" w:color="auto" w:fill="FFFFFF"/>
        </w:rPr>
        <w:t>pring in Wisconsin!</w:t>
      </w:r>
    </w:p>
    <w:p w:rsidR="00D51EC7" w:rsidRPr="00D52C10" w:rsidRDefault="00276B83" w:rsidP="00D52C10">
      <w:pPr>
        <w:pStyle w:val="NoSpacing"/>
        <w:rPr>
          <w:rFonts w:cstheme="minorHAnsi"/>
          <w:shd w:val="clear" w:color="auto" w:fill="FFFFFF"/>
        </w:rPr>
      </w:pPr>
      <w:r>
        <w:rPr>
          <w:rFonts w:cstheme="minorHAnsi"/>
          <w:shd w:val="clear" w:color="auto" w:fill="FFFFFF"/>
        </w:rPr>
        <w:t xml:space="preserve"> </w:t>
      </w:r>
    </w:p>
    <w:p w:rsidR="002F6010" w:rsidRDefault="002F6010" w:rsidP="0036052F">
      <w:pPr>
        <w:pStyle w:val="NoSpacing"/>
        <w:rPr>
          <w:rFonts w:cstheme="minorHAnsi"/>
          <w:color w:val="222222"/>
          <w:shd w:val="clear" w:color="auto" w:fill="FFFFFF"/>
        </w:rPr>
      </w:pPr>
      <w:r>
        <w:rPr>
          <w:rFonts w:cstheme="minorHAnsi"/>
          <w:color w:val="222222"/>
          <w:shd w:val="clear" w:color="auto" w:fill="FFFFFF"/>
        </w:rPr>
        <w:t>Respectfully submitted,</w:t>
      </w:r>
    </w:p>
    <w:p w:rsidR="002F6010" w:rsidRDefault="002F6010" w:rsidP="0036052F">
      <w:pPr>
        <w:pStyle w:val="NoSpacing"/>
        <w:rPr>
          <w:rFonts w:cstheme="minorHAnsi"/>
          <w:color w:val="222222"/>
          <w:shd w:val="clear" w:color="auto" w:fill="FFFFFF"/>
        </w:rPr>
      </w:pPr>
    </w:p>
    <w:p w:rsidR="002F6010" w:rsidRDefault="002F6010" w:rsidP="0036052F">
      <w:pPr>
        <w:pStyle w:val="NoSpacing"/>
        <w:rPr>
          <w:rFonts w:cstheme="minorHAnsi"/>
          <w:color w:val="222222"/>
          <w:shd w:val="clear" w:color="auto" w:fill="FFFFFF"/>
        </w:rPr>
      </w:pPr>
      <w:r>
        <w:rPr>
          <w:rFonts w:cstheme="minorHAnsi"/>
          <w:color w:val="222222"/>
          <w:shd w:val="clear" w:color="auto" w:fill="FFFFFF"/>
        </w:rPr>
        <w:t>Sara J. Walker</w:t>
      </w:r>
    </w:p>
    <w:p w:rsidR="002F6010" w:rsidRDefault="002F6010" w:rsidP="0036052F">
      <w:pPr>
        <w:pStyle w:val="NoSpacing"/>
        <w:rPr>
          <w:rFonts w:cstheme="minorHAnsi"/>
          <w:color w:val="222222"/>
          <w:shd w:val="clear" w:color="auto" w:fill="FFFFFF"/>
        </w:rPr>
      </w:pPr>
      <w:r>
        <w:rPr>
          <w:rFonts w:cstheme="minorHAnsi"/>
          <w:color w:val="222222"/>
          <w:shd w:val="clear" w:color="auto" w:fill="FFFFFF"/>
        </w:rPr>
        <w:t>WATC Secretary</w:t>
      </w:r>
    </w:p>
    <w:p w:rsidR="002F6010" w:rsidRDefault="0034271E" w:rsidP="0036052F">
      <w:pPr>
        <w:pStyle w:val="NoSpacing"/>
        <w:rPr>
          <w:rFonts w:cstheme="minorHAnsi"/>
          <w:color w:val="222222"/>
          <w:shd w:val="clear" w:color="auto" w:fill="FFFFFF"/>
        </w:rPr>
      </w:pPr>
      <w:r>
        <w:rPr>
          <w:rFonts w:cstheme="minorHAnsi"/>
          <w:color w:val="222222"/>
          <w:shd w:val="clear" w:color="auto" w:fill="FFFFFF"/>
        </w:rPr>
        <w:t>April 6th</w:t>
      </w:r>
      <w:r w:rsidR="002F6010">
        <w:rPr>
          <w:rFonts w:cstheme="minorHAnsi"/>
          <w:color w:val="222222"/>
          <w:shd w:val="clear" w:color="auto" w:fill="FFFFFF"/>
        </w:rPr>
        <w:t>, 2019</w:t>
      </w:r>
    </w:p>
    <w:p w:rsidR="002F6010" w:rsidRDefault="002F6010" w:rsidP="0036052F">
      <w:pPr>
        <w:pStyle w:val="NoSpacing"/>
        <w:rPr>
          <w:rFonts w:cstheme="minorHAnsi"/>
          <w:color w:val="222222"/>
          <w:shd w:val="clear" w:color="auto" w:fill="FFFFFF"/>
        </w:rPr>
      </w:pPr>
    </w:p>
    <w:p w:rsidR="00A25850" w:rsidRPr="00A25850" w:rsidRDefault="00F51DE7" w:rsidP="0036052F">
      <w:pPr>
        <w:pStyle w:val="NoSpacing"/>
        <w:rPr>
          <w:rFonts w:cstheme="minorHAnsi"/>
          <w:color w:val="222222"/>
          <w:shd w:val="clear" w:color="auto" w:fill="FFFFFF"/>
        </w:rPr>
      </w:pPr>
      <w:r>
        <w:rPr>
          <w:rFonts w:cstheme="minorHAnsi"/>
          <w:noProof/>
          <w:color w:val="222222"/>
          <w:shd w:val="clear" w:color="auto" w:fill="FFFFFF"/>
        </w:rPr>
        <w:drawing>
          <wp:inline distT="0" distB="0" distL="0" distR="0" wp14:anchorId="348DED0E">
            <wp:extent cx="841375" cy="8293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1375" cy="829310"/>
                    </a:xfrm>
                    <a:prstGeom prst="rect">
                      <a:avLst/>
                    </a:prstGeom>
                    <a:noFill/>
                  </pic:spPr>
                </pic:pic>
              </a:graphicData>
            </a:graphic>
          </wp:inline>
        </w:drawing>
      </w:r>
      <w:r w:rsidR="00A25850">
        <w:rPr>
          <w:rFonts w:cstheme="minorHAnsi"/>
          <w:color w:val="222222"/>
          <w:shd w:val="clear" w:color="auto" w:fill="FFFFFF"/>
        </w:rPr>
        <w:t xml:space="preserve">   </w:t>
      </w:r>
    </w:p>
    <w:p w:rsidR="00A25850" w:rsidRDefault="00A25850" w:rsidP="0036052F">
      <w:pPr>
        <w:pStyle w:val="NoSpacing"/>
        <w:rPr>
          <w:rFonts w:ascii="Helvetica" w:hAnsi="Helvetica" w:cs="Helvetica"/>
          <w:color w:val="222222"/>
          <w:shd w:val="clear" w:color="auto" w:fill="FFFFFF"/>
        </w:rPr>
      </w:pPr>
    </w:p>
    <w:p w:rsidR="00A25850" w:rsidRDefault="00A25850" w:rsidP="0036052F">
      <w:pPr>
        <w:pStyle w:val="NoSpacing"/>
      </w:pPr>
    </w:p>
    <w:p w:rsidR="00EA5ADB" w:rsidRPr="0032608D" w:rsidRDefault="00EA5ADB" w:rsidP="00EA5ADB">
      <w:pPr>
        <w:pStyle w:val="NoSpacing"/>
      </w:pPr>
    </w:p>
    <w:p w:rsidR="0032608D" w:rsidRDefault="0032608D" w:rsidP="00B41934">
      <w:pPr>
        <w:pStyle w:val="NoSpacing"/>
      </w:pPr>
    </w:p>
    <w:p w:rsidR="0032608D" w:rsidRDefault="0032608D" w:rsidP="00B41934">
      <w:pPr>
        <w:pStyle w:val="NoSpacing"/>
      </w:pPr>
    </w:p>
    <w:p w:rsidR="00B41934" w:rsidRDefault="00B41934" w:rsidP="00B41934">
      <w:pPr>
        <w:pStyle w:val="NoSpacing"/>
      </w:pPr>
    </w:p>
    <w:p w:rsidR="00B41934" w:rsidRDefault="00B41934" w:rsidP="00B41934">
      <w:pPr>
        <w:pStyle w:val="NoSpacing"/>
      </w:pPr>
    </w:p>
    <w:p w:rsidR="002C3F07" w:rsidRDefault="002C3F07" w:rsidP="00B41934">
      <w:pPr>
        <w:pStyle w:val="NoSpacing"/>
      </w:pPr>
    </w:p>
    <w:p w:rsidR="00B41934" w:rsidRDefault="00B41934"/>
    <w:sectPr w:rsidR="00B419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A13DA"/>
    <w:multiLevelType w:val="hybridMultilevel"/>
    <w:tmpl w:val="FB6AB5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760FDA"/>
    <w:multiLevelType w:val="hybridMultilevel"/>
    <w:tmpl w:val="02363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934"/>
    <w:rsid w:val="00276B83"/>
    <w:rsid w:val="002C3F07"/>
    <w:rsid w:val="002F6010"/>
    <w:rsid w:val="0032608D"/>
    <w:rsid w:val="003325D7"/>
    <w:rsid w:val="0034271E"/>
    <w:rsid w:val="0036052F"/>
    <w:rsid w:val="005F54B4"/>
    <w:rsid w:val="006C2C3E"/>
    <w:rsid w:val="00911177"/>
    <w:rsid w:val="00963A59"/>
    <w:rsid w:val="00A25850"/>
    <w:rsid w:val="00B41934"/>
    <w:rsid w:val="00B921E6"/>
    <w:rsid w:val="00D51EC7"/>
    <w:rsid w:val="00D52C10"/>
    <w:rsid w:val="00DF2A55"/>
    <w:rsid w:val="00EA5ADB"/>
    <w:rsid w:val="00F51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19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934"/>
    <w:rPr>
      <w:rFonts w:ascii="Tahoma" w:hAnsi="Tahoma" w:cs="Tahoma"/>
      <w:sz w:val="16"/>
      <w:szCs w:val="16"/>
    </w:rPr>
  </w:style>
  <w:style w:type="paragraph" w:styleId="NoSpacing">
    <w:name w:val="No Spacing"/>
    <w:uiPriority w:val="1"/>
    <w:qFormat/>
    <w:rsid w:val="00B41934"/>
    <w:pPr>
      <w:spacing w:after="0" w:line="240" w:lineRule="auto"/>
    </w:pPr>
  </w:style>
  <w:style w:type="character" w:styleId="Hyperlink">
    <w:name w:val="Hyperlink"/>
    <w:basedOn w:val="DefaultParagraphFont"/>
    <w:uiPriority w:val="99"/>
    <w:unhideWhenUsed/>
    <w:rsid w:val="00EA5ADB"/>
    <w:rPr>
      <w:color w:val="0000FF" w:themeColor="hyperlink"/>
      <w:u w:val="single"/>
    </w:rPr>
  </w:style>
  <w:style w:type="paragraph" w:styleId="NormalWeb">
    <w:name w:val="Normal (Web)"/>
    <w:basedOn w:val="Normal"/>
    <w:uiPriority w:val="99"/>
    <w:semiHidden/>
    <w:unhideWhenUsed/>
    <w:rsid w:val="00B921E6"/>
    <w:rPr>
      <w:rFonts w:ascii="Times New Roman" w:hAnsi="Times New Roman" w:cs="Times New Roman"/>
      <w:sz w:val="24"/>
      <w:szCs w:val="24"/>
    </w:rPr>
  </w:style>
  <w:style w:type="paragraph" w:styleId="ListParagraph">
    <w:name w:val="List Paragraph"/>
    <w:basedOn w:val="Normal"/>
    <w:uiPriority w:val="34"/>
    <w:qFormat/>
    <w:rsid w:val="00B921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19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934"/>
    <w:rPr>
      <w:rFonts w:ascii="Tahoma" w:hAnsi="Tahoma" w:cs="Tahoma"/>
      <w:sz w:val="16"/>
      <w:szCs w:val="16"/>
    </w:rPr>
  </w:style>
  <w:style w:type="paragraph" w:styleId="NoSpacing">
    <w:name w:val="No Spacing"/>
    <w:uiPriority w:val="1"/>
    <w:qFormat/>
    <w:rsid w:val="00B41934"/>
    <w:pPr>
      <w:spacing w:after="0" w:line="240" w:lineRule="auto"/>
    </w:pPr>
  </w:style>
  <w:style w:type="character" w:styleId="Hyperlink">
    <w:name w:val="Hyperlink"/>
    <w:basedOn w:val="DefaultParagraphFont"/>
    <w:uiPriority w:val="99"/>
    <w:unhideWhenUsed/>
    <w:rsid w:val="00EA5ADB"/>
    <w:rPr>
      <w:color w:val="0000FF" w:themeColor="hyperlink"/>
      <w:u w:val="single"/>
    </w:rPr>
  </w:style>
  <w:style w:type="paragraph" w:styleId="NormalWeb">
    <w:name w:val="Normal (Web)"/>
    <w:basedOn w:val="Normal"/>
    <w:uiPriority w:val="99"/>
    <w:semiHidden/>
    <w:unhideWhenUsed/>
    <w:rsid w:val="00B921E6"/>
    <w:rPr>
      <w:rFonts w:ascii="Times New Roman" w:hAnsi="Times New Roman" w:cs="Times New Roman"/>
      <w:sz w:val="24"/>
      <w:szCs w:val="24"/>
    </w:rPr>
  </w:style>
  <w:style w:type="paragraph" w:styleId="ListParagraph">
    <w:name w:val="List Paragraph"/>
    <w:basedOn w:val="Normal"/>
    <w:uiPriority w:val="34"/>
    <w:qFormat/>
    <w:rsid w:val="00B921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00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akc.org/click/16469796.4758/aHR0cHM6Ly93d3cubGVzbGllaGluZG1hbi5jb20vc3QtbG91aXMtc3ByaW5nX2FwcmlsMTkv/5b8e72b124c17c4b7181dcd6Baf519127" TargetMode="External"/><Relationship Id="rId13" Type="http://schemas.openxmlformats.org/officeDocument/2006/relationships/hyperlink" Target="mailto:margie@charizmaairedales.com" TargetMode="External"/><Relationship Id="rId3" Type="http://schemas.microsoft.com/office/2007/relationships/stylesWithEffects" Target="stylesWithEffects.xml"/><Relationship Id="rId7" Type="http://schemas.openxmlformats.org/officeDocument/2006/relationships/hyperlink" Target="http://www.kcfadogs.org" TargetMode="External"/><Relationship Id="rId12" Type="http://schemas.openxmlformats.org/officeDocument/2006/relationships/hyperlink" Target="http://www.joannesin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strongbowairedales.com"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facebook.com/barnhuntassociation" TargetMode="External"/><Relationship Id="rId4" Type="http://schemas.openxmlformats.org/officeDocument/2006/relationships/settings" Target="settings.xml"/><Relationship Id="rId9" Type="http://schemas.openxmlformats.org/officeDocument/2006/relationships/hyperlink" Target="http://www.barnhunt.com" TargetMode="External"/><Relationship Id="rId14" Type="http://schemas.openxmlformats.org/officeDocument/2006/relationships/hyperlink" Target="https://www.akc.org/legislative-alerts/usda-seeking-public-comments-updated-animal-welfare-act-licensing-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2019-04-06T20:07:00Z</dcterms:created>
  <dcterms:modified xsi:type="dcterms:W3CDTF">2019-04-06T20:07:00Z</dcterms:modified>
</cp:coreProperties>
</file>