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48B88" w14:textId="77777777" w:rsidR="0084034D" w:rsidRPr="00FC1102" w:rsidRDefault="00752B2A" w:rsidP="00FC1102">
      <w:pPr>
        <w:jc w:val="center"/>
        <w:rPr>
          <w:b/>
        </w:rPr>
      </w:pPr>
      <w:bookmarkStart w:id="0" w:name="_GoBack"/>
      <w:bookmarkEnd w:id="0"/>
      <w:r w:rsidRPr="00FC1102">
        <w:rPr>
          <w:b/>
        </w:rPr>
        <w:t>Study Questions for Sacred Dying: Creating Rituals for Embracing the End of Life</w:t>
      </w:r>
    </w:p>
    <w:p w14:paraId="79F9B5AC" w14:textId="77777777" w:rsidR="00752B2A" w:rsidRPr="00FC1102" w:rsidRDefault="0061566E" w:rsidP="00FC1102">
      <w:pPr>
        <w:jc w:val="center"/>
        <w:rPr>
          <w:b/>
        </w:rPr>
      </w:pPr>
      <w:proofErr w:type="spellStart"/>
      <w:r w:rsidRPr="00FC1102">
        <w:rPr>
          <w:b/>
        </w:rPr>
        <w:t>Megory</w:t>
      </w:r>
      <w:proofErr w:type="spellEnd"/>
      <w:r w:rsidRPr="00FC1102">
        <w:rPr>
          <w:b/>
        </w:rPr>
        <w:t xml:space="preserve"> Anderson, PhD</w:t>
      </w:r>
    </w:p>
    <w:p w14:paraId="7BBB7C72" w14:textId="77777777" w:rsidR="00752B2A" w:rsidRDefault="00752B2A"/>
    <w:p w14:paraId="62A21015" w14:textId="77777777" w:rsidR="00803C98" w:rsidRDefault="00803C98"/>
    <w:p w14:paraId="7E4FDA67" w14:textId="77777777" w:rsidR="00803C98" w:rsidRDefault="00803C98" w:rsidP="0064401C">
      <w:pPr>
        <w:pStyle w:val="ListParagraph"/>
        <w:numPr>
          <w:ilvl w:val="0"/>
          <w:numId w:val="2"/>
        </w:numPr>
      </w:pPr>
      <w:r>
        <w:t>What does the word ‘Sacred’ mean to you?  Does it come under the auspices of ‘Religious’ or ‘Spiritual’ or perhaps both?</w:t>
      </w:r>
    </w:p>
    <w:p w14:paraId="587AAD62" w14:textId="77777777" w:rsidR="00803C98" w:rsidRDefault="00803C98" w:rsidP="00803C98"/>
    <w:p w14:paraId="311C088F" w14:textId="77777777" w:rsidR="0064401C" w:rsidRDefault="0064401C" w:rsidP="00803C98"/>
    <w:p w14:paraId="755A6E20" w14:textId="44AEEB26" w:rsidR="00803C98" w:rsidRDefault="00803C98" w:rsidP="0064401C">
      <w:pPr>
        <w:pStyle w:val="ListParagraph"/>
        <w:numPr>
          <w:ilvl w:val="0"/>
          <w:numId w:val="2"/>
        </w:numPr>
      </w:pPr>
      <w:r>
        <w:t xml:space="preserve">How important </w:t>
      </w:r>
      <w:r w:rsidR="0061566E">
        <w:t>are</w:t>
      </w:r>
      <w:r>
        <w:t xml:space="preserve"> other people’s stories </w:t>
      </w:r>
      <w:r w:rsidR="0064401C">
        <w:t>in</w:t>
      </w:r>
      <w:r>
        <w:t xml:space="preserve"> learn</w:t>
      </w:r>
      <w:r w:rsidR="0064401C">
        <w:t>ing</w:t>
      </w:r>
      <w:r>
        <w:t xml:space="preserve"> what to do at when death is near? Does it help you understand what you yourself would want to </w:t>
      </w:r>
      <w:r w:rsidR="0064401C">
        <w:t>happen</w:t>
      </w:r>
      <w:r>
        <w:t>?</w:t>
      </w:r>
    </w:p>
    <w:p w14:paraId="293FC68D" w14:textId="77777777" w:rsidR="00803C98" w:rsidRDefault="00803C98" w:rsidP="00803C98"/>
    <w:p w14:paraId="1B8134D0" w14:textId="77777777" w:rsidR="0064401C" w:rsidRDefault="0064401C" w:rsidP="00803C98"/>
    <w:p w14:paraId="0EB0CBB1" w14:textId="54A51D52" w:rsidR="00803C98" w:rsidRDefault="00803C98" w:rsidP="0064401C">
      <w:pPr>
        <w:pStyle w:val="ListParagraph"/>
        <w:numPr>
          <w:ilvl w:val="0"/>
          <w:numId w:val="2"/>
        </w:numPr>
      </w:pPr>
      <w:r>
        <w:t xml:space="preserve">When you think of your own dying, do you consider </w:t>
      </w:r>
      <w:r w:rsidR="0061566E">
        <w:t xml:space="preserve">wanting </w:t>
      </w:r>
      <w:r>
        <w:t xml:space="preserve">spiritual/religious </w:t>
      </w:r>
      <w:r w:rsidR="0061566E">
        <w:t xml:space="preserve">traditions or practices?  </w:t>
      </w:r>
      <w:r w:rsidR="0064401C">
        <w:t>What would they be? Or is</w:t>
      </w:r>
      <w:r>
        <w:t xml:space="preserve"> end of life a medical/physical experience</w:t>
      </w:r>
      <w:r w:rsidR="0064401C">
        <w:t xml:space="preserve"> with little or no need for the sacred</w:t>
      </w:r>
      <w:r>
        <w:t>?</w:t>
      </w:r>
      <w:r w:rsidR="0061566E">
        <w:t xml:space="preserve"> </w:t>
      </w:r>
    </w:p>
    <w:p w14:paraId="2F830F2E" w14:textId="77777777" w:rsidR="00803C98" w:rsidRDefault="00803C98" w:rsidP="00803C98"/>
    <w:p w14:paraId="51EA354C" w14:textId="77777777" w:rsidR="00803C98" w:rsidRDefault="00803C98" w:rsidP="0064401C">
      <w:pPr>
        <w:pStyle w:val="ListParagraph"/>
        <w:numPr>
          <w:ilvl w:val="0"/>
          <w:numId w:val="2"/>
        </w:numPr>
      </w:pPr>
      <w:r>
        <w:t>Have you seen formal rituals (such as confession, prayer, anointing) make a difference in someone’s dying? What was that like?</w:t>
      </w:r>
    </w:p>
    <w:p w14:paraId="210B796E" w14:textId="77777777" w:rsidR="00803C98" w:rsidRDefault="00803C98" w:rsidP="00803C98"/>
    <w:p w14:paraId="503E3C1D" w14:textId="5D62B0D3" w:rsidR="00803C98" w:rsidRDefault="00803C98" w:rsidP="0064401C">
      <w:pPr>
        <w:pStyle w:val="ListParagraph"/>
        <w:numPr>
          <w:ilvl w:val="0"/>
          <w:numId w:val="2"/>
        </w:numPr>
      </w:pPr>
      <w:r>
        <w:t xml:space="preserve">Have you seen creative rituals (such as music, laying on of hands, </w:t>
      </w:r>
      <w:r w:rsidR="0064401C">
        <w:t xml:space="preserve">the </w:t>
      </w:r>
      <w:r>
        <w:t>use of oils) make a difference in someone’s dying? What was that like?</w:t>
      </w:r>
    </w:p>
    <w:p w14:paraId="7E95057D" w14:textId="77777777" w:rsidR="00803C98" w:rsidRDefault="00803C98" w:rsidP="00803C98"/>
    <w:p w14:paraId="36008E43" w14:textId="7668533C" w:rsidR="00803C98" w:rsidRDefault="0064401C" w:rsidP="0064401C">
      <w:pPr>
        <w:pStyle w:val="ListParagraph"/>
        <w:numPr>
          <w:ilvl w:val="0"/>
          <w:numId w:val="2"/>
        </w:numPr>
      </w:pPr>
      <w:r>
        <w:t>In thinking about the use of ‘sacred s</w:t>
      </w:r>
      <w:r w:rsidR="00803C98">
        <w:t>pace</w:t>
      </w:r>
      <w:r>
        <w:t>’</w:t>
      </w:r>
      <w:r w:rsidR="00803C98">
        <w:t>, w</w:t>
      </w:r>
      <w:r w:rsidR="0061566E">
        <w:t>hat would you like for yourself when you are nearing death?</w:t>
      </w:r>
    </w:p>
    <w:p w14:paraId="4E5E71F0" w14:textId="77777777" w:rsidR="00803C98" w:rsidRDefault="00803C98" w:rsidP="00803C98"/>
    <w:p w14:paraId="1845D69D" w14:textId="77777777" w:rsidR="00803C98" w:rsidRDefault="00803C98" w:rsidP="0064401C">
      <w:pPr>
        <w:pStyle w:val="ListParagraph"/>
        <w:numPr>
          <w:ilvl w:val="0"/>
          <w:numId w:val="2"/>
        </w:numPr>
      </w:pPr>
      <w:r>
        <w:t xml:space="preserve">We know that music is used in many ways when a person is dying. How do you think it touches or affects a person who is </w:t>
      </w:r>
      <w:r w:rsidR="0061566E">
        <w:t>preparing for</w:t>
      </w:r>
      <w:r>
        <w:t xml:space="preserve"> death?</w:t>
      </w:r>
    </w:p>
    <w:p w14:paraId="4A46F105" w14:textId="77777777" w:rsidR="00803C98" w:rsidRDefault="00803C98" w:rsidP="00803C98"/>
    <w:p w14:paraId="1E991832" w14:textId="1B4E2AD9" w:rsidR="0061566E" w:rsidRDefault="00803C98" w:rsidP="0064401C">
      <w:pPr>
        <w:pStyle w:val="ListParagraph"/>
        <w:numPr>
          <w:ilvl w:val="0"/>
          <w:numId w:val="2"/>
        </w:numPr>
      </w:pPr>
      <w:r>
        <w:t xml:space="preserve">What </w:t>
      </w:r>
      <w:r w:rsidR="0061566E">
        <w:t>does the phrase ‘letting go’ mean to you? Is it something we should always strive for at end of life? What happens when the dying person struggles with something he or she cannot give up</w:t>
      </w:r>
      <w:r w:rsidR="0064401C">
        <w:t>, such as anger, fear, or regrets</w:t>
      </w:r>
      <w:r w:rsidR="0061566E">
        <w:t>?</w:t>
      </w:r>
    </w:p>
    <w:p w14:paraId="724205A9" w14:textId="77777777" w:rsidR="0061566E" w:rsidRDefault="0061566E" w:rsidP="00803C98"/>
    <w:p w14:paraId="69E019E1" w14:textId="20CE78A9" w:rsidR="0061566E" w:rsidRDefault="0061566E" w:rsidP="0064401C">
      <w:pPr>
        <w:pStyle w:val="ListParagraph"/>
        <w:numPr>
          <w:ilvl w:val="0"/>
          <w:numId w:val="2"/>
        </w:numPr>
      </w:pPr>
      <w:r>
        <w:t xml:space="preserve">How do we allow the dying person to be the most important person in the room? What about the loved ones who gather at the bedside? What </w:t>
      </w:r>
      <w:r w:rsidR="0064401C">
        <w:t xml:space="preserve">do you think </w:t>
      </w:r>
      <w:r>
        <w:t>is their place and role?</w:t>
      </w:r>
    </w:p>
    <w:p w14:paraId="37FDDC03" w14:textId="77777777" w:rsidR="0064401C" w:rsidRDefault="0064401C" w:rsidP="0064401C"/>
    <w:p w14:paraId="5EA6970E" w14:textId="7C5350AB" w:rsidR="0064401C" w:rsidRDefault="004D3D97" w:rsidP="0064401C">
      <w:pPr>
        <w:pStyle w:val="ListParagraph"/>
        <w:numPr>
          <w:ilvl w:val="0"/>
          <w:numId w:val="2"/>
        </w:numPr>
      </w:pPr>
      <w:r>
        <w:t xml:space="preserve"> Is it possible that a difficult death be sacred at the same time? </w:t>
      </w:r>
    </w:p>
    <w:p w14:paraId="554DC5BF" w14:textId="77777777" w:rsidR="0061566E" w:rsidRDefault="0061566E" w:rsidP="00803C98"/>
    <w:p w14:paraId="23A817A4" w14:textId="77777777" w:rsidR="0061566E" w:rsidRDefault="0061566E" w:rsidP="00803C98"/>
    <w:p w14:paraId="029FAD99" w14:textId="77777777" w:rsidR="0061566E" w:rsidRDefault="0061566E" w:rsidP="00803C98"/>
    <w:p w14:paraId="42D370D7" w14:textId="77777777" w:rsidR="0061566E" w:rsidRDefault="0061566E" w:rsidP="00803C98"/>
    <w:p w14:paraId="449CD308" w14:textId="77777777" w:rsidR="0061566E" w:rsidRDefault="0061566E" w:rsidP="00803C98"/>
    <w:p w14:paraId="4F58AC1A" w14:textId="77777777" w:rsidR="0061566E" w:rsidRDefault="0061566E" w:rsidP="00803C98"/>
    <w:p w14:paraId="17CF4541" w14:textId="77777777" w:rsidR="0061566E" w:rsidRDefault="0061566E" w:rsidP="00803C98"/>
    <w:p w14:paraId="05A07FFF" w14:textId="77777777" w:rsidR="00803C98" w:rsidRDefault="00803C98" w:rsidP="0064401C">
      <w:pPr>
        <w:pStyle w:val="ListParagraph"/>
      </w:pPr>
      <w:r>
        <w:br/>
      </w:r>
      <w:r>
        <w:br/>
      </w:r>
    </w:p>
    <w:p w14:paraId="795B01A5" w14:textId="77777777" w:rsidR="00803C98" w:rsidRDefault="00803C98" w:rsidP="00803C98"/>
    <w:sectPr w:rsidR="00803C98" w:rsidSect="00C2149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F1352"/>
    <w:multiLevelType w:val="hybridMultilevel"/>
    <w:tmpl w:val="EA5E9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F75A22"/>
    <w:multiLevelType w:val="hybridMultilevel"/>
    <w:tmpl w:val="08A28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B2A"/>
    <w:rsid w:val="002B0C2C"/>
    <w:rsid w:val="004D3D97"/>
    <w:rsid w:val="0061566E"/>
    <w:rsid w:val="0064401C"/>
    <w:rsid w:val="00752B2A"/>
    <w:rsid w:val="00803C98"/>
    <w:rsid w:val="0084034D"/>
    <w:rsid w:val="00C21497"/>
    <w:rsid w:val="00FC1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8DF8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C9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1359</Characters>
  <Application>Microsoft Macintosh Word</Application>
  <DocSecurity>0</DocSecurity>
  <Lines>11</Lines>
  <Paragraphs>3</Paragraphs>
  <ScaleCrop>false</ScaleCrop>
  <Company>Sacred Dying Foundation</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Megory Anderson</dc:creator>
  <cp:keywords/>
  <dc:description/>
  <cp:lastModifiedBy>Karen Wyatt</cp:lastModifiedBy>
  <cp:revision>2</cp:revision>
  <dcterms:created xsi:type="dcterms:W3CDTF">2018-03-26T23:04:00Z</dcterms:created>
  <dcterms:modified xsi:type="dcterms:W3CDTF">2018-03-26T23:04:00Z</dcterms:modified>
</cp:coreProperties>
</file>