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F9FA" w14:textId="06EF4AA0" w:rsidR="00953EA2" w:rsidRPr="00894B0F" w:rsidRDefault="00952D61">
      <w:pPr>
        <w:rPr>
          <w:b/>
        </w:rPr>
      </w:pPr>
      <w:r>
        <w:rPr>
          <w:b/>
          <w:noProof/>
        </w:rPr>
        <mc:AlternateContent>
          <mc:Choice Requires="wps">
            <w:drawing>
              <wp:anchor distT="0" distB="0" distL="114300" distR="114300" simplePos="0" relativeHeight="251659264" behindDoc="0" locked="0" layoutInCell="1" allowOverlap="1" wp14:anchorId="518C9B5E" wp14:editId="6B882163">
                <wp:simplePos x="0" y="0"/>
                <wp:positionH relativeFrom="column">
                  <wp:posOffset>2089150</wp:posOffset>
                </wp:positionH>
                <wp:positionV relativeFrom="paragraph">
                  <wp:posOffset>-787400</wp:posOffset>
                </wp:positionV>
                <wp:extent cx="1174750" cy="3619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1174750" cy="361950"/>
                        </a:xfrm>
                        <a:prstGeom prst="rect">
                          <a:avLst/>
                        </a:prstGeom>
                        <a:solidFill>
                          <a:schemeClr val="lt1"/>
                        </a:solidFill>
                        <a:ln w="6350">
                          <a:solidFill>
                            <a:prstClr val="black"/>
                          </a:solidFill>
                        </a:ln>
                        <a:effectLst>
                          <a:innerShdw blurRad="63500" dist="50800" dir="16200000">
                            <a:prstClr val="black">
                              <a:alpha val="50000"/>
                            </a:prstClr>
                          </a:innerShdw>
                        </a:effectLst>
                      </wps:spPr>
                      <wps:txbx>
                        <w:txbxContent>
                          <w:p w14:paraId="7EF29C4F" w14:textId="6EFEE66D" w:rsidR="00952D61" w:rsidRPr="00952D61" w:rsidRDefault="00952D6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D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Check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C9B5E" id="_x0000_t202" coordsize="21600,21600" o:spt="202" path="m,l,21600r21600,l21600,xe">
                <v:stroke joinstyle="miter"/>
                <v:path gradientshapeok="t" o:connecttype="rect"/>
              </v:shapetype>
              <v:shape id="Text Box 1" o:spid="_x0000_s1026" type="#_x0000_t202" style="position:absolute;margin-left:164.5pt;margin-top:-62pt;width:9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" fillcolor="white [3201]" strokeweight=".5pt">
                <v:textbox>
                  <w:txbxContent>
                    <w:p w14:paraId="7EF29C4F" w14:textId="6EFEE66D" w:rsidR="00952D61" w:rsidRPr="00952D61" w:rsidRDefault="00952D6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2D6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Check List</w:t>
                      </w:r>
                    </w:p>
                  </w:txbxContent>
                </v:textbox>
              </v:shape>
            </w:pict>
          </mc:Fallback>
        </mc:AlternateContent>
      </w:r>
      <w:r w:rsidR="000440D3">
        <w:rPr>
          <w:b/>
        </w:rPr>
        <w:t xml:space="preserve">Mechanical Operation </w:t>
      </w:r>
    </w:p>
    <w:p w14:paraId="097C8206" w14:textId="48A63543" w:rsidR="006263E5" w:rsidRDefault="006263E5">
      <w:r w:rsidRPr="00894B0F">
        <w:rPr>
          <w:b/>
        </w:rPr>
        <w:t>Tires</w:t>
      </w:r>
      <w:r>
        <w:t xml:space="preserve"> – Check tires each time you stop – you could have low pressure or a flat and not know it and thereby putting yourself in danger of causing a blowout causing damage to trailer and wheel and ruining the tire.</w:t>
      </w:r>
    </w:p>
    <w:p w14:paraId="2B5622EF" w14:textId="0995BAA8" w:rsidR="006263E5" w:rsidRDefault="006263E5">
      <w:r w:rsidRPr="00894B0F">
        <w:rPr>
          <w:b/>
        </w:rPr>
        <w:t>Stow outside step</w:t>
      </w:r>
      <w:r>
        <w:t xml:space="preserve"> before moving the motorhome. The step makes the </w:t>
      </w:r>
      <w:proofErr w:type="spellStart"/>
      <w:r>
        <w:t>rv</w:t>
      </w:r>
      <w:proofErr w:type="spellEnd"/>
      <w:r>
        <w:t xml:space="preserve"> wider than 8 feet which is the legal limit and you could receive a ticket. </w:t>
      </w:r>
      <w:proofErr w:type="gramStart"/>
      <w:r>
        <w:t>Also</w:t>
      </w:r>
      <w:proofErr w:type="gramEnd"/>
      <w:r>
        <w:t xml:space="preserve"> in the down position the step can get damaged and is the lessee’s responsibility.</w:t>
      </w:r>
    </w:p>
    <w:p w14:paraId="50266911" w14:textId="26519E60" w:rsidR="006263E5" w:rsidRDefault="006263E5">
      <w:r w:rsidRPr="00894B0F">
        <w:rPr>
          <w:b/>
        </w:rPr>
        <w:t>Propane</w:t>
      </w:r>
      <w:r>
        <w:t xml:space="preserve"> – We do not provide propane but the tanks which can be filled are located on the front of the </w:t>
      </w:r>
      <w:proofErr w:type="spellStart"/>
      <w:r>
        <w:t>rv.</w:t>
      </w:r>
      <w:proofErr w:type="spellEnd"/>
      <w:r>
        <w:t xml:space="preserve">  Also</w:t>
      </w:r>
      <w:r w:rsidR="00574935">
        <w:t>,</w:t>
      </w:r>
      <w:r>
        <w:t xml:space="preserve"> your standard </w:t>
      </w:r>
      <w:proofErr w:type="spellStart"/>
      <w:r>
        <w:t>bbq</w:t>
      </w:r>
      <w:proofErr w:type="spellEnd"/>
      <w:r>
        <w:t xml:space="preserve"> grill propane tank could be used.  If you are out of propane your hot water, fridge, stove/oven will not light.</w:t>
      </w:r>
    </w:p>
    <w:p w14:paraId="7C730AA0" w14:textId="6F9BF377" w:rsidR="006263E5" w:rsidRDefault="006263E5">
      <w:r w:rsidRPr="00894B0F">
        <w:rPr>
          <w:b/>
        </w:rPr>
        <w:t>Toilet, Sewer System, Holding Tank</w:t>
      </w:r>
      <w:r>
        <w:t xml:space="preserve">: To empty the holding </w:t>
      </w:r>
      <w:r w:rsidR="00574935">
        <w:t>tank -</w:t>
      </w:r>
      <w:r>
        <w:t xml:space="preserve"> underneath the </w:t>
      </w:r>
      <w:proofErr w:type="spellStart"/>
      <w:r>
        <w:t>rv</w:t>
      </w:r>
      <w:proofErr w:type="spellEnd"/>
      <w:r>
        <w:t xml:space="preserve"> is where the drain for holding tank is located. The sewer hose is located in closed outside panel and should be attached to sewer holding tank drain on underside of </w:t>
      </w:r>
      <w:proofErr w:type="spellStart"/>
      <w:r>
        <w:t>rv.</w:t>
      </w:r>
      <w:proofErr w:type="spellEnd"/>
      <w:r>
        <w:t xml:space="preserve"> Attach the other side of hose to a dumping facility.  Open the valve to drain holding tank.  Some operation applies when hooking to sewer </w:t>
      </w:r>
      <w:r w:rsidR="00574935">
        <w:t>facilities</w:t>
      </w:r>
      <w:r>
        <w:t xml:space="preserve"> in a park and you can leave the valve open at all times. When holding tank is empty (you should visually </w:t>
      </w:r>
      <w:r w:rsidR="00894B0F">
        <w:t xml:space="preserve">go into </w:t>
      </w:r>
      <w:proofErr w:type="spellStart"/>
      <w:r w:rsidR="00894B0F">
        <w:t>rv</w:t>
      </w:r>
      <w:proofErr w:type="spellEnd"/>
      <w:r w:rsidR="00894B0F">
        <w:t xml:space="preserve"> and flush toilet and look down toilet to make sure you do not see anything down valve).  Also</w:t>
      </w:r>
      <w:r w:rsidR="00574935">
        <w:t>,</w:t>
      </w:r>
      <w:r w:rsidR="00894B0F">
        <w:t xml:space="preserve"> when flushing when natural camping and using holding tank you should look down the toilet when flushing to make sure you do not see it getting too full (nothing should be put in the toilet but septic safe toilet paper). A common error guest make is putting to much paper in toilet at one time without flushing and causing the toilet to stop up. This would cause the toilet to now empty correct and would cause a sewer dump fee to charged and possibly the toilet to break which would result in purchase and installation of a new toilet. Tanks must be empty when returned to </w:t>
      </w:r>
      <w:r w:rsidR="005F29CA">
        <w:t>-</w:t>
      </w:r>
      <w:r w:rsidR="00894B0F">
        <w:t>not be charged a sewer dump charge.  If you are natural camping you may want to recharge the sewer holding tank by dumping chemicals down the toilet while flushing water down the tank.</w:t>
      </w:r>
    </w:p>
    <w:p w14:paraId="0BB1B56B" w14:textId="1C9943E5" w:rsidR="00894B0F" w:rsidRDefault="00894B0F">
      <w:r w:rsidRPr="00894B0F">
        <w:rPr>
          <w:b/>
        </w:rPr>
        <w:t>RV must be level</w:t>
      </w:r>
      <w:r>
        <w:t xml:space="preserve"> in order for refrigerator to work correctly and doors to close properly.  </w:t>
      </w:r>
      <w:r w:rsidR="00574935">
        <w:t>Also,</w:t>
      </w:r>
      <w:r>
        <w:t xml:space="preserve"> refrigerator and freezer usually take about 10 hours </w:t>
      </w:r>
      <w:r w:rsidR="00574935">
        <w:t>to</w:t>
      </w:r>
      <w:r>
        <w:t xml:space="preserve"> get cold and the outside temperature can </w:t>
      </w:r>
      <w:r w:rsidR="00574935">
        <w:t>a</w:t>
      </w:r>
      <w:r>
        <w:t>ffect the efficiency of the refrigerator and inside air conditioner.</w:t>
      </w:r>
    </w:p>
    <w:p w14:paraId="5045B1F2" w14:textId="79A9161A" w:rsidR="00574935" w:rsidRDefault="00574935">
      <w:r w:rsidRPr="00952D61">
        <w:rPr>
          <w:b/>
        </w:rPr>
        <w:t>DO NOT RUN THE WATER TANK EMPTY WITH THE PUMP</w:t>
      </w:r>
      <w:r>
        <w:t xml:space="preserve"> ON THIS COULD CAUSE THE AIR IN THE LINES TO BURN OUT THE WATER PUMP.</w:t>
      </w:r>
    </w:p>
    <w:p w14:paraId="5AA30C1E" w14:textId="49DC0C76" w:rsidR="00574935" w:rsidRDefault="00952D61">
      <w:r w:rsidRPr="00952D61">
        <w:rPr>
          <w:b/>
        </w:rPr>
        <w:t>Air conditioning</w:t>
      </w:r>
      <w:r>
        <w:t xml:space="preserve"> - </w:t>
      </w:r>
      <w:r w:rsidR="00574935">
        <w:t xml:space="preserve">Air filter should be changed or washed and air dried before replaced once a week during hot summer months. Sometimes in extreme heat the a/c will freeze up or sweat and may need to be shut off </w:t>
      </w:r>
      <w:r>
        <w:t xml:space="preserve">for awhile before re running. </w:t>
      </w:r>
    </w:p>
    <w:p w14:paraId="2F32180E" w14:textId="6813F0A3" w:rsidR="00574935" w:rsidRDefault="00574935">
      <w:pPr>
        <w:rPr>
          <w:highlight w:val="yellow"/>
        </w:rPr>
      </w:pPr>
      <w:r w:rsidRPr="00952D61">
        <w:rPr>
          <w:highlight w:val="yellow"/>
        </w:rPr>
        <w:t>NOTE AN RV IS NOT AN OFF-ROAD VEHICLE AND IF YOU TAKE IT OFFROAD YOU WOULD BE RESPONSIBLE FOR ALL DAMAGE AND REPAIRS AS INSURANCE WILL TO COVER OFF-ROAD USE.</w:t>
      </w:r>
    </w:p>
    <w:p w14:paraId="07066D22" w14:textId="133AC923" w:rsidR="00117436" w:rsidRDefault="00117436">
      <w:r w:rsidRPr="00117436">
        <w:rPr>
          <w:b/>
        </w:rPr>
        <w:t>POWER FAILURE</w:t>
      </w:r>
      <w:r>
        <w:t xml:space="preserve">: If you have an electrical power failure be sure to check breaker switches and or fuses that may apply, located inside or outside of motorhome. Breaker switch shuts off automatically if becoming overloaded with air conditioners and appliances. If you have difficulty locating breakers, the </w:t>
      </w:r>
      <w:r w:rsidR="00AA3CE9">
        <w:t>owner’s</w:t>
      </w:r>
      <w:r>
        <w:t xml:space="preserve"> manuals will help you locate them.</w:t>
      </w:r>
    </w:p>
    <w:p w14:paraId="29B4716A" w14:textId="77777777" w:rsidR="00117436" w:rsidRDefault="00117436"/>
    <w:p w14:paraId="2A45F8CA" w14:textId="77777777" w:rsidR="00117436" w:rsidRDefault="00117436">
      <w:r w:rsidRPr="00117436">
        <w:rPr>
          <w:b/>
        </w:rPr>
        <w:lastRenderedPageBreak/>
        <w:t>LOADING UP</w:t>
      </w:r>
      <w:r>
        <w:t>: When loading, don’t create road-handling problems by concentrating heavy items on one side, or at the real or overhead. Items stored in overhead cabinets, especially heavy objects, can fly out in a panic stop or collision. It is a good idea to place in a plastic bin any bottles that may break and spill liquids.</w:t>
      </w:r>
    </w:p>
    <w:p w14:paraId="3F33B078" w14:textId="77777777" w:rsidR="00117436" w:rsidRDefault="00117436">
      <w:r>
        <w:t xml:space="preserve"> </w:t>
      </w:r>
      <w:r w:rsidRPr="00117436">
        <w:rPr>
          <w:highlight w:val="yellow"/>
        </w:rPr>
        <w:t>THE FOLLOWING TIPS CAN PREVENT DAMAGE AND SAVE YOU MONEY</w:t>
      </w:r>
      <w:r>
        <w:t xml:space="preserve"> </w:t>
      </w:r>
    </w:p>
    <w:p w14:paraId="20771061" w14:textId="77777777" w:rsidR="00117436" w:rsidRDefault="00117436">
      <w:r w:rsidRPr="00117436">
        <w:rPr>
          <w:b/>
        </w:rPr>
        <w:t>WHEN BACKING UP</w:t>
      </w:r>
      <w:r>
        <w:t xml:space="preserve">: ALWAYS HAVE SOMEONE AT THE REAR OF THE MOTORHOME TO CHECK FOR CLEARANCE. There can always be an object such as a short post that would be impossible to see from the side mirrors and much damage results when the bumper is caught on such items. When you take your RV into boondock areas for hunting or fishing, always point the vehicle headed out toward the road. Then, should an emergency require quick departure, you lose no time maneuvering to turn the vehicle around, or risk getting bogged down or backing off the road into a ditch in the darkness. </w:t>
      </w:r>
    </w:p>
    <w:p w14:paraId="1DB12C97" w14:textId="3D05BED7" w:rsidR="00117436" w:rsidRDefault="00117436">
      <w:r w:rsidRPr="00117436">
        <w:rPr>
          <w:b/>
        </w:rPr>
        <w:t>EMERGENCY ROOF EXITS</w:t>
      </w:r>
      <w:r>
        <w:t xml:space="preserve">: Are to be opened only in the event of an emergency. They are easily cracked if not opened properly and closed in the same manner. </w:t>
      </w:r>
    </w:p>
    <w:p w14:paraId="15FC4101" w14:textId="77777777" w:rsidR="00117436" w:rsidRPr="00117436" w:rsidRDefault="00117436">
      <w:pPr>
        <w:rPr>
          <w:b/>
        </w:rPr>
      </w:pPr>
      <w:r w:rsidRPr="00117436">
        <w:rPr>
          <w:b/>
        </w:rPr>
        <w:t xml:space="preserve">ALL OUTSIDE ACCESS DOORS TO OUTSIDE COMPARTMENTS ARE TO BE LOCKED, LATCHED OR SECURED - TO PREVENT ANY LOST ITEMS STORED INSIDE THEM. </w:t>
      </w:r>
    </w:p>
    <w:p w14:paraId="61E99906" w14:textId="77777777" w:rsidR="00117436" w:rsidRDefault="00117436">
      <w:r w:rsidRPr="00117436">
        <w:rPr>
          <w:b/>
        </w:rPr>
        <w:t>LOCK ENTRY DOOR FROM INSIDE BEFORE TRAVELING</w:t>
      </w:r>
      <w:r>
        <w:t>: The door can come open while moving and do damage to the door as well as the motorhome.</w:t>
      </w:r>
    </w:p>
    <w:p w14:paraId="04D2CA49" w14:textId="77777777" w:rsidR="00117436" w:rsidRDefault="00117436">
      <w:r w:rsidRPr="00117436">
        <w:rPr>
          <w:b/>
        </w:rPr>
        <w:t>SECURE REFRIGERATOR DOOR</w:t>
      </w:r>
      <w:r>
        <w:t>: If food or bottles are not stored properly in the refrigerator, upon opening after traveling they will fall out and possibly stain the carpeting</w:t>
      </w:r>
    </w:p>
    <w:p w14:paraId="572B2D10" w14:textId="5817D8DD" w:rsidR="00117436" w:rsidRDefault="00117436">
      <w:r w:rsidRPr="00117436">
        <w:rPr>
          <w:b/>
        </w:rPr>
        <w:t>WATER BACKS UP INTO THE SHOWER</w:t>
      </w:r>
      <w:r>
        <w:t xml:space="preserve">: The holding tank for waste-water from shower and sinks is probably full. If you are not near a dumping station, you can run excess water into a large pail placed beneath the grey water holding tank (unless against regulations where you are). </w:t>
      </w:r>
    </w:p>
    <w:p w14:paraId="60DC8A37" w14:textId="77777777" w:rsidR="00574935" w:rsidRDefault="00574935"/>
    <w:p w14:paraId="32DBFA9D" w14:textId="2798AB38" w:rsidR="00952D61" w:rsidRDefault="00952D61">
      <w:r>
        <w:t>Renters Printed Name_________________</w:t>
      </w:r>
      <w:proofErr w:type="gramStart"/>
      <w:r>
        <w:t xml:space="preserve">_  </w:t>
      </w:r>
      <w:r w:rsidR="001C4F82">
        <w:t>Date</w:t>
      </w:r>
      <w:proofErr w:type="gramEnd"/>
      <w:r w:rsidR="001C4F82">
        <w:t>____</w:t>
      </w:r>
      <w:r>
        <w:t xml:space="preserve">         Renters Printed Name______________</w:t>
      </w:r>
    </w:p>
    <w:p w14:paraId="4C79C497" w14:textId="7677B8E2" w:rsidR="00952D61" w:rsidRDefault="00952D61"/>
    <w:p w14:paraId="69FCA2BF" w14:textId="22C6F854" w:rsidR="00952D61" w:rsidRDefault="00952D61">
      <w:r>
        <w:t>Renters Signature ____________________</w:t>
      </w:r>
      <w:proofErr w:type="gramStart"/>
      <w:r>
        <w:t>_  Date</w:t>
      </w:r>
      <w:proofErr w:type="gramEnd"/>
      <w:r>
        <w:t>____         Renters Printed Name_______________</w:t>
      </w:r>
    </w:p>
    <w:sectPr w:rsidR="00952D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2A05" w14:textId="77777777" w:rsidR="00C65A36" w:rsidRDefault="00C65A36" w:rsidP="00952D61">
      <w:pPr>
        <w:spacing w:after="0" w:line="240" w:lineRule="auto"/>
      </w:pPr>
      <w:r>
        <w:separator/>
      </w:r>
    </w:p>
  </w:endnote>
  <w:endnote w:type="continuationSeparator" w:id="0">
    <w:p w14:paraId="23FFC5A1" w14:textId="77777777" w:rsidR="00C65A36" w:rsidRDefault="00C65A36" w:rsidP="0095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ECB3" w14:textId="77777777" w:rsidR="00C65A36" w:rsidRDefault="00C65A36" w:rsidP="00952D61">
      <w:pPr>
        <w:spacing w:after="0" w:line="240" w:lineRule="auto"/>
      </w:pPr>
      <w:r>
        <w:separator/>
      </w:r>
    </w:p>
  </w:footnote>
  <w:footnote w:type="continuationSeparator" w:id="0">
    <w:p w14:paraId="1876CEA2" w14:textId="77777777" w:rsidR="00C65A36" w:rsidRDefault="00C65A36" w:rsidP="0095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16495"/>
      <w:docPartObj>
        <w:docPartGallery w:val="Page Numbers (Top of Page)"/>
        <w:docPartUnique/>
      </w:docPartObj>
    </w:sdtPr>
    <w:sdtEndPr>
      <w:rPr>
        <w:noProof/>
      </w:rPr>
    </w:sdtEndPr>
    <w:sdtContent>
      <w:p w14:paraId="5D07B577" w14:textId="4CBA333B" w:rsidR="00952D61" w:rsidRDefault="00952D61">
        <w:pPr>
          <w:pStyle w:val="Header"/>
        </w:pPr>
        <w:r>
          <w:fldChar w:fldCharType="begin"/>
        </w:r>
        <w:r>
          <w:instrText xml:space="preserve"> PAGE   \* MERGEFORMAT </w:instrText>
        </w:r>
        <w:r>
          <w:fldChar w:fldCharType="separate"/>
        </w:r>
        <w:r>
          <w:rPr>
            <w:noProof/>
          </w:rPr>
          <w:t>2</w:t>
        </w:r>
        <w:r>
          <w:rPr>
            <w:noProof/>
          </w:rPr>
          <w:fldChar w:fldCharType="end"/>
        </w:r>
      </w:p>
    </w:sdtContent>
  </w:sdt>
  <w:p w14:paraId="64F617B7" w14:textId="77777777" w:rsidR="00952D61" w:rsidRDefault="00952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E5"/>
    <w:rsid w:val="000440D3"/>
    <w:rsid w:val="00117436"/>
    <w:rsid w:val="00157585"/>
    <w:rsid w:val="001C4F82"/>
    <w:rsid w:val="00574935"/>
    <w:rsid w:val="005F29CA"/>
    <w:rsid w:val="006263E5"/>
    <w:rsid w:val="00715C10"/>
    <w:rsid w:val="0073239D"/>
    <w:rsid w:val="00894B0F"/>
    <w:rsid w:val="00952D61"/>
    <w:rsid w:val="00953EA2"/>
    <w:rsid w:val="00AA3CE9"/>
    <w:rsid w:val="00B10238"/>
    <w:rsid w:val="00B46D9F"/>
    <w:rsid w:val="00B57131"/>
    <w:rsid w:val="00C6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5EFE"/>
  <w15:chartTrackingRefBased/>
  <w15:docId w15:val="{F4DBA8AC-3267-471C-BB34-8B3391B0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D61"/>
  </w:style>
  <w:style w:type="paragraph" w:styleId="Footer">
    <w:name w:val="footer"/>
    <w:basedOn w:val="Normal"/>
    <w:link w:val="FooterChar"/>
    <w:uiPriority w:val="99"/>
    <w:unhideWhenUsed/>
    <w:rsid w:val="00952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dimaria</dc:creator>
  <cp:keywords/>
  <dc:description/>
  <cp:lastModifiedBy>dawn dimaria</cp:lastModifiedBy>
  <cp:revision>2</cp:revision>
  <cp:lastPrinted>2018-10-15T18:40:00Z</cp:lastPrinted>
  <dcterms:created xsi:type="dcterms:W3CDTF">2022-03-02T16:19:00Z</dcterms:created>
  <dcterms:modified xsi:type="dcterms:W3CDTF">2022-03-02T16:19:00Z</dcterms:modified>
</cp:coreProperties>
</file>