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B8" w:rsidRPr="004564B8" w:rsidRDefault="004564B8">
      <w:pPr>
        <w:rPr>
          <w:b/>
        </w:rPr>
      </w:pPr>
      <w:r w:rsidRPr="004564B8">
        <w:rPr>
          <w:b/>
        </w:rPr>
        <w:t>Enkele variëteiten honingbes in dit assortiment</w:t>
      </w:r>
    </w:p>
    <w:p w:rsidR="004564B8" w:rsidRPr="00165D58" w:rsidRDefault="004564B8" w:rsidP="004564B8">
      <w:r w:rsidRPr="000445C8">
        <w:rPr>
          <w:lang w:val="en-US"/>
        </w:rPr>
        <w:t xml:space="preserve">- </w:t>
      </w:r>
      <w:proofErr w:type="spellStart"/>
      <w:r w:rsidRPr="000445C8">
        <w:rPr>
          <w:b/>
          <w:lang w:val="en-US"/>
        </w:rPr>
        <w:t>Lonicera</w:t>
      </w:r>
      <w:proofErr w:type="spellEnd"/>
      <w:r w:rsidRPr="000445C8">
        <w:rPr>
          <w:b/>
          <w:lang w:val="en-US"/>
        </w:rPr>
        <w:t xml:space="preserve"> </w:t>
      </w:r>
      <w:proofErr w:type="spellStart"/>
      <w:r w:rsidRPr="000445C8">
        <w:rPr>
          <w:b/>
          <w:lang w:val="en-US"/>
        </w:rPr>
        <w:t>caerulea</w:t>
      </w:r>
      <w:proofErr w:type="spellEnd"/>
      <w:r w:rsidRPr="000445C8">
        <w:rPr>
          <w:b/>
          <w:lang w:val="en-US"/>
        </w:rPr>
        <w:t xml:space="preserve">  ‘Borealis’</w:t>
      </w:r>
      <w:r w:rsidRPr="000445C8">
        <w:rPr>
          <w:lang w:val="en-US"/>
        </w:rPr>
        <w:t xml:space="preserve"> : </w:t>
      </w:r>
      <w:proofErr w:type="spellStart"/>
      <w:r w:rsidRPr="000445C8">
        <w:rPr>
          <w:lang w:val="en-US"/>
        </w:rPr>
        <w:t>Een</w:t>
      </w:r>
      <w:proofErr w:type="spellEnd"/>
      <w:r w:rsidRPr="000445C8">
        <w:rPr>
          <w:lang w:val="en-US"/>
        </w:rPr>
        <w:t xml:space="preserve"> </w:t>
      </w:r>
      <w:proofErr w:type="spellStart"/>
      <w:r w:rsidRPr="000445C8">
        <w:rPr>
          <w:lang w:val="en-US"/>
        </w:rPr>
        <w:t>Canadees</w:t>
      </w:r>
      <w:proofErr w:type="spellEnd"/>
      <w:r w:rsidRPr="000445C8">
        <w:rPr>
          <w:lang w:val="en-US"/>
        </w:rPr>
        <w:t xml:space="preserve"> </w:t>
      </w:r>
      <w:proofErr w:type="spellStart"/>
      <w:r w:rsidRPr="000445C8">
        <w:rPr>
          <w:lang w:val="en-US"/>
        </w:rPr>
        <w:t>ras</w:t>
      </w:r>
      <w:proofErr w:type="spellEnd"/>
      <w:r w:rsidRPr="000445C8">
        <w:rPr>
          <w:lang w:val="en-US"/>
        </w:rPr>
        <w:t xml:space="preserve">. </w:t>
      </w:r>
      <w:r w:rsidRPr="00F96E37">
        <w:t xml:space="preserve">Selectie met opvallend zoete en grote bessen, rijp einde juni. </w:t>
      </w:r>
      <w:r>
        <w:t>De gemiddelde grootte van de bes is 1,6 g. Het fruit valt er niet af. Stevig vastgemaakt aan de stengel</w:t>
      </w:r>
      <w:r w:rsidRPr="00F96E37">
        <w:t>.</w:t>
      </w:r>
      <w:r>
        <w:t>N</w:t>
      </w:r>
      <w:r w:rsidRPr="00F96E37">
        <w:t xml:space="preserve">et als alle andere honingbessen meer dan winterhard. Ook de bloemen zijn niet vorstgevoelig. Geschikt voor een </w:t>
      </w:r>
      <w:proofErr w:type="spellStart"/>
      <w:r w:rsidRPr="00F96E37">
        <w:t>humeuze</w:t>
      </w:r>
      <w:proofErr w:type="spellEnd"/>
      <w:r w:rsidRPr="00F96E37">
        <w:t xml:space="preserve"> goed afwaterende bodem. Plant twee verschillende soorten aan met het oog op kruisbestuiving (bvb Aurora).. </w:t>
      </w:r>
      <w:r>
        <w:t>Een matig krachtige groeier, tot 1,4 m. Heeft een spreidende maar compacte groeiwijze.</w:t>
      </w:r>
    </w:p>
    <w:p w:rsidR="004564B8" w:rsidRDefault="004564B8" w:rsidP="004564B8">
      <w:r w:rsidRPr="0019243D">
        <w:rPr>
          <w:b/>
        </w:rPr>
        <w:t xml:space="preserve">- </w:t>
      </w:r>
      <w:proofErr w:type="spellStart"/>
      <w:r w:rsidRPr="0019243D">
        <w:rPr>
          <w:b/>
        </w:rPr>
        <w:t>Lonicera</w:t>
      </w:r>
      <w:proofErr w:type="spellEnd"/>
      <w:r w:rsidRPr="0019243D">
        <w:rPr>
          <w:b/>
        </w:rPr>
        <w:t xml:space="preserve"> </w:t>
      </w:r>
      <w:proofErr w:type="spellStart"/>
      <w:r w:rsidRPr="0019243D">
        <w:rPr>
          <w:b/>
        </w:rPr>
        <w:t>caerulea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var.kamtschatica</w:t>
      </w:r>
      <w:proofErr w:type="spellEnd"/>
      <w:r w:rsidRPr="0019243D">
        <w:rPr>
          <w:b/>
        </w:rPr>
        <w:t> '</w:t>
      </w:r>
      <w:proofErr w:type="spellStart"/>
      <w:r w:rsidRPr="0019243D">
        <w:rPr>
          <w:b/>
        </w:rPr>
        <w:t>Sinoglaska</w:t>
      </w:r>
      <w:proofErr w:type="spellEnd"/>
      <w:r w:rsidRPr="0019243D">
        <w:rPr>
          <w:b/>
        </w:rPr>
        <w:t>'</w:t>
      </w:r>
      <w:r w:rsidRPr="0019243D">
        <w:t xml:space="preserve"> i</w:t>
      </w:r>
      <w:r>
        <w:t>s een zelfbestuivende honingbes, bloeit in april met witgele bloemen en met een zeer vroege pluktijd (begin mei) .</w:t>
      </w:r>
      <w:r w:rsidRPr="0019243D">
        <w:t xml:space="preserve"> </w:t>
      </w:r>
      <w:proofErr w:type="spellStart"/>
      <w:r w:rsidRPr="0019243D">
        <w:t>Sinogloska</w:t>
      </w:r>
      <w:proofErr w:type="spellEnd"/>
      <w:r w:rsidRPr="0019243D">
        <w:t xml:space="preserve"> produceert grote donkerblauwe vruchten</w:t>
      </w:r>
      <w:r>
        <w:t xml:space="preserve"> (tot 3 cm)</w:t>
      </w:r>
      <w:r w:rsidRPr="0019243D">
        <w:t xml:space="preserve">. Ze lijken qua kleur op blauwe bessen maar smaken wat frisser. </w:t>
      </w:r>
      <w:r>
        <w:t xml:space="preserve">Langlevende fruitstruik die tot 35 jaar oud kan worden. Hij wordt tot 2,2 - 2,5 m hoog en heeft een compacte, bolvormige groeiwijze. Een zeer productieve variëteit, vroeg vruchtdragend en zeer vorstbestendig.  Zoete vruchten, tot 5 kg per volwassen struik.  Houdt van lichtzure grond, groeit ook goed op neutrale en alkalische grond. Geeft de voorkeur aan zonnige en halfschaduwrijke plaatsen. Het wordt aanbevolen ten minste twee variëteiten </w:t>
      </w:r>
      <w:proofErr w:type="spellStart"/>
      <w:r>
        <w:t>Kamschatika-bessen</w:t>
      </w:r>
      <w:proofErr w:type="spellEnd"/>
      <w:r>
        <w:t xml:space="preserve"> naast elkaar te planten, om de vruchtdracht van de struiken te verhogen.</w:t>
      </w:r>
    </w:p>
    <w:p w:rsidR="004564B8" w:rsidRDefault="004564B8" w:rsidP="004564B8">
      <w:r>
        <w:t xml:space="preserve">- </w:t>
      </w:r>
      <w:proofErr w:type="spellStart"/>
      <w:r w:rsidRPr="0019243D">
        <w:rPr>
          <w:b/>
        </w:rPr>
        <w:t>Lonicera</w:t>
      </w:r>
      <w:proofErr w:type="spellEnd"/>
      <w:r w:rsidRPr="0019243D">
        <w:rPr>
          <w:b/>
        </w:rPr>
        <w:t xml:space="preserve"> </w:t>
      </w:r>
      <w:proofErr w:type="spellStart"/>
      <w:r w:rsidRPr="0019243D">
        <w:rPr>
          <w:b/>
        </w:rPr>
        <w:t>caerulea</w:t>
      </w:r>
      <w:proofErr w:type="spellEnd"/>
      <w:r w:rsidRPr="0019243D">
        <w:rPr>
          <w:b/>
        </w:rPr>
        <w:t xml:space="preserve"> var. </w:t>
      </w:r>
      <w:proofErr w:type="spellStart"/>
      <w:r>
        <w:rPr>
          <w:b/>
        </w:rPr>
        <w:t>k</w:t>
      </w:r>
      <w:r w:rsidRPr="0019243D">
        <w:rPr>
          <w:b/>
        </w:rPr>
        <w:t>amtschatica</w:t>
      </w:r>
      <w:proofErr w:type="spellEnd"/>
      <w:r w:rsidRPr="0019243D">
        <w:rPr>
          <w:b/>
        </w:rPr>
        <w:t xml:space="preserve"> ‘</w:t>
      </w:r>
      <w:proofErr w:type="spellStart"/>
      <w:r w:rsidRPr="0019243D">
        <w:rPr>
          <w:b/>
        </w:rPr>
        <w:t>Leningradski</w:t>
      </w:r>
      <w:proofErr w:type="spellEnd"/>
      <w:r w:rsidRPr="0019243D">
        <w:rPr>
          <w:b/>
        </w:rPr>
        <w:t xml:space="preserve"> </w:t>
      </w:r>
      <w:proofErr w:type="spellStart"/>
      <w:r w:rsidRPr="0019243D">
        <w:rPr>
          <w:b/>
        </w:rPr>
        <w:t>Velikan</w:t>
      </w:r>
      <w:proofErr w:type="spellEnd"/>
      <w:r w:rsidRPr="0019243D">
        <w:rPr>
          <w:b/>
        </w:rPr>
        <w:t>’</w:t>
      </w:r>
      <w:r>
        <w:t xml:space="preserve"> :  Een van de meest gekende Russische rassen. De bessen zijn eerder  </w:t>
      </w:r>
      <w:proofErr w:type="spellStart"/>
      <w:r>
        <w:t>cylindrisch</w:t>
      </w:r>
      <w:proofErr w:type="spellEnd"/>
      <w:r>
        <w:t xml:space="preserve"> . Smaakvol en aromatisch, vrij zoete bessen. Relatief grote opbrengst van volwassen plant (+-1m70)  2.5 tot 3 kilo/struik</w:t>
      </w:r>
    </w:p>
    <w:p w:rsidR="004564B8" w:rsidRPr="001A7C5D" w:rsidRDefault="004564B8" w:rsidP="004564B8">
      <w:pPr>
        <w:rPr>
          <w:b/>
        </w:rPr>
      </w:pPr>
      <w:r w:rsidRPr="001A7C5D">
        <w:t xml:space="preserve">- </w:t>
      </w:r>
      <w:proofErr w:type="spellStart"/>
      <w:r>
        <w:rPr>
          <w:b/>
        </w:rPr>
        <w:t>L</w:t>
      </w:r>
      <w:r w:rsidRPr="001A7C5D">
        <w:rPr>
          <w:b/>
        </w:rPr>
        <w:t>onicera</w:t>
      </w:r>
      <w:proofErr w:type="spellEnd"/>
      <w:r w:rsidRPr="001A7C5D">
        <w:rPr>
          <w:b/>
        </w:rPr>
        <w:t xml:space="preserve"> </w:t>
      </w:r>
      <w:proofErr w:type="spellStart"/>
      <w:r w:rsidRPr="001A7C5D">
        <w:rPr>
          <w:b/>
        </w:rPr>
        <w:t>caerulea</w:t>
      </w:r>
      <w:proofErr w:type="spellEnd"/>
      <w:r w:rsidRPr="001A7C5D">
        <w:rPr>
          <w:b/>
        </w:rPr>
        <w:t xml:space="preserve"> var. </w:t>
      </w:r>
      <w:proofErr w:type="spellStart"/>
      <w:r w:rsidRPr="001A7C5D">
        <w:rPr>
          <w:b/>
        </w:rPr>
        <w:t>kamtschatica</w:t>
      </w:r>
      <w:proofErr w:type="spellEnd"/>
      <w:r w:rsidRPr="001A7C5D">
        <w:rPr>
          <w:b/>
        </w:rPr>
        <w:t xml:space="preserve"> ‘</w:t>
      </w:r>
      <w:proofErr w:type="spellStart"/>
      <w:r w:rsidRPr="001A7C5D">
        <w:rPr>
          <w:b/>
        </w:rPr>
        <w:t>Czuc</w:t>
      </w:r>
      <w:proofErr w:type="spellEnd"/>
      <w:r w:rsidRPr="001A7C5D">
        <w:rPr>
          <w:b/>
        </w:rPr>
        <w:t xml:space="preserve"> </w:t>
      </w:r>
      <w:proofErr w:type="spellStart"/>
      <w:r w:rsidRPr="001A7C5D">
        <w:rPr>
          <w:b/>
        </w:rPr>
        <w:t>Jimskaia</w:t>
      </w:r>
      <w:proofErr w:type="spellEnd"/>
      <w:r w:rsidRPr="001A7C5D">
        <w:rPr>
          <w:b/>
        </w:rPr>
        <w:t xml:space="preserve">’ : </w:t>
      </w:r>
      <w:r w:rsidRPr="001A7C5D">
        <w:t>Russische variëteit</w:t>
      </w:r>
    </w:p>
    <w:p w:rsidR="004564B8" w:rsidRPr="001A7C5D" w:rsidRDefault="004564B8" w:rsidP="004564B8">
      <w:pPr>
        <w:pStyle w:val="Kop2"/>
        <w:shd w:val="clear" w:color="auto" w:fill="FFFFFF" w:themeFill="background1"/>
        <w:spacing w:after="0" w:line="276" w:lineRule="auto"/>
        <w:textAlignment w:val="baselin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- </w:t>
      </w:r>
      <w:proofErr w:type="spellStart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Lonicera</w:t>
      </w:r>
      <w:proofErr w:type="spellEnd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proofErr w:type="spellStart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caerulea</w:t>
      </w:r>
      <w:proofErr w:type="spellEnd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var. </w:t>
      </w:r>
      <w:proofErr w:type="spellStart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kamtschatica</w:t>
      </w:r>
      <w:proofErr w:type="spellEnd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‘</w:t>
      </w:r>
      <w:proofErr w:type="spellStart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Vostorg</w:t>
      </w:r>
      <w:proofErr w:type="spellEnd"/>
      <w:r w:rsidRPr="001A7C5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’ : </w:t>
      </w:r>
      <w:r w:rsidRPr="001A7C5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Russische variëteit. De plant is vrij rechtopstaand met lange, vaak skeletachtige takken.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1A7C5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De vrucht is langwerpig, 2,5 tot 3 cm, kegelvormig aan de basis en aan de top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(met ‘kleien haartjes’)</w:t>
      </w:r>
      <w:r w:rsidRPr="001A7C5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Aroma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’</w:t>
      </w:r>
      <w:r w:rsidRPr="001A7C5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 zijn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1A7C5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zoet met een eerder discreet zuurtje. De geclusterde rijping vergemakkelijkt het oogsten, maar de vruchten vallen vrij gemakkelijk af. De oogsttijd is vrij kort.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1A7C5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De opbrengst per plant is 2,5 tot 5 kg.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:rsidR="004564B8" w:rsidRDefault="004564B8"/>
    <w:sectPr w:rsidR="004564B8" w:rsidSect="0048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564B8"/>
    <w:rsid w:val="00030B51"/>
    <w:rsid w:val="004564B8"/>
    <w:rsid w:val="004811AE"/>
    <w:rsid w:val="00AA19CD"/>
    <w:rsid w:val="00BC6546"/>
    <w:rsid w:val="00CC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11AE"/>
  </w:style>
  <w:style w:type="paragraph" w:styleId="Kop2">
    <w:name w:val="heading 2"/>
    <w:basedOn w:val="Standaard"/>
    <w:link w:val="Kop2Char"/>
    <w:uiPriority w:val="9"/>
    <w:qFormat/>
    <w:rsid w:val="0045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564B8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Mijn Pc</dc:creator>
  <cp:lastModifiedBy>Mijn Pc</cp:lastModifiedBy>
  <cp:revision>1</cp:revision>
  <dcterms:created xsi:type="dcterms:W3CDTF">2021-10-17T09:02:00Z</dcterms:created>
  <dcterms:modified xsi:type="dcterms:W3CDTF">2021-10-17T09:03:00Z</dcterms:modified>
</cp:coreProperties>
</file>