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</w:t>
      </w:r>
      <w:r w:rsidDel="00000000" w:rsidR="00000000" w:rsidRPr="00000000">
        <w:rPr>
          <w:rFonts w:ascii="Comic Sans MS" w:cs="Comic Sans MS" w:eastAsia="Comic Sans MS" w:hAnsi="Comic Sans MS"/>
          <w:color w:val="12cc04"/>
          <w:sz w:val="52"/>
          <w:szCs w:val="52"/>
          <w:rtl w:val="0"/>
        </w:rPr>
        <w:t xml:space="preserve">Holiday Club Booking Form</w:t>
      </w:r>
      <w:r w:rsidDel="00000000" w:rsidR="00000000" w:rsidRPr="00000000">
        <w:rPr>
          <w:rFonts w:ascii="Comic Sans MS" w:cs="Comic Sans MS" w:eastAsia="Comic Sans MS" w:hAnsi="Comic Sans MS"/>
          <w:color w:val="12cc04"/>
          <w:sz w:val="44"/>
          <w:szCs w:val="44"/>
          <w:rtl w:val="0"/>
        </w:rPr>
        <w:t xml:space="preserve">.</w:t>
      </w: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   OCT 24th -27th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8334375</wp:posOffset>
            </wp:positionH>
            <wp:positionV relativeFrom="paragraph">
              <wp:posOffset>200025</wp:posOffset>
            </wp:positionV>
            <wp:extent cx="961390" cy="1228090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2280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color w:val="9900ff"/>
          <w:sz w:val="44"/>
          <w:szCs w:val="44"/>
          <w:rtl w:val="0"/>
        </w:rPr>
        <w:t xml:space="preserve">      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Costs;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u w:val="single"/>
          <w:rtl w:val="0"/>
        </w:rPr>
        <w:t xml:space="preserve"> Full Day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rtl w:val="0"/>
        </w:rPr>
        <w:t xml:space="preserve">;            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6"/>
          <w:szCs w:val="26"/>
          <w:rtl w:val="0"/>
        </w:rPr>
        <w:t xml:space="preserve">£33.  Early Bird Rate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rtl w:val="0"/>
        </w:rPr>
        <w:t xml:space="preserve">;                £3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5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rtl w:val="0"/>
        </w:rPr>
        <w:t xml:space="preserve"> Normal rate.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omic Sans MS" w:cs="Comic Sans MS" w:eastAsia="Comic Sans MS" w:hAnsi="Comic Sans MS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rtl w:val="0"/>
        </w:rPr>
        <w:t xml:space="preserve">             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u w:val="single"/>
          <w:rtl w:val="0"/>
        </w:rPr>
        <w:t xml:space="preserve">Half Day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rtl w:val="0"/>
        </w:rPr>
        <w:t xml:space="preserve">;            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6"/>
          <w:szCs w:val="26"/>
          <w:rtl w:val="0"/>
        </w:rPr>
        <w:t xml:space="preserve">£19  Early Bird Rate;                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rtl w:val="0"/>
        </w:rPr>
        <w:t xml:space="preserve">£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21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rtl w:val="0"/>
        </w:rPr>
        <w:t xml:space="preserve"> Normal rate.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                         9/3 School day.  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6"/>
          <w:szCs w:val="26"/>
          <w:rtl w:val="0"/>
        </w:rPr>
        <w:t xml:space="preserve">£25  Early Bird Rate;                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£28 Normal Rate.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omic Sans MS" w:cs="Comic Sans MS" w:eastAsia="Comic Sans MS" w:hAnsi="Comic Sans MS"/>
          <w:b w:val="1"/>
          <w:color w:val="ff0000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6"/>
          <w:szCs w:val="36"/>
          <w:rtl w:val="0"/>
        </w:rPr>
        <w:t xml:space="preserve">Early Bird Rate;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d0d0d"/>
          <w:sz w:val="36"/>
          <w:szCs w:val="36"/>
          <w:rtl w:val="0"/>
        </w:rPr>
        <w:t xml:space="preserve"> given to bookings received before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6"/>
          <w:szCs w:val="36"/>
          <w:rtl w:val="0"/>
        </w:rPr>
        <w:t xml:space="preserve"> Monday 4th Ocober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omic Sans MS" w:cs="Comic Sans MS" w:eastAsia="Comic Sans MS" w:hAnsi="Comic Sans MS"/>
          <w:b w:val="1"/>
          <w:color w:val="ff0000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rtl w:val="0"/>
        </w:rPr>
        <w:t xml:space="preserve">    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color w:val="fff2cc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Child/ren…………………………………………………………………………………………………………     Year group:………………………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…</w:t>
      </w:r>
      <w:r w:rsidDel="00000000" w:rsidR="00000000" w:rsidRPr="00000000">
        <w:rPr>
          <w:rtl w:val="0"/>
        </w:rPr>
      </w:r>
    </w:p>
    <w:tbl>
      <w:tblPr>
        <w:tblStyle w:val="Table1"/>
        <w:tblW w:w="142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0"/>
        <w:gridCol w:w="1185"/>
        <w:gridCol w:w="1140"/>
        <w:gridCol w:w="1275"/>
        <w:gridCol w:w="1170"/>
        <w:gridCol w:w="1230"/>
        <w:gridCol w:w="1245"/>
        <w:gridCol w:w="1155"/>
        <w:gridCol w:w="1185"/>
        <w:gridCol w:w="1260"/>
        <w:gridCol w:w="1005"/>
        <w:gridCol w:w="1290"/>
        <w:tblGridChange w:id="0">
          <w:tblGrid>
            <w:gridCol w:w="1110"/>
            <w:gridCol w:w="1185"/>
            <w:gridCol w:w="1140"/>
            <w:gridCol w:w="1275"/>
            <w:gridCol w:w="1170"/>
            <w:gridCol w:w="1230"/>
            <w:gridCol w:w="1245"/>
            <w:gridCol w:w="1155"/>
            <w:gridCol w:w="1185"/>
            <w:gridCol w:w="1260"/>
            <w:gridCol w:w="1005"/>
            <w:gridCol w:w="129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4"/>
            <w:shd w:fill="cccccc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 Monday 24th</w:t>
            </w:r>
          </w:p>
        </w:tc>
        <w:tc>
          <w:tcPr>
            <w:gridSpan w:val="4"/>
            <w:shd w:fill="ead1dc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Tuesday 25th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2cc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Wednesday 26th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8.30/1pm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1/5.30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9/3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8.30 / 5.30</w:t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8.30 /1pm</w:t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1/5.30</w:t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9/3</w:t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8.30 /5.30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8.30 /1pm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1/5.30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9/3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8.30 /5.30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color w:val="fff2cc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7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0"/>
        <w:gridCol w:w="1185"/>
        <w:gridCol w:w="1140"/>
        <w:gridCol w:w="1275"/>
        <w:tblGridChange w:id="0">
          <w:tblGrid>
            <w:gridCol w:w="1110"/>
            <w:gridCol w:w="1185"/>
            <w:gridCol w:w="1140"/>
            <w:gridCol w:w="127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4"/>
            <w:shd w:fill="ffff00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 Thursday 27th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8.30/1pm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1/5.30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9/3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8.30 / 5.30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0000"/>
          <w:sz w:val="28"/>
          <w:szCs w:val="28"/>
          <w:u w:val="single"/>
          <w:rtl w:val="0"/>
        </w:rPr>
        <w:t xml:space="preserve">Terms and conditions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Comic Sans MS" w:cs="Comic Sans MS" w:eastAsia="Comic Sans MS" w:hAnsi="Comic Sans MS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sz w:val="24"/>
          <w:szCs w:val="24"/>
          <w:rtl w:val="0"/>
        </w:rPr>
        <w:t xml:space="preserve">PLEASE ENSURE PACKED LUNCHES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sz w:val="24"/>
          <w:szCs w:val="24"/>
          <w:highlight w:val="yellow"/>
          <w:u w:val="single"/>
          <w:rtl w:val="0"/>
        </w:rPr>
        <w:t xml:space="preserve">DO NOT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sz w:val="24"/>
          <w:szCs w:val="24"/>
          <w:rtl w:val="0"/>
        </w:rPr>
        <w:t xml:space="preserve"> CONTAIN ANY FOODS THAT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sz w:val="24"/>
          <w:szCs w:val="24"/>
          <w:highlight w:val="yellow"/>
          <w:u w:val="single"/>
          <w:rtl w:val="0"/>
        </w:rPr>
        <w:t xml:space="preserve">CONTAIN NUTS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sz w:val="24"/>
          <w:szCs w:val="24"/>
          <w:highlight w:val="yellow"/>
          <w:rtl w:val="0"/>
        </w:rPr>
        <w:t xml:space="preserve">.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sz w:val="24"/>
          <w:szCs w:val="24"/>
          <w:rtl w:val="0"/>
        </w:rPr>
        <w:t xml:space="preserve">  THANK YOU. 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  <w:i w:val="1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0000"/>
          <w:sz w:val="28"/>
          <w:szCs w:val="28"/>
          <w:rtl w:val="0"/>
        </w:rPr>
        <w:t xml:space="preserve">You will be invoiced and expected to pay for all sessions that are booked regardless of whether your child attends.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sz w:val="28"/>
          <w:szCs w:val="28"/>
          <w:rtl w:val="0"/>
        </w:rPr>
        <w:t xml:space="preserve">  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0000"/>
          <w:sz w:val="28"/>
          <w:szCs w:val="28"/>
          <w:highlight w:val="yellow"/>
          <w:rtl w:val="0"/>
        </w:rPr>
        <w:t xml:space="preserve">Please note: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000000"/>
          <w:sz w:val="28"/>
          <w:szCs w:val="28"/>
          <w:highlight w:val="yellow"/>
          <w:rtl w:val="0"/>
        </w:rPr>
        <w:t xml:space="preserve"> bookings are subject to minimum numbers.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3E">
      <w:pPr>
        <w:spacing w:line="240" w:lineRule="auto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Signed (parent or carer) ……………………………………………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email address…………………………………….………………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……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......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Date received………………………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258A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478B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9LCHI6kIQQT0R9Q6CXdXAXISUw==">AMUW2mX7KA18TKT0PWeOvNzKcYaIusva+ON/DHpmoKwZtcay8861AJhxORF0SOT5Fa+wlQp7179PLb4KAaoGYYXIgkYMzWwhSLBFIR7dW43Xd25kksf4luI=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2020-06-12T09:52:00Z</dcterms:created>
  <dc:creator>sue fisher</dc:creator>
</cp:coreProperties>
</file>