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C7" w:rsidRDefault="009E3DEA">
      <w:pPr>
        <w:pStyle w:val="Standard"/>
        <w:widowControl w:val="0"/>
        <w:tabs>
          <w:tab w:val="center" w:pos="5052"/>
        </w:tabs>
        <w:jc w:val="center"/>
        <w:rPr>
          <w:rFonts w:ascii="Arial" w:hAnsi="Arial" w:cs="Arial"/>
          <w:b/>
          <w:sz w:val="30"/>
        </w:rPr>
      </w:pPr>
      <w:bookmarkStart w:id="0" w:name="_GoBack"/>
      <w:bookmarkEnd w:id="0"/>
      <w:r>
        <w:rPr>
          <w:rFonts w:ascii="Arial" w:hAnsi="Arial" w:cs="Arial"/>
          <w:b/>
          <w:sz w:val="30"/>
        </w:rPr>
        <w:t>MINUTES OF BOARD OF OFFICERS MEETING</w:t>
      </w:r>
    </w:p>
    <w:p w:rsidR="006D3CC7" w:rsidRDefault="006D3CC7">
      <w:pPr>
        <w:pStyle w:val="Standard"/>
        <w:widowControl w:val="0"/>
        <w:jc w:val="both"/>
        <w:rPr>
          <w:rFonts w:ascii="Arial" w:hAnsi="Arial" w:cs="Arial"/>
          <w:sz w:val="24"/>
        </w:rPr>
      </w:pPr>
    </w:p>
    <w:p w:rsidR="006D3CC7" w:rsidRDefault="009E3DEA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The Governing Board of the Yucca Fire District met in regular session </w:t>
      </w:r>
      <w:r>
        <w:rPr>
          <w:rFonts w:ascii="Arial" w:hAnsi="Arial" w:cs="Arial"/>
          <w:b/>
          <w:sz w:val="22"/>
          <w:szCs w:val="22"/>
          <w:u w:val="single"/>
        </w:rPr>
        <w:t xml:space="preserve">ON TUESDAY June 28, 2016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at  4:30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p.m.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D3CC7" w:rsidRDefault="006D3CC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D3CC7" w:rsidRDefault="009E3DEA">
      <w:pPr>
        <w:pStyle w:val="Standard"/>
        <w:widowControl w:val="0"/>
        <w:tabs>
          <w:tab w:val="center" w:pos="5052"/>
        </w:tabs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AGENDA</w:t>
      </w:r>
    </w:p>
    <w:p w:rsidR="006D3CC7" w:rsidRDefault="009E3DEA">
      <w:pPr>
        <w:pStyle w:val="Standard"/>
        <w:widowControl w:val="0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CALL TO ORDER </w:t>
      </w:r>
      <w:r>
        <w:rPr>
          <w:rFonts w:ascii="Arial" w:hAnsi="Arial" w:cs="Arial"/>
          <w:b/>
          <w:color w:val="FF3333"/>
          <w:sz w:val="22"/>
          <w:szCs w:val="22"/>
        </w:rPr>
        <w:t>1630</w:t>
      </w:r>
    </w:p>
    <w:p w:rsidR="006D3CC7" w:rsidRDefault="009E3DEA">
      <w:pPr>
        <w:pStyle w:val="Standard"/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ROLL CALL OF THE BOARD MEMBERS </w:t>
      </w:r>
      <w:r>
        <w:rPr>
          <w:rFonts w:ascii="Arial" w:hAnsi="Arial" w:cs="Arial"/>
          <w:b/>
          <w:color w:val="FF3333"/>
          <w:sz w:val="22"/>
          <w:szCs w:val="22"/>
        </w:rPr>
        <w:t>All members present</w:t>
      </w:r>
    </w:p>
    <w:p w:rsidR="006D3CC7" w:rsidRDefault="009E3DEA">
      <w:pPr>
        <w:pStyle w:val="Standard"/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PLEDGE OF ALLEGIANCE</w:t>
      </w:r>
    </w:p>
    <w:p w:rsidR="006D3CC7" w:rsidRDefault="009E3DEA">
      <w:pPr>
        <w:pStyle w:val="Standard"/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:rsidR="006D3CC7" w:rsidRDefault="006D3CC7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D3CC7" w:rsidRDefault="009E3DE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REPORTS AND CORRESPONDENCE</w:t>
      </w:r>
    </w:p>
    <w:p w:rsidR="006D3CC7" w:rsidRDefault="006D3CC7">
      <w:pPr>
        <w:pStyle w:val="Standard"/>
        <w:ind w:left="1170"/>
        <w:jc w:val="both"/>
        <w:rPr>
          <w:rFonts w:ascii="Arial" w:hAnsi="Arial" w:cs="Arial"/>
          <w:b/>
          <w:sz w:val="22"/>
          <w:szCs w:val="22"/>
        </w:rPr>
      </w:pPr>
    </w:p>
    <w:p w:rsidR="006D3CC7" w:rsidRDefault="009E3DEA">
      <w:pPr>
        <w:pStyle w:val="Standard"/>
        <w:numPr>
          <w:ilvl w:val="1"/>
          <w:numId w:val="6"/>
        </w:numPr>
        <w:jc w:val="both"/>
      </w:pPr>
      <w:r>
        <w:rPr>
          <w:rFonts w:ascii="Arial" w:hAnsi="Arial" w:cs="Arial"/>
          <w:b/>
          <w:sz w:val="22"/>
          <w:szCs w:val="22"/>
        </w:rPr>
        <w:t xml:space="preserve">Financial Review : 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6D3CC7" w:rsidRDefault="006D3CC7">
      <w:pPr>
        <w:pStyle w:val="Standard"/>
        <w:ind w:left="1170"/>
        <w:jc w:val="both"/>
        <w:rPr>
          <w:rFonts w:ascii="Arial" w:hAnsi="Arial" w:cs="Arial"/>
          <w:b/>
          <w:sz w:val="22"/>
          <w:szCs w:val="22"/>
        </w:rPr>
      </w:pPr>
    </w:p>
    <w:p w:rsidR="006D3CC7" w:rsidRDefault="009E3DEA">
      <w:pPr>
        <w:pStyle w:val="Standard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Fire Chief’s Report:</w:t>
      </w:r>
    </w:p>
    <w:p w:rsidR="006D3CC7" w:rsidRDefault="009E3DEA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Calls</w:t>
      </w:r>
    </w:p>
    <w:p w:rsidR="006D3CC7" w:rsidRDefault="009E3DEA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– 19</w:t>
      </w:r>
    </w:p>
    <w:p w:rsidR="006D3CC7" w:rsidRDefault="009E3DEA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– 0</w:t>
      </w:r>
    </w:p>
    <w:p w:rsidR="006D3CC7" w:rsidRDefault="009E3DEA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MVA – 1</w:t>
      </w:r>
    </w:p>
    <w:p w:rsidR="006D3CC7" w:rsidRDefault="009E3DEA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Bees – 1</w:t>
      </w:r>
    </w:p>
    <w:p w:rsidR="006D3CC7" w:rsidRDefault="009E3DEA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Unfounded/Canceled/False Alarm – 2</w:t>
      </w:r>
    </w:p>
    <w:p w:rsidR="006D3CC7" w:rsidRDefault="009E3DEA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Assist – 2</w:t>
      </w:r>
    </w:p>
    <w:p w:rsidR="006D3CC7" w:rsidRDefault="009E3DEA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Brush Fire - 2</w:t>
      </w:r>
    </w:p>
    <w:p w:rsidR="006D3CC7" w:rsidRDefault="009E3DEA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</w:t>
      </w:r>
    </w:p>
    <w:p w:rsidR="006D3CC7" w:rsidRDefault="006D3CC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D3CC7" w:rsidRDefault="009E3DEA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Operations</w:t>
      </w:r>
    </w:p>
    <w:p w:rsidR="006D3CC7" w:rsidRDefault="006D3CC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D3CC7" w:rsidRDefault="009E3DEA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Projects</w:t>
      </w:r>
    </w:p>
    <w:p w:rsidR="006D3CC7" w:rsidRDefault="009E3DEA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Repairs/ Maintenance</w:t>
      </w:r>
    </w:p>
    <w:p w:rsidR="006D3CC7" w:rsidRDefault="009E3DEA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Bays completed. Waiting for </w:t>
      </w:r>
      <w:proofErr w:type="spellStart"/>
      <w:r>
        <w:rPr>
          <w:rFonts w:ascii="Arial" w:hAnsi="Arial" w:cs="Arial"/>
          <w:sz w:val="22"/>
          <w:szCs w:val="22"/>
        </w:rPr>
        <w:t>Rosco</w:t>
      </w:r>
      <w:proofErr w:type="spellEnd"/>
      <w:r>
        <w:rPr>
          <w:rFonts w:ascii="Arial" w:hAnsi="Arial" w:cs="Arial"/>
          <w:sz w:val="22"/>
          <w:szCs w:val="22"/>
        </w:rPr>
        <w:t xml:space="preserve"> to fix electric in bay.</w:t>
      </w:r>
    </w:p>
    <w:p w:rsidR="006D3CC7" w:rsidRDefault="009E3DEA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Shower in med-room complete</w:t>
      </w:r>
    </w:p>
    <w:p w:rsidR="006D3CC7" w:rsidRDefault="009E3DEA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</w:p>
    <w:p w:rsidR="006D3CC7" w:rsidRDefault="006D3CC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D3CC7" w:rsidRDefault="009E3DEA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</w:t>
      </w:r>
    </w:p>
    <w:p w:rsidR="006D3CC7" w:rsidRDefault="009E3DEA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BINGO was held and was a succes</w:t>
      </w:r>
      <w:r>
        <w:rPr>
          <w:rFonts w:ascii="Arial" w:hAnsi="Arial" w:cs="Arial"/>
          <w:sz w:val="22"/>
          <w:szCs w:val="22"/>
        </w:rPr>
        <w:t>s</w:t>
      </w:r>
    </w:p>
    <w:p w:rsidR="006D3CC7" w:rsidRDefault="009E3DEA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Day Breakfast held and was a success</w:t>
      </w:r>
    </w:p>
    <w:p w:rsidR="006D3CC7" w:rsidRDefault="009E3DEA">
      <w:pPr>
        <w:pStyle w:val="Standard"/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on 4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July event</w:t>
      </w:r>
    </w:p>
    <w:p w:rsidR="006D3CC7" w:rsidRDefault="009E3DEA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Volunteers</w:t>
      </w:r>
    </w:p>
    <w:p w:rsidR="006D3CC7" w:rsidRDefault="009E3DEA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Applications</w:t>
      </w:r>
    </w:p>
    <w:p w:rsidR="006D3CC7" w:rsidRDefault="009E3DEA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Billing</w:t>
      </w:r>
    </w:p>
    <w:p w:rsidR="006D3CC7" w:rsidRDefault="006D3CC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D3CC7" w:rsidRDefault="006D3CC7">
      <w:pPr>
        <w:pStyle w:val="Standard"/>
        <w:ind w:left="1170"/>
        <w:jc w:val="both"/>
        <w:rPr>
          <w:rFonts w:ascii="Arial" w:hAnsi="Arial" w:cs="Arial"/>
          <w:b/>
          <w:sz w:val="22"/>
          <w:szCs w:val="22"/>
        </w:rPr>
      </w:pPr>
    </w:p>
    <w:p w:rsidR="006D3CC7" w:rsidRDefault="009E3DEA">
      <w:pPr>
        <w:pStyle w:val="Standard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Correspondence:</w:t>
      </w:r>
      <w:r>
        <w:rPr>
          <w:rFonts w:ascii="Arial" w:hAnsi="Arial" w:cs="Arial"/>
          <w:b/>
          <w:sz w:val="22"/>
          <w:szCs w:val="22"/>
        </w:rPr>
        <w:tab/>
      </w:r>
    </w:p>
    <w:p w:rsidR="006D3CC7" w:rsidRDefault="009E3DEA">
      <w:pPr>
        <w:pStyle w:val="Standard"/>
        <w:numPr>
          <w:ilvl w:val="2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None</w:t>
      </w:r>
    </w:p>
    <w:p w:rsidR="006D3CC7" w:rsidRDefault="009E3DEA">
      <w:pPr>
        <w:pStyle w:val="Standard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Chairman’s  Report</w:t>
      </w:r>
    </w:p>
    <w:p w:rsidR="006D3CC7" w:rsidRDefault="006D3CC7">
      <w:pPr>
        <w:pStyle w:val="Standard"/>
        <w:numPr>
          <w:ilvl w:val="2"/>
          <w:numId w:val="6"/>
        </w:numPr>
        <w:jc w:val="both"/>
        <w:rPr>
          <w:rFonts w:ascii="Arial" w:hAnsi="Arial" w:cs="Arial"/>
          <w:b/>
          <w:sz w:val="22"/>
          <w:szCs w:val="22"/>
        </w:rPr>
      </w:pPr>
    </w:p>
    <w:p w:rsidR="006D3CC7" w:rsidRDefault="009E3DEA">
      <w:pPr>
        <w:pStyle w:val="Standard"/>
        <w:numPr>
          <w:ilvl w:val="1"/>
          <w:numId w:val="6"/>
        </w:numPr>
        <w:jc w:val="both"/>
      </w:pPr>
      <w:r>
        <w:rPr>
          <w:rFonts w:ascii="Arial" w:hAnsi="Arial" w:cs="Arial"/>
          <w:b/>
          <w:sz w:val="22"/>
          <w:szCs w:val="22"/>
        </w:rPr>
        <w:t>NEW BUSINESS</w:t>
      </w:r>
      <w:r>
        <w:rPr>
          <w:rFonts w:ascii="Arial" w:hAnsi="Arial" w:cs="Arial"/>
          <w:sz w:val="22"/>
          <w:szCs w:val="22"/>
        </w:rPr>
        <w:t>:</w:t>
      </w:r>
    </w:p>
    <w:p w:rsidR="006D3CC7" w:rsidRDefault="009E3DEA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and possible action on purchase of two fire vehicles – Type 1 Engine and Ladder Truck – Motion to purchase both vehicles – </w:t>
      </w:r>
      <w:r>
        <w:rPr>
          <w:rFonts w:ascii="Arial" w:hAnsi="Arial" w:cs="Arial"/>
          <w:b/>
          <w:bCs/>
          <w:color w:val="FF3333"/>
          <w:sz w:val="22"/>
          <w:szCs w:val="22"/>
        </w:rPr>
        <w:t>Motion Made – Brenda Sherwood Motion 2</w:t>
      </w:r>
      <w:r>
        <w:rPr>
          <w:rFonts w:ascii="Arial" w:hAnsi="Arial" w:cs="Arial"/>
          <w:b/>
          <w:bCs/>
          <w:color w:val="FF3333"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color w:val="FF3333"/>
          <w:sz w:val="22"/>
          <w:szCs w:val="22"/>
        </w:rPr>
        <w:t xml:space="preserve"> – Bob Mayo – Vote and Motion carried x3</w:t>
      </w:r>
    </w:p>
    <w:p w:rsidR="006D3CC7" w:rsidRDefault="009E3DEA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and possible action on sale </w:t>
      </w:r>
      <w:r>
        <w:rPr>
          <w:rFonts w:ascii="Arial" w:hAnsi="Arial" w:cs="Arial"/>
          <w:sz w:val="22"/>
          <w:szCs w:val="22"/>
        </w:rPr>
        <w:t xml:space="preserve">of 1311 and 1326 – </w:t>
      </w:r>
      <w:r>
        <w:rPr>
          <w:rFonts w:ascii="Arial" w:hAnsi="Arial" w:cs="Arial"/>
          <w:b/>
          <w:bCs/>
          <w:color w:val="FF3333"/>
          <w:sz w:val="22"/>
          <w:szCs w:val="22"/>
        </w:rPr>
        <w:t>Motion made to sell both vehicles - Motion Made – Brenda Sherwood Motion 2</w:t>
      </w:r>
      <w:r>
        <w:rPr>
          <w:rFonts w:ascii="Arial" w:hAnsi="Arial" w:cs="Arial"/>
          <w:b/>
          <w:bCs/>
          <w:color w:val="FF3333"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color w:val="FF3333"/>
          <w:sz w:val="22"/>
          <w:szCs w:val="22"/>
        </w:rPr>
        <w:t xml:space="preserve"> – Bob Mayo – Vote and Motion carried x3</w:t>
      </w:r>
    </w:p>
    <w:p w:rsidR="006D3CC7" w:rsidRDefault="009E3DEA">
      <w:pPr>
        <w:pStyle w:val="Standard"/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and possible action on addition to station to include bay and crews quarters - </w:t>
      </w:r>
      <w:r>
        <w:rPr>
          <w:rFonts w:ascii="Arial" w:hAnsi="Arial" w:cs="Arial"/>
          <w:b/>
          <w:bCs/>
          <w:color w:val="FF3333"/>
          <w:sz w:val="22"/>
          <w:szCs w:val="22"/>
        </w:rPr>
        <w:t>Tabled</w:t>
      </w:r>
    </w:p>
    <w:p w:rsidR="006D3CC7" w:rsidRDefault="006D3CC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D3CC7" w:rsidRDefault="006D3CC7">
      <w:pPr>
        <w:pStyle w:val="Standard"/>
        <w:ind w:left="1170"/>
        <w:jc w:val="both"/>
        <w:rPr>
          <w:rFonts w:ascii="Arial" w:hAnsi="Arial" w:cs="Arial"/>
          <w:sz w:val="22"/>
          <w:szCs w:val="22"/>
        </w:rPr>
      </w:pPr>
    </w:p>
    <w:p w:rsidR="006D3CC7" w:rsidRDefault="006D3CC7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6D3CC7" w:rsidRDefault="009E3DE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 BUSINESS:</w:t>
      </w:r>
    </w:p>
    <w:p w:rsidR="006D3CC7" w:rsidRDefault="006D3CC7">
      <w:pPr>
        <w:pStyle w:val="Standard"/>
        <w:ind w:left="1080"/>
        <w:jc w:val="both"/>
        <w:rPr>
          <w:rFonts w:ascii="Arial" w:hAnsi="Arial" w:cs="Arial"/>
          <w:sz w:val="22"/>
          <w:szCs w:val="22"/>
        </w:rPr>
      </w:pPr>
    </w:p>
    <w:p w:rsidR="006D3CC7" w:rsidRDefault="009E3DEA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ADJO</w:t>
      </w:r>
      <w:r>
        <w:rPr>
          <w:rFonts w:ascii="Arial" w:hAnsi="Arial" w:cs="Arial"/>
          <w:b/>
          <w:sz w:val="22"/>
          <w:szCs w:val="22"/>
        </w:rPr>
        <w:t xml:space="preserve">URNMENT: </w:t>
      </w:r>
      <w:r>
        <w:rPr>
          <w:rFonts w:ascii="Arial" w:hAnsi="Arial" w:cs="Arial"/>
          <w:b/>
          <w:color w:val="FF3333"/>
          <w:sz w:val="22"/>
          <w:szCs w:val="22"/>
        </w:rPr>
        <w:t xml:space="preserve"> 1732</w:t>
      </w:r>
    </w:p>
    <w:p w:rsidR="006D3CC7" w:rsidRDefault="006D3CC7">
      <w:pPr>
        <w:pStyle w:val="Standard"/>
        <w:jc w:val="both"/>
      </w:pPr>
    </w:p>
    <w:sectPr w:rsidR="006D3CC7">
      <w:footerReference w:type="default" r:id="rId7"/>
      <w:headerReference w:type="first" r:id="rId8"/>
      <w:endnotePr>
        <w:numFmt w:val="decimal"/>
      </w:endnotePr>
      <w:pgSz w:w="12240" w:h="15840"/>
      <w:pgMar w:top="720" w:right="720" w:bottom="576" w:left="72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EA" w:rsidRDefault="009E3DEA">
      <w:r>
        <w:separator/>
      </w:r>
    </w:p>
  </w:endnote>
  <w:endnote w:type="continuationSeparator" w:id="0">
    <w:p w:rsidR="009E3DEA" w:rsidRDefault="009E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5B" w:rsidRDefault="009E3D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EA" w:rsidRDefault="009E3DEA">
      <w:r>
        <w:rPr>
          <w:color w:val="000000"/>
        </w:rPr>
        <w:separator/>
      </w:r>
    </w:p>
  </w:footnote>
  <w:footnote w:type="continuationSeparator" w:id="0">
    <w:p w:rsidR="009E3DEA" w:rsidRDefault="009E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5B" w:rsidRDefault="009E3D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0AC"/>
    <w:multiLevelType w:val="multilevel"/>
    <w:tmpl w:val="B4A0D202"/>
    <w:styleLink w:val="WWNum3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19733EE"/>
    <w:multiLevelType w:val="multilevel"/>
    <w:tmpl w:val="C1846906"/>
    <w:styleLink w:val="WWNum1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2B6667"/>
    <w:multiLevelType w:val="multilevel"/>
    <w:tmpl w:val="A81A62D6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5A74953"/>
    <w:multiLevelType w:val="multilevel"/>
    <w:tmpl w:val="65F6F590"/>
    <w:styleLink w:val="WW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225711AC"/>
    <w:multiLevelType w:val="multilevel"/>
    <w:tmpl w:val="4E06B4BE"/>
    <w:styleLink w:val="WWNum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5" w15:restartNumberingAfterBreak="0">
    <w:nsid w:val="2C8E0F61"/>
    <w:multiLevelType w:val="multilevel"/>
    <w:tmpl w:val="61DA6A3A"/>
    <w:styleLink w:val="WWNum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CCD022F"/>
    <w:multiLevelType w:val="multilevel"/>
    <w:tmpl w:val="D38C4118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1B65D1F"/>
    <w:multiLevelType w:val="multilevel"/>
    <w:tmpl w:val="87AC68B6"/>
    <w:styleLink w:val="WWNum11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5E84000"/>
    <w:multiLevelType w:val="multilevel"/>
    <w:tmpl w:val="E162EF0A"/>
    <w:styleLink w:val="WWNum5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1.%2.%3."/>
      <w:lvlJc w:val="right"/>
      <w:pPr>
        <w:ind w:left="4680" w:hanging="180"/>
      </w:pPr>
    </w:lvl>
    <w:lvl w:ilvl="3">
      <w:start w:val="1"/>
      <w:numFmt w:val="decimal"/>
      <w:lvlText w:val="%1.%2.%3.%4."/>
      <w:lvlJc w:val="left"/>
      <w:pPr>
        <w:ind w:left="5400" w:hanging="360"/>
      </w:pPr>
    </w:lvl>
    <w:lvl w:ilvl="4">
      <w:start w:val="1"/>
      <w:numFmt w:val="lowerLetter"/>
      <w:lvlText w:val="%1.%2.%3.%4.%5."/>
      <w:lvlJc w:val="left"/>
      <w:pPr>
        <w:ind w:left="6120" w:hanging="360"/>
      </w:pPr>
    </w:lvl>
    <w:lvl w:ilvl="5">
      <w:start w:val="1"/>
      <w:numFmt w:val="lowerRoman"/>
      <w:lvlText w:val="%1.%2.%3.%4.%5.%6."/>
      <w:lvlJc w:val="right"/>
      <w:pPr>
        <w:ind w:left="6840" w:hanging="180"/>
      </w:pPr>
    </w:lvl>
    <w:lvl w:ilvl="6">
      <w:start w:val="1"/>
      <w:numFmt w:val="decimal"/>
      <w:lvlText w:val="%1.%2.%3.%4.%5.%6.%7."/>
      <w:lvlJc w:val="left"/>
      <w:pPr>
        <w:ind w:left="7560" w:hanging="360"/>
      </w:pPr>
    </w:lvl>
    <w:lvl w:ilvl="7">
      <w:start w:val="1"/>
      <w:numFmt w:val="lowerLetter"/>
      <w:lvlText w:val="%1.%2.%3.%4.%5.%6.%7.%8."/>
      <w:lvlJc w:val="left"/>
      <w:pPr>
        <w:ind w:left="8280" w:hanging="360"/>
      </w:pPr>
    </w:lvl>
    <w:lvl w:ilvl="8">
      <w:start w:val="1"/>
      <w:numFmt w:val="lowerRoman"/>
      <w:lvlText w:val="%1.%2.%3.%4.%5.%6.%7.%8.%9."/>
      <w:lvlJc w:val="right"/>
      <w:pPr>
        <w:ind w:left="9000" w:hanging="180"/>
      </w:pPr>
    </w:lvl>
  </w:abstractNum>
  <w:abstractNum w:abstractNumId="9" w15:restartNumberingAfterBreak="0">
    <w:nsid w:val="4451248D"/>
    <w:multiLevelType w:val="multilevel"/>
    <w:tmpl w:val="BFAE1610"/>
    <w:styleLink w:val="WWNum1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0" w15:restartNumberingAfterBreak="0">
    <w:nsid w:val="46351D67"/>
    <w:multiLevelType w:val="multilevel"/>
    <w:tmpl w:val="390CD530"/>
    <w:styleLink w:val="WWNum12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43076B5"/>
    <w:multiLevelType w:val="multilevel"/>
    <w:tmpl w:val="BDE2359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63848F4"/>
    <w:multiLevelType w:val="multilevel"/>
    <w:tmpl w:val="0854E8E2"/>
    <w:styleLink w:val="WWNum17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13" w15:restartNumberingAfterBreak="0">
    <w:nsid w:val="66EA75B9"/>
    <w:multiLevelType w:val="multilevel"/>
    <w:tmpl w:val="0382EF5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74F1B5C"/>
    <w:multiLevelType w:val="multilevel"/>
    <w:tmpl w:val="96A4AA68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A660B25"/>
    <w:multiLevelType w:val="multilevel"/>
    <w:tmpl w:val="70EEF9C8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6EC70B67"/>
    <w:multiLevelType w:val="multilevel"/>
    <w:tmpl w:val="302C8118"/>
    <w:styleLink w:val="WWNum18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17" w15:restartNumberingAfterBreak="0">
    <w:nsid w:val="799E6E24"/>
    <w:multiLevelType w:val="multilevel"/>
    <w:tmpl w:val="53BE0652"/>
    <w:styleLink w:val="WWNum19"/>
    <w:lvl w:ilvl="0">
      <w:start w:val="1"/>
      <w:numFmt w:val="decimal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1.%2.%3."/>
      <w:lvlJc w:val="right"/>
      <w:pPr>
        <w:ind w:left="3000" w:hanging="180"/>
      </w:pPr>
    </w:lvl>
    <w:lvl w:ilvl="3">
      <w:start w:val="1"/>
      <w:numFmt w:val="decimal"/>
      <w:lvlText w:val="%1.%2.%3.%4."/>
      <w:lvlJc w:val="left"/>
      <w:pPr>
        <w:ind w:left="3720" w:hanging="360"/>
      </w:pPr>
    </w:lvl>
    <w:lvl w:ilvl="4">
      <w:start w:val="1"/>
      <w:numFmt w:val="lowerLetter"/>
      <w:lvlText w:val="%1.%2.%3.%4.%5."/>
      <w:lvlJc w:val="left"/>
      <w:pPr>
        <w:ind w:left="4440" w:hanging="360"/>
      </w:pPr>
    </w:lvl>
    <w:lvl w:ilvl="5">
      <w:start w:val="1"/>
      <w:numFmt w:val="lowerRoman"/>
      <w:lvlText w:val="%1.%2.%3.%4.%5.%6."/>
      <w:lvlJc w:val="right"/>
      <w:pPr>
        <w:ind w:left="5160" w:hanging="180"/>
      </w:pPr>
    </w:lvl>
    <w:lvl w:ilvl="6">
      <w:start w:val="1"/>
      <w:numFmt w:val="decimal"/>
      <w:lvlText w:val="%1.%2.%3.%4.%5.%6.%7."/>
      <w:lvlJc w:val="left"/>
      <w:pPr>
        <w:ind w:left="5880" w:hanging="360"/>
      </w:pPr>
    </w:lvl>
    <w:lvl w:ilvl="7">
      <w:start w:val="1"/>
      <w:numFmt w:val="lowerLetter"/>
      <w:lvlText w:val="%1.%2.%3.%4.%5.%6.%7.%8."/>
      <w:lvlJc w:val="left"/>
      <w:pPr>
        <w:ind w:left="6600" w:hanging="360"/>
      </w:pPr>
    </w:lvl>
    <w:lvl w:ilvl="8">
      <w:start w:val="1"/>
      <w:numFmt w:val="lowerRoman"/>
      <w:lvlText w:val="%1.%2.%3.%4.%5.%6.%7.%8.%9."/>
      <w:lvlJc w:val="right"/>
      <w:pPr>
        <w:ind w:left="7320" w:hanging="180"/>
      </w:pPr>
    </w:lvl>
  </w:abstractNum>
  <w:abstractNum w:abstractNumId="18" w15:restartNumberingAfterBreak="0">
    <w:nsid w:val="7E2761FE"/>
    <w:multiLevelType w:val="multilevel"/>
    <w:tmpl w:val="3A821350"/>
    <w:styleLink w:val="WWNum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1.%2.%3."/>
      <w:lvlJc w:val="right"/>
      <w:pPr>
        <w:ind w:left="171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18"/>
  </w:num>
  <w:num w:numId="7">
    <w:abstractNumId w:val="6"/>
  </w:num>
  <w:num w:numId="8">
    <w:abstractNumId w:val="11"/>
  </w:num>
  <w:num w:numId="9">
    <w:abstractNumId w:val="13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 w:numId="17">
    <w:abstractNumId w:val="12"/>
  </w:num>
  <w:num w:numId="18">
    <w:abstractNumId w:val="16"/>
  </w:num>
  <w:num w:numId="19">
    <w:abstractNumId w:val="17"/>
  </w:num>
  <w:num w:numId="20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6D3CC7"/>
    <w:rsid w:val="006D3CC7"/>
    <w:rsid w:val="00895C82"/>
    <w:rsid w:val="009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3B9B1-6578-4AD3-92E3-D3FA02B8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styleId="FootnoteReference">
    <w:name w:val="footnote reference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Cimpress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Whittington</dc:creator>
  <cp:lastModifiedBy>Khushalkumar Patel</cp:lastModifiedBy>
  <cp:revision>2</cp:revision>
  <cp:lastPrinted>2016-07-18T14:24:00Z</cp:lastPrinted>
  <dcterms:created xsi:type="dcterms:W3CDTF">2021-05-27T04:04:00Z</dcterms:created>
  <dcterms:modified xsi:type="dcterms:W3CDTF">2021-05-27T04:04:00Z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Boyle, Pecharich, Cline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