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60A51" w14:textId="77777777" w:rsidR="00657A55" w:rsidRDefault="00801F35">
      <w:r>
        <w:t>Dec 3, 2017</w:t>
      </w:r>
    </w:p>
    <w:p w14:paraId="40F6C1BB" w14:textId="77777777" w:rsidR="00801F35" w:rsidRDefault="00801F35">
      <w:r>
        <w:t>6:00</w:t>
      </w:r>
    </w:p>
    <w:p w14:paraId="557309F6" w14:textId="77777777" w:rsidR="00801F35" w:rsidRDefault="00801F35">
      <w:r>
        <w:t>New Hartford American Legion</w:t>
      </w:r>
    </w:p>
    <w:p w14:paraId="3951F2D7" w14:textId="77777777" w:rsidR="00801F35" w:rsidRDefault="00801F35"/>
    <w:p w14:paraId="17DDFF18" w14:textId="77777777" w:rsidR="00801F35" w:rsidRDefault="00801F35">
      <w:r>
        <w:t>Call to order by President Mike Carney.</w:t>
      </w:r>
    </w:p>
    <w:p w14:paraId="3A8FFF28" w14:textId="77777777" w:rsidR="00801F35" w:rsidRDefault="00801F35"/>
    <w:p w14:paraId="413C674A" w14:textId="77777777" w:rsidR="00801F35" w:rsidRDefault="00801F35">
      <w:r>
        <w:t xml:space="preserve">Reading of minutes waved and approved on motion by Mike </w:t>
      </w:r>
      <w:proofErr w:type="spellStart"/>
      <w:r>
        <w:t>Corpin</w:t>
      </w:r>
      <w:proofErr w:type="spellEnd"/>
      <w:r>
        <w:t xml:space="preserve">, seconded by Sharon </w:t>
      </w:r>
      <w:proofErr w:type="spellStart"/>
      <w:r>
        <w:t>Constabile</w:t>
      </w:r>
      <w:proofErr w:type="spellEnd"/>
      <w:r>
        <w:t>.</w:t>
      </w:r>
    </w:p>
    <w:p w14:paraId="45535FD8" w14:textId="77777777" w:rsidR="00801F35" w:rsidRDefault="00801F35"/>
    <w:p w14:paraId="2A90B2C5" w14:textId="77777777" w:rsidR="00801F35" w:rsidRDefault="00801F35">
      <w:r>
        <w:t>Treasurer Joe Zogby reported $3,649.92 in our account.  Approved on a motion by Jerry Albanese, seconded by Jeff Conte and passed.</w:t>
      </w:r>
    </w:p>
    <w:p w14:paraId="0C26E61E" w14:textId="77777777" w:rsidR="00801F35" w:rsidRDefault="00801F35"/>
    <w:p w14:paraId="4B56C95D" w14:textId="77777777" w:rsidR="00801F35" w:rsidRDefault="00801F35">
      <w:r>
        <w:t>Assignor Bil</w:t>
      </w:r>
      <w:r w:rsidR="008F7DC2">
        <w:t>l</w:t>
      </w:r>
      <w:r>
        <w:t xml:space="preserve"> </w:t>
      </w:r>
      <w:proofErr w:type="spellStart"/>
      <w:r>
        <w:t>Obernesser</w:t>
      </w:r>
      <w:proofErr w:type="spellEnd"/>
      <w:r>
        <w:t xml:space="preserve"> Jr. report was first about available CCA three person manuals donated by members.  The Officials vs. Cancer Scrimmages went well with about 20 officials at both sites.  It will require a committee to handle details for next year.  There is too much inconsistency in calls with both three and two </w:t>
      </w:r>
      <w:proofErr w:type="gramStart"/>
      <w:r>
        <w:t>person</w:t>
      </w:r>
      <w:proofErr w:type="gramEnd"/>
      <w:r>
        <w:t>.  There will be assigned JV splits because of the volume of games on certain dates.  Bill will pass his observations on to Rich unless th</w:t>
      </w:r>
      <w:r w:rsidR="00AF04CC">
        <w:t>e member requests.</w:t>
      </w:r>
    </w:p>
    <w:p w14:paraId="5B77E507" w14:textId="77777777" w:rsidR="00AF04CC" w:rsidRDefault="00AF04CC"/>
    <w:p w14:paraId="219A1B21" w14:textId="77777777" w:rsidR="00AF04CC" w:rsidRDefault="00AF04CC">
      <w:r>
        <w:t xml:space="preserve">Interpreter Rich </w:t>
      </w:r>
      <w:proofErr w:type="spellStart"/>
      <w:r>
        <w:t>Hartz</w:t>
      </w:r>
      <w:proofErr w:type="spellEnd"/>
      <w:r>
        <w:t xml:space="preserve"> announced 10 new members from the class:</w:t>
      </w:r>
    </w:p>
    <w:p w14:paraId="300F95CF" w14:textId="77777777" w:rsidR="00AF04CC" w:rsidRDefault="00AF04CC"/>
    <w:p w14:paraId="60F2F15A" w14:textId="77777777" w:rsidR="00AF04CC" w:rsidRDefault="00AF04CC">
      <w:r>
        <w:tab/>
        <w:t>Courtney Allen</w:t>
      </w:r>
      <w:r>
        <w:tab/>
      </w:r>
      <w:r>
        <w:tab/>
        <w:t>Jason Perkins (back from Old Forge)</w:t>
      </w:r>
    </w:p>
    <w:p w14:paraId="6321EAA7" w14:textId="77777777" w:rsidR="00AF04CC" w:rsidRDefault="00AF04CC">
      <w:r>
        <w:tab/>
        <w:t xml:space="preserve">Dennis </w:t>
      </w:r>
      <w:proofErr w:type="spellStart"/>
      <w:r>
        <w:t>Gyimah</w:t>
      </w:r>
      <w:proofErr w:type="spellEnd"/>
      <w:r>
        <w:tab/>
      </w:r>
      <w:r>
        <w:tab/>
        <w:t>Sara Ryan</w:t>
      </w:r>
    </w:p>
    <w:p w14:paraId="2733E428" w14:textId="77777777" w:rsidR="00AF04CC" w:rsidRDefault="00AF04CC">
      <w:r>
        <w:tab/>
        <w:t>Tim Johnston</w:t>
      </w:r>
      <w:r>
        <w:tab/>
      </w:r>
      <w:r>
        <w:tab/>
      </w:r>
      <w:r>
        <w:tab/>
        <w:t>Matt Sullivan</w:t>
      </w:r>
    </w:p>
    <w:p w14:paraId="0CC4A40F" w14:textId="77777777" w:rsidR="00AF04CC" w:rsidRDefault="00AF04CC">
      <w:r>
        <w:tab/>
        <w:t>Justin Jones</w:t>
      </w:r>
      <w:r>
        <w:tab/>
      </w:r>
      <w:r>
        <w:tab/>
      </w:r>
      <w:r>
        <w:tab/>
        <w:t>Bill Wagner</w:t>
      </w:r>
    </w:p>
    <w:p w14:paraId="6ED67889" w14:textId="77777777" w:rsidR="00AF04CC" w:rsidRDefault="00AF04CC">
      <w:r>
        <w:tab/>
        <w:t xml:space="preserve">Ryan </w:t>
      </w:r>
      <w:proofErr w:type="spellStart"/>
      <w:r>
        <w:t>Laymon</w:t>
      </w:r>
      <w:proofErr w:type="spellEnd"/>
      <w:r>
        <w:tab/>
      </w:r>
      <w:r>
        <w:tab/>
      </w:r>
      <w:r>
        <w:tab/>
        <w:t>Jeff Wright</w:t>
      </w:r>
    </w:p>
    <w:p w14:paraId="34DB1C9A" w14:textId="77777777" w:rsidR="00AF04CC" w:rsidRDefault="00AF04CC"/>
    <w:p w14:paraId="54E50B19" w14:textId="77777777" w:rsidR="00AF04CC" w:rsidRDefault="00AF04CC">
      <w:r>
        <w:t>Please help them with positive feedback.</w:t>
      </w:r>
    </w:p>
    <w:p w14:paraId="71E79F09" w14:textId="77777777" w:rsidR="00AF04CC" w:rsidRDefault="00AF04CC"/>
    <w:p w14:paraId="5DCD1E1E" w14:textId="77777777" w:rsidR="00AF04CC" w:rsidRDefault="00AF04CC">
      <w:r>
        <w:t>Test questions that were missed the most were discussed.</w:t>
      </w:r>
    </w:p>
    <w:p w14:paraId="21095CDC" w14:textId="77777777" w:rsidR="00AF04CC" w:rsidRDefault="00AF04CC">
      <w:r>
        <w:tab/>
        <w:t>#15</w:t>
      </w:r>
      <w:r>
        <w:tab/>
        <w:t>Rule 7</w:t>
      </w:r>
    </w:p>
    <w:p w14:paraId="7F3C3657" w14:textId="77777777" w:rsidR="00AF04CC" w:rsidRDefault="00AF04CC">
      <w:r>
        <w:tab/>
        <w:t>#7</w:t>
      </w:r>
      <w:r>
        <w:tab/>
        <w:t>Rule 10</w:t>
      </w:r>
    </w:p>
    <w:p w14:paraId="43FDA051" w14:textId="77777777" w:rsidR="00AF04CC" w:rsidRDefault="00AF04CC">
      <w:r>
        <w:tab/>
        <w:t>#14</w:t>
      </w:r>
      <w:r>
        <w:tab/>
        <w:t>ball is dead on foul</w:t>
      </w:r>
    </w:p>
    <w:p w14:paraId="73FC0EE0" w14:textId="77777777" w:rsidR="00AF04CC" w:rsidRDefault="00AF04CC">
      <w:r>
        <w:tab/>
        <w:t>#23</w:t>
      </w:r>
    </w:p>
    <w:p w14:paraId="27D3A435" w14:textId="77777777" w:rsidR="00AF04CC" w:rsidRDefault="00AF04CC">
      <w:r>
        <w:t>Test upgrade questions 6 and 18 were troublesome.</w:t>
      </w:r>
    </w:p>
    <w:p w14:paraId="7D4F5067" w14:textId="77777777" w:rsidR="00AF04CC" w:rsidRDefault="00AF04CC"/>
    <w:p w14:paraId="66CC86BD" w14:textId="77777777" w:rsidR="00AF04CC" w:rsidRDefault="00AF04CC">
      <w:proofErr w:type="gramStart"/>
      <w:r>
        <w:t>Three point</w:t>
      </w:r>
      <w:proofErr w:type="gramEnd"/>
      <w:r>
        <w:t xml:space="preserve"> shot hand signal is an open hand.</w:t>
      </w:r>
      <w:r w:rsidR="00CD4071">
        <w:t xml:space="preserve">  Get hands high for all signals.  Slow and accurate.  More consistency throughout the contest.</w:t>
      </w:r>
    </w:p>
    <w:p w14:paraId="4F59DC4C" w14:textId="77777777" w:rsidR="00CD4071" w:rsidRDefault="00CD4071"/>
    <w:p w14:paraId="45652F11" w14:textId="77777777" w:rsidR="00CD4071" w:rsidRDefault="00CD4071">
      <w:r>
        <w:t>Appendix 3 and 8 were reviewed and need to addressed more often.  Stop any inappropriate bench decorum early.  Make sure the offensive screening is stationary and feet no more than shoulder with apart.  Insure the freedom of movement, especially the concern of off ball officials.  Catch the first “displacement” before any other action occurs.  Make time for a good pre-game discussion to get on the same page.</w:t>
      </w:r>
    </w:p>
    <w:p w14:paraId="55CB88C0" w14:textId="77777777" w:rsidR="00CD4071" w:rsidRDefault="00CD4071"/>
    <w:p w14:paraId="7C4A04F7" w14:textId="77777777" w:rsidR="00CD4071" w:rsidRDefault="00CD4071">
      <w:r>
        <w:lastRenderedPageBreak/>
        <w:t>Advancement Questions in order:</w:t>
      </w:r>
    </w:p>
    <w:p w14:paraId="3EAD620E" w14:textId="77777777" w:rsidR="00CD4071" w:rsidRPr="00CD4071" w:rsidRDefault="00CD4071">
      <w:pPr>
        <w:rPr>
          <w:i/>
        </w:rPr>
      </w:pPr>
      <w:r>
        <w:tab/>
      </w:r>
      <w:r>
        <w:tab/>
      </w:r>
      <w:r w:rsidRPr="00CD4071">
        <w:rPr>
          <w:i/>
        </w:rPr>
        <w:t>59.9 or less</w:t>
      </w:r>
      <w:r>
        <w:rPr>
          <w:i/>
        </w:rPr>
        <w:t xml:space="preserve"> in fourth quarter or overtime</w:t>
      </w:r>
    </w:p>
    <w:p w14:paraId="1C978356" w14:textId="77777777" w:rsidR="00CD4071" w:rsidRDefault="00CD4071" w:rsidP="00CD4071">
      <w:pPr>
        <w:ind w:firstLine="720"/>
      </w:pPr>
      <w:r>
        <w:t>“Full or thirty?”</w:t>
      </w:r>
    </w:p>
    <w:p w14:paraId="7B964252" w14:textId="77777777" w:rsidR="00CD4071" w:rsidRDefault="00CD4071">
      <w:r>
        <w:tab/>
        <w:t>“Do you want to advance?”</w:t>
      </w:r>
    </w:p>
    <w:p w14:paraId="4E7B39F3" w14:textId="77777777" w:rsidR="00CD4071" w:rsidRDefault="00CD4071">
      <w:r>
        <w:tab/>
        <w:t>“Which side?”</w:t>
      </w:r>
    </w:p>
    <w:p w14:paraId="686B0A59" w14:textId="77777777" w:rsidR="00CD4071" w:rsidRDefault="00CD4071">
      <w:r>
        <w:tab/>
      </w:r>
      <w:r>
        <w:tab/>
        <w:t xml:space="preserve">Tell the </w:t>
      </w:r>
      <w:r>
        <w:t>other coach</w:t>
      </w:r>
      <w:r>
        <w:t xml:space="preserve"> and your partner(s)</w:t>
      </w:r>
    </w:p>
    <w:p w14:paraId="6D78E7D3" w14:textId="77777777" w:rsidR="00CD4071" w:rsidRDefault="00CD4071"/>
    <w:p w14:paraId="52626E48" w14:textId="77777777" w:rsidR="00CD4071" w:rsidRDefault="00CD4071">
      <w:r>
        <w:t>Brian Chase has been named the “Chair of the Assignor’s Committee</w:t>
      </w:r>
      <w:r w:rsidR="008F7DC2">
        <w:t>.</w:t>
      </w:r>
    </w:p>
    <w:p w14:paraId="252D97E6" w14:textId="77777777" w:rsidR="008F7DC2" w:rsidRDefault="008F7DC2"/>
    <w:p w14:paraId="612920EE" w14:textId="77777777" w:rsidR="008F7DC2" w:rsidRDefault="001A3776">
      <w:r>
        <w:t>Next year assigned scrimmages will consist of six quarters at least?  This year there was complaints from the Athletic Directors that some members left after four quarters.  Motion by Jeff Conte tabled for review.</w:t>
      </w:r>
    </w:p>
    <w:p w14:paraId="01E12427" w14:textId="77777777" w:rsidR="001A3776" w:rsidRDefault="001A3776"/>
    <w:p w14:paraId="3534AFE7" w14:textId="77777777" w:rsidR="001A3776" w:rsidRDefault="001A3776">
      <w:r>
        <w:t>Danny Everson will still accept check or money donations for the Officials vs. Cancer Scrimmages.  We will find out exactly how much was raised by our efforts.</w:t>
      </w:r>
    </w:p>
    <w:p w14:paraId="414D128D" w14:textId="77777777" w:rsidR="001A3776" w:rsidRDefault="001A3776"/>
    <w:p w14:paraId="44CD8FB4" w14:textId="77777777" w:rsidR="001A3776" w:rsidRDefault="001A3776">
      <w:r>
        <w:t>Jose Lopez announced that there are four candidates looking to upgrade:</w:t>
      </w:r>
    </w:p>
    <w:p w14:paraId="1D0EB61F" w14:textId="77777777" w:rsidR="001A3776" w:rsidRDefault="001A3776">
      <w:r>
        <w:tab/>
        <w:t>Mike Callan</w:t>
      </w:r>
    </w:p>
    <w:p w14:paraId="586D92E9" w14:textId="77777777" w:rsidR="001A3776" w:rsidRDefault="001A3776">
      <w:r>
        <w:tab/>
        <w:t>Mike Johnson</w:t>
      </w:r>
    </w:p>
    <w:p w14:paraId="7EA9D1B4" w14:textId="77777777" w:rsidR="001A3776" w:rsidRDefault="001A3776" w:rsidP="001A3776">
      <w:pPr>
        <w:ind w:firstLine="720"/>
      </w:pPr>
      <w:r>
        <w:t>Mike Lee</w:t>
      </w:r>
    </w:p>
    <w:p w14:paraId="53DED728" w14:textId="77777777" w:rsidR="001A3776" w:rsidRDefault="001A3776">
      <w:r>
        <w:tab/>
        <w:t>Travis Owens</w:t>
      </w:r>
    </w:p>
    <w:p w14:paraId="26F1019C" w14:textId="77777777" w:rsidR="001A3776" w:rsidRDefault="001A3776">
      <w:r>
        <w:t>Please send evaluation forms to Jose.</w:t>
      </w:r>
    </w:p>
    <w:p w14:paraId="06D77C9E" w14:textId="77777777" w:rsidR="001A3776" w:rsidRDefault="001A3776"/>
    <w:p w14:paraId="13D45CB1" w14:textId="77777777" w:rsidR="001A3776" w:rsidRDefault="001A3776">
      <w:r>
        <w:t xml:space="preserve">Motion for adjournment by Tom </w:t>
      </w:r>
      <w:proofErr w:type="spellStart"/>
      <w:r>
        <w:t>LaPolla</w:t>
      </w:r>
      <w:proofErr w:type="spellEnd"/>
      <w:r>
        <w:t>, seconded by Mike Lee and passed.</w:t>
      </w:r>
    </w:p>
    <w:p w14:paraId="54F4BAFB" w14:textId="77777777" w:rsidR="001A3776" w:rsidRDefault="001A3776"/>
    <w:p w14:paraId="4BB6105D" w14:textId="77777777" w:rsidR="001A3776" w:rsidRPr="001A3776" w:rsidRDefault="001A3776" w:rsidP="001A3776">
      <w:pPr>
        <w:jc w:val="right"/>
        <w:rPr>
          <w:i/>
        </w:rPr>
      </w:pPr>
      <w:bookmarkStart w:id="0" w:name="_GoBack"/>
      <w:r w:rsidRPr="001A3776">
        <w:rPr>
          <w:i/>
        </w:rPr>
        <w:t>Mark Turnpenny</w:t>
      </w:r>
    </w:p>
    <w:bookmarkEnd w:id="0"/>
    <w:p w14:paraId="229EB02E" w14:textId="77777777" w:rsidR="008F7DC2" w:rsidRDefault="008F7DC2"/>
    <w:p w14:paraId="3CD999DF" w14:textId="77777777" w:rsidR="008F7DC2" w:rsidRDefault="008F7DC2"/>
    <w:sectPr w:rsidR="008F7DC2" w:rsidSect="00657A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49441" w14:textId="77777777" w:rsidR="00D0597F" w:rsidRDefault="00D0597F" w:rsidP="00692A99">
      <w:r>
        <w:separator/>
      </w:r>
    </w:p>
  </w:endnote>
  <w:endnote w:type="continuationSeparator" w:id="0">
    <w:p w14:paraId="7A90587B" w14:textId="77777777" w:rsidR="00D0597F" w:rsidRDefault="00D0597F"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9FE97" w14:textId="77777777" w:rsidR="00EC0C64" w:rsidRDefault="00EC0C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237E" w14:textId="77777777" w:rsidR="00EC0C64" w:rsidRDefault="00EC0C6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5FC39" w14:textId="77777777" w:rsidR="00EC0C64" w:rsidRDefault="00EC0C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4C0B5" w14:textId="77777777" w:rsidR="00D0597F" w:rsidRDefault="00D0597F" w:rsidP="00692A99">
      <w:r>
        <w:separator/>
      </w:r>
    </w:p>
  </w:footnote>
  <w:footnote w:type="continuationSeparator" w:id="0">
    <w:p w14:paraId="68DF3CC3" w14:textId="77777777" w:rsidR="00D0597F" w:rsidRDefault="00D0597F" w:rsidP="00692A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DF422" w14:textId="77777777" w:rsidR="00EC0C64" w:rsidRDefault="00EC0C6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873C" w14:textId="77777777" w:rsidR="00657A55" w:rsidRDefault="00EC0C64" w:rsidP="00EC0C64">
    <w:pPr>
      <w:pStyle w:val="Header"/>
      <w:tabs>
        <w:tab w:val="clear" w:pos="8640"/>
      </w:tabs>
      <w:jc w:val="center"/>
    </w:pPr>
    <w:r>
      <w:rPr>
        <w:noProof/>
      </w:rPr>
      <w:drawing>
        <wp:inline distT="0" distB="0" distL="0" distR="0" wp14:anchorId="3F309262" wp14:editId="456C87E7">
          <wp:extent cx="2543810" cy="878205"/>
          <wp:effectExtent l="0" t="0" r="0" b="10795"/>
          <wp:docPr id="1" name="Picture 1" descr="/Users/Twist54/Desktop/L_ubowblogo_1_1097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wist54/Desktop/L_ubowblogo_1_10972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810" cy="87820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9B57" w14:textId="77777777" w:rsidR="00EC0C64" w:rsidRDefault="00EC0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F35"/>
    <w:rsid w:val="000156DC"/>
    <w:rsid w:val="00134390"/>
    <w:rsid w:val="001A3776"/>
    <w:rsid w:val="00553DC7"/>
    <w:rsid w:val="0056134B"/>
    <w:rsid w:val="006572CA"/>
    <w:rsid w:val="00657A55"/>
    <w:rsid w:val="00692A99"/>
    <w:rsid w:val="00801F35"/>
    <w:rsid w:val="008F7DC2"/>
    <w:rsid w:val="00AF04CC"/>
    <w:rsid w:val="00CD4071"/>
    <w:rsid w:val="00D0597F"/>
    <w:rsid w:val="00E534CB"/>
    <w:rsid w:val="00EC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9D6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wist54/Library/Group%20Containers/UBF8T346G9.Office/User%20Content.localized/Templates.localized/UBOW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817E-B560-7947-9BA5-4EB6D199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UBOWB.dotx</Template>
  <TotalTime>34</TotalTime>
  <Pages>2</Pages>
  <Words>398</Words>
  <Characters>2269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1</cp:revision>
  <cp:lastPrinted>2016-03-18T13:11:00Z</cp:lastPrinted>
  <dcterms:created xsi:type="dcterms:W3CDTF">2018-01-07T15:11:00Z</dcterms:created>
  <dcterms:modified xsi:type="dcterms:W3CDTF">2018-01-07T15:45:00Z</dcterms:modified>
</cp:coreProperties>
</file>