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44" w:rsidRDefault="00410A83" w:rsidP="00B70D44">
      <w:pPr>
        <w:jc w:val="center"/>
        <w:rPr>
          <w:rFonts w:ascii="Baskerville Old Face" w:hAnsi="Baskerville Old Face"/>
          <w:sz w:val="24"/>
          <w:szCs w:val="24"/>
        </w:rPr>
      </w:pPr>
      <w:r>
        <w:rPr>
          <w:noProof/>
        </w:rPr>
        <w:drawing>
          <wp:inline distT="0" distB="0" distL="0" distR="0">
            <wp:extent cx="1948543" cy="6931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3543" cy="698453"/>
                    </a:xfrm>
                    <a:prstGeom prst="rect">
                      <a:avLst/>
                    </a:prstGeom>
                    <a:noFill/>
                    <a:ln>
                      <a:noFill/>
                    </a:ln>
                  </pic:spPr>
                </pic:pic>
              </a:graphicData>
            </a:graphic>
          </wp:inline>
        </w:drawing>
      </w:r>
    </w:p>
    <w:p w:rsidR="004E499D" w:rsidRDefault="00733C75" w:rsidP="00DA048F">
      <w:pPr>
        <w:spacing w:after="0"/>
        <w:jc w:val="center"/>
        <w:rPr>
          <w:rFonts w:ascii="Baskerville Old Face" w:hAnsi="Baskerville Old Face"/>
          <w:sz w:val="24"/>
          <w:szCs w:val="24"/>
        </w:rPr>
      </w:pPr>
      <w:r>
        <w:rPr>
          <w:rFonts w:ascii="Baskerville Old Face" w:hAnsi="Baskerville Old Face"/>
          <w:sz w:val="24"/>
          <w:szCs w:val="24"/>
        </w:rPr>
        <w:t>Club Superior Volleyball</w:t>
      </w:r>
    </w:p>
    <w:p w:rsidR="00733C75" w:rsidRDefault="00733C75" w:rsidP="00DA048F">
      <w:pPr>
        <w:spacing w:after="0"/>
        <w:jc w:val="center"/>
        <w:rPr>
          <w:rFonts w:ascii="Baskerville Old Face" w:hAnsi="Baskerville Old Face"/>
          <w:sz w:val="24"/>
          <w:szCs w:val="24"/>
        </w:rPr>
      </w:pPr>
      <w:r>
        <w:rPr>
          <w:rFonts w:ascii="Baskerville Old Face" w:hAnsi="Baskerville Old Face"/>
          <w:sz w:val="24"/>
          <w:szCs w:val="24"/>
        </w:rPr>
        <w:t>BOARD MEMBER APPLICATION</w:t>
      </w:r>
    </w:p>
    <w:p w:rsidR="00B70D44" w:rsidRDefault="00B70D44" w:rsidP="00B70D44">
      <w:pPr>
        <w:rPr>
          <w:rFonts w:ascii="Baskerville Old Face" w:hAnsi="Baskerville Old Face"/>
          <w:sz w:val="24"/>
          <w:szCs w:val="24"/>
        </w:rPr>
      </w:pPr>
    </w:p>
    <w:p w:rsidR="00B70D44" w:rsidRDefault="00B70D44" w:rsidP="00B70D44">
      <w:pPr>
        <w:rPr>
          <w:rFonts w:ascii="Baskerville Old Face" w:hAnsi="Baskerville Old Face"/>
          <w:sz w:val="24"/>
          <w:szCs w:val="24"/>
        </w:rPr>
      </w:pPr>
      <w:r>
        <w:rPr>
          <w:rFonts w:ascii="Baskerville Old Face" w:hAnsi="Baskerville Old Face"/>
          <w:sz w:val="24"/>
          <w:szCs w:val="24"/>
        </w:rPr>
        <w:t>NAME:</w:t>
      </w:r>
    </w:p>
    <w:p w:rsidR="00B70D44" w:rsidRDefault="00B70D44" w:rsidP="00B70D44">
      <w:pPr>
        <w:rPr>
          <w:rFonts w:ascii="Baskerville Old Face" w:hAnsi="Baskerville Old Face"/>
          <w:sz w:val="24"/>
          <w:szCs w:val="24"/>
        </w:rPr>
      </w:pPr>
      <w:r>
        <w:rPr>
          <w:rFonts w:ascii="Baskerville Old Face" w:hAnsi="Baskerville Old Face"/>
          <w:sz w:val="24"/>
          <w:szCs w:val="24"/>
        </w:rPr>
        <w:t>MAILING ADDRESS:</w:t>
      </w:r>
    </w:p>
    <w:p w:rsidR="00B70D44" w:rsidRDefault="00B70D44" w:rsidP="00B70D44">
      <w:pPr>
        <w:rPr>
          <w:rFonts w:ascii="Baskerville Old Face" w:hAnsi="Baskerville Old Face"/>
          <w:sz w:val="24"/>
          <w:szCs w:val="24"/>
        </w:rPr>
      </w:pPr>
      <w:r>
        <w:rPr>
          <w:rFonts w:ascii="Baskerville Old Face" w:hAnsi="Baskerville Old Face"/>
          <w:sz w:val="24"/>
          <w:szCs w:val="24"/>
        </w:rPr>
        <w:t>EMAIL:</w:t>
      </w:r>
    </w:p>
    <w:p w:rsidR="00B70D44" w:rsidRPr="002E7EB1" w:rsidRDefault="00B70D44" w:rsidP="00B70D44">
      <w:pPr>
        <w:rPr>
          <w:rFonts w:ascii="Baskerville Old Face" w:hAnsi="Baskerville Old Face"/>
          <w:sz w:val="24"/>
          <w:szCs w:val="24"/>
        </w:rPr>
      </w:pPr>
      <w:r>
        <w:rPr>
          <w:rFonts w:ascii="Baskerville Old Face" w:hAnsi="Baskerville Old Face"/>
          <w:sz w:val="24"/>
          <w:szCs w:val="24"/>
        </w:rPr>
        <w:t>PHONE #:</w:t>
      </w:r>
    </w:p>
    <w:p w:rsidR="00150911" w:rsidRPr="002E7EB1" w:rsidRDefault="002E7EB1" w:rsidP="00150911">
      <w:pPr>
        <w:autoSpaceDE w:val="0"/>
        <w:autoSpaceDN w:val="0"/>
        <w:adjustRightInd w:val="0"/>
        <w:spacing w:after="0" w:line="240" w:lineRule="auto"/>
        <w:rPr>
          <w:rFonts w:ascii="Baskerville Old Face" w:hAnsi="Baskerville Old Face"/>
          <w:i/>
          <w:sz w:val="20"/>
          <w:szCs w:val="20"/>
        </w:rPr>
      </w:pPr>
      <w:r w:rsidRPr="002E7EB1">
        <w:rPr>
          <w:rFonts w:ascii="Baskerville Old Face" w:hAnsi="Baskerville Old Face" w:cs="ArialMT"/>
          <w:color w:val="222222"/>
          <w:sz w:val="20"/>
          <w:szCs w:val="20"/>
        </w:rPr>
        <w:t xml:space="preserve">The Club Superior Philosophy is </w:t>
      </w:r>
      <w:r w:rsidRPr="002E7EB1">
        <w:rPr>
          <w:rFonts w:ascii="Baskerville Old Face" w:hAnsi="Baskerville Old Face" w:cs="ArialMT"/>
          <w:i/>
          <w:color w:val="222222"/>
          <w:sz w:val="20"/>
          <w:szCs w:val="20"/>
        </w:rPr>
        <w:t>t</w:t>
      </w:r>
      <w:r w:rsidR="00150911" w:rsidRPr="002E7EB1">
        <w:rPr>
          <w:rFonts w:ascii="Baskerville Old Face" w:hAnsi="Baskerville Old Face" w:cs="ArialMT"/>
          <w:i/>
          <w:color w:val="222222"/>
          <w:sz w:val="20"/>
          <w:szCs w:val="20"/>
        </w:rPr>
        <w:t xml:space="preserve">o develop </w:t>
      </w:r>
      <w:r w:rsidR="00150911" w:rsidRPr="002E7EB1">
        <w:rPr>
          <w:rFonts w:ascii="Baskerville Old Face" w:hAnsi="Baskerville Old Face" w:cs="Arial-BoldItalicMT"/>
          <w:bCs/>
          <w:i/>
          <w:iCs/>
          <w:color w:val="222222"/>
          <w:sz w:val="20"/>
          <w:szCs w:val="20"/>
        </w:rPr>
        <w:t xml:space="preserve">team players </w:t>
      </w:r>
      <w:r w:rsidR="00150911" w:rsidRPr="002E7EB1">
        <w:rPr>
          <w:rFonts w:ascii="Baskerville Old Face" w:hAnsi="Baskerville Old Face" w:cs="ArialMT"/>
          <w:i/>
          <w:color w:val="222222"/>
          <w:sz w:val="20"/>
          <w:szCs w:val="20"/>
        </w:rPr>
        <w:t xml:space="preserve">of </w:t>
      </w:r>
      <w:r w:rsidR="00150911" w:rsidRPr="002E7EB1">
        <w:rPr>
          <w:rFonts w:ascii="Baskerville Old Face" w:hAnsi="Baskerville Old Face" w:cs="Arial-BoldItalicMT"/>
          <w:bCs/>
          <w:i/>
          <w:iCs/>
          <w:color w:val="222222"/>
          <w:sz w:val="20"/>
          <w:szCs w:val="20"/>
        </w:rPr>
        <w:t>advanced skills</w:t>
      </w:r>
      <w:r w:rsidR="00150911" w:rsidRPr="002E7EB1">
        <w:rPr>
          <w:rFonts w:ascii="Baskerville Old Face" w:hAnsi="Baskerville Old Face" w:cs="Arial-BoldItalicMT"/>
          <w:b/>
          <w:bCs/>
          <w:i/>
          <w:iCs/>
          <w:color w:val="222222"/>
          <w:sz w:val="20"/>
          <w:szCs w:val="20"/>
        </w:rPr>
        <w:t xml:space="preserve"> </w:t>
      </w:r>
      <w:r w:rsidR="00150911" w:rsidRPr="002E7EB1">
        <w:rPr>
          <w:rFonts w:ascii="Baskerville Old Face" w:hAnsi="Baskerville Old Face" w:cs="ArialMT"/>
          <w:i/>
          <w:color w:val="222222"/>
          <w:sz w:val="20"/>
          <w:szCs w:val="20"/>
        </w:rPr>
        <w:t xml:space="preserve">and to create an affordable, </w:t>
      </w:r>
      <w:r w:rsidR="00150911" w:rsidRPr="002E7EB1">
        <w:rPr>
          <w:rFonts w:ascii="Baskerville Old Face" w:hAnsi="Baskerville Old Face" w:cs="Arial-BoldItalicMT"/>
          <w:bCs/>
          <w:i/>
          <w:iCs/>
          <w:color w:val="222222"/>
          <w:sz w:val="20"/>
          <w:szCs w:val="20"/>
        </w:rPr>
        <w:t>enjoyable</w:t>
      </w:r>
      <w:r w:rsidR="00150911" w:rsidRPr="002E7EB1">
        <w:rPr>
          <w:rFonts w:ascii="Baskerville Old Face" w:hAnsi="Baskerville Old Face" w:cs="ArialMT"/>
          <w:i/>
          <w:color w:val="222222"/>
          <w:sz w:val="20"/>
          <w:szCs w:val="20"/>
        </w:rPr>
        <w:t xml:space="preserve">, </w:t>
      </w:r>
      <w:r w:rsidR="00150911" w:rsidRPr="002E7EB1">
        <w:rPr>
          <w:rFonts w:ascii="Baskerville Old Face" w:hAnsi="Baskerville Old Face" w:cs="Arial-BoldItalicMT"/>
          <w:bCs/>
          <w:i/>
          <w:iCs/>
          <w:color w:val="222222"/>
          <w:sz w:val="20"/>
          <w:szCs w:val="20"/>
        </w:rPr>
        <w:t xml:space="preserve">challenging </w:t>
      </w:r>
      <w:r w:rsidR="00150911" w:rsidRPr="002E7EB1">
        <w:rPr>
          <w:rFonts w:ascii="Baskerville Old Face" w:hAnsi="Baskerville Old Face" w:cs="ArialMT"/>
          <w:i/>
          <w:color w:val="222222"/>
          <w:sz w:val="20"/>
          <w:szCs w:val="20"/>
        </w:rPr>
        <w:t>experience for youth volleyball in the Superior area. This will be accomplished through the development of individual skills, athletic development, and the instruction of volleyball strategies through structured practices and competitive play in organized tournaments.</w:t>
      </w:r>
    </w:p>
    <w:p w:rsidR="00DE0C89" w:rsidRDefault="00DE0C89" w:rsidP="00B70D44">
      <w:pPr>
        <w:rPr>
          <w:rFonts w:ascii="Baskerville Old Face" w:hAnsi="Baskerville Old Face"/>
          <w:sz w:val="24"/>
          <w:szCs w:val="24"/>
        </w:rPr>
      </w:pPr>
    </w:p>
    <w:p w:rsidR="00B70D44" w:rsidRDefault="00B70D44" w:rsidP="00B70D44">
      <w:pPr>
        <w:rPr>
          <w:rFonts w:ascii="Baskerville Old Face" w:hAnsi="Baskerville Old Face"/>
          <w:sz w:val="24"/>
          <w:szCs w:val="24"/>
        </w:rPr>
      </w:pPr>
      <w:r>
        <w:rPr>
          <w:rFonts w:ascii="Baskerville Old Face" w:hAnsi="Baskerville Old Face"/>
          <w:sz w:val="24"/>
          <w:szCs w:val="24"/>
        </w:rPr>
        <w:t>Do you have a daughter currently playing in the Club Superior Program?</w:t>
      </w:r>
      <w:r>
        <w:rPr>
          <w:rFonts w:ascii="Baskerville Old Face" w:hAnsi="Baskerville Old Face"/>
          <w:sz w:val="24"/>
          <w:szCs w:val="24"/>
        </w:rPr>
        <w:tab/>
        <w:t xml:space="preserve">(  </w:t>
      </w:r>
      <w:proofErr w:type="gramStart"/>
      <w:r>
        <w:rPr>
          <w:rFonts w:ascii="Baskerville Old Face" w:hAnsi="Baskerville Old Face"/>
          <w:sz w:val="24"/>
          <w:szCs w:val="24"/>
        </w:rPr>
        <w:t>)Yes</w:t>
      </w:r>
      <w:proofErr w:type="gramEnd"/>
      <w:r>
        <w:rPr>
          <w:rFonts w:ascii="Baskerville Old Face" w:hAnsi="Baskerville Old Face"/>
          <w:sz w:val="24"/>
          <w:szCs w:val="24"/>
        </w:rPr>
        <w:t xml:space="preserve">   </w:t>
      </w:r>
      <w:r>
        <w:rPr>
          <w:rFonts w:ascii="Baskerville Old Face" w:hAnsi="Baskerville Old Face"/>
          <w:sz w:val="24"/>
          <w:szCs w:val="24"/>
        </w:rPr>
        <w:tab/>
        <w:t>(  )No</w:t>
      </w:r>
    </w:p>
    <w:p w:rsidR="007E61CB" w:rsidRDefault="00BB18C6" w:rsidP="00B70D44">
      <w:pPr>
        <w:rPr>
          <w:rFonts w:ascii="Baskerville Old Face" w:hAnsi="Baskerville Old Face"/>
          <w:sz w:val="24"/>
          <w:szCs w:val="24"/>
        </w:rPr>
      </w:pPr>
      <w:r>
        <w:rPr>
          <w:rFonts w:ascii="Baskerville Old Face" w:hAnsi="Baskerville Old Face"/>
          <w:sz w:val="24"/>
          <w:szCs w:val="24"/>
        </w:rPr>
        <w:tab/>
        <w:t>If so, please list the</w:t>
      </w:r>
      <w:r w:rsidR="007E61CB">
        <w:rPr>
          <w:rFonts w:ascii="Baskerville Old Face" w:hAnsi="Baskerville Old Face"/>
          <w:sz w:val="24"/>
          <w:szCs w:val="24"/>
        </w:rPr>
        <w:t xml:space="preserve"> team</w:t>
      </w:r>
      <w:r>
        <w:rPr>
          <w:rFonts w:ascii="Baskerville Old Face" w:hAnsi="Baskerville Old Face"/>
          <w:sz w:val="24"/>
          <w:szCs w:val="24"/>
        </w:rPr>
        <w:t>(s)</w:t>
      </w:r>
      <w:r w:rsidR="007E61CB">
        <w:rPr>
          <w:rFonts w:ascii="Baskerville Old Face" w:hAnsi="Baskerville Old Face"/>
          <w:sz w:val="24"/>
          <w:szCs w:val="24"/>
        </w:rPr>
        <w:t xml:space="preserve"> she played on: </w:t>
      </w:r>
    </w:p>
    <w:p w:rsidR="00CF1F44" w:rsidRDefault="00CF1F44" w:rsidP="00B70D44">
      <w:pPr>
        <w:rPr>
          <w:rFonts w:ascii="Baskerville Old Face" w:hAnsi="Baskerville Old Face"/>
          <w:sz w:val="24"/>
          <w:szCs w:val="24"/>
        </w:rPr>
      </w:pPr>
    </w:p>
    <w:p w:rsidR="00B70D44" w:rsidRDefault="00B70D44" w:rsidP="00B70D44">
      <w:pPr>
        <w:rPr>
          <w:rFonts w:ascii="Baskerville Old Face" w:hAnsi="Baskerville Old Face"/>
          <w:sz w:val="24"/>
          <w:szCs w:val="24"/>
        </w:rPr>
      </w:pPr>
      <w:r>
        <w:rPr>
          <w:rFonts w:ascii="Baskerville Old Face" w:hAnsi="Baskerville Old Face"/>
          <w:sz w:val="24"/>
          <w:szCs w:val="24"/>
        </w:rPr>
        <w:t>Why do you want to be a member of the CSVB Board?</w:t>
      </w:r>
    </w:p>
    <w:p w:rsidR="00B70D44" w:rsidRDefault="00B70D44" w:rsidP="00B70D44">
      <w:pPr>
        <w:rPr>
          <w:rFonts w:ascii="Baskerville Old Face" w:hAnsi="Baskerville Old Face"/>
          <w:sz w:val="24"/>
          <w:szCs w:val="24"/>
        </w:rPr>
      </w:pPr>
    </w:p>
    <w:p w:rsidR="00CF1F44" w:rsidRDefault="00CF1F44" w:rsidP="00B70D44">
      <w:pPr>
        <w:rPr>
          <w:rFonts w:ascii="Baskerville Old Face" w:hAnsi="Baskerville Old Face"/>
          <w:sz w:val="24"/>
          <w:szCs w:val="24"/>
        </w:rPr>
      </w:pPr>
    </w:p>
    <w:p w:rsidR="00B70D44" w:rsidRDefault="00B70D44" w:rsidP="00B70D44">
      <w:pPr>
        <w:rPr>
          <w:rFonts w:ascii="Baskerville Old Face" w:hAnsi="Baskerville Old Face"/>
          <w:sz w:val="24"/>
          <w:szCs w:val="24"/>
        </w:rPr>
      </w:pPr>
      <w:r>
        <w:rPr>
          <w:rFonts w:ascii="Baskerville Old Face" w:hAnsi="Baskerville Old Face"/>
          <w:sz w:val="24"/>
          <w:szCs w:val="24"/>
        </w:rPr>
        <w:t>What leadership qualities will you bring to the Board?</w:t>
      </w:r>
    </w:p>
    <w:p w:rsidR="00B70D44" w:rsidRDefault="00B70D44" w:rsidP="00B70D44">
      <w:pPr>
        <w:rPr>
          <w:rFonts w:ascii="Baskerville Old Face" w:hAnsi="Baskerville Old Face"/>
          <w:sz w:val="24"/>
          <w:szCs w:val="24"/>
        </w:rPr>
      </w:pPr>
    </w:p>
    <w:p w:rsidR="00CF1F44" w:rsidRDefault="00CF1F44" w:rsidP="00B70D44">
      <w:pPr>
        <w:rPr>
          <w:rFonts w:ascii="Baskerville Old Face" w:hAnsi="Baskerville Old Face"/>
          <w:sz w:val="24"/>
          <w:szCs w:val="24"/>
        </w:rPr>
      </w:pPr>
    </w:p>
    <w:p w:rsidR="008E3AF7" w:rsidRDefault="00B70D44" w:rsidP="00B70D44">
      <w:pPr>
        <w:rPr>
          <w:rFonts w:ascii="Baskerville Old Face" w:hAnsi="Baskerville Old Face"/>
          <w:sz w:val="24"/>
          <w:szCs w:val="24"/>
        </w:rPr>
      </w:pPr>
      <w:r>
        <w:rPr>
          <w:rFonts w:ascii="Baskerville Old Face" w:hAnsi="Baskerville Old Face"/>
          <w:sz w:val="24"/>
          <w:szCs w:val="24"/>
        </w:rPr>
        <w:t>Do you have prior experience on an Advisory Board?</w:t>
      </w:r>
      <w:r w:rsidR="008E3AF7">
        <w:rPr>
          <w:rFonts w:ascii="Baskerville Old Face" w:hAnsi="Baskerville Old Face"/>
          <w:sz w:val="24"/>
          <w:szCs w:val="24"/>
        </w:rPr>
        <w:t xml:space="preserve">        </w:t>
      </w:r>
      <w:r>
        <w:rPr>
          <w:rFonts w:ascii="Baskerville Old Face" w:hAnsi="Baskerville Old Face"/>
          <w:sz w:val="24"/>
          <w:szCs w:val="24"/>
        </w:rPr>
        <w:t xml:space="preserve"> </w:t>
      </w:r>
      <w:r w:rsidR="008E3AF7">
        <w:rPr>
          <w:rFonts w:ascii="Baskerville Old Face" w:hAnsi="Baskerville Old Face"/>
          <w:sz w:val="24"/>
          <w:szCs w:val="24"/>
        </w:rPr>
        <w:t xml:space="preserve">(  </w:t>
      </w:r>
      <w:proofErr w:type="gramStart"/>
      <w:r w:rsidR="008E3AF7">
        <w:rPr>
          <w:rFonts w:ascii="Baskerville Old Face" w:hAnsi="Baskerville Old Face"/>
          <w:sz w:val="24"/>
          <w:szCs w:val="24"/>
        </w:rPr>
        <w:t>)Yes</w:t>
      </w:r>
      <w:proofErr w:type="gramEnd"/>
      <w:r w:rsidR="008E3AF7">
        <w:rPr>
          <w:rFonts w:ascii="Baskerville Old Face" w:hAnsi="Baskerville Old Face"/>
          <w:sz w:val="24"/>
          <w:szCs w:val="24"/>
        </w:rPr>
        <w:t xml:space="preserve">      </w:t>
      </w:r>
      <w:r w:rsidR="008E3AF7">
        <w:rPr>
          <w:rFonts w:ascii="Baskerville Old Face" w:hAnsi="Baskerville Old Face"/>
          <w:sz w:val="24"/>
          <w:szCs w:val="24"/>
        </w:rPr>
        <w:tab/>
        <w:t>(  )No</w:t>
      </w:r>
    </w:p>
    <w:p w:rsidR="00B70D44" w:rsidRDefault="00B70D44" w:rsidP="008E3AF7">
      <w:pPr>
        <w:ind w:firstLine="720"/>
        <w:rPr>
          <w:rFonts w:ascii="Baskerville Old Face" w:hAnsi="Baskerville Old Face"/>
          <w:sz w:val="24"/>
          <w:szCs w:val="24"/>
        </w:rPr>
      </w:pPr>
      <w:r>
        <w:rPr>
          <w:rFonts w:ascii="Baskerville Old Face" w:hAnsi="Baskerville Old Face"/>
          <w:sz w:val="24"/>
          <w:szCs w:val="24"/>
        </w:rPr>
        <w:t xml:space="preserve"> If so, please list:</w:t>
      </w:r>
    </w:p>
    <w:p w:rsidR="00765E1F" w:rsidRDefault="00765E1F" w:rsidP="00B70D44">
      <w:pPr>
        <w:rPr>
          <w:rFonts w:ascii="Baskerville Old Face" w:hAnsi="Baskerville Old Face"/>
          <w:sz w:val="24"/>
          <w:szCs w:val="24"/>
        </w:rPr>
      </w:pPr>
      <w:r>
        <w:rPr>
          <w:rFonts w:ascii="Baskerville Old Face" w:hAnsi="Baskerville Old Face"/>
          <w:sz w:val="24"/>
          <w:szCs w:val="24"/>
        </w:rPr>
        <w:t>Which position</w:t>
      </w:r>
      <w:r w:rsidR="00C009A7">
        <w:rPr>
          <w:rFonts w:ascii="Baskerville Old Face" w:hAnsi="Baskerville Old Face"/>
          <w:sz w:val="24"/>
          <w:szCs w:val="24"/>
        </w:rPr>
        <w:t xml:space="preserve"> (s)</w:t>
      </w:r>
      <w:r>
        <w:rPr>
          <w:rFonts w:ascii="Baskerville Old Face" w:hAnsi="Baskerville Old Face"/>
          <w:sz w:val="24"/>
          <w:szCs w:val="24"/>
        </w:rPr>
        <w:t xml:space="preserve"> would</w:t>
      </w:r>
      <w:r w:rsidR="00154ED8">
        <w:rPr>
          <w:rFonts w:ascii="Baskerville Old Face" w:hAnsi="Baskerville Old Face"/>
          <w:sz w:val="24"/>
          <w:szCs w:val="24"/>
        </w:rPr>
        <w:t xml:space="preserve"> you</w:t>
      </w:r>
      <w:r>
        <w:rPr>
          <w:rFonts w:ascii="Baskerville Old Face" w:hAnsi="Baskerville Old Face"/>
          <w:sz w:val="24"/>
          <w:szCs w:val="24"/>
        </w:rPr>
        <w:t xml:space="preserve"> </w:t>
      </w:r>
      <w:r w:rsidR="00C009A7">
        <w:rPr>
          <w:rFonts w:ascii="Baskerville Old Face" w:hAnsi="Baskerville Old Face"/>
          <w:sz w:val="24"/>
          <w:szCs w:val="24"/>
        </w:rPr>
        <w:t>be interested in</w:t>
      </w:r>
      <w:r>
        <w:rPr>
          <w:rFonts w:ascii="Baskerville Old Face" w:hAnsi="Baskerville Old Face"/>
          <w:sz w:val="24"/>
          <w:szCs w:val="24"/>
        </w:rPr>
        <w:t>?</w:t>
      </w:r>
    </w:p>
    <w:p w:rsidR="00765E1F" w:rsidRDefault="00765E1F" w:rsidP="00B70D44">
      <w:pPr>
        <w:rPr>
          <w:rFonts w:ascii="Baskerville Old Face" w:hAnsi="Baskerville Old Face"/>
          <w:sz w:val="24"/>
          <w:szCs w:val="24"/>
        </w:rPr>
      </w:pPr>
    </w:p>
    <w:p w:rsidR="00B70D44" w:rsidRDefault="00B70D44" w:rsidP="00B70D44">
      <w:pPr>
        <w:rPr>
          <w:rFonts w:ascii="Baskerville Old Face" w:hAnsi="Baskerville Old Face"/>
          <w:sz w:val="24"/>
          <w:szCs w:val="24"/>
        </w:rPr>
      </w:pPr>
      <w:r>
        <w:rPr>
          <w:rFonts w:ascii="Baskerville Old Face" w:hAnsi="Baskerville Old Face"/>
          <w:sz w:val="24"/>
          <w:szCs w:val="24"/>
        </w:rPr>
        <w:t>What is your vision for Club Superior Volleyball?</w:t>
      </w:r>
    </w:p>
    <w:p w:rsidR="00B70D44" w:rsidRDefault="00B70D44" w:rsidP="00B70D44">
      <w:pPr>
        <w:rPr>
          <w:rFonts w:ascii="Baskerville Old Face" w:hAnsi="Baskerville Old Face"/>
          <w:sz w:val="24"/>
          <w:szCs w:val="24"/>
        </w:rPr>
      </w:pPr>
    </w:p>
    <w:p w:rsidR="007127B9" w:rsidRDefault="00B70D44" w:rsidP="007127B9">
      <w:pPr>
        <w:autoSpaceDE w:val="0"/>
        <w:autoSpaceDN w:val="0"/>
        <w:adjustRightInd w:val="0"/>
        <w:spacing w:after="0" w:line="240" w:lineRule="auto"/>
        <w:jc w:val="center"/>
        <w:rPr>
          <w:rFonts w:ascii="Baskerville Old Face" w:hAnsi="Baskerville Old Face" w:cs="CenturyGothic"/>
          <w:color w:val="000000"/>
        </w:rPr>
      </w:pPr>
      <w:r w:rsidRPr="00B70D44">
        <w:rPr>
          <w:rFonts w:ascii="Baskerville Old Face" w:hAnsi="Baskerville Old Face" w:cs="CenturyGothic"/>
          <w:color w:val="000000"/>
        </w:rPr>
        <w:t xml:space="preserve">Board Members will serve a two-year term. This is strictly a volunteer assignment; </w:t>
      </w:r>
    </w:p>
    <w:p w:rsidR="007127B9" w:rsidRDefault="00B70D44" w:rsidP="007127B9">
      <w:pPr>
        <w:autoSpaceDE w:val="0"/>
        <w:autoSpaceDN w:val="0"/>
        <w:adjustRightInd w:val="0"/>
        <w:spacing w:after="0" w:line="240" w:lineRule="auto"/>
        <w:jc w:val="center"/>
        <w:rPr>
          <w:rFonts w:ascii="Baskerville Old Face" w:hAnsi="Baskerville Old Face" w:cs="CenturyGothic"/>
          <w:color w:val="000000"/>
        </w:rPr>
      </w:pPr>
      <w:r w:rsidRPr="00B70D44">
        <w:rPr>
          <w:rFonts w:ascii="Baskerville Old Face" w:hAnsi="Baskerville Old Face" w:cs="CenturyGothic"/>
          <w:color w:val="000000"/>
        </w:rPr>
        <w:t>CSVB board members are not paid and</w:t>
      </w:r>
      <w:r w:rsidR="00492E21">
        <w:rPr>
          <w:rFonts w:ascii="Baskerville Old Face" w:hAnsi="Baskerville Old Face" w:cs="CenturyGothic"/>
          <w:color w:val="000000"/>
        </w:rPr>
        <w:t xml:space="preserve"> do</w:t>
      </w:r>
      <w:r w:rsidRPr="00B70D44">
        <w:rPr>
          <w:rFonts w:ascii="Baskerville Old Face" w:hAnsi="Baskerville Old Face" w:cs="CenturyGothic"/>
          <w:color w:val="000000"/>
        </w:rPr>
        <w:t xml:space="preserve"> not receive discounts on player fees</w:t>
      </w:r>
      <w:r w:rsidR="009563B8">
        <w:rPr>
          <w:rFonts w:ascii="Baskerville Old Face" w:hAnsi="Baskerville Old Face" w:cs="CenturyGothic"/>
          <w:color w:val="000000"/>
        </w:rPr>
        <w:t xml:space="preserve"> or special privileges or benefits</w:t>
      </w:r>
      <w:r w:rsidRPr="00B70D44">
        <w:rPr>
          <w:rFonts w:ascii="Baskerville Old Face" w:hAnsi="Baskerville Old Face" w:cs="CenturyGothic"/>
          <w:color w:val="000000"/>
        </w:rPr>
        <w:t xml:space="preserve">. </w:t>
      </w:r>
    </w:p>
    <w:p w:rsidR="00B70D44" w:rsidRPr="00B70D44" w:rsidRDefault="00B70D44" w:rsidP="007127B9">
      <w:pPr>
        <w:autoSpaceDE w:val="0"/>
        <w:autoSpaceDN w:val="0"/>
        <w:adjustRightInd w:val="0"/>
        <w:spacing w:after="0" w:line="240" w:lineRule="auto"/>
        <w:jc w:val="center"/>
        <w:rPr>
          <w:rFonts w:ascii="Baskerville Old Face" w:hAnsi="Baskerville Old Face" w:cs="CenturyGothic"/>
          <w:color w:val="000000"/>
        </w:rPr>
      </w:pPr>
      <w:r w:rsidRPr="00B70D44">
        <w:rPr>
          <w:rFonts w:ascii="Baskerville Old Face" w:hAnsi="Baskerville Old Face" w:cs="CenturyGothic"/>
          <w:color w:val="000000"/>
        </w:rPr>
        <w:t>Board members are appointed by the Club Superior Volleyball Director.</w:t>
      </w:r>
    </w:p>
    <w:p w:rsidR="00492E21" w:rsidRDefault="00492E21" w:rsidP="007127B9">
      <w:pPr>
        <w:jc w:val="center"/>
        <w:rPr>
          <w:rFonts w:ascii="Baskerville Old Face" w:hAnsi="Baskerville Old Face" w:cs="CenturyGothic,Bold"/>
          <w:b/>
          <w:bCs/>
          <w:color w:val="000000"/>
        </w:rPr>
      </w:pPr>
    </w:p>
    <w:p w:rsidR="00AB3B73" w:rsidRPr="007127B9" w:rsidRDefault="00AB3B73" w:rsidP="007127B9">
      <w:pPr>
        <w:spacing w:after="0"/>
        <w:jc w:val="center"/>
        <w:rPr>
          <w:rFonts w:ascii="Baskerville Old Face" w:hAnsi="Baskerville Old Face" w:cs="CenturyGothic,Bold"/>
          <w:bCs/>
          <w:color w:val="000000"/>
          <w:sz w:val="28"/>
          <w:szCs w:val="28"/>
        </w:rPr>
      </w:pPr>
      <w:r w:rsidRPr="007127B9">
        <w:rPr>
          <w:rFonts w:ascii="Baskerville Old Face" w:hAnsi="Baskerville Old Face" w:cs="CenturyGothic,Bold"/>
          <w:bCs/>
          <w:color w:val="000000"/>
          <w:sz w:val="28"/>
          <w:szCs w:val="28"/>
        </w:rPr>
        <w:t xml:space="preserve">Board applications are due </w:t>
      </w:r>
      <w:r w:rsidR="00767007">
        <w:rPr>
          <w:rFonts w:ascii="Baskerville Old Face" w:hAnsi="Baskerville Old Face" w:cs="CenturyGothic,Bold"/>
          <w:b/>
          <w:bCs/>
          <w:color w:val="000000"/>
          <w:sz w:val="28"/>
          <w:szCs w:val="28"/>
          <w:u w:val="single"/>
        </w:rPr>
        <w:t xml:space="preserve">by </w:t>
      </w:r>
      <w:bookmarkStart w:id="0" w:name="_GoBack"/>
      <w:bookmarkEnd w:id="0"/>
      <w:r w:rsidR="0080499A">
        <w:rPr>
          <w:rFonts w:ascii="Baskerville Old Face" w:hAnsi="Baskerville Old Face" w:cs="CenturyGothic,Bold"/>
          <w:b/>
          <w:bCs/>
          <w:color w:val="000000"/>
          <w:sz w:val="28"/>
          <w:szCs w:val="28"/>
          <w:u w:val="single"/>
        </w:rPr>
        <w:t>Thurs</w:t>
      </w:r>
      <w:r w:rsidR="0041711F">
        <w:rPr>
          <w:rFonts w:ascii="Baskerville Old Face" w:hAnsi="Baskerville Old Face" w:cs="CenturyGothic,Bold"/>
          <w:b/>
          <w:bCs/>
          <w:color w:val="000000"/>
          <w:sz w:val="28"/>
          <w:szCs w:val="28"/>
          <w:u w:val="single"/>
        </w:rPr>
        <w:t xml:space="preserve">day, </w:t>
      </w:r>
      <w:r w:rsidR="008F06DA">
        <w:rPr>
          <w:rFonts w:ascii="Baskerville Old Face" w:hAnsi="Baskerville Old Face" w:cs="CenturyGothic,Bold"/>
          <w:b/>
          <w:bCs/>
          <w:color w:val="000000"/>
          <w:sz w:val="28"/>
          <w:szCs w:val="28"/>
          <w:u w:val="single"/>
        </w:rPr>
        <w:t>July 1, 202</w:t>
      </w:r>
      <w:r w:rsidR="00C009A7">
        <w:rPr>
          <w:rFonts w:ascii="Baskerville Old Face" w:hAnsi="Baskerville Old Face" w:cs="CenturyGothic,Bold"/>
          <w:b/>
          <w:bCs/>
          <w:color w:val="000000"/>
          <w:sz w:val="28"/>
          <w:szCs w:val="28"/>
          <w:u w:val="single"/>
        </w:rPr>
        <w:t>1</w:t>
      </w:r>
    </w:p>
    <w:p w:rsidR="007127B9" w:rsidRPr="00733C75" w:rsidRDefault="00B70D44" w:rsidP="00B62692">
      <w:pPr>
        <w:jc w:val="center"/>
        <w:rPr>
          <w:rFonts w:ascii="Baskerville Old Face" w:hAnsi="Baskerville Old Face"/>
          <w:sz w:val="24"/>
          <w:szCs w:val="24"/>
        </w:rPr>
      </w:pPr>
      <w:r w:rsidRPr="007127B9">
        <w:rPr>
          <w:rFonts w:ascii="Baskerville Old Face" w:hAnsi="Baskerville Old Face" w:cs="CenturyGothic,Bold"/>
          <w:b/>
          <w:bCs/>
          <w:color w:val="000000"/>
          <w:sz w:val="28"/>
          <w:szCs w:val="28"/>
        </w:rPr>
        <w:t xml:space="preserve">Return to: </w:t>
      </w:r>
      <w:r w:rsidR="0041711F">
        <w:rPr>
          <w:rFonts w:ascii="Baskerville Old Face" w:hAnsi="Baskerville Old Face" w:cs="CenturyGothic"/>
          <w:color w:val="000000"/>
          <w:sz w:val="28"/>
          <w:szCs w:val="28"/>
        </w:rPr>
        <w:t xml:space="preserve">Brenda </w:t>
      </w:r>
      <w:proofErr w:type="spellStart"/>
      <w:r w:rsidR="0041711F">
        <w:rPr>
          <w:rFonts w:ascii="Baskerville Old Face" w:hAnsi="Baskerville Old Face" w:cs="CenturyGothic"/>
          <w:color w:val="000000"/>
          <w:sz w:val="28"/>
          <w:szCs w:val="28"/>
        </w:rPr>
        <w:t>Pluntz</w:t>
      </w:r>
      <w:proofErr w:type="spellEnd"/>
      <w:r w:rsidR="00492E21" w:rsidRPr="007127B9">
        <w:rPr>
          <w:rFonts w:ascii="Baskerville Old Face" w:hAnsi="Baskerville Old Face" w:cs="CenturyGothic"/>
          <w:color w:val="000000"/>
          <w:sz w:val="28"/>
          <w:szCs w:val="28"/>
        </w:rPr>
        <w:t xml:space="preserve"> at </w:t>
      </w:r>
      <w:r w:rsidRPr="007127B9">
        <w:rPr>
          <w:rFonts w:ascii="Baskerville Old Face" w:hAnsi="Baskerville Old Face" w:cs="CenturyGothic"/>
          <w:color w:val="0000FF"/>
          <w:sz w:val="28"/>
          <w:szCs w:val="28"/>
        </w:rPr>
        <w:t xml:space="preserve">csuperiorvb@gmail.com </w:t>
      </w:r>
      <w:r w:rsidRPr="007127B9">
        <w:rPr>
          <w:rFonts w:ascii="Baskerville Old Face" w:hAnsi="Baskerville Old Face" w:cs="CenturyGothic"/>
          <w:color w:val="000000"/>
          <w:sz w:val="28"/>
          <w:szCs w:val="28"/>
        </w:rPr>
        <w:t xml:space="preserve">or </w:t>
      </w:r>
      <w:r w:rsidR="004A6182">
        <w:rPr>
          <w:rFonts w:ascii="Baskerville Old Face" w:hAnsi="Baskerville Old Face" w:cs="CenturyGothic"/>
          <w:color w:val="000000"/>
          <w:sz w:val="28"/>
          <w:szCs w:val="28"/>
        </w:rPr>
        <w:t>PO Box 1901,</w:t>
      </w:r>
      <w:r w:rsidRPr="007127B9">
        <w:rPr>
          <w:rFonts w:ascii="Baskerville Old Face" w:hAnsi="Baskerville Old Face" w:cs="CenturyGothic"/>
          <w:color w:val="000000"/>
          <w:sz w:val="28"/>
          <w:szCs w:val="28"/>
        </w:rPr>
        <w:t xml:space="preserve"> Superior, WI, 54880</w:t>
      </w:r>
    </w:p>
    <w:sectPr w:rsidR="007127B9" w:rsidRPr="00733C75" w:rsidSect="00DA048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altName w:val="Times New Roman"/>
    <w:charset w:val="00"/>
    <w:family w:val="roman"/>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3C75"/>
    <w:rsid w:val="00150911"/>
    <w:rsid w:val="00154ED8"/>
    <w:rsid w:val="00164E3C"/>
    <w:rsid w:val="002E7EB1"/>
    <w:rsid w:val="00410A83"/>
    <w:rsid w:val="0041711F"/>
    <w:rsid w:val="0046097C"/>
    <w:rsid w:val="00492E21"/>
    <w:rsid w:val="004A6182"/>
    <w:rsid w:val="004E499D"/>
    <w:rsid w:val="00653831"/>
    <w:rsid w:val="00663A94"/>
    <w:rsid w:val="007127B9"/>
    <w:rsid w:val="00733C75"/>
    <w:rsid w:val="00765E1F"/>
    <w:rsid w:val="00767007"/>
    <w:rsid w:val="007E61CB"/>
    <w:rsid w:val="0080499A"/>
    <w:rsid w:val="008B4455"/>
    <w:rsid w:val="008E3AF7"/>
    <w:rsid w:val="008F06DA"/>
    <w:rsid w:val="009563B8"/>
    <w:rsid w:val="00A562A9"/>
    <w:rsid w:val="00AB3B73"/>
    <w:rsid w:val="00B62692"/>
    <w:rsid w:val="00B70D44"/>
    <w:rsid w:val="00BB18C6"/>
    <w:rsid w:val="00C009A7"/>
    <w:rsid w:val="00C834B5"/>
    <w:rsid w:val="00CA7BE8"/>
    <w:rsid w:val="00CC423B"/>
    <w:rsid w:val="00CF1F44"/>
    <w:rsid w:val="00D82640"/>
    <w:rsid w:val="00DA048F"/>
    <w:rsid w:val="00DE0C89"/>
    <w:rsid w:val="00E62EC7"/>
    <w:rsid w:val="00E77D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8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41D26-A3FA-490E-BA46-DD0593B3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Patterson,Kristine L</dc:creator>
  <cp:lastModifiedBy>Sherry Lohman</cp:lastModifiedBy>
  <cp:revision>5</cp:revision>
  <dcterms:created xsi:type="dcterms:W3CDTF">2019-06-27T09:57:00Z</dcterms:created>
  <dcterms:modified xsi:type="dcterms:W3CDTF">2021-05-25T03:05:00Z</dcterms:modified>
</cp:coreProperties>
</file>