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597C" w14:textId="77777777" w:rsidR="007910BA" w:rsidRDefault="007910BA" w:rsidP="007910B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856F2C3" wp14:editId="0AABEA8D">
            <wp:extent cx="2514600" cy="918845"/>
            <wp:effectExtent l="0" t="0" r="0" b="0"/>
            <wp:docPr id="2" name="Picture 2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73302504051_3436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76" cy="105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3D5CC" w14:textId="77777777" w:rsidR="007910BA" w:rsidRDefault="007910BA" w:rsidP="007910BA">
      <w:pPr>
        <w:jc w:val="center"/>
        <w:rPr>
          <w:b/>
          <w:sz w:val="24"/>
          <w:szCs w:val="24"/>
        </w:rPr>
      </w:pPr>
      <w:r>
        <w:rPr>
          <w:b/>
        </w:rPr>
        <w:t>(</w:t>
      </w:r>
      <w:r>
        <w:rPr>
          <w:b/>
          <w:sz w:val="24"/>
          <w:szCs w:val="24"/>
        </w:rPr>
        <w:t>Chartered May 5, 2016)</w:t>
      </w:r>
    </w:p>
    <w:p w14:paraId="6A1DAE60" w14:textId="77777777" w:rsidR="007910BA" w:rsidRPr="00980577" w:rsidRDefault="007910BA" w:rsidP="007910BA">
      <w:pPr>
        <w:jc w:val="center"/>
        <w:rPr>
          <w:b/>
          <w:sz w:val="24"/>
          <w:szCs w:val="24"/>
        </w:rPr>
      </w:pPr>
    </w:p>
    <w:p w14:paraId="0FB78CB8" w14:textId="77777777" w:rsidR="007910BA" w:rsidRPr="00547E8B" w:rsidRDefault="007910BA" w:rsidP="007910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General Membership Meeting Minutes</w:t>
      </w:r>
    </w:p>
    <w:p w14:paraId="0F9E1B48" w14:textId="77777777" w:rsidR="007910BA" w:rsidRPr="00547E8B" w:rsidRDefault="007910BA" w:rsidP="007910BA">
      <w:pPr>
        <w:jc w:val="center"/>
        <w:rPr>
          <w:rFonts w:ascii="Arial" w:hAnsi="Arial" w:cs="Arial"/>
          <w:b/>
          <w:sz w:val="22"/>
          <w:szCs w:val="22"/>
        </w:rPr>
      </w:pPr>
      <w:r w:rsidRPr="00547E8B">
        <w:rPr>
          <w:rFonts w:ascii="Arial" w:hAnsi="Arial" w:cs="Arial"/>
          <w:b/>
          <w:sz w:val="22"/>
          <w:szCs w:val="22"/>
        </w:rPr>
        <w:t xml:space="preserve">Virtual Zoom Meeting </w:t>
      </w:r>
    </w:p>
    <w:p w14:paraId="3F89419E" w14:textId="3A65A762" w:rsidR="007910BA" w:rsidRPr="00547E8B" w:rsidRDefault="007910BA" w:rsidP="007910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Thursday, November 12</w:t>
      </w:r>
      <w:r w:rsidRPr="00547E8B">
        <w:rPr>
          <w:rFonts w:ascii="Arial" w:hAnsi="Arial" w:cs="Arial"/>
          <w:b/>
          <w:sz w:val="22"/>
          <w:szCs w:val="22"/>
        </w:rPr>
        <w:t>, 2020</w:t>
      </w:r>
    </w:p>
    <w:p w14:paraId="0FA7278A" w14:textId="77777777" w:rsidR="007910BA" w:rsidRPr="00547E8B" w:rsidRDefault="007910BA" w:rsidP="007910BA">
      <w:pPr>
        <w:rPr>
          <w:rFonts w:ascii="Arial" w:hAnsi="Arial" w:cs="Arial"/>
          <w:color w:val="000000"/>
          <w:sz w:val="22"/>
          <w:szCs w:val="22"/>
        </w:rPr>
      </w:pPr>
    </w:p>
    <w:p w14:paraId="346E3CF5" w14:textId="4A4AAE3A" w:rsidR="007910BA" w:rsidRPr="00993CA5" w:rsidRDefault="007910BA" w:rsidP="007910BA">
      <w:pPr>
        <w:rPr>
          <w:b/>
          <w:bCs/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Attendance: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042561B8" w14:textId="562CAEC2" w:rsidR="007910BA" w:rsidRDefault="007910BA" w:rsidP="007910BA">
      <w:pPr>
        <w:rPr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President</w:t>
      </w:r>
      <w:r w:rsidRPr="00993C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93CA5">
        <w:rPr>
          <w:color w:val="000000"/>
          <w:sz w:val="24"/>
          <w:szCs w:val="24"/>
        </w:rPr>
        <w:t xml:space="preserve">Virginia Moore </w:t>
      </w:r>
    </w:p>
    <w:p w14:paraId="292273BC" w14:textId="25D827C8" w:rsidR="007910BA" w:rsidRDefault="007910BA" w:rsidP="007910BA">
      <w:pPr>
        <w:rPr>
          <w:b/>
          <w:bCs/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1</w:t>
      </w:r>
      <w:r w:rsidRPr="00993CA5">
        <w:rPr>
          <w:b/>
          <w:bCs/>
          <w:color w:val="000000"/>
          <w:sz w:val="24"/>
          <w:szCs w:val="24"/>
          <w:vertAlign w:val="superscript"/>
        </w:rPr>
        <w:t>st</w:t>
      </w:r>
      <w:r w:rsidRPr="00993CA5">
        <w:rPr>
          <w:b/>
          <w:bCs/>
          <w:color w:val="000000"/>
          <w:sz w:val="24"/>
          <w:szCs w:val="24"/>
        </w:rPr>
        <w:t xml:space="preserve"> Vice President</w:t>
      </w:r>
      <w:r w:rsidRPr="00993C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993CA5">
        <w:rPr>
          <w:color w:val="000000"/>
          <w:sz w:val="24"/>
          <w:szCs w:val="24"/>
        </w:rPr>
        <w:t>Tammie Edwards</w:t>
      </w:r>
      <w:r w:rsidRPr="00993CA5">
        <w:rPr>
          <w:b/>
          <w:bCs/>
          <w:color w:val="000000"/>
          <w:sz w:val="24"/>
          <w:szCs w:val="24"/>
        </w:rPr>
        <w:t xml:space="preserve"> </w:t>
      </w:r>
    </w:p>
    <w:p w14:paraId="29BECD5D" w14:textId="77777777" w:rsidR="007910BA" w:rsidRDefault="007910BA" w:rsidP="007910BA">
      <w:pPr>
        <w:rPr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Assistant Treasure</w:t>
      </w:r>
      <w:r>
        <w:rPr>
          <w:b/>
          <w:bCs/>
          <w:color w:val="000000"/>
          <w:sz w:val="24"/>
          <w:szCs w:val="24"/>
        </w:rPr>
        <w:t>r</w:t>
      </w:r>
      <w:r w:rsidRPr="00993C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993CA5">
        <w:rPr>
          <w:color w:val="000000"/>
          <w:sz w:val="24"/>
          <w:szCs w:val="24"/>
        </w:rPr>
        <w:t>Erma Barron</w:t>
      </w:r>
      <w:r>
        <w:rPr>
          <w:color w:val="000000"/>
          <w:sz w:val="24"/>
          <w:szCs w:val="24"/>
        </w:rPr>
        <w:t xml:space="preserve"> </w:t>
      </w:r>
    </w:p>
    <w:p w14:paraId="17D92900" w14:textId="064824CB" w:rsidR="007910BA" w:rsidRDefault="007910BA" w:rsidP="007910BA">
      <w:pPr>
        <w:rPr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Director</w:t>
      </w:r>
      <w:r>
        <w:rPr>
          <w:b/>
          <w:bCs/>
          <w:color w:val="000000"/>
          <w:sz w:val="24"/>
          <w:szCs w:val="24"/>
        </w:rPr>
        <w:t>s</w:t>
      </w:r>
      <w:r w:rsidRPr="00993C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93CA5">
        <w:rPr>
          <w:color w:val="000000"/>
          <w:sz w:val="24"/>
          <w:szCs w:val="24"/>
        </w:rPr>
        <w:t>Alice Ross</w:t>
      </w:r>
      <w:r w:rsidR="002F7267">
        <w:rPr>
          <w:color w:val="000000"/>
          <w:sz w:val="24"/>
          <w:szCs w:val="24"/>
        </w:rPr>
        <w:t>, Cleopatra White</w:t>
      </w:r>
      <w:r>
        <w:rPr>
          <w:color w:val="000000"/>
          <w:sz w:val="24"/>
          <w:szCs w:val="24"/>
        </w:rPr>
        <w:t xml:space="preserve"> and Terrie Wills</w:t>
      </w:r>
    </w:p>
    <w:p w14:paraId="2C2DD4D9" w14:textId="0C05628B" w:rsidR="007910BA" w:rsidRPr="007910BA" w:rsidRDefault="007910BA" w:rsidP="007910BA">
      <w:pPr>
        <w:rPr>
          <w:color w:val="000000"/>
          <w:sz w:val="24"/>
          <w:szCs w:val="24"/>
        </w:rPr>
      </w:pPr>
      <w:r w:rsidRPr="007910BA">
        <w:rPr>
          <w:b/>
          <w:bCs/>
          <w:color w:val="000000"/>
          <w:sz w:val="24"/>
          <w:szCs w:val="24"/>
        </w:rPr>
        <w:t>Recording Secretary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Doris Winston</w:t>
      </w:r>
    </w:p>
    <w:p w14:paraId="27A9A466" w14:textId="3B064528" w:rsidR="007910BA" w:rsidRDefault="007910BA" w:rsidP="007910BA">
      <w:pPr>
        <w:rPr>
          <w:color w:val="000000"/>
          <w:sz w:val="24"/>
          <w:szCs w:val="24"/>
        </w:rPr>
      </w:pPr>
      <w:r w:rsidRPr="000B5632">
        <w:rPr>
          <w:b/>
          <w:bCs/>
          <w:color w:val="000000"/>
          <w:sz w:val="24"/>
          <w:szCs w:val="24"/>
        </w:rPr>
        <w:t>Members: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Phyllis Anderson</w:t>
      </w:r>
    </w:p>
    <w:p w14:paraId="7A97DD27" w14:textId="7EFB9F9E" w:rsidR="007910BA" w:rsidRDefault="007910BA" w:rsidP="007910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Tanya Duckett Brennan</w:t>
      </w:r>
    </w:p>
    <w:p w14:paraId="0106B208" w14:textId="7C098AA6" w:rsidR="007910BA" w:rsidRDefault="007910BA" w:rsidP="00BF1D4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Gloria Smith-Hill</w:t>
      </w:r>
    </w:p>
    <w:p w14:paraId="0B656362" w14:textId="7060830B" w:rsidR="007910BA" w:rsidRDefault="007910BA" w:rsidP="002F7267">
      <w:pP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Linda White-Andrews</w:t>
      </w:r>
    </w:p>
    <w:p w14:paraId="0BEF8836" w14:textId="564C167B" w:rsidR="007910BA" w:rsidRDefault="002F7267" w:rsidP="007910BA">
      <w:pPr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="007910BA">
        <w:rPr>
          <w:color w:val="000000"/>
          <w:sz w:val="24"/>
          <w:szCs w:val="24"/>
        </w:rPr>
        <w:t>anya Shanklin</w:t>
      </w:r>
    </w:p>
    <w:p w14:paraId="2E0ABFB6" w14:textId="7B76877D" w:rsidR="002F7267" w:rsidRPr="00993CA5" w:rsidRDefault="002F7267" w:rsidP="002F7267">
      <w:pPr>
        <w:rPr>
          <w:b/>
          <w:bCs/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 xml:space="preserve">Total </w:t>
      </w:r>
      <w:r>
        <w:rPr>
          <w:b/>
          <w:bCs/>
          <w:color w:val="000000"/>
          <w:sz w:val="24"/>
          <w:szCs w:val="24"/>
        </w:rPr>
        <w:t>-</w:t>
      </w:r>
      <w:r w:rsidRPr="00993CA5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1</w:t>
      </w:r>
      <w:r w:rsidR="00BF1D4E">
        <w:rPr>
          <w:b/>
          <w:bCs/>
          <w:color w:val="000000"/>
          <w:sz w:val="24"/>
          <w:szCs w:val="24"/>
        </w:rPr>
        <w:t>2</w:t>
      </w:r>
      <w:r w:rsidRPr="00993CA5">
        <w:rPr>
          <w:b/>
          <w:bCs/>
          <w:color w:val="000000"/>
          <w:sz w:val="24"/>
          <w:szCs w:val="24"/>
        </w:rPr>
        <w:t xml:space="preserve"> Members</w:t>
      </w:r>
    </w:p>
    <w:p w14:paraId="6D697E62" w14:textId="77777777" w:rsidR="002F7267" w:rsidRPr="00993CA5" w:rsidRDefault="002F7267" w:rsidP="002F7267">
      <w:pPr>
        <w:rPr>
          <w:b/>
          <w:bCs/>
          <w:color w:val="000000"/>
          <w:sz w:val="24"/>
          <w:szCs w:val="24"/>
        </w:rPr>
      </w:pPr>
    </w:p>
    <w:p w14:paraId="79E30E04" w14:textId="0A4EF5E5" w:rsidR="007910BA" w:rsidRDefault="007910BA" w:rsidP="007910B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Call to Order:  </w:t>
      </w:r>
      <w:r>
        <w:rPr>
          <w:color w:val="000000"/>
          <w:sz w:val="24"/>
          <w:szCs w:val="24"/>
        </w:rPr>
        <w:t>President Virginia H. Moore called the meeting to order at 7 pm</w:t>
      </w:r>
    </w:p>
    <w:p w14:paraId="169DA22C" w14:textId="77777777" w:rsidR="007910BA" w:rsidRDefault="007910BA" w:rsidP="007910BA">
      <w:pPr>
        <w:rPr>
          <w:color w:val="000000"/>
          <w:sz w:val="24"/>
          <w:szCs w:val="24"/>
        </w:rPr>
      </w:pPr>
    </w:p>
    <w:p w14:paraId="3863290F" w14:textId="153280DB" w:rsidR="007910BA" w:rsidRDefault="007910BA" w:rsidP="007910BA">
      <w:pPr>
        <w:rPr>
          <w:color w:val="000000"/>
          <w:sz w:val="24"/>
          <w:szCs w:val="24"/>
        </w:rPr>
      </w:pPr>
      <w:r w:rsidRPr="001C2003">
        <w:rPr>
          <w:b/>
          <w:bCs/>
          <w:color w:val="000000"/>
          <w:sz w:val="24"/>
          <w:szCs w:val="24"/>
        </w:rPr>
        <w:t>Zonta Vision and Code</w:t>
      </w:r>
      <w:r>
        <w:rPr>
          <w:b/>
          <w:bCs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Recited by President, Virginia M. Moore and members</w:t>
      </w:r>
      <w:r w:rsidR="00FC38F0">
        <w:rPr>
          <w:color w:val="000000"/>
          <w:sz w:val="24"/>
          <w:szCs w:val="24"/>
        </w:rPr>
        <w:t>.</w:t>
      </w:r>
    </w:p>
    <w:p w14:paraId="4F2AEB55" w14:textId="77777777" w:rsidR="007910BA" w:rsidRPr="000B54E9" w:rsidRDefault="007910BA" w:rsidP="007910BA">
      <w:pPr>
        <w:rPr>
          <w:color w:val="000000"/>
          <w:sz w:val="24"/>
          <w:szCs w:val="24"/>
        </w:rPr>
      </w:pPr>
    </w:p>
    <w:p w14:paraId="3C92EF46" w14:textId="15E61D47" w:rsidR="007910BA" w:rsidRDefault="007910BA" w:rsidP="007910BA">
      <w:pPr>
        <w:rPr>
          <w:color w:val="000000"/>
          <w:sz w:val="24"/>
          <w:szCs w:val="24"/>
        </w:rPr>
      </w:pPr>
      <w:r w:rsidRPr="00C11033">
        <w:rPr>
          <w:b/>
          <w:bCs/>
          <w:color w:val="000000"/>
          <w:sz w:val="24"/>
          <w:szCs w:val="24"/>
        </w:rPr>
        <w:t>Agenda Review</w:t>
      </w:r>
      <w:r>
        <w:rPr>
          <w:b/>
          <w:bCs/>
          <w:color w:val="000000"/>
          <w:sz w:val="24"/>
          <w:szCs w:val="24"/>
        </w:rPr>
        <w:t>/Approval</w:t>
      </w:r>
      <w:r w:rsidRPr="00C11033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agenda was reviewed and approved by members. No comments or changes were noted. </w:t>
      </w:r>
    </w:p>
    <w:p w14:paraId="111EB0CB" w14:textId="77777777" w:rsidR="00C1564C" w:rsidRDefault="00C1564C" w:rsidP="00C1564C">
      <w:pPr>
        <w:rPr>
          <w:color w:val="000000"/>
          <w:sz w:val="24"/>
          <w:szCs w:val="24"/>
        </w:rPr>
      </w:pPr>
    </w:p>
    <w:p w14:paraId="6F961DCE" w14:textId="6F048DCF" w:rsidR="00C1564C" w:rsidRPr="00C1564C" w:rsidRDefault="00C1564C" w:rsidP="00C1564C">
      <w:pPr>
        <w:rPr>
          <w:color w:val="000000"/>
          <w:sz w:val="24"/>
          <w:szCs w:val="24"/>
        </w:rPr>
      </w:pPr>
      <w:r w:rsidRPr="00C1564C">
        <w:rPr>
          <w:color w:val="000000"/>
          <w:sz w:val="24"/>
          <w:szCs w:val="24"/>
        </w:rPr>
        <w:t xml:space="preserve">Minutes for the </w:t>
      </w:r>
      <w:r>
        <w:rPr>
          <w:color w:val="000000"/>
          <w:sz w:val="24"/>
          <w:szCs w:val="24"/>
        </w:rPr>
        <w:t>October 15, 2020</w:t>
      </w:r>
      <w:r w:rsidRPr="00C1564C">
        <w:rPr>
          <w:color w:val="000000"/>
          <w:sz w:val="24"/>
          <w:szCs w:val="24"/>
        </w:rPr>
        <w:t xml:space="preserve"> General Body Meeting were approved. </w:t>
      </w:r>
    </w:p>
    <w:p w14:paraId="37FDEEA8" w14:textId="23B96FE9" w:rsidR="00F074AE" w:rsidRDefault="00F074AE" w:rsidP="007910BA">
      <w:pPr>
        <w:rPr>
          <w:color w:val="000000"/>
          <w:sz w:val="24"/>
          <w:szCs w:val="24"/>
        </w:rPr>
      </w:pPr>
    </w:p>
    <w:p w14:paraId="3D5E3D56" w14:textId="77777777" w:rsidR="00C1564C" w:rsidRDefault="00F074AE" w:rsidP="007910BA">
      <w:pPr>
        <w:rPr>
          <w:color w:val="000000"/>
          <w:sz w:val="24"/>
          <w:szCs w:val="24"/>
        </w:rPr>
      </w:pPr>
      <w:r w:rsidRPr="00F074AE">
        <w:rPr>
          <w:b/>
          <w:bCs/>
          <w:color w:val="000000"/>
          <w:sz w:val="24"/>
          <w:szCs w:val="24"/>
        </w:rPr>
        <w:t>President’s Remarks:</w:t>
      </w:r>
      <w:r>
        <w:rPr>
          <w:color w:val="000000"/>
          <w:sz w:val="24"/>
          <w:szCs w:val="24"/>
        </w:rPr>
        <w:t xml:space="preserve">  </w:t>
      </w:r>
    </w:p>
    <w:p w14:paraId="20A4A0C7" w14:textId="15510899" w:rsidR="00F074AE" w:rsidRDefault="00F074AE" w:rsidP="007910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Virginia Moore commented on the District 3 Challenge, to make donations to the “Go Fund Me Page, the website was provided.</w:t>
      </w:r>
      <w:r w:rsidR="00C156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Virginia </w:t>
      </w:r>
      <w:r w:rsidR="00C1564C">
        <w:rPr>
          <w:color w:val="000000"/>
          <w:sz w:val="24"/>
          <w:szCs w:val="24"/>
        </w:rPr>
        <w:t xml:space="preserve">announced the MLAW Conference on November 14, 2020, from 9am – 1pm. </w:t>
      </w:r>
    </w:p>
    <w:p w14:paraId="64B1D4BB" w14:textId="77777777" w:rsidR="00C1564C" w:rsidRDefault="00C1564C" w:rsidP="007910BA">
      <w:pPr>
        <w:rPr>
          <w:b/>
          <w:bCs/>
          <w:color w:val="000000"/>
          <w:sz w:val="24"/>
          <w:szCs w:val="24"/>
        </w:rPr>
      </w:pPr>
    </w:p>
    <w:p w14:paraId="146F370C" w14:textId="6622EB82" w:rsidR="007910BA" w:rsidRPr="00A72EC0" w:rsidRDefault="007910BA" w:rsidP="007910B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Correspondence: </w:t>
      </w:r>
      <w:r>
        <w:rPr>
          <w:color w:val="000000"/>
          <w:sz w:val="24"/>
          <w:szCs w:val="24"/>
        </w:rPr>
        <w:t>N/A</w:t>
      </w:r>
    </w:p>
    <w:p w14:paraId="099F8B19" w14:textId="77777777" w:rsidR="007910BA" w:rsidRPr="003000E2" w:rsidRDefault="007910BA" w:rsidP="007910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48A7F95A" w14:textId="77777777" w:rsidR="007910BA" w:rsidRDefault="007910BA" w:rsidP="007910BA">
      <w:pPr>
        <w:rPr>
          <w:b/>
          <w:bCs/>
          <w:color w:val="000000"/>
          <w:sz w:val="24"/>
          <w:szCs w:val="24"/>
        </w:rPr>
      </w:pPr>
      <w:r w:rsidRPr="00B20749">
        <w:rPr>
          <w:b/>
          <w:bCs/>
          <w:color w:val="000000"/>
          <w:sz w:val="24"/>
          <w:szCs w:val="24"/>
        </w:rPr>
        <w:t>1</w:t>
      </w:r>
      <w:r w:rsidRPr="00B20749">
        <w:rPr>
          <w:b/>
          <w:bCs/>
          <w:color w:val="000000"/>
          <w:sz w:val="24"/>
          <w:szCs w:val="24"/>
          <w:vertAlign w:val="superscript"/>
        </w:rPr>
        <w:t>st</w:t>
      </w:r>
      <w:r w:rsidRPr="00B20749">
        <w:rPr>
          <w:b/>
          <w:bCs/>
          <w:color w:val="000000"/>
          <w:sz w:val="24"/>
          <w:szCs w:val="24"/>
        </w:rPr>
        <w:t xml:space="preserve"> Vice President Membership Report: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6F15BF2B" w14:textId="77777777" w:rsidR="007910BA" w:rsidRDefault="007910BA" w:rsidP="007910BA">
      <w:pPr>
        <w:rPr>
          <w:color w:val="000000"/>
          <w:sz w:val="24"/>
          <w:szCs w:val="24"/>
        </w:rPr>
      </w:pPr>
    </w:p>
    <w:p w14:paraId="1A0A408F" w14:textId="72903761" w:rsidR="007910BA" w:rsidRDefault="00F375F8" w:rsidP="007910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Tammie Edwards i</w:t>
      </w:r>
      <w:r w:rsidR="004D4169">
        <w:rPr>
          <w:color w:val="000000"/>
          <w:sz w:val="24"/>
          <w:szCs w:val="24"/>
        </w:rPr>
        <w:t>ntroduc</w:t>
      </w:r>
      <w:r>
        <w:rPr>
          <w:color w:val="000000"/>
          <w:sz w:val="24"/>
          <w:szCs w:val="24"/>
        </w:rPr>
        <w:t xml:space="preserve">ed </w:t>
      </w:r>
      <w:r w:rsidR="004D4169">
        <w:rPr>
          <w:color w:val="000000"/>
          <w:sz w:val="24"/>
          <w:szCs w:val="24"/>
        </w:rPr>
        <w:t xml:space="preserve">prospective members. </w:t>
      </w:r>
    </w:p>
    <w:p w14:paraId="63A766C5" w14:textId="77777777" w:rsidR="004D4169" w:rsidRDefault="004D4169" w:rsidP="007910BA">
      <w:pPr>
        <w:rPr>
          <w:color w:val="000000"/>
          <w:sz w:val="24"/>
          <w:szCs w:val="24"/>
        </w:rPr>
      </w:pPr>
    </w:p>
    <w:p w14:paraId="3299B0A4" w14:textId="6286E6AC" w:rsidR="004D4169" w:rsidRDefault="00F375F8" w:rsidP="007910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Tammie provided a </w:t>
      </w:r>
      <w:r w:rsidR="004D4169">
        <w:rPr>
          <w:color w:val="000000"/>
          <w:sz w:val="24"/>
          <w:szCs w:val="24"/>
        </w:rPr>
        <w:t xml:space="preserve">Video </w:t>
      </w:r>
      <w:r>
        <w:rPr>
          <w:color w:val="000000"/>
          <w:sz w:val="24"/>
          <w:szCs w:val="24"/>
        </w:rPr>
        <w:t>on</w:t>
      </w:r>
      <w:r w:rsidR="004D4169">
        <w:rPr>
          <w:color w:val="000000"/>
          <w:sz w:val="24"/>
          <w:szCs w:val="24"/>
        </w:rPr>
        <w:t xml:space="preserve"> Cheryl West, Mechanical and Aerospace Engineer</w:t>
      </w:r>
      <w:r w:rsidR="00BF1D4E">
        <w:rPr>
          <w:color w:val="000000"/>
          <w:sz w:val="24"/>
          <w:szCs w:val="24"/>
        </w:rPr>
        <w:t>. Ms. West</w:t>
      </w:r>
      <w:r w:rsidR="004D4169">
        <w:rPr>
          <w:color w:val="000000"/>
          <w:sz w:val="24"/>
          <w:szCs w:val="24"/>
        </w:rPr>
        <w:t xml:space="preserve"> received the Amelia Earhart Fellowship. She joined Zonta from 1977-1978.</w:t>
      </w:r>
    </w:p>
    <w:p w14:paraId="18A477E4" w14:textId="77777777" w:rsidR="00F375F8" w:rsidRDefault="00F375F8" w:rsidP="007910BA">
      <w:pPr>
        <w:rPr>
          <w:color w:val="000000"/>
          <w:sz w:val="24"/>
          <w:szCs w:val="24"/>
        </w:rPr>
      </w:pPr>
    </w:p>
    <w:p w14:paraId="5C2B3683" w14:textId="77777777" w:rsidR="00F375F8" w:rsidRDefault="00F375F8" w:rsidP="00F375F8">
      <w:pPr>
        <w:rPr>
          <w:b/>
          <w:bCs/>
          <w:color w:val="000000"/>
          <w:sz w:val="24"/>
          <w:szCs w:val="24"/>
        </w:rPr>
      </w:pPr>
      <w:r w:rsidRPr="004C5FDE">
        <w:rPr>
          <w:b/>
          <w:bCs/>
          <w:color w:val="000000"/>
          <w:sz w:val="24"/>
          <w:szCs w:val="24"/>
        </w:rPr>
        <w:lastRenderedPageBreak/>
        <w:t>2</w:t>
      </w:r>
      <w:r w:rsidRPr="004C5FDE">
        <w:rPr>
          <w:b/>
          <w:bCs/>
          <w:color w:val="000000"/>
          <w:sz w:val="24"/>
          <w:szCs w:val="24"/>
          <w:vertAlign w:val="superscript"/>
        </w:rPr>
        <w:t>nd</w:t>
      </w:r>
      <w:r w:rsidRPr="004C5FDE">
        <w:rPr>
          <w:b/>
          <w:bCs/>
          <w:color w:val="000000"/>
          <w:sz w:val="24"/>
          <w:szCs w:val="24"/>
        </w:rPr>
        <w:t xml:space="preserve"> Vice President</w:t>
      </w:r>
      <w:r>
        <w:rPr>
          <w:b/>
          <w:bCs/>
          <w:color w:val="000000"/>
          <w:sz w:val="24"/>
          <w:szCs w:val="24"/>
        </w:rPr>
        <w:t>-</w:t>
      </w:r>
      <w:r w:rsidRPr="004C5FDE">
        <w:rPr>
          <w:b/>
          <w:bCs/>
          <w:color w:val="000000"/>
          <w:sz w:val="24"/>
          <w:szCs w:val="24"/>
        </w:rPr>
        <w:t xml:space="preserve"> Programs</w:t>
      </w:r>
      <w:r>
        <w:rPr>
          <w:b/>
          <w:bCs/>
          <w:color w:val="000000"/>
          <w:sz w:val="24"/>
          <w:szCs w:val="24"/>
        </w:rPr>
        <w:t xml:space="preserve"> Report</w:t>
      </w:r>
      <w:r w:rsidRPr="004C5FDE">
        <w:rPr>
          <w:b/>
          <w:bCs/>
          <w:color w:val="000000"/>
          <w:sz w:val="24"/>
          <w:szCs w:val="24"/>
        </w:rPr>
        <w:t>:</w:t>
      </w:r>
    </w:p>
    <w:p w14:paraId="798E1E29" w14:textId="2FD29B3C" w:rsidR="004D4169" w:rsidRDefault="004D4169" w:rsidP="007910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Tammie Edwards introduced Guest Speaker</w:t>
      </w:r>
      <w:r w:rsidR="00BF1D4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BF1D4E">
        <w:rPr>
          <w:color w:val="000000"/>
          <w:sz w:val="24"/>
          <w:szCs w:val="24"/>
        </w:rPr>
        <w:t>Shuntrice Holloman, Program Specialist for NIH Fitness and Wellbeing Program. Ms. Holloman provided a presentation on “Healthy and Empowered.”</w:t>
      </w:r>
      <w:r w:rsidR="00BF1D4E">
        <w:rPr>
          <w:color w:val="000000"/>
          <w:sz w:val="24"/>
          <w:szCs w:val="24"/>
        </w:rPr>
        <w:br/>
      </w:r>
    </w:p>
    <w:p w14:paraId="3BDB3B45" w14:textId="42FEF25C" w:rsidR="00BF1D4E" w:rsidRDefault="00BF1D4E" w:rsidP="007910B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Committee Reports:</w:t>
      </w:r>
    </w:p>
    <w:p w14:paraId="49A47A74" w14:textId="77777777" w:rsidR="00BF1D4E" w:rsidRDefault="00BF1D4E" w:rsidP="007910BA">
      <w:pPr>
        <w:rPr>
          <w:b/>
          <w:bCs/>
          <w:color w:val="000000"/>
          <w:sz w:val="24"/>
          <w:szCs w:val="24"/>
        </w:rPr>
      </w:pPr>
    </w:p>
    <w:p w14:paraId="40B84869" w14:textId="1DF44E87" w:rsidR="007910BA" w:rsidRDefault="00BF1D4E" w:rsidP="007910B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Fundraising Committee Report: </w:t>
      </w:r>
      <w:r w:rsidRPr="00BF1D4E">
        <w:rPr>
          <w:color w:val="000000"/>
          <w:sz w:val="24"/>
          <w:szCs w:val="24"/>
        </w:rPr>
        <w:t xml:space="preserve">Gloria Hill Smith </w:t>
      </w:r>
      <w:r>
        <w:rPr>
          <w:color w:val="000000"/>
          <w:sz w:val="24"/>
          <w:szCs w:val="24"/>
        </w:rPr>
        <w:t xml:space="preserve">provided information on the Virtual Shopping </w:t>
      </w:r>
      <w:r w:rsidR="005D6D9C">
        <w:rPr>
          <w:color w:val="000000"/>
          <w:sz w:val="24"/>
          <w:szCs w:val="24"/>
        </w:rPr>
        <w:t xml:space="preserve">Event, scheduled for November 29. Audrey Farley provided information and answered questions concerning the event and purchases. Zonta Club of Mid-Atlantic will receive 20% of the total proceeds.  Gloria </w:t>
      </w:r>
      <w:r w:rsidR="002362C3">
        <w:rPr>
          <w:color w:val="000000"/>
          <w:sz w:val="24"/>
          <w:szCs w:val="24"/>
        </w:rPr>
        <w:t>informed club members, if donations are being made by check</w:t>
      </w:r>
      <w:r w:rsidR="00980DFC">
        <w:rPr>
          <w:color w:val="000000"/>
          <w:sz w:val="24"/>
          <w:szCs w:val="24"/>
        </w:rPr>
        <w:t>,</w:t>
      </w:r>
      <w:r w:rsidR="002362C3">
        <w:rPr>
          <w:color w:val="000000"/>
          <w:sz w:val="24"/>
          <w:szCs w:val="24"/>
        </w:rPr>
        <w:t xml:space="preserve"> </w:t>
      </w:r>
      <w:r w:rsidR="005D6D9C">
        <w:rPr>
          <w:color w:val="000000"/>
          <w:sz w:val="24"/>
          <w:szCs w:val="24"/>
        </w:rPr>
        <w:t xml:space="preserve">write in the memo section, “what the donation is for.” Donations of $50 or more for service projects will be accepted until February 2021. </w:t>
      </w:r>
      <w:r w:rsidR="004B711E">
        <w:rPr>
          <w:color w:val="000000"/>
          <w:sz w:val="24"/>
          <w:szCs w:val="24"/>
        </w:rPr>
        <w:t xml:space="preserve">The </w:t>
      </w:r>
      <w:r w:rsidR="005D6D9C">
        <w:rPr>
          <w:color w:val="000000"/>
          <w:sz w:val="24"/>
          <w:szCs w:val="24"/>
        </w:rPr>
        <w:t>Zonta Club of Mid-Maryland</w:t>
      </w:r>
      <w:r w:rsidR="004B711E">
        <w:rPr>
          <w:color w:val="000000"/>
          <w:sz w:val="24"/>
          <w:szCs w:val="24"/>
        </w:rPr>
        <w:t xml:space="preserve"> is in partnership with the NeFe Foundation. The Club will receive</w:t>
      </w:r>
      <w:r w:rsidR="002362C3">
        <w:rPr>
          <w:color w:val="000000"/>
          <w:sz w:val="24"/>
          <w:szCs w:val="24"/>
        </w:rPr>
        <w:t xml:space="preserve"> from the NeFe Foundation </w:t>
      </w:r>
      <w:r w:rsidR="005D6D9C">
        <w:rPr>
          <w:color w:val="000000"/>
          <w:sz w:val="24"/>
          <w:szCs w:val="24"/>
        </w:rPr>
        <w:t>10% of  the total proceeds</w:t>
      </w:r>
      <w:r w:rsidR="004B711E">
        <w:rPr>
          <w:color w:val="000000"/>
          <w:sz w:val="24"/>
          <w:szCs w:val="24"/>
        </w:rPr>
        <w:t xml:space="preserve"> </w:t>
      </w:r>
      <w:r w:rsidR="002362C3">
        <w:rPr>
          <w:color w:val="000000"/>
          <w:sz w:val="24"/>
          <w:szCs w:val="24"/>
        </w:rPr>
        <w:t xml:space="preserve">for </w:t>
      </w:r>
      <w:r w:rsidR="004B711E">
        <w:rPr>
          <w:color w:val="000000"/>
          <w:sz w:val="24"/>
          <w:szCs w:val="24"/>
        </w:rPr>
        <w:t xml:space="preserve">fundraiser </w:t>
      </w:r>
      <w:r w:rsidR="00980DFC">
        <w:rPr>
          <w:color w:val="000000"/>
          <w:sz w:val="24"/>
          <w:szCs w:val="24"/>
        </w:rPr>
        <w:t>projects</w:t>
      </w:r>
      <w:r w:rsidR="004B711E">
        <w:rPr>
          <w:color w:val="000000"/>
          <w:sz w:val="24"/>
          <w:szCs w:val="24"/>
        </w:rPr>
        <w:t>.</w:t>
      </w:r>
    </w:p>
    <w:p w14:paraId="06AE6DC8" w14:textId="40755933" w:rsidR="00BF1D4E" w:rsidRDefault="00BF1D4E" w:rsidP="007910BA">
      <w:pPr>
        <w:rPr>
          <w:color w:val="000000"/>
          <w:sz w:val="24"/>
          <w:szCs w:val="24"/>
        </w:rPr>
      </w:pPr>
    </w:p>
    <w:p w14:paraId="70EBD04B" w14:textId="25B3AA30" w:rsidR="00980DFC" w:rsidRDefault="00980DFC" w:rsidP="007910BA">
      <w:pPr>
        <w:rPr>
          <w:color w:val="000000"/>
          <w:sz w:val="24"/>
          <w:szCs w:val="24"/>
        </w:rPr>
      </w:pPr>
      <w:r w:rsidRPr="00E46217">
        <w:rPr>
          <w:b/>
          <w:bCs/>
          <w:color w:val="000000"/>
          <w:sz w:val="24"/>
          <w:szCs w:val="24"/>
        </w:rPr>
        <w:t>Service Committee Report:</w:t>
      </w:r>
      <w:r>
        <w:rPr>
          <w:color w:val="000000"/>
          <w:sz w:val="24"/>
          <w:szCs w:val="24"/>
        </w:rPr>
        <w:t xml:space="preserve">  No written report was provided. </w:t>
      </w:r>
      <w:r w:rsidR="00E46217">
        <w:rPr>
          <w:color w:val="000000"/>
          <w:sz w:val="24"/>
          <w:szCs w:val="24"/>
        </w:rPr>
        <w:t>Alice provided information on</w:t>
      </w:r>
      <w:r>
        <w:rPr>
          <w:color w:val="000000"/>
          <w:sz w:val="24"/>
          <w:szCs w:val="24"/>
        </w:rPr>
        <w:t xml:space="preserve"> the Family Justice Center’s “Holiday Hope Thanksgiving Baskets Distribution Program</w:t>
      </w:r>
      <w:r w:rsidR="00CA7ED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” </w:t>
      </w:r>
      <w:r w:rsidR="00CA7ED9">
        <w:rPr>
          <w:color w:val="000000"/>
          <w:sz w:val="24"/>
          <w:szCs w:val="24"/>
        </w:rPr>
        <w:t xml:space="preserve">The flyer </w:t>
      </w:r>
      <w:r>
        <w:rPr>
          <w:color w:val="000000"/>
          <w:sz w:val="24"/>
          <w:szCs w:val="24"/>
        </w:rPr>
        <w:t xml:space="preserve">was distributed to club members. The flyer provided information on the dates and times, when and where to drop off donations. </w:t>
      </w:r>
      <w:r w:rsidR="00CA7ED9">
        <w:rPr>
          <w:color w:val="000000"/>
          <w:sz w:val="24"/>
          <w:szCs w:val="24"/>
        </w:rPr>
        <w:t xml:space="preserve">Cleo is collecting </w:t>
      </w:r>
      <w:r w:rsidR="00F412B7">
        <w:rPr>
          <w:color w:val="000000"/>
          <w:sz w:val="24"/>
          <w:szCs w:val="24"/>
        </w:rPr>
        <w:t xml:space="preserve">donated items by Sunday, November 15, 2020. </w:t>
      </w:r>
      <w:r>
        <w:rPr>
          <w:color w:val="000000"/>
          <w:sz w:val="24"/>
          <w:szCs w:val="24"/>
        </w:rPr>
        <w:t xml:space="preserve">  </w:t>
      </w:r>
    </w:p>
    <w:p w14:paraId="3B1430C6" w14:textId="1DAFEEA3" w:rsidR="00F412B7" w:rsidRDefault="00F412B7" w:rsidP="007910BA">
      <w:pPr>
        <w:rPr>
          <w:color w:val="000000"/>
          <w:sz w:val="24"/>
          <w:szCs w:val="24"/>
        </w:rPr>
      </w:pPr>
    </w:p>
    <w:p w14:paraId="01629A84" w14:textId="1439A109" w:rsidR="00F412B7" w:rsidRDefault="00F412B7" w:rsidP="007910B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Advocacy Committee Report:  </w:t>
      </w:r>
      <w:r>
        <w:rPr>
          <w:color w:val="000000"/>
          <w:sz w:val="24"/>
          <w:szCs w:val="24"/>
        </w:rPr>
        <w:t xml:space="preserve">Virginia Moore gave a brief report for the advocacy committee. Virginia reported that the Club logo will be displayed during the MLAW conference and placed in the booklet. </w:t>
      </w:r>
    </w:p>
    <w:p w14:paraId="01E38A93" w14:textId="77777777" w:rsidR="00F375F8" w:rsidRDefault="00F375F8" w:rsidP="007910BA">
      <w:pPr>
        <w:rPr>
          <w:color w:val="000000"/>
          <w:sz w:val="24"/>
          <w:szCs w:val="24"/>
        </w:rPr>
      </w:pPr>
    </w:p>
    <w:p w14:paraId="41BF92AA" w14:textId="7351686D" w:rsidR="004C0CFD" w:rsidRDefault="00F412B7" w:rsidP="007910BA">
      <w:pPr>
        <w:rPr>
          <w:color w:val="000000"/>
          <w:sz w:val="24"/>
          <w:szCs w:val="24"/>
        </w:rPr>
      </w:pPr>
      <w:r w:rsidRPr="00F375F8">
        <w:rPr>
          <w:b/>
          <w:bCs/>
          <w:color w:val="000000"/>
          <w:sz w:val="24"/>
          <w:szCs w:val="24"/>
        </w:rPr>
        <w:t>16 Days of Activism</w:t>
      </w:r>
      <w:r w:rsidR="00F375F8" w:rsidRPr="00F375F8">
        <w:rPr>
          <w:b/>
          <w:bCs/>
          <w:color w:val="000000"/>
          <w:sz w:val="24"/>
          <w:szCs w:val="24"/>
        </w:rPr>
        <w:t>:</w:t>
      </w:r>
      <w:r w:rsidR="00F375F8">
        <w:rPr>
          <w:color w:val="000000"/>
          <w:sz w:val="24"/>
          <w:szCs w:val="24"/>
        </w:rPr>
        <w:t xml:space="preserve"> November 25-December 10, 2020</w:t>
      </w:r>
      <w:r w:rsidR="004C0CFD">
        <w:rPr>
          <w:color w:val="000000"/>
          <w:sz w:val="24"/>
          <w:szCs w:val="24"/>
        </w:rPr>
        <w:t xml:space="preserve">. Domestic Violence Campaign Kickoff by Zonta Club of Mid-Maryland. On November 22, 2020, sponsorship letters were distributed. </w:t>
      </w:r>
    </w:p>
    <w:p w14:paraId="05003B12" w14:textId="011C9CFF" w:rsidR="00F412B7" w:rsidRDefault="00F412B7" w:rsidP="007910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Chairs: Amanda and Nicole </w:t>
      </w:r>
    </w:p>
    <w:p w14:paraId="7E8D8F1F" w14:textId="77777777" w:rsidR="007910BA" w:rsidRDefault="007910BA" w:rsidP="007910BA">
      <w:pPr>
        <w:rPr>
          <w:b/>
          <w:bCs/>
          <w:color w:val="000000"/>
          <w:sz w:val="24"/>
          <w:szCs w:val="24"/>
        </w:rPr>
      </w:pPr>
    </w:p>
    <w:p w14:paraId="4ABD4287" w14:textId="77777777" w:rsidR="007910BA" w:rsidRPr="008B79FA" w:rsidRDefault="007910BA" w:rsidP="007910BA">
      <w:pPr>
        <w:rPr>
          <w:color w:val="000000"/>
          <w:sz w:val="24"/>
          <w:szCs w:val="24"/>
        </w:rPr>
      </w:pPr>
      <w:r w:rsidRPr="00655E4B">
        <w:rPr>
          <w:b/>
          <w:bCs/>
          <w:color w:val="000000"/>
          <w:sz w:val="24"/>
          <w:szCs w:val="24"/>
        </w:rPr>
        <w:t>Public Relations and Social Media Committee:</w:t>
      </w:r>
      <w:r>
        <w:rPr>
          <w:color w:val="000000"/>
          <w:sz w:val="24"/>
          <w:szCs w:val="24"/>
        </w:rPr>
        <w:t xml:space="preserve"> Presented by Tanya Shanklin</w:t>
      </w:r>
    </w:p>
    <w:p w14:paraId="36116D43" w14:textId="77E778DB" w:rsidR="00FF61A0" w:rsidRDefault="007910BA" w:rsidP="007910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Zonta Club of Mid-Maryland Website and Facebook </w:t>
      </w:r>
      <w:r w:rsidR="00FF61A0">
        <w:rPr>
          <w:color w:val="000000"/>
          <w:sz w:val="24"/>
          <w:szCs w:val="24"/>
        </w:rPr>
        <w:t xml:space="preserve">Page remain the same. The format has changed, links to scholarships provided, </w:t>
      </w:r>
      <w:r w:rsidR="00C00705">
        <w:rPr>
          <w:color w:val="000000"/>
          <w:sz w:val="24"/>
          <w:szCs w:val="24"/>
        </w:rPr>
        <w:t xml:space="preserve">and </w:t>
      </w:r>
      <w:r w:rsidR="00FF61A0">
        <w:rPr>
          <w:color w:val="000000"/>
          <w:sz w:val="24"/>
          <w:szCs w:val="24"/>
        </w:rPr>
        <w:t>coordinate</w:t>
      </w:r>
      <w:r w:rsidR="00C00705">
        <w:rPr>
          <w:color w:val="000000"/>
          <w:sz w:val="24"/>
          <w:szCs w:val="24"/>
        </w:rPr>
        <w:t>s</w:t>
      </w:r>
      <w:r w:rsidR="00FF61A0">
        <w:rPr>
          <w:color w:val="000000"/>
          <w:sz w:val="24"/>
          <w:szCs w:val="24"/>
        </w:rPr>
        <w:t xml:space="preserve"> with international websites</w:t>
      </w:r>
      <w:r w:rsidR="00C00705">
        <w:rPr>
          <w:color w:val="000000"/>
          <w:sz w:val="24"/>
          <w:szCs w:val="24"/>
        </w:rPr>
        <w:t xml:space="preserve">. New website: </w:t>
      </w:r>
      <w:hyperlink r:id="rId6" w:history="1">
        <w:r w:rsidR="00C00705" w:rsidRPr="00BB587C">
          <w:rPr>
            <w:rStyle w:val="Hyperlink"/>
            <w:sz w:val="24"/>
            <w:szCs w:val="24"/>
          </w:rPr>
          <w:t>www.ZontaMidMaryland.org</w:t>
        </w:r>
      </w:hyperlink>
      <w:r w:rsidR="00C00705">
        <w:rPr>
          <w:color w:val="000000"/>
          <w:sz w:val="24"/>
          <w:szCs w:val="24"/>
        </w:rPr>
        <w:t xml:space="preserve">. Website provides photos. </w:t>
      </w:r>
      <w:r>
        <w:rPr>
          <w:color w:val="000000"/>
          <w:sz w:val="24"/>
          <w:szCs w:val="24"/>
        </w:rPr>
        <w:t xml:space="preserve"> </w:t>
      </w:r>
    </w:p>
    <w:p w14:paraId="089A01F4" w14:textId="67A4BDC7" w:rsidR="007910BA" w:rsidRDefault="007910BA" w:rsidP="007910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14:paraId="6397A64A" w14:textId="77777777" w:rsidR="00C00705" w:rsidRDefault="00FF61A0" w:rsidP="00FF61A0">
      <w:pPr>
        <w:rPr>
          <w:b/>
          <w:bCs/>
          <w:color w:val="000000"/>
          <w:sz w:val="24"/>
          <w:szCs w:val="24"/>
        </w:rPr>
      </w:pPr>
      <w:r w:rsidRPr="004A29BA">
        <w:rPr>
          <w:b/>
          <w:bCs/>
          <w:color w:val="000000"/>
          <w:sz w:val="24"/>
          <w:szCs w:val="24"/>
        </w:rPr>
        <w:t>Treasurer’s Report:</w:t>
      </w:r>
    </w:p>
    <w:p w14:paraId="46AFF708" w14:textId="4C197768" w:rsidR="00FF61A0" w:rsidRDefault="00C00705" w:rsidP="00FF61A0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Tanya Duckett-Brennan provided an overview for each financial report, Operations Account – 11/3/20 and Service Account – 11/3/20. Tanya explained methods of payment for donations by PayPal or check. </w:t>
      </w:r>
      <w:r w:rsidR="00FF61A0">
        <w:rPr>
          <w:b/>
          <w:bCs/>
          <w:color w:val="000000"/>
          <w:sz w:val="24"/>
          <w:szCs w:val="24"/>
        </w:rPr>
        <w:t xml:space="preserve"> </w:t>
      </w:r>
    </w:p>
    <w:p w14:paraId="1749AA09" w14:textId="77777777" w:rsidR="007910BA" w:rsidRDefault="007910BA" w:rsidP="007910BA">
      <w:pPr>
        <w:rPr>
          <w:b/>
          <w:bCs/>
          <w:color w:val="000000"/>
          <w:sz w:val="24"/>
          <w:szCs w:val="24"/>
        </w:rPr>
      </w:pPr>
    </w:p>
    <w:p w14:paraId="000CDE2F" w14:textId="67AA482E" w:rsidR="007910BA" w:rsidRDefault="007910BA" w:rsidP="007910BA">
      <w:pPr>
        <w:spacing w:after="40"/>
        <w:rPr>
          <w:b/>
          <w:bCs/>
          <w:color w:val="000000"/>
          <w:sz w:val="24"/>
          <w:szCs w:val="24"/>
        </w:rPr>
      </w:pPr>
      <w:r w:rsidRPr="006418FA">
        <w:rPr>
          <w:b/>
          <w:bCs/>
          <w:color w:val="000000"/>
          <w:sz w:val="24"/>
          <w:szCs w:val="24"/>
        </w:rPr>
        <w:t>New Business: None</w:t>
      </w:r>
    </w:p>
    <w:p w14:paraId="08B46C6C" w14:textId="77777777" w:rsidR="007910BA" w:rsidRPr="006418FA" w:rsidRDefault="007910BA" w:rsidP="007910BA">
      <w:pPr>
        <w:spacing w:after="40"/>
        <w:rPr>
          <w:b/>
          <w:bCs/>
          <w:color w:val="000000"/>
          <w:sz w:val="24"/>
          <w:szCs w:val="24"/>
        </w:rPr>
      </w:pPr>
      <w:r w:rsidRPr="006418FA">
        <w:rPr>
          <w:b/>
          <w:bCs/>
          <w:color w:val="000000"/>
          <w:sz w:val="24"/>
          <w:szCs w:val="24"/>
        </w:rPr>
        <w:t>Unfinished Business: None</w:t>
      </w:r>
    </w:p>
    <w:p w14:paraId="0CB01952" w14:textId="7FE73A49" w:rsidR="007910BA" w:rsidRPr="006418FA" w:rsidRDefault="000F05E7" w:rsidP="007910BA">
      <w:pPr>
        <w:spacing w:after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7910BA" w:rsidRPr="006418FA">
        <w:rPr>
          <w:color w:val="000000"/>
          <w:sz w:val="24"/>
          <w:szCs w:val="24"/>
        </w:rPr>
        <w:t>eeting was adjourned</w:t>
      </w:r>
      <w:r w:rsidR="00C00705">
        <w:rPr>
          <w:color w:val="000000"/>
          <w:sz w:val="24"/>
          <w:szCs w:val="24"/>
        </w:rPr>
        <w:t>: 8:48</w:t>
      </w:r>
      <w:r w:rsidR="007910BA" w:rsidRPr="006418FA">
        <w:rPr>
          <w:color w:val="000000"/>
          <w:sz w:val="24"/>
          <w:szCs w:val="24"/>
        </w:rPr>
        <w:t xml:space="preserve"> pm</w:t>
      </w:r>
    </w:p>
    <w:p w14:paraId="19C8591D" w14:textId="64B3FEE6" w:rsidR="007910BA" w:rsidRDefault="00D85FBC" w:rsidP="007910BA">
      <w:pPr>
        <w:spacing w:after="40"/>
        <w:rPr>
          <w:sz w:val="24"/>
          <w:szCs w:val="24"/>
        </w:rPr>
      </w:pPr>
      <w:r>
        <w:rPr>
          <w:sz w:val="24"/>
          <w:szCs w:val="24"/>
        </w:rPr>
        <w:t>Minutes submitted by Doris Winston, Recording Secretary</w:t>
      </w:r>
    </w:p>
    <w:p w14:paraId="6846AB79" w14:textId="77777777" w:rsidR="000F05E7" w:rsidRDefault="000F05E7" w:rsidP="007910BA">
      <w:pPr>
        <w:spacing w:after="40"/>
        <w:rPr>
          <w:sz w:val="24"/>
          <w:szCs w:val="24"/>
        </w:rPr>
      </w:pPr>
    </w:p>
    <w:p w14:paraId="360F69B4" w14:textId="1F19CB14" w:rsidR="007910BA" w:rsidRPr="006418FA" w:rsidRDefault="00C01AA1" w:rsidP="007910BA">
      <w:pPr>
        <w:spacing w:after="4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6183744B" w14:textId="77777777" w:rsidR="007910BA" w:rsidRDefault="007910BA"/>
    <w:sectPr w:rsidR="00791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F1EEC"/>
    <w:multiLevelType w:val="hybridMultilevel"/>
    <w:tmpl w:val="1930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61BA"/>
    <w:multiLevelType w:val="hybridMultilevel"/>
    <w:tmpl w:val="ADE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22AE"/>
    <w:multiLevelType w:val="hybridMultilevel"/>
    <w:tmpl w:val="5DF4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BA"/>
    <w:rsid w:val="000F05E7"/>
    <w:rsid w:val="002362C3"/>
    <w:rsid w:val="002F7267"/>
    <w:rsid w:val="004B711E"/>
    <w:rsid w:val="004C0CFD"/>
    <w:rsid w:val="004D4169"/>
    <w:rsid w:val="005D6D9C"/>
    <w:rsid w:val="007910BA"/>
    <w:rsid w:val="00980DFC"/>
    <w:rsid w:val="00BF1D4E"/>
    <w:rsid w:val="00C00705"/>
    <w:rsid w:val="00C01AA1"/>
    <w:rsid w:val="00C1564C"/>
    <w:rsid w:val="00CA7ED9"/>
    <w:rsid w:val="00CC5326"/>
    <w:rsid w:val="00D85FBC"/>
    <w:rsid w:val="00E46217"/>
    <w:rsid w:val="00F074AE"/>
    <w:rsid w:val="00F375F8"/>
    <w:rsid w:val="00F412B7"/>
    <w:rsid w:val="00F73063"/>
    <w:rsid w:val="00FC38F0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4225"/>
  <w15:chartTrackingRefBased/>
  <w15:docId w15:val="{2DB12931-E0B3-412A-9585-73D4BC2E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ntaMidMarylan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winston</dc:creator>
  <cp:keywords/>
  <dc:description/>
  <cp:lastModifiedBy>doris winston</cp:lastModifiedBy>
  <cp:revision>10</cp:revision>
  <dcterms:created xsi:type="dcterms:W3CDTF">2020-12-07T14:44:00Z</dcterms:created>
  <dcterms:modified xsi:type="dcterms:W3CDTF">2020-12-09T15:39:00Z</dcterms:modified>
</cp:coreProperties>
</file>