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106584"/>
        <w:docPartObj>
          <w:docPartGallery w:val="Cover Pages"/>
          <w:docPartUnique/>
        </w:docPartObj>
      </w:sdtPr>
      <w:sdtEndPr>
        <w:rPr>
          <w:rFonts w:asciiTheme="majorHAnsi" w:eastAsiaTheme="majorEastAsia" w:hAnsiTheme="majorHAnsi" w:cstheme="majorBidi"/>
          <w:i/>
          <w:iCs/>
          <w:sz w:val="20"/>
          <w:szCs w:val="20"/>
        </w:rPr>
      </w:sdtEndPr>
      <w:sdtContent>
        <w:p w14:paraId="4CEC62F8" w14:textId="6D393AAF" w:rsidR="00105153" w:rsidRDefault="00105153">
          <w:r>
            <w:rPr>
              <w:noProof/>
            </w:rPr>
            <mc:AlternateContent>
              <mc:Choice Requires="wps">
                <w:drawing>
                  <wp:anchor distT="0" distB="0" distL="114300" distR="114300" simplePos="0" relativeHeight="251664384" behindDoc="0" locked="0" layoutInCell="1" allowOverlap="1" wp14:anchorId="3E078638" wp14:editId="54A00493">
                    <wp:simplePos x="0" y="0"/>
                    <wp:positionH relativeFrom="page">
                      <wp:posOffset>3419474</wp:posOffset>
                    </wp:positionH>
                    <wp:positionV relativeFrom="page">
                      <wp:posOffset>271463</wp:posOffset>
                    </wp:positionV>
                    <wp:extent cx="3205163" cy="8820150"/>
                    <wp:effectExtent l="0" t="0" r="0" b="0"/>
                    <wp:wrapNone/>
                    <wp:docPr id="468" name="Rectangle 468"/>
                    <wp:cNvGraphicFramePr/>
                    <a:graphic xmlns:a="http://schemas.openxmlformats.org/drawingml/2006/main">
                      <a:graphicData uri="http://schemas.microsoft.com/office/word/2010/wordprocessingShape">
                        <wps:wsp>
                          <wps:cNvSpPr/>
                          <wps:spPr>
                            <a:xfrm>
                              <a:off x="0" y="0"/>
                              <a:ext cx="3205163" cy="882015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1AB374" id="Rectangle 468" o:spid="_x0000_s1026" style="position:absolute;margin-left:269.25pt;margin-top:21.4pt;width:252.4pt;height:69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" fillcolor="white [3212]" stroked="f" strokeweight="1.25pt">
                    <w10:wrap anchorx="page" anchory="page"/>
                  </v:rect>
                </w:pict>
              </mc:Fallback>
            </mc:AlternateContent>
          </w:r>
          <w:r>
            <w:rPr>
              <w:noProof/>
            </w:rPr>
            <mc:AlternateContent>
              <mc:Choice Requires="wps">
                <w:drawing>
                  <wp:anchor distT="0" distB="0" distL="114300" distR="114300" simplePos="0" relativeHeight="251669504" behindDoc="0" locked="0" layoutInCell="1" allowOverlap="1" wp14:anchorId="239DB11E" wp14:editId="73A08A6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B3373CB" w14:textId="164A6E09" w:rsidR="00105153" w:rsidRDefault="00105153">
                                <w:pPr>
                                  <w:pStyle w:val="NoSpacing"/>
                                  <w:rPr>
                                    <w:noProof/>
                                    <w:color w:val="637052" w:themeColor="text2"/>
                                  </w:rPr>
                                </w:pPr>
                                <w:sdt>
                                  <w:sdtPr>
                                    <w:rPr>
                                      <w:noProof/>
                                      <w:color w:val="637052"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637052" w:themeColor="text2"/>
                                      </w:rPr>
                                      <w:t>By Dr. Brooke Heather</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239DB11E" id="_x0000_t202" coordsize="21600,21600" o:spt="202" path="m,l,21600r21600,l21600,xe">
                    <v:stroke joinstyle="miter"/>
                    <v:path gradientshapeok="t" o:connecttype="rect"/>
                  </v:shapetype>
                  <v:shape id="Text Box 465" o:spid="_x0000_s1026" type="#_x0000_t202" style="position:absolute;margin-left:0;margin-top:0;width:220.3pt;height:21.15pt;z-index:25166950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7B3373CB" w14:textId="164A6E09" w:rsidR="00105153" w:rsidRDefault="00105153">
                          <w:pPr>
                            <w:pStyle w:val="NoSpacing"/>
                            <w:rPr>
                              <w:noProof/>
                              <w:color w:val="637052" w:themeColor="text2"/>
                            </w:rPr>
                          </w:pPr>
                          <w:sdt>
                            <w:sdtPr>
                              <w:rPr>
                                <w:noProof/>
                                <w:color w:val="637052"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637052" w:themeColor="text2"/>
                                </w:rPr>
                                <w:t>By Dr. Brooke Heather</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70E9E489" wp14:editId="57F13D40">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FEE2F0C" w14:textId="2CC94A0B" w:rsidR="00105153" w:rsidRDefault="0010515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E9E489" id="Rectangle 466" o:spid="_x0000_s1027" style="position:absolute;margin-left:0;margin-top:0;width:581.4pt;height:752.4pt;z-index:-2516480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" fillcolor="#efe0d7 [660]" stroked="f" strokeweight="2pt">
                    <v:fill color2="#d1a488 [1940]" rotate="t" focusposition=".5,.5" focussize="" focus="100%" type="gradientRadial"/>
                    <v:textbox inset="21.6pt,,21.6pt">
                      <w:txbxContent>
                        <w:p w14:paraId="7FEE2F0C" w14:textId="2CC94A0B" w:rsidR="00105153" w:rsidRDefault="00105153"/>
                      </w:txbxContent>
                    </v:textbox>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5CC7A63A" wp14:editId="480C98C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A524B" w14:textId="77777777" w:rsidR="00105153" w:rsidRDefault="00105153">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[Draw your reader in with an engaging abstract. It is typically a short summary of the document. When you’re ready to add your content, just click here and start typing.]</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CC7A63A" id="Rectangle 467" o:spid="_x0000_s1028" style="position:absolute;margin-left:0;margin-top:0;width:226.45pt;height:237.6pt;z-index:25166540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" fillcolor="#637052 [3215]" stroked="f" strokeweight="2pt">
                    <v:textbox inset="14.4pt,14.4pt,14.4pt,28.8pt">
                      <w:txbxContent>
                        <w:p w14:paraId="7F7A524B" w14:textId="77777777" w:rsidR="00105153" w:rsidRDefault="00105153">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[Draw your reader in with an engaging abstract. It is typically a short summary of the document. When you’re ready to add your content, just click here and start typing.]</w:t>
                              </w:r>
                            </w:sdtContent>
                          </w:sdt>
                        </w:p>
                      </w:txbxContent>
                    </v:textbox>
                    <w10:wrap anchorx="page" anchory="page"/>
                  </v:rect>
                </w:pict>
              </mc:Fallback>
            </mc:AlternateContent>
          </w:r>
          <w:r>
            <w:rPr>
              <w:noProof/>
            </w:rPr>
            <mc:AlternateContent>
              <mc:Choice Requires="wps">
                <w:drawing>
                  <wp:anchor distT="0" distB="0" distL="114300" distR="114300" simplePos="0" relativeHeight="251667456" behindDoc="0" locked="0" layoutInCell="1" allowOverlap="1" wp14:anchorId="5673861F" wp14:editId="28ED410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D423739" id="Rectangle 469" o:spid="_x0000_s1026" style="position:absolute;margin-left:0;margin-top:0;width:226.45pt;height:9.35pt;z-index:25166745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" fillcolor="#ac6a42 [3204]" stroked="f" strokeweight="2pt">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E4ADB8" wp14:editId="4FE92F3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14:paraId="51E66E2B" w14:textId="411284EE" w:rsidR="00105153" w:rsidRPr="00105153" w:rsidRDefault="00105153">
                                <w:pPr>
                                  <w:rPr>
                                    <w:rFonts w:asciiTheme="majorHAnsi" w:eastAsiaTheme="majorEastAsia" w:hAnsiTheme="majorHAnsi" w:cstheme="majorBidi"/>
                                    <w:noProof/>
                                    <w:color w:val="637052" w:themeColor="text2"/>
                                    <w:sz w:val="28"/>
                                    <w:szCs w:val="36"/>
                                  </w:rPr>
                                </w:pPr>
                                <w:r w:rsidRPr="00105153">
                                  <w:rPr>
                                    <w:rFonts w:asciiTheme="majorHAnsi" w:eastAsiaTheme="majorEastAsia" w:hAnsiTheme="majorHAnsi" w:cstheme="majorBidi"/>
                                    <w:noProof/>
                                    <w:color w:val="AC6A42" w:themeColor="accent1"/>
                                    <w:sz w:val="56"/>
                                    <w:szCs w:val="56"/>
                                  </w:rPr>
                                  <w:t>Heal Your Gastrointestinal System</w:t>
                                </w:r>
                                <w:sdt>
                                  <w:sdtPr>
                                    <w:rPr>
                                      <w:rFonts w:asciiTheme="majorHAnsi" w:eastAsiaTheme="majorEastAsia" w:hAnsiTheme="majorHAnsi" w:cstheme="majorBidi"/>
                                      <w:noProof/>
                                      <w:color w:val="637052" w:themeColor="text2"/>
                                      <w:sz w:val="28"/>
                                      <w:szCs w:val="28"/>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r w:rsidRPr="00105153">
                                      <w:rPr>
                                        <w:rFonts w:asciiTheme="majorHAnsi" w:eastAsiaTheme="majorEastAsia" w:hAnsiTheme="majorHAnsi" w:cstheme="majorBidi"/>
                                        <w:noProof/>
                                        <w:color w:val="637052" w:themeColor="text2"/>
                                        <w:sz w:val="28"/>
                                        <w:szCs w:val="28"/>
                                      </w:rP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30E4ADB8" id="Text Box 470" o:spid="_x0000_s1029" type="#_x0000_t202" style="position:absolute;margin-left:0;margin-top:0;width:220.3pt;height:194.9pt;z-index:25166643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Cu1qpVIwIAAEIEAAAOAAAAAAAAAAAAAAAAAC4CAABkcnMvZTJvRG9jLnhtbFBL&#10;AQItABQABgAIAAAAIQB5RCvu2gAAAAUBAAAPAAAAAAAAAAAAAAAAAH0EAABkcnMvZG93bnJldi54&#10;bWxQSwUGAAAAAAQABADzAAAAhAUAAAAA&#10;" filled="f" stroked="f" strokeweight=".5pt">
                    <v:textbox style="mso-fit-shape-to-text:t">
                      <w:txbxContent>
                        <w:p w14:paraId="51E66E2B" w14:textId="411284EE" w:rsidR="00105153" w:rsidRPr="00105153" w:rsidRDefault="00105153">
                          <w:pPr>
                            <w:rPr>
                              <w:rFonts w:asciiTheme="majorHAnsi" w:eastAsiaTheme="majorEastAsia" w:hAnsiTheme="majorHAnsi" w:cstheme="majorBidi"/>
                              <w:noProof/>
                              <w:color w:val="637052" w:themeColor="text2"/>
                              <w:sz w:val="28"/>
                              <w:szCs w:val="36"/>
                            </w:rPr>
                          </w:pPr>
                          <w:r w:rsidRPr="00105153">
                            <w:rPr>
                              <w:rFonts w:asciiTheme="majorHAnsi" w:eastAsiaTheme="majorEastAsia" w:hAnsiTheme="majorHAnsi" w:cstheme="majorBidi"/>
                              <w:noProof/>
                              <w:color w:val="AC6A42" w:themeColor="accent1"/>
                              <w:sz w:val="56"/>
                              <w:szCs w:val="56"/>
                            </w:rPr>
                            <w:t>Heal Your Gastrointestinal System</w:t>
                          </w:r>
                          <w:sdt>
                            <w:sdtPr>
                              <w:rPr>
                                <w:rFonts w:asciiTheme="majorHAnsi" w:eastAsiaTheme="majorEastAsia" w:hAnsiTheme="majorHAnsi" w:cstheme="majorBidi"/>
                                <w:noProof/>
                                <w:color w:val="637052" w:themeColor="text2"/>
                                <w:sz w:val="28"/>
                                <w:szCs w:val="28"/>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r w:rsidRPr="00105153">
                                <w:rPr>
                                  <w:rFonts w:asciiTheme="majorHAnsi" w:eastAsiaTheme="majorEastAsia" w:hAnsiTheme="majorHAnsi" w:cstheme="majorBidi"/>
                                  <w:noProof/>
                                  <w:color w:val="637052" w:themeColor="text2"/>
                                  <w:sz w:val="28"/>
                                  <w:szCs w:val="28"/>
                                </w:rPr>
                                <w:t xml:space="preserve">     </w:t>
                              </w:r>
                            </w:sdtContent>
                          </w:sdt>
                        </w:p>
                      </w:txbxContent>
                    </v:textbox>
                    <w10:wrap type="square" anchorx="page" anchory="page"/>
                  </v:shape>
                </w:pict>
              </mc:Fallback>
            </mc:AlternateContent>
          </w:r>
        </w:p>
        <w:p w14:paraId="6B857DAE" w14:textId="1150413D" w:rsidR="00105153" w:rsidRDefault="00105153">
          <w:pPr>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rPr>
            <mc:AlternateContent>
              <mc:Choice Requires="wps">
                <w:drawing>
                  <wp:anchor distT="0" distB="0" distL="114300" distR="114300" simplePos="0" relativeHeight="251670528" behindDoc="0" locked="0" layoutInCell="1" allowOverlap="1" wp14:anchorId="4EE36DE4" wp14:editId="0F37C431">
                    <wp:simplePos x="0" y="0"/>
                    <wp:positionH relativeFrom="column">
                      <wp:posOffset>2981325</wp:posOffset>
                    </wp:positionH>
                    <wp:positionV relativeFrom="paragraph">
                      <wp:posOffset>6577647</wp:posOffset>
                    </wp:positionV>
                    <wp:extent cx="3119120" cy="1542415"/>
                    <wp:effectExtent l="0" t="0" r="5080" b="635"/>
                    <wp:wrapNone/>
                    <wp:docPr id="10" name="Text Box 10"/>
                    <wp:cNvGraphicFramePr/>
                    <a:graphic xmlns:a="http://schemas.openxmlformats.org/drawingml/2006/main">
                      <a:graphicData uri="http://schemas.microsoft.com/office/word/2010/wordprocessingShape">
                        <wps:wsp>
                          <wps:cNvSpPr txBox="1"/>
                          <wps:spPr>
                            <a:xfrm>
                              <a:off x="0" y="0"/>
                              <a:ext cx="3119120" cy="1542415"/>
                            </a:xfrm>
                            <a:prstGeom prst="rect">
                              <a:avLst/>
                            </a:prstGeom>
                            <a:solidFill>
                              <a:schemeClr val="lt1"/>
                            </a:solidFill>
                            <a:ln w="6350">
                              <a:noFill/>
                            </a:ln>
                          </wps:spPr>
                          <wps:txbx>
                            <w:txbxContent>
                              <w:p w14:paraId="3142A889" w14:textId="412A4A3C" w:rsidR="00105153" w:rsidRDefault="00105153">
                                <w:r>
                                  <w:rPr>
                                    <w:noProof/>
                                  </w:rPr>
                                  <w:drawing>
                                    <wp:inline distT="0" distB="0" distL="0" distR="0" wp14:anchorId="0E6EA928" wp14:editId="56E725CF">
                                      <wp:extent cx="3033713" cy="1175906"/>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78592" cy="1193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36DE4" id="Text Box 10" o:spid="_x0000_s1030" type="#_x0000_t202" style="position:absolute;margin-left:234.75pt;margin-top:517.9pt;width:245.6pt;height:1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" fillcolor="white [3201]" stroked="f" strokeweight=".5pt">
                    <v:textbox>
                      <w:txbxContent>
                        <w:p w14:paraId="3142A889" w14:textId="412A4A3C" w:rsidR="00105153" w:rsidRDefault="00105153">
                          <w:r>
                            <w:rPr>
                              <w:noProof/>
                            </w:rPr>
                            <w:drawing>
                              <wp:inline distT="0" distB="0" distL="0" distR="0" wp14:anchorId="0E6EA928" wp14:editId="56E725CF">
                                <wp:extent cx="3033713" cy="1175906"/>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78592" cy="1193302"/>
                                        </a:xfrm>
                                        <a:prstGeom prst="rect">
                                          <a:avLst/>
                                        </a:prstGeom>
                                      </pic:spPr>
                                    </pic:pic>
                                  </a:graphicData>
                                </a:graphic>
                              </wp:inline>
                            </w:drawing>
                          </w:r>
                        </w:p>
                      </w:txbxContent>
                    </v:textbox>
                  </v:shape>
                </w:pict>
              </mc:Fallback>
            </mc:AlternateContent>
          </w:r>
          <w:r>
            <w:rPr>
              <w:rFonts w:asciiTheme="majorHAnsi" w:eastAsiaTheme="majorEastAsia" w:hAnsiTheme="majorHAnsi" w:cstheme="majorBidi"/>
              <w:i/>
              <w:iCs/>
              <w:sz w:val="20"/>
              <w:szCs w:val="20"/>
            </w:rPr>
            <w:br w:type="page"/>
          </w:r>
        </w:p>
      </w:sdtContent>
    </w:sdt>
    <w:sdt>
      <w:sdtPr>
        <w:id w:val="1350067255"/>
        <w:docPartObj>
          <w:docPartGallery w:val="Cover Pages"/>
        </w:docPartObj>
      </w:sdtPr>
      <w:sdtEndPr>
        <w:rPr>
          <w:noProof/>
        </w:rPr>
      </w:sdtEndPr>
      <w:sdtContent>
        <w:p w14:paraId="09746BDB" w14:textId="46AAF736" w:rsidR="00105153" w:rsidRDefault="00105153" w:rsidP="00105153">
          <w:pPr>
            <w:rPr>
              <w:rFonts w:ascii="CordiaUPC" w:hAnsi="CordiaUPC" w:cs="CordiaUPC"/>
              <w:smallCaps/>
              <w:sz w:val="32"/>
              <w:szCs w:val="32"/>
            </w:rPr>
          </w:pPr>
          <w:r>
            <w:rPr>
              <w:noProof/>
            </w:rPr>
            <mc:AlternateContent>
              <mc:Choice Requires="wpg">
                <w:drawing>
                  <wp:anchor distT="0" distB="0" distL="114300" distR="114300" simplePos="0" relativeHeight="251662336" behindDoc="0" locked="0" layoutInCell="1" allowOverlap="1" wp14:anchorId="1C6A1161" wp14:editId="756FBFF5">
                    <wp:simplePos x="0" y="0"/>
                    <wp:positionH relativeFrom="page">
                      <wp:posOffset>6029324</wp:posOffset>
                    </wp:positionH>
                    <wp:positionV relativeFrom="page">
                      <wp:posOffset>-66675</wp:posOffset>
                    </wp:positionV>
                    <wp:extent cx="1771333" cy="10134600"/>
                    <wp:effectExtent l="0" t="0" r="635" b="0"/>
                    <wp:wrapNone/>
                    <wp:docPr id="453" name="Group 453"/>
                    <wp:cNvGraphicFramePr/>
                    <a:graphic xmlns:a="http://schemas.openxmlformats.org/drawingml/2006/main">
                      <a:graphicData uri="http://schemas.microsoft.com/office/word/2010/wordprocessingGroup">
                        <wpg:wgp>
                          <wpg:cNvGrpSpPr/>
                          <wpg:grpSpPr>
                            <a:xfrm>
                              <a:off x="0" y="0"/>
                              <a:ext cx="1771333" cy="10134600"/>
                              <a:chOff x="0" y="-66674"/>
                              <a:chExt cx="3138310" cy="10134600"/>
                            </a:xfrm>
                          </wpg:grpSpPr>
                          <wps:wsp>
                            <wps:cNvPr id="459" name="Rectangle 459" descr="Light vertical"/>
                            <wps:cNvSpPr>
                              <a:spLocks noChangeArrowheads="1"/>
                            </wps:cNvSpPr>
                            <wps:spPr bwMode="auto">
                              <a:xfrm>
                                <a:off x="1616380" y="4763"/>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757007" y="-66674"/>
                                <a:ext cx="1381303" cy="101346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33" y="1090612"/>
                                <a:ext cx="3099816" cy="128682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9B8357" w:themeColor="accent4"/>
                                      <w:sz w:val="24"/>
                                      <w:szCs w:val="24"/>
                                    </w:rPr>
                                    <w:alias w:val="Year"/>
                                    <w:id w:val="1012341074"/>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061E25F8" w14:textId="1B69ABF0" w:rsidR="00105153" w:rsidRPr="00105153" w:rsidRDefault="00105153">
                                      <w:pPr>
                                        <w:pStyle w:val="NoSpacing"/>
                                        <w:rPr>
                                          <w:color w:val="9B8357" w:themeColor="accent4"/>
                                          <w:sz w:val="56"/>
                                          <w:szCs w:val="56"/>
                                        </w:rPr>
                                      </w:pPr>
                                      <w:r w:rsidRPr="00105153">
                                        <w:rPr>
                                          <w:color w:val="9B8357" w:themeColor="accent4"/>
                                          <w:sz w:val="24"/>
                                          <w:szCs w:val="24"/>
                                        </w:rPr>
                                        <w:t>2022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43700"/>
                                <a:ext cx="3128962" cy="285038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E0F9CF2" w14:textId="0A8FAC9D" w:rsidR="00105153" w:rsidRDefault="00105153">
                                      <w:pPr>
                                        <w:pStyle w:val="NoSpacing"/>
                                        <w:spacing w:line="360" w:lineRule="auto"/>
                                        <w:rPr>
                                          <w:color w:val="FFFFFF" w:themeColor="background1"/>
                                        </w:rPr>
                                      </w:pPr>
                                      <w:r>
                                        <w:rPr>
                                          <w:color w:val="FFFFFF" w:themeColor="background1"/>
                                        </w:rPr>
                                        <w:t>By Dr. Brooke Heather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804AB90" w14:textId="28A60721" w:rsidR="00105153" w:rsidRDefault="00105153">
                                      <w:pPr>
                                        <w:pStyle w:val="NoSpacing"/>
                                        <w:spacing w:line="360" w:lineRule="auto"/>
                                        <w:rPr>
                                          <w:color w:val="FFFFFF" w:themeColor="background1"/>
                                        </w:rPr>
                                      </w:pPr>
                                      <w:r>
                                        <w:rPr>
                                          <w:color w:val="FFFFFF" w:themeColor="background1"/>
                                        </w:rPr>
                                        <w:t>Hewlett-Packard</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2-01-01T00:00:00Z">
                                      <w:dateFormat w:val="M/d/yyyy"/>
                                      <w:lid w:val="en-US"/>
                                      <w:storeMappedDataAs w:val="dateTime"/>
                                      <w:calendar w:val="gregorian"/>
                                    </w:date>
                                  </w:sdtPr>
                                  <w:sdtContent>
                                    <w:p w14:paraId="363656E8" w14:textId="0593B40A" w:rsidR="00105153" w:rsidRDefault="00105153">
                                      <w:pPr>
                                        <w:pStyle w:val="NoSpacing"/>
                                        <w:spacing w:line="360" w:lineRule="auto"/>
                                        <w:rPr>
                                          <w:color w:val="FFFFFF" w:themeColor="background1"/>
                                        </w:rPr>
                                      </w:pPr>
                                      <w:r>
                                        <w:rPr>
                                          <w:color w:val="FFFFFF" w:themeColor="background1"/>
                                        </w:rPr>
                                        <w:t>1/1/2022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A1161" id="Group 453" o:spid="_x0000_s1031" style="position:absolute;margin-left:474.75pt;margin-top:-5.25pt;width:139.5pt;height:798pt;z-index:251662336;mso-position-horizontal-relative:page;mso-position-vertical-relative:page" coordorigin=",-666" coordsize="31383,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">
                    <v:rect id="Rectangle 459" o:spid="_x0000_s1032" alt="Light vertical" style="position:absolute;left:16163;top:47;width:138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bec6b7 [1945]" stroked="f" strokecolor="white" strokeweight="1pt">
                      <v:fill r:id="rId9" o:title="" opacity="52428f" color2="white [3212]" o:opacity2="52428f" type="pattern"/>
                      <v:shadow color="#d8d8d8" offset="3pt,3pt"/>
                    </v:rect>
                    <v:rect id="Rectangle 460" o:spid="_x0000_s1033" style="position:absolute;left:17570;top:-666;width:13813;height:10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ec6b7 [1945]" stroked="f" strokecolor="#d8d8d8"/>
                    <v:rect id="Rectangle 461" o:spid="_x0000_s1034" style="position:absolute;left:138;top:10906;width:30998;height:12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9B8357" w:themeColor="accent4"/>
                                <w:sz w:val="24"/>
                                <w:szCs w:val="24"/>
                              </w:rPr>
                              <w:alias w:val="Year"/>
                              <w:id w:val="1012341074"/>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061E25F8" w14:textId="1B69ABF0" w:rsidR="00105153" w:rsidRPr="00105153" w:rsidRDefault="00105153">
                                <w:pPr>
                                  <w:pStyle w:val="NoSpacing"/>
                                  <w:rPr>
                                    <w:color w:val="9B8357" w:themeColor="accent4"/>
                                    <w:sz w:val="56"/>
                                    <w:szCs w:val="56"/>
                                  </w:rPr>
                                </w:pPr>
                                <w:r w:rsidRPr="00105153">
                                  <w:rPr>
                                    <w:color w:val="9B8357" w:themeColor="accent4"/>
                                    <w:sz w:val="24"/>
                                    <w:szCs w:val="24"/>
                                  </w:rPr>
                                  <w:t>2022</w:t>
                                </w:r>
                              </w:p>
                            </w:sdtContent>
                          </w:sdt>
                        </w:txbxContent>
                      </v:textbox>
                    </v:rect>
                    <v:rect id="Rectangle 9" o:spid="_x0000_s1035" style="position:absolute;top:67437;width:31289;height:285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E0F9CF2" w14:textId="0A8FAC9D" w:rsidR="00105153" w:rsidRDefault="00105153">
                                <w:pPr>
                                  <w:pStyle w:val="NoSpacing"/>
                                  <w:spacing w:line="360" w:lineRule="auto"/>
                                  <w:rPr>
                                    <w:color w:val="FFFFFF" w:themeColor="background1"/>
                                  </w:rPr>
                                </w:pPr>
                                <w:r>
                                  <w:rPr>
                                    <w:color w:val="FFFFFF" w:themeColor="background1"/>
                                  </w:rPr>
                                  <w:t>By Dr. Brooke Heather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804AB90" w14:textId="28A60721" w:rsidR="00105153" w:rsidRDefault="00105153">
                                <w:pPr>
                                  <w:pStyle w:val="NoSpacing"/>
                                  <w:spacing w:line="360" w:lineRule="auto"/>
                                  <w:rPr>
                                    <w:color w:val="FFFFFF" w:themeColor="background1"/>
                                  </w:rPr>
                                </w:pPr>
                                <w:r>
                                  <w:rPr>
                                    <w:color w:val="FFFFFF" w:themeColor="background1"/>
                                  </w:rPr>
                                  <w:t>Hewlett-Packard</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2-01-01T00:00:00Z">
                                <w:dateFormat w:val="M/d/yyyy"/>
                                <w:lid w:val="en-US"/>
                                <w:storeMappedDataAs w:val="dateTime"/>
                                <w:calendar w:val="gregorian"/>
                              </w:date>
                            </w:sdtPr>
                            <w:sdtContent>
                              <w:p w14:paraId="363656E8" w14:textId="0593B40A" w:rsidR="00105153" w:rsidRDefault="00105153">
                                <w:pPr>
                                  <w:pStyle w:val="NoSpacing"/>
                                  <w:spacing w:line="360" w:lineRule="auto"/>
                                  <w:rPr>
                                    <w:color w:val="FFFFFF" w:themeColor="background1"/>
                                  </w:rPr>
                                </w:pPr>
                                <w:r>
                                  <w:rPr>
                                    <w:color w:val="FFFFFF" w:themeColor="background1"/>
                                  </w:rPr>
                                  <w:t>1/1/2022</w:t>
                                </w:r>
                              </w:p>
                            </w:sdtContent>
                          </w:sdt>
                        </w:txbxContent>
                      </v:textbox>
                    </v:rect>
                    <w10:wrap anchorx="page" anchory="page"/>
                  </v:group>
                </w:pict>
              </mc:Fallback>
            </mc:AlternateContent>
          </w:r>
          <w:r>
            <w:rPr>
              <w:rFonts w:ascii="CordiaUPC" w:hAnsi="CordiaUPC" w:cs="CordiaUPC"/>
              <w:smallCaps/>
              <w:noProof/>
              <w:sz w:val="32"/>
              <w:szCs w:val="32"/>
            </w:rPr>
            <w:drawing>
              <wp:inline distT="0" distB="0" distL="0" distR="0" wp14:anchorId="769F25A8" wp14:editId="18926EA5">
                <wp:extent cx="5676900" cy="2145820"/>
                <wp:effectExtent l="0" t="0" r="0" b="6985"/>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336" t="11192" r="3658" b="50948"/>
                        <a:stretch>
                          <a:fillRect/>
                        </a:stretch>
                      </pic:blipFill>
                      <pic:spPr bwMode="auto">
                        <a:xfrm>
                          <a:off x="0" y="0"/>
                          <a:ext cx="5683327" cy="2148249"/>
                        </a:xfrm>
                        <a:prstGeom prst="rect">
                          <a:avLst/>
                        </a:prstGeom>
                        <a:noFill/>
                        <a:ln>
                          <a:noFill/>
                        </a:ln>
                      </pic:spPr>
                    </pic:pic>
                  </a:graphicData>
                </a:graphic>
              </wp:inline>
            </w:drawing>
          </w:r>
        </w:p>
        <w:p w14:paraId="525A6648" w14:textId="77777777" w:rsidR="00105153" w:rsidRPr="00354CF3" w:rsidRDefault="00105153" w:rsidP="00105153">
          <w:pPr>
            <w:ind w:left="720" w:firstLine="720"/>
            <w:rPr>
              <w:rFonts w:ascii="CordiaUPC" w:hAnsi="CordiaUPC" w:cs="CordiaUPC"/>
              <w:smallCaps/>
              <w:color w:val="AC6A42"/>
              <w:sz w:val="32"/>
              <w:szCs w:val="32"/>
            </w:rPr>
          </w:pPr>
          <w:r w:rsidRPr="00354CF3">
            <w:rPr>
              <w:rFonts w:ascii="CordiaUPC" w:hAnsi="CordiaUPC" w:cs="CordiaUPC"/>
              <w:smallCaps/>
              <w:color w:val="AC6A42"/>
              <w:sz w:val="32"/>
              <w:szCs w:val="32"/>
            </w:rPr>
            <w:t xml:space="preserve">Dr. Brooke Heather </w:t>
          </w:r>
          <w:proofErr w:type="gramStart"/>
          <w:r w:rsidRPr="00354CF3">
            <w:rPr>
              <w:rFonts w:ascii="CordiaUPC" w:hAnsi="CordiaUPC" w:cs="CordiaUPC"/>
              <w:smallCaps/>
              <w:color w:val="AC6A42"/>
              <w:sz w:val="32"/>
              <w:szCs w:val="32"/>
            </w:rPr>
            <w:t xml:space="preserve">   (</w:t>
          </w:r>
          <w:proofErr w:type="gramEnd"/>
          <w:r w:rsidRPr="00354CF3">
            <w:rPr>
              <w:rFonts w:ascii="CordiaUPC" w:hAnsi="CordiaUPC" w:cs="CordiaUPC"/>
              <w:smallCaps/>
              <w:color w:val="AC6A42"/>
              <w:sz w:val="32"/>
              <w:szCs w:val="32"/>
            </w:rPr>
            <w:t>208)232-7149     NaturopathicClinic.info</w:t>
          </w:r>
        </w:p>
        <w:p w14:paraId="77272562" w14:textId="69463D4F" w:rsidR="00105153" w:rsidRDefault="00105153"/>
      </w:sdtContent>
    </w:sdt>
    <w:p w14:paraId="2729B554" w14:textId="39902DC7" w:rsidR="003C4AD4" w:rsidRDefault="003C4AD4"/>
    <w:p w14:paraId="7B7B52E2" w14:textId="77777777" w:rsidR="00B07CB3" w:rsidRDefault="003C1B05">
      <w:r>
        <w:rPr>
          <w:noProof/>
        </w:rPr>
        <mc:AlternateContent>
          <mc:Choice Requires="wps">
            <w:drawing>
              <wp:anchor distT="0" distB="0" distL="114300" distR="114300" simplePos="0" relativeHeight="251660288" behindDoc="0" locked="0" layoutInCell="1" allowOverlap="1" wp14:anchorId="5245254B" wp14:editId="4D229C50">
                <wp:simplePos x="0" y="0"/>
                <wp:positionH relativeFrom="column">
                  <wp:posOffset>2517569</wp:posOffset>
                </wp:positionH>
                <wp:positionV relativeFrom="paragraph">
                  <wp:posOffset>7009</wp:posOffset>
                </wp:positionV>
                <wp:extent cx="3823854" cy="3182587"/>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3823854" cy="31825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4F444" w14:textId="77777777" w:rsidR="00752B62" w:rsidRPr="002E3A30" w:rsidRDefault="00752B62" w:rsidP="008C250C">
                            <w:pPr>
                              <w:jc w:val="center"/>
                              <w:rPr>
                                <w:b/>
                                <w:sz w:val="36"/>
                                <w:szCs w:val="36"/>
                                <w:u w:val="single"/>
                              </w:rPr>
                            </w:pPr>
                            <w:r w:rsidRPr="002E3A30">
                              <w:rPr>
                                <w:b/>
                                <w:sz w:val="36"/>
                                <w:szCs w:val="36"/>
                                <w:u w:val="single"/>
                              </w:rPr>
                              <w:t xml:space="preserve">Contents: </w:t>
                            </w:r>
                          </w:p>
                          <w:p w14:paraId="762BA912" w14:textId="10F5CB07" w:rsidR="00752B62" w:rsidRDefault="00752B62" w:rsidP="008C250C">
                            <w:pPr>
                              <w:jc w:val="center"/>
                            </w:pPr>
                            <w:r w:rsidRPr="00752B62">
                              <w:t># 1 Product to</w:t>
                            </w:r>
                            <w:r w:rsidR="002E3A30">
                              <w:t xml:space="preserve"> Soothe and Repair the </w:t>
                            </w:r>
                            <w:r w:rsidRPr="00752B62">
                              <w:t>Gut</w:t>
                            </w:r>
                          </w:p>
                          <w:p w14:paraId="407A847D" w14:textId="37A32812" w:rsidR="002E3A30" w:rsidRPr="00752B62" w:rsidRDefault="002E3A30" w:rsidP="008C250C">
                            <w:pPr>
                              <w:jc w:val="center"/>
                            </w:pPr>
                            <w:r>
                              <w:t xml:space="preserve"># 1 Probiotic to Heal the Root Issue </w:t>
                            </w:r>
                          </w:p>
                          <w:p w14:paraId="0402059D" w14:textId="77777777" w:rsidR="008C250C" w:rsidRPr="008C250C" w:rsidRDefault="008C250C" w:rsidP="008C250C">
                            <w:pPr>
                              <w:jc w:val="center"/>
                              <w:rPr>
                                <w:b/>
                              </w:rPr>
                            </w:pPr>
                            <w:r>
                              <w:rPr>
                                <w:b/>
                              </w:rPr>
                              <w:t>Options 1 &amp;2</w:t>
                            </w:r>
                          </w:p>
                          <w:p w14:paraId="5C9E0511" w14:textId="77777777" w:rsidR="003C1B05" w:rsidRDefault="003C1B05" w:rsidP="008C250C">
                            <w:pPr>
                              <w:pStyle w:val="ListParagraph"/>
                              <w:numPr>
                                <w:ilvl w:val="0"/>
                                <w:numId w:val="4"/>
                              </w:numPr>
                            </w:pPr>
                            <w:r>
                              <w:t xml:space="preserve">The Ultimate </w:t>
                            </w:r>
                            <w:r w:rsidR="00752B62">
                              <w:t xml:space="preserve">Healing </w:t>
                            </w:r>
                            <w:r>
                              <w:t xml:space="preserve">Diet </w:t>
                            </w:r>
                            <w:r w:rsidR="008C250C">
                              <w:t>Summary of the “</w:t>
                            </w:r>
                            <w:proofErr w:type="gramStart"/>
                            <w:r w:rsidR="008C250C">
                              <w:t>stepping stones</w:t>
                            </w:r>
                            <w:proofErr w:type="gramEnd"/>
                            <w:r w:rsidR="008C250C">
                              <w:t xml:space="preserve">” approach </w:t>
                            </w:r>
                          </w:p>
                          <w:p w14:paraId="35353D62" w14:textId="77777777" w:rsidR="003C1B05" w:rsidRDefault="00752B62" w:rsidP="008C250C">
                            <w:pPr>
                              <w:ind w:firstLine="720"/>
                            </w:pPr>
                            <w:r>
                              <w:t>(</w:t>
                            </w:r>
                            <w:r w:rsidR="003C1B05">
                              <w:t>The Breakdown</w:t>
                            </w:r>
                            <w:r w:rsidR="003C5FCF">
                              <w:t xml:space="preserve"> of </w:t>
                            </w:r>
                            <w:r w:rsidR="003C1B05">
                              <w:t>Phase 1-</w:t>
                            </w:r>
                            <w:r w:rsidR="003C5FCF">
                              <w:t>10</w:t>
                            </w:r>
                            <w:r>
                              <w:t>)</w:t>
                            </w:r>
                          </w:p>
                          <w:p w14:paraId="5680BB22" w14:textId="77777777" w:rsidR="00752B62" w:rsidRDefault="00752B62" w:rsidP="00752B62">
                            <w:r>
                              <w:t>*The application of this option is for severe cases or chronic</w:t>
                            </w:r>
                          </w:p>
                          <w:p w14:paraId="2397DBB9" w14:textId="77777777" w:rsidR="003C1B05" w:rsidRDefault="003C1B05" w:rsidP="008C250C">
                            <w:pPr>
                              <w:ind w:firstLine="720"/>
                            </w:pPr>
                            <w:r>
                              <w:t>Recommended foods</w:t>
                            </w:r>
                          </w:p>
                          <w:p w14:paraId="13D50FEB" w14:textId="77777777" w:rsidR="003C1B05" w:rsidRDefault="003C1B05" w:rsidP="008C250C">
                            <w:pPr>
                              <w:pStyle w:val="ListParagraph"/>
                              <w:numPr>
                                <w:ilvl w:val="0"/>
                                <w:numId w:val="4"/>
                              </w:numPr>
                            </w:pPr>
                            <w:r>
                              <w:t xml:space="preserve">The “weed and Feed Protocol” </w:t>
                            </w:r>
                          </w:p>
                          <w:p w14:paraId="6FD05753" w14:textId="6442DFD3" w:rsidR="003C5FCF" w:rsidRDefault="005A0E73" w:rsidP="003C1B05">
                            <w:r>
                              <w:t xml:space="preserve">Dos and Don’ts </w:t>
                            </w:r>
                          </w:p>
                          <w:p w14:paraId="26B30AC2" w14:textId="77777777" w:rsidR="003C1B05" w:rsidRDefault="003C1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5254B" id="Text Box 2" o:spid="_x0000_s1036" type="#_x0000_t202" style="position:absolute;margin-left:198.25pt;margin-top:.55pt;width:301.1pt;height:2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" fillcolor="white [3201]" stroked="f" strokeweight=".5pt">
                <v:textbox>
                  <w:txbxContent>
                    <w:p w14:paraId="2054F444" w14:textId="77777777" w:rsidR="00752B62" w:rsidRPr="002E3A30" w:rsidRDefault="00752B62" w:rsidP="008C250C">
                      <w:pPr>
                        <w:jc w:val="center"/>
                        <w:rPr>
                          <w:b/>
                          <w:sz w:val="36"/>
                          <w:szCs w:val="36"/>
                          <w:u w:val="single"/>
                        </w:rPr>
                      </w:pPr>
                      <w:r w:rsidRPr="002E3A30">
                        <w:rPr>
                          <w:b/>
                          <w:sz w:val="36"/>
                          <w:szCs w:val="36"/>
                          <w:u w:val="single"/>
                        </w:rPr>
                        <w:t xml:space="preserve">Contents: </w:t>
                      </w:r>
                    </w:p>
                    <w:p w14:paraId="762BA912" w14:textId="10F5CB07" w:rsidR="00752B62" w:rsidRDefault="00752B62" w:rsidP="008C250C">
                      <w:pPr>
                        <w:jc w:val="center"/>
                      </w:pPr>
                      <w:r w:rsidRPr="00752B62">
                        <w:t># 1 Product to</w:t>
                      </w:r>
                      <w:r w:rsidR="002E3A30">
                        <w:t xml:space="preserve"> Soothe and Repair the </w:t>
                      </w:r>
                      <w:r w:rsidRPr="00752B62">
                        <w:t>Gut</w:t>
                      </w:r>
                    </w:p>
                    <w:p w14:paraId="407A847D" w14:textId="37A32812" w:rsidR="002E3A30" w:rsidRPr="00752B62" w:rsidRDefault="002E3A30" w:rsidP="008C250C">
                      <w:pPr>
                        <w:jc w:val="center"/>
                      </w:pPr>
                      <w:r>
                        <w:t xml:space="preserve"># 1 Probiotic to Heal the Root Issue </w:t>
                      </w:r>
                    </w:p>
                    <w:p w14:paraId="0402059D" w14:textId="77777777" w:rsidR="008C250C" w:rsidRPr="008C250C" w:rsidRDefault="008C250C" w:rsidP="008C250C">
                      <w:pPr>
                        <w:jc w:val="center"/>
                        <w:rPr>
                          <w:b/>
                        </w:rPr>
                      </w:pPr>
                      <w:r>
                        <w:rPr>
                          <w:b/>
                        </w:rPr>
                        <w:t>Options 1 &amp;2</w:t>
                      </w:r>
                    </w:p>
                    <w:p w14:paraId="5C9E0511" w14:textId="77777777" w:rsidR="003C1B05" w:rsidRDefault="003C1B05" w:rsidP="008C250C">
                      <w:pPr>
                        <w:pStyle w:val="ListParagraph"/>
                        <w:numPr>
                          <w:ilvl w:val="0"/>
                          <w:numId w:val="4"/>
                        </w:numPr>
                      </w:pPr>
                      <w:r>
                        <w:t xml:space="preserve">The Ultimate </w:t>
                      </w:r>
                      <w:r w:rsidR="00752B62">
                        <w:t xml:space="preserve">Healing </w:t>
                      </w:r>
                      <w:r>
                        <w:t xml:space="preserve">Diet </w:t>
                      </w:r>
                      <w:r w:rsidR="008C250C">
                        <w:t>Summary of the “</w:t>
                      </w:r>
                      <w:proofErr w:type="gramStart"/>
                      <w:r w:rsidR="008C250C">
                        <w:t>stepping stones</w:t>
                      </w:r>
                      <w:proofErr w:type="gramEnd"/>
                      <w:r w:rsidR="008C250C">
                        <w:t xml:space="preserve">” approach </w:t>
                      </w:r>
                    </w:p>
                    <w:p w14:paraId="35353D62" w14:textId="77777777" w:rsidR="003C1B05" w:rsidRDefault="00752B62" w:rsidP="008C250C">
                      <w:pPr>
                        <w:ind w:firstLine="720"/>
                      </w:pPr>
                      <w:r>
                        <w:t>(</w:t>
                      </w:r>
                      <w:r w:rsidR="003C1B05">
                        <w:t>The Breakdown</w:t>
                      </w:r>
                      <w:r w:rsidR="003C5FCF">
                        <w:t xml:space="preserve"> of </w:t>
                      </w:r>
                      <w:r w:rsidR="003C1B05">
                        <w:t>Phase 1-</w:t>
                      </w:r>
                      <w:r w:rsidR="003C5FCF">
                        <w:t>10</w:t>
                      </w:r>
                      <w:r>
                        <w:t>)</w:t>
                      </w:r>
                    </w:p>
                    <w:p w14:paraId="5680BB22" w14:textId="77777777" w:rsidR="00752B62" w:rsidRDefault="00752B62" w:rsidP="00752B62">
                      <w:r>
                        <w:t>*The application of this option is for severe cases or chronic</w:t>
                      </w:r>
                    </w:p>
                    <w:p w14:paraId="2397DBB9" w14:textId="77777777" w:rsidR="003C1B05" w:rsidRDefault="003C1B05" w:rsidP="008C250C">
                      <w:pPr>
                        <w:ind w:firstLine="720"/>
                      </w:pPr>
                      <w:r>
                        <w:t>Recommended foods</w:t>
                      </w:r>
                    </w:p>
                    <w:p w14:paraId="13D50FEB" w14:textId="77777777" w:rsidR="003C1B05" w:rsidRDefault="003C1B05" w:rsidP="008C250C">
                      <w:pPr>
                        <w:pStyle w:val="ListParagraph"/>
                        <w:numPr>
                          <w:ilvl w:val="0"/>
                          <w:numId w:val="4"/>
                        </w:numPr>
                      </w:pPr>
                      <w:r>
                        <w:t xml:space="preserve">The “weed and Feed Protocol” </w:t>
                      </w:r>
                    </w:p>
                    <w:p w14:paraId="6FD05753" w14:textId="6442DFD3" w:rsidR="003C5FCF" w:rsidRDefault="005A0E73" w:rsidP="003C1B05">
                      <w:r>
                        <w:t xml:space="preserve">Dos and Don’ts </w:t>
                      </w:r>
                    </w:p>
                    <w:p w14:paraId="26B30AC2" w14:textId="77777777" w:rsidR="003C1B05" w:rsidRDefault="003C1B05"/>
                  </w:txbxContent>
                </v:textbox>
              </v:shape>
            </w:pict>
          </mc:Fallback>
        </mc:AlternateContent>
      </w:r>
      <w:r w:rsidR="00B07CB3">
        <w:rPr>
          <w:noProof/>
        </w:rPr>
        <w:drawing>
          <wp:inline distT="0" distB="0" distL="0" distR="0" wp14:anchorId="49A9B990" wp14:editId="43D39555">
            <wp:extent cx="2286000" cy="2857500"/>
            <wp:effectExtent l="0" t="0" r="0" b="0"/>
            <wp:docPr id="1" name="Picture 1" descr="C:\Users\brooklyn\Documents\C2H biz\bizflash\marketing\ADDS\C2H pictures\gut and mental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oklyn\Documents\C2H biz\bizflash\marketing\ADDS\C2H pictures\gut and mental heal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p>
    <w:p w14:paraId="4527A635" w14:textId="77777777" w:rsidR="00752B62" w:rsidRPr="00752B62" w:rsidRDefault="00752B62" w:rsidP="00752B62">
      <w:pPr>
        <w:rPr>
          <w:rFonts w:ascii="Andalus" w:hAnsi="Andalus" w:cs="Andalus"/>
          <w:b/>
          <w:color w:val="432B20" w:themeColor="accent3" w:themeShade="80"/>
          <w:sz w:val="28"/>
          <w:u w:val="single"/>
        </w:rPr>
      </w:pPr>
      <w:r w:rsidRPr="00752B62">
        <w:rPr>
          <w:rFonts w:ascii="Andalus" w:hAnsi="Andalus" w:cs="Andalus"/>
          <w:b/>
          <w:color w:val="432B20" w:themeColor="accent3" w:themeShade="80"/>
          <w:sz w:val="28"/>
          <w:u w:val="single"/>
        </w:rPr>
        <w:t># 1 Product to Heal the Gut</w:t>
      </w:r>
    </w:p>
    <w:p w14:paraId="1D200DB5" w14:textId="77777777" w:rsidR="00752B62" w:rsidRPr="004B2275" w:rsidRDefault="00752B62" w:rsidP="00752B62">
      <w:pPr>
        <w:rPr>
          <w:rFonts w:ascii="Calibri Light" w:hAnsi="Calibri Light"/>
        </w:rPr>
      </w:pPr>
      <w:r w:rsidRPr="004B2275">
        <w:rPr>
          <w:rFonts w:ascii="Calibri Light" w:hAnsi="Calibri Light"/>
        </w:rPr>
        <w:t>Okra Pepsin E3 – A “Gut Re-conditioner”</w:t>
      </w:r>
    </w:p>
    <w:p w14:paraId="71BA930C" w14:textId="77777777" w:rsidR="00752B62" w:rsidRPr="004B2275" w:rsidRDefault="00752B62" w:rsidP="00752B62">
      <w:pPr>
        <w:rPr>
          <w:rFonts w:ascii="Calibri Light" w:hAnsi="Calibri Light"/>
        </w:rPr>
      </w:pPr>
      <w:r w:rsidRPr="004B2275">
        <w:rPr>
          <w:rFonts w:ascii="Calibri Light" w:hAnsi="Calibri Light"/>
        </w:rPr>
        <w:t>1.</w:t>
      </w:r>
      <w:r w:rsidRPr="004B2275">
        <w:rPr>
          <w:rFonts w:ascii="Calibri Light" w:hAnsi="Calibri Light"/>
        </w:rPr>
        <w:tab/>
        <w:t>Cleanses the “sludge” off the intestinal walls</w:t>
      </w:r>
    </w:p>
    <w:p w14:paraId="1DA81957" w14:textId="77777777" w:rsidR="00752B62" w:rsidRPr="004B2275" w:rsidRDefault="00752B62" w:rsidP="00752B62">
      <w:pPr>
        <w:rPr>
          <w:rFonts w:ascii="Calibri Light" w:hAnsi="Calibri Light"/>
        </w:rPr>
      </w:pPr>
      <w:r w:rsidRPr="004B2275">
        <w:rPr>
          <w:rFonts w:ascii="Calibri Light" w:hAnsi="Calibri Light"/>
        </w:rPr>
        <w:t>2.</w:t>
      </w:r>
      <w:r w:rsidRPr="004B2275">
        <w:rPr>
          <w:rFonts w:ascii="Calibri Light" w:hAnsi="Calibri Light"/>
        </w:rPr>
        <w:tab/>
        <w:t>Repairs damaged tissue</w:t>
      </w:r>
    </w:p>
    <w:p w14:paraId="54E0DA53" w14:textId="77777777" w:rsidR="00752B62" w:rsidRPr="004B2275" w:rsidRDefault="00752B62" w:rsidP="00752B62">
      <w:pPr>
        <w:rPr>
          <w:rFonts w:ascii="Calibri Light" w:hAnsi="Calibri Light"/>
        </w:rPr>
      </w:pPr>
      <w:r w:rsidRPr="004B2275">
        <w:rPr>
          <w:rFonts w:ascii="Calibri Light" w:hAnsi="Calibri Light"/>
        </w:rPr>
        <w:t>3.</w:t>
      </w:r>
      <w:r w:rsidRPr="004B2275">
        <w:rPr>
          <w:rFonts w:ascii="Calibri Light" w:hAnsi="Calibri Light"/>
        </w:rPr>
        <w:tab/>
        <w:t>Enhances gut absorption</w:t>
      </w:r>
    </w:p>
    <w:p w14:paraId="51247313" w14:textId="77777777" w:rsidR="00752B62" w:rsidRPr="004B2275" w:rsidRDefault="00752B62" w:rsidP="00752B62">
      <w:pPr>
        <w:rPr>
          <w:rFonts w:ascii="Calibri Light" w:hAnsi="Calibri Light"/>
        </w:rPr>
      </w:pPr>
      <w:r w:rsidRPr="004B2275">
        <w:rPr>
          <w:rFonts w:ascii="Calibri Light" w:hAnsi="Calibri Light"/>
        </w:rPr>
        <w:t>Indicated usages:</w:t>
      </w:r>
    </w:p>
    <w:p w14:paraId="7E5F8055" w14:textId="77777777" w:rsidR="00752B62" w:rsidRPr="004B2275" w:rsidRDefault="00752B62" w:rsidP="00752B62">
      <w:pPr>
        <w:rPr>
          <w:rFonts w:ascii="Calibri Light" w:hAnsi="Calibri Light"/>
        </w:rPr>
      </w:pPr>
      <w:r w:rsidRPr="004B2275">
        <w:rPr>
          <w:rFonts w:ascii="Calibri Light" w:hAnsi="Calibri Light"/>
        </w:rPr>
        <w:t xml:space="preserve">Malabsorption issues/nutrient deficiencies, colitis, diverticulosis, irritable bowl, constipation (non-related to hypothyroid) ulcers, and cognitive function related to toxic bowl syndrome. </w:t>
      </w:r>
    </w:p>
    <w:p w14:paraId="30CB3451" w14:textId="77777777" w:rsidR="00752B62" w:rsidRPr="004B2275" w:rsidRDefault="00752B62" w:rsidP="00752B62">
      <w:pPr>
        <w:rPr>
          <w:rFonts w:ascii="Calibri Light" w:hAnsi="Calibri Light"/>
        </w:rPr>
      </w:pPr>
      <w:r w:rsidRPr="004B2275">
        <w:rPr>
          <w:rFonts w:ascii="Calibri Light" w:hAnsi="Calibri Light"/>
        </w:rPr>
        <w:t xml:space="preserve">In comparing the use of clay and herbal preparations, I find it more effective for the purpose of detoxification, elimination, and cleansing the GI tract to gain the above three faucets.  In my opinion is far superior to cleanse the walls of the gut (re-condition) and repair the lining, thus enhance nutrient absorption than it is to use clay and herbal concoctions. Clay is thought to promote elimination by providing “bulk” to stools by means of an insoluble fiber, it is used to absorb heavy metals and toxins, and thereby have a “cleansing” effect. There are three problems I see with this. One is the fact that a poorly hydrated or already constipated individual may become more constipated by clays. Secondly, clay will absorb the good with the bad. Essential nutrients and electrolytes are absorbed as well! This may lead to a deficiency. Additionally, clay will </w:t>
      </w:r>
      <w:proofErr w:type="gramStart"/>
      <w:r w:rsidRPr="004B2275">
        <w:rPr>
          <w:rFonts w:ascii="Calibri Light" w:hAnsi="Calibri Light"/>
        </w:rPr>
        <w:t>absorbs</w:t>
      </w:r>
      <w:proofErr w:type="gramEnd"/>
      <w:r w:rsidRPr="004B2275">
        <w:rPr>
          <w:rFonts w:ascii="Calibri Light" w:hAnsi="Calibri Light"/>
        </w:rPr>
        <w:t xml:space="preserve">, thus decrease the action of medications. And thirdly, the benefits as I seem the </w:t>
      </w:r>
      <w:proofErr w:type="gramStart"/>
      <w:r w:rsidRPr="004B2275">
        <w:rPr>
          <w:rFonts w:ascii="Calibri Light" w:hAnsi="Calibri Light"/>
        </w:rPr>
        <w:t>in light of</w:t>
      </w:r>
      <w:proofErr w:type="gramEnd"/>
      <w:r w:rsidRPr="004B2275">
        <w:rPr>
          <w:rFonts w:ascii="Calibri Light" w:hAnsi="Calibri Light"/>
        </w:rPr>
        <w:t xml:space="preserve"> the possible side effects/contradictions diminish the benefits of clay.  I believe there are better ways to eliminate toxic metals in lieu of clay. </w:t>
      </w:r>
    </w:p>
    <w:p w14:paraId="7EA2CF94" w14:textId="77777777" w:rsidR="00752B62" w:rsidRPr="004B2275" w:rsidRDefault="00752B62" w:rsidP="00752B62">
      <w:pPr>
        <w:rPr>
          <w:rFonts w:ascii="Calibri Light" w:hAnsi="Calibri Light"/>
        </w:rPr>
      </w:pPr>
      <w:r w:rsidRPr="004B2275">
        <w:rPr>
          <w:rFonts w:ascii="Calibri Light" w:hAnsi="Calibri Light"/>
        </w:rPr>
        <w:t xml:space="preserve">Okra Pepsin E3 is the multi-purpose, or double action product for healing the gut, cleansing it, or to enhance absorption of nutrients! </w:t>
      </w:r>
    </w:p>
    <w:p w14:paraId="47025DE5" w14:textId="77777777" w:rsidR="00752B62" w:rsidRPr="004B2275" w:rsidRDefault="00752B62" w:rsidP="00752B62">
      <w:pPr>
        <w:rPr>
          <w:rFonts w:ascii="Calibri Light" w:hAnsi="Calibri Light"/>
        </w:rPr>
      </w:pPr>
      <w:r w:rsidRPr="004B2275">
        <w:rPr>
          <w:rFonts w:ascii="Calibri Light" w:hAnsi="Calibri Light"/>
        </w:rPr>
        <w:t>Cautions:</w:t>
      </w:r>
    </w:p>
    <w:p w14:paraId="40D90138" w14:textId="77777777" w:rsidR="00752B62" w:rsidRDefault="00752B62" w:rsidP="00752B62">
      <w:pPr>
        <w:rPr>
          <w:rFonts w:ascii="Calibri Light" w:hAnsi="Calibri Light"/>
        </w:rPr>
      </w:pPr>
      <w:proofErr w:type="gramStart"/>
      <w:r w:rsidRPr="004B2275">
        <w:rPr>
          <w:rFonts w:ascii="Calibri Light" w:hAnsi="Calibri Light"/>
        </w:rPr>
        <w:t>Do</w:t>
      </w:r>
      <w:proofErr w:type="gramEnd"/>
      <w:r w:rsidRPr="004B2275">
        <w:rPr>
          <w:rFonts w:ascii="Calibri Light" w:hAnsi="Calibri Light"/>
        </w:rPr>
        <w:t xml:space="preserve"> to the nature of healing the gut, this product may cause seemingly “un-related changes” in mood, emotions, and cognitive function. The gut is referred to as “the second brain”. Science now knows that 90% of a “neurotransmitter” (previously thought to only be produced in the nervous system/brain), serotonin is </w:t>
      </w:r>
      <w:proofErr w:type="gramStart"/>
      <w:r w:rsidRPr="004B2275">
        <w:rPr>
          <w:rFonts w:ascii="Calibri Light" w:hAnsi="Calibri Light"/>
        </w:rPr>
        <w:t>actually produced</w:t>
      </w:r>
      <w:proofErr w:type="gramEnd"/>
      <w:r w:rsidRPr="004B2275">
        <w:rPr>
          <w:rFonts w:ascii="Calibri Light" w:hAnsi="Calibri Light"/>
        </w:rPr>
        <w:t xml:space="preserve"> in the gut!</w:t>
      </w:r>
    </w:p>
    <w:p w14:paraId="601091D1" w14:textId="77777777" w:rsidR="00752B62" w:rsidRPr="003C5FCF" w:rsidRDefault="00752B62" w:rsidP="00752B62">
      <w:pPr>
        <w:rPr>
          <w:rFonts w:ascii="Calibri Light" w:hAnsi="Calibri Light"/>
          <w:b/>
        </w:rPr>
      </w:pPr>
      <w:r w:rsidRPr="003C5FCF">
        <w:rPr>
          <w:rFonts w:ascii="Calibri Light" w:hAnsi="Calibri Light"/>
          <w:b/>
        </w:rPr>
        <w:t xml:space="preserve">General Supplements that are well tolerated any time: </w:t>
      </w:r>
    </w:p>
    <w:p w14:paraId="76B6DBE9" w14:textId="4D515D4D" w:rsidR="00752B62" w:rsidRDefault="00752B62" w:rsidP="00752B62">
      <w:pPr>
        <w:pStyle w:val="ListParagraph"/>
        <w:numPr>
          <w:ilvl w:val="0"/>
          <w:numId w:val="3"/>
        </w:numPr>
        <w:rPr>
          <w:rFonts w:ascii="Calibri Light" w:hAnsi="Calibri Light"/>
        </w:rPr>
      </w:pPr>
      <w:r w:rsidRPr="003C5FCF">
        <w:rPr>
          <w:rFonts w:ascii="Calibri Light" w:hAnsi="Calibri Light"/>
        </w:rPr>
        <w:t>Fish oil and or 3,6,9 omega liquids</w:t>
      </w:r>
      <w:r w:rsidR="00BA150F">
        <w:rPr>
          <w:rFonts w:ascii="Calibri Light" w:hAnsi="Calibri Light"/>
        </w:rPr>
        <w:t xml:space="preserve"> (Radiant Life’s fermented Cod Liver Oil)</w:t>
      </w:r>
    </w:p>
    <w:p w14:paraId="601F6371" w14:textId="77777777" w:rsidR="00752B62" w:rsidRDefault="00752B62" w:rsidP="00752B62">
      <w:pPr>
        <w:pStyle w:val="ListParagraph"/>
        <w:numPr>
          <w:ilvl w:val="0"/>
          <w:numId w:val="3"/>
        </w:numPr>
        <w:rPr>
          <w:rFonts w:ascii="Calibri Light" w:hAnsi="Calibri Light"/>
        </w:rPr>
      </w:pPr>
      <w:r>
        <w:rPr>
          <w:rFonts w:ascii="Calibri Light" w:hAnsi="Calibri Light"/>
        </w:rPr>
        <w:t>Body high flax seed meal</w:t>
      </w:r>
    </w:p>
    <w:p w14:paraId="2F36D22C" w14:textId="77777777" w:rsidR="00752B62" w:rsidRDefault="00752B62" w:rsidP="00752B62">
      <w:pPr>
        <w:pStyle w:val="ListParagraph"/>
        <w:numPr>
          <w:ilvl w:val="0"/>
          <w:numId w:val="3"/>
        </w:numPr>
        <w:rPr>
          <w:rFonts w:ascii="Calibri Light" w:hAnsi="Calibri Light"/>
        </w:rPr>
      </w:pPr>
      <w:r>
        <w:rPr>
          <w:rFonts w:ascii="Calibri Light" w:hAnsi="Calibri Light"/>
        </w:rPr>
        <w:t>Major Minerals</w:t>
      </w:r>
    </w:p>
    <w:p w14:paraId="6529BFF1" w14:textId="1CBE262C" w:rsidR="00752B62" w:rsidRPr="003C5FCF" w:rsidRDefault="00105153" w:rsidP="00752B62">
      <w:pPr>
        <w:pStyle w:val="ListParagraph"/>
        <w:numPr>
          <w:ilvl w:val="0"/>
          <w:numId w:val="3"/>
        </w:numPr>
        <w:rPr>
          <w:rFonts w:ascii="Calibri Light" w:hAnsi="Calibri Light"/>
        </w:rPr>
      </w:pPr>
      <w:r>
        <w:rPr>
          <w:rFonts w:ascii="Calibri Light" w:hAnsi="Calibri Light"/>
        </w:rPr>
        <w:t>Goats’</w:t>
      </w:r>
      <w:r w:rsidR="00752B62">
        <w:rPr>
          <w:rFonts w:ascii="Calibri Light" w:hAnsi="Calibri Light"/>
        </w:rPr>
        <w:t xml:space="preserve"> whey (Radiant Life) – a powerful source of minerals and nutrients!</w:t>
      </w:r>
    </w:p>
    <w:p w14:paraId="0DB57837" w14:textId="77777777" w:rsidR="00752B62" w:rsidRDefault="00752B62" w:rsidP="007B4B33">
      <w:pPr>
        <w:spacing w:after="0" w:line="240" w:lineRule="auto"/>
        <w:rPr>
          <w:rFonts w:ascii="Andalus" w:eastAsia="Times New Roman" w:hAnsi="Andalus" w:cs="Andalus"/>
          <w:b/>
          <w:color w:val="432B20" w:themeColor="accent3" w:themeShade="80"/>
          <w:sz w:val="28"/>
        </w:rPr>
      </w:pPr>
    </w:p>
    <w:p w14:paraId="51C3DBE5" w14:textId="0E6E8727" w:rsidR="002E3A30" w:rsidRDefault="002E3A30" w:rsidP="002E3A30">
      <w:pPr>
        <w:rPr>
          <w:rFonts w:ascii="Andalus" w:hAnsi="Andalus" w:cs="Andalus"/>
          <w:b/>
          <w:color w:val="432B20" w:themeColor="accent3" w:themeShade="80"/>
          <w:sz w:val="28"/>
          <w:u w:val="single"/>
        </w:rPr>
      </w:pPr>
      <w:r w:rsidRPr="00752B62">
        <w:rPr>
          <w:rFonts w:ascii="Andalus" w:hAnsi="Andalus" w:cs="Andalus"/>
          <w:b/>
          <w:color w:val="432B20" w:themeColor="accent3" w:themeShade="80"/>
          <w:sz w:val="28"/>
          <w:u w:val="single"/>
        </w:rPr>
        <w:t xml:space="preserve"># 1 </w:t>
      </w:r>
      <w:r>
        <w:rPr>
          <w:rFonts w:ascii="Andalus" w:hAnsi="Andalus" w:cs="Andalus"/>
          <w:b/>
          <w:color w:val="432B20" w:themeColor="accent3" w:themeShade="80"/>
          <w:sz w:val="28"/>
          <w:u w:val="single"/>
        </w:rPr>
        <w:t>Probiotic</w:t>
      </w:r>
      <w:r w:rsidRPr="00752B62">
        <w:rPr>
          <w:rFonts w:ascii="Andalus" w:hAnsi="Andalus" w:cs="Andalus"/>
          <w:b/>
          <w:color w:val="432B20" w:themeColor="accent3" w:themeShade="80"/>
          <w:sz w:val="28"/>
          <w:u w:val="single"/>
        </w:rPr>
        <w:t xml:space="preserve"> to Heal</w:t>
      </w:r>
      <w:r>
        <w:rPr>
          <w:rFonts w:ascii="Andalus" w:hAnsi="Andalus" w:cs="Andalus"/>
          <w:b/>
          <w:color w:val="432B20" w:themeColor="accent3" w:themeShade="80"/>
          <w:sz w:val="28"/>
          <w:u w:val="single"/>
        </w:rPr>
        <w:t xml:space="preserve"> the Root Issue </w:t>
      </w:r>
    </w:p>
    <w:p w14:paraId="41439A64" w14:textId="27B6C485" w:rsidR="00105153" w:rsidRDefault="00105153" w:rsidP="002E3A30">
      <w:pPr>
        <w:rPr>
          <w:rFonts w:asciiTheme="majorHAnsi" w:hAnsiTheme="majorHAnsi" w:cstheme="majorHAnsi"/>
        </w:rPr>
      </w:pPr>
      <w:r w:rsidRPr="00105153">
        <w:rPr>
          <w:rFonts w:asciiTheme="majorHAnsi" w:hAnsiTheme="majorHAnsi" w:cstheme="majorHAnsi"/>
        </w:rPr>
        <w:t xml:space="preserve">Health in general starts in the gut. Hippocrates said it in 400 B.C. and since then modern science has proven it. Any immune dysfunction (autoimmune, allergies, food sensitivities, rashes, psoriasis, eczema, rheumatoid arthritis, gout, etc.) can be traced back to a dysfunction in the GI. Any inflammatory condition can as well. Now, modern science has shown us that weight control, mood, </w:t>
      </w:r>
      <w:proofErr w:type="gramStart"/>
      <w:r w:rsidRPr="00105153">
        <w:rPr>
          <w:rFonts w:asciiTheme="majorHAnsi" w:hAnsiTheme="majorHAnsi" w:cstheme="majorHAnsi"/>
        </w:rPr>
        <w:t>depression</w:t>
      </w:r>
      <w:proofErr w:type="gramEnd"/>
      <w:r w:rsidRPr="00105153">
        <w:rPr>
          <w:rFonts w:asciiTheme="majorHAnsi" w:hAnsiTheme="majorHAnsi" w:cstheme="majorHAnsi"/>
        </w:rPr>
        <w:t xml:space="preserve"> and other mental disorders are also connected to the gut (the second brain). Even chronic diseases such as diabetes, heart disease, cancer, etc. can be traced back to the gut.</w:t>
      </w:r>
    </w:p>
    <w:p w14:paraId="299DE454" w14:textId="52718511" w:rsidR="00105153" w:rsidRDefault="00105153" w:rsidP="002E3A30">
      <w:pPr>
        <w:rPr>
          <w:rFonts w:asciiTheme="majorHAnsi" w:hAnsiTheme="majorHAnsi" w:cstheme="majorHAnsi"/>
        </w:rPr>
      </w:pPr>
      <w:r w:rsidRPr="00105153">
        <w:rPr>
          <w:rFonts w:asciiTheme="majorHAnsi" w:hAnsiTheme="majorHAnsi" w:cstheme="majorHAnsi"/>
        </w:rPr>
        <w:t xml:space="preserve">2 capsules per day </w:t>
      </w:r>
      <w:r>
        <w:rPr>
          <w:rFonts w:asciiTheme="majorHAnsi" w:hAnsiTheme="majorHAnsi" w:cstheme="majorHAnsi"/>
        </w:rPr>
        <w:t xml:space="preserve">of </w:t>
      </w:r>
      <w:proofErr w:type="spellStart"/>
      <w:r w:rsidRPr="00105153">
        <w:rPr>
          <w:rFonts w:asciiTheme="majorHAnsi" w:hAnsiTheme="majorHAnsi" w:cstheme="majorHAnsi"/>
        </w:rPr>
        <w:t>MegaSporeBiotic</w:t>
      </w:r>
      <w:proofErr w:type="spellEnd"/>
      <w:r w:rsidRPr="00105153">
        <w:rPr>
          <w:rFonts w:asciiTheme="majorHAnsi" w:hAnsiTheme="majorHAnsi" w:cstheme="majorHAnsi"/>
        </w:rPr>
        <w:t xml:space="preserve"> </w:t>
      </w:r>
      <w:r w:rsidRPr="00105153">
        <w:rPr>
          <w:rFonts w:asciiTheme="majorHAnsi" w:hAnsiTheme="majorHAnsi" w:cstheme="majorHAnsi"/>
        </w:rPr>
        <w:t xml:space="preserve">appears to be the ideal dosage to stimulate the Peyer’s patches and encourage immune modulation. In acute cases, we have seen 5 capsules per day for 3-5 days prove beneficial in restoring balance to the gut. When treating a patient with severe gut dysbiosis, you would be better served using High Potency Bacillus Subtilis HU58 along with </w:t>
      </w:r>
      <w:proofErr w:type="spellStart"/>
      <w:r w:rsidRPr="00105153">
        <w:rPr>
          <w:rFonts w:asciiTheme="majorHAnsi" w:hAnsiTheme="majorHAnsi" w:cstheme="majorHAnsi"/>
        </w:rPr>
        <w:t>MegaSporeBiotic</w:t>
      </w:r>
      <w:proofErr w:type="spellEnd"/>
      <w:r w:rsidRPr="00105153">
        <w:rPr>
          <w:rFonts w:asciiTheme="majorHAnsi" w:hAnsiTheme="majorHAnsi" w:cstheme="majorHAnsi"/>
        </w:rPr>
        <w:t>.</w:t>
      </w:r>
    </w:p>
    <w:p w14:paraId="7C541F00" w14:textId="77777777" w:rsidR="00105153" w:rsidRPr="00105153" w:rsidRDefault="00105153" w:rsidP="002E3A30">
      <w:pPr>
        <w:rPr>
          <w:rFonts w:asciiTheme="majorHAnsi" w:hAnsiTheme="majorHAnsi" w:cstheme="majorHAnsi"/>
          <w:b/>
          <w:color w:val="432B20" w:themeColor="accent3" w:themeShade="80"/>
          <w:sz w:val="28"/>
          <w:u w:val="single"/>
        </w:rPr>
      </w:pPr>
    </w:p>
    <w:p w14:paraId="60C83DC6" w14:textId="06628C13" w:rsidR="002E3A30" w:rsidRPr="00752B62" w:rsidRDefault="002E3A30" w:rsidP="002E3A30">
      <w:pPr>
        <w:rPr>
          <w:rFonts w:ascii="Andalus" w:hAnsi="Andalus" w:cs="Andalus"/>
          <w:b/>
          <w:color w:val="432B20" w:themeColor="accent3" w:themeShade="80"/>
          <w:sz w:val="28"/>
          <w:u w:val="single"/>
        </w:rPr>
      </w:pPr>
      <w:r>
        <w:rPr>
          <w:noProof/>
        </w:rPr>
        <w:drawing>
          <wp:inline distT="0" distB="0" distL="0" distR="0" wp14:anchorId="0DA470A0" wp14:editId="1387EB92">
            <wp:extent cx="6643772" cy="3810000"/>
            <wp:effectExtent l="0" t="0" r="508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2"/>
                    <a:srcRect l="19711" t="17308" r="1763" b="15144"/>
                    <a:stretch/>
                  </pic:blipFill>
                  <pic:spPr bwMode="auto">
                    <a:xfrm>
                      <a:off x="0" y="0"/>
                      <a:ext cx="6648432" cy="3812673"/>
                    </a:xfrm>
                    <a:prstGeom prst="rect">
                      <a:avLst/>
                    </a:prstGeom>
                    <a:ln>
                      <a:noFill/>
                    </a:ln>
                    <a:extLst>
                      <a:ext uri="{53640926-AAD7-44D8-BBD7-CCE9431645EC}">
                        <a14:shadowObscured xmlns:a14="http://schemas.microsoft.com/office/drawing/2010/main"/>
                      </a:ext>
                    </a:extLst>
                  </pic:spPr>
                </pic:pic>
              </a:graphicData>
            </a:graphic>
          </wp:inline>
        </w:drawing>
      </w:r>
    </w:p>
    <w:p w14:paraId="5851F19B" w14:textId="74959F34" w:rsidR="002E3A30" w:rsidRPr="002E3A30" w:rsidRDefault="002E3A30" w:rsidP="007B4B33">
      <w:pPr>
        <w:spacing w:after="0" w:line="240" w:lineRule="auto"/>
        <w:rPr>
          <w:rFonts w:ascii="Andalus" w:eastAsia="Times New Roman" w:hAnsi="Andalus" w:cs="Andalus"/>
          <w:bCs/>
          <w:color w:val="432B20" w:themeColor="accent3" w:themeShade="80"/>
          <w:sz w:val="28"/>
          <w:u w:val="single"/>
        </w:rPr>
      </w:pPr>
      <w:r>
        <w:rPr>
          <w:noProof/>
        </w:rPr>
        <w:drawing>
          <wp:inline distT="0" distB="0" distL="0" distR="0" wp14:anchorId="2B098627" wp14:editId="22E558FD">
            <wp:extent cx="6772275" cy="3915403"/>
            <wp:effectExtent l="0" t="0" r="0" b="952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3"/>
                    <a:srcRect l="17708" t="16468" r="1355" b="13342"/>
                    <a:stretch/>
                  </pic:blipFill>
                  <pic:spPr bwMode="auto">
                    <a:xfrm>
                      <a:off x="0" y="0"/>
                      <a:ext cx="6779314" cy="3919473"/>
                    </a:xfrm>
                    <a:prstGeom prst="rect">
                      <a:avLst/>
                    </a:prstGeom>
                    <a:ln>
                      <a:noFill/>
                    </a:ln>
                    <a:extLst>
                      <a:ext uri="{53640926-AAD7-44D8-BBD7-CCE9431645EC}">
                        <a14:shadowObscured xmlns:a14="http://schemas.microsoft.com/office/drawing/2010/main"/>
                      </a:ext>
                    </a:extLst>
                  </pic:spPr>
                </pic:pic>
              </a:graphicData>
            </a:graphic>
          </wp:inline>
        </w:drawing>
      </w:r>
    </w:p>
    <w:p w14:paraId="782F830F" w14:textId="77777777" w:rsidR="002E3A30" w:rsidRDefault="002E3A30" w:rsidP="007B4B33">
      <w:pPr>
        <w:spacing w:after="0" w:line="240" w:lineRule="auto"/>
        <w:rPr>
          <w:rFonts w:ascii="Andalus" w:eastAsia="Times New Roman" w:hAnsi="Andalus" w:cs="Andalus"/>
          <w:b/>
          <w:color w:val="432B20" w:themeColor="accent3" w:themeShade="80"/>
          <w:sz w:val="28"/>
          <w:u w:val="single"/>
        </w:rPr>
      </w:pPr>
    </w:p>
    <w:p w14:paraId="05D18C88" w14:textId="5AAE9FA6" w:rsidR="007B4B33" w:rsidRPr="00752B62" w:rsidRDefault="00B07CB3" w:rsidP="007B4B33">
      <w:pPr>
        <w:spacing w:after="0" w:line="240" w:lineRule="auto"/>
        <w:rPr>
          <w:rFonts w:ascii="Andalus" w:eastAsia="Times New Roman" w:hAnsi="Andalus" w:cs="Andalus"/>
          <w:b/>
          <w:color w:val="432B20" w:themeColor="accent3" w:themeShade="80"/>
          <w:u w:val="single"/>
        </w:rPr>
      </w:pPr>
      <w:r w:rsidRPr="00752B62">
        <w:rPr>
          <w:rFonts w:ascii="Andalus" w:eastAsia="Times New Roman" w:hAnsi="Andalus" w:cs="Andalus"/>
          <w:b/>
          <w:color w:val="432B20" w:themeColor="accent3" w:themeShade="80"/>
          <w:sz w:val="28"/>
          <w:u w:val="single"/>
        </w:rPr>
        <w:t>The Ultimate</w:t>
      </w:r>
      <w:r w:rsidR="00752B62" w:rsidRPr="00752B62">
        <w:rPr>
          <w:rFonts w:ascii="Andalus" w:eastAsia="Times New Roman" w:hAnsi="Andalus" w:cs="Andalus"/>
          <w:b/>
          <w:color w:val="432B20" w:themeColor="accent3" w:themeShade="80"/>
          <w:sz w:val="28"/>
          <w:u w:val="single"/>
        </w:rPr>
        <w:t xml:space="preserve"> Healing</w:t>
      </w:r>
      <w:r w:rsidRPr="00752B62">
        <w:rPr>
          <w:rFonts w:ascii="Andalus" w:eastAsia="Times New Roman" w:hAnsi="Andalus" w:cs="Andalus"/>
          <w:b/>
          <w:color w:val="432B20" w:themeColor="accent3" w:themeShade="80"/>
          <w:sz w:val="28"/>
          <w:u w:val="single"/>
        </w:rPr>
        <w:t xml:space="preserve"> </w:t>
      </w:r>
      <w:proofErr w:type="gramStart"/>
      <w:r w:rsidR="007B4B33" w:rsidRPr="00752B62">
        <w:rPr>
          <w:rFonts w:ascii="Andalus" w:eastAsia="Times New Roman" w:hAnsi="Andalus" w:cs="Andalus"/>
          <w:b/>
          <w:color w:val="432B20" w:themeColor="accent3" w:themeShade="80"/>
          <w:sz w:val="28"/>
          <w:u w:val="single"/>
        </w:rPr>
        <w:t xml:space="preserve">Diet  </w:t>
      </w:r>
      <w:r w:rsidR="008C250C" w:rsidRPr="00752B62">
        <w:rPr>
          <w:rFonts w:ascii="Andalus" w:eastAsia="Times New Roman" w:hAnsi="Andalus" w:cs="Andalus"/>
          <w:b/>
          <w:color w:val="432B20" w:themeColor="accent3" w:themeShade="80"/>
          <w:u w:val="single"/>
        </w:rPr>
        <w:t>The</w:t>
      </w:r>
      <w:proofErr w:type="gramEnd"/>
      <w:r w:rsidR="008C250C" w:rsidRPr="00752B62">
        <w:rPr>
          <w:rFonts w:ascii="Andalus" w:eastAsia="Times New Roman" w:hAnsi="Andalus" w:cs="Andalus"/>
          <w:b/>
          <w:color w:val="432B20" w:themeColor="accent3" w:themeShade="80"/>
          <w:u w:val="single"/>
        </w:rPr>
        <w:t xml:space="preserve"> Stepping Stones Approach</w:t>
      </w:r>
      <w:r w:rsidRPr="00752B62">
        <w:rPr>
          <w:rFonts w:ascii="Andalus" w:eastAsia="Times New Roman" w:hAnsi="Andalus" w:cs="Andalus"/>
          <w:b/>
          <w:color w:val="432B20" w:themeColor="accent3" w:themeShade="80"/>
          <w:u w:val="single"/>
        </w:rPr>
        <w:t xml:space="preserve">: </w:t>
      </w:r>
    </w:p>
    <w:p w14:paraId="5308F9DF" w14:textId="77777777" w:rsidR="007B4B33" w:rsidRPr="007B4B33" w:rsidRDefault="007B4B33" w:rsidP="007B4B33">
      <w:pPr>
        <w:numPr>
          <w:ilvl w:val="0"/>
          <w:numId w:val="1"/>
        </w:numPr>
        <w:spacing w:after="0" w:line="240" w:lineRule="auto"/>
        <w:rPr>
          <w:rFonts w:ascii="Calibri Light" w:eastAsia="Times New Roman" w:hAnsi="Calibri Light" w:cs="Andalus"/>
        </w:rPr>
      </w:pPr>
      <w:r w:rsidRPr="007B4B33">
        <w:rPr>
          <w:rFonts w:ascii="Calibri Light" w:eastAsia="Times New Roman" w:hAnsi="Calibri Light" w:cs="Andalus"/>
        </w:rPr>
        <w:t>Consume solely “mineral broths” 3-4 times per day</w:t>
      </w:r>
      <w:r w:rsidR="00FA23A2">
        <w:rPr>
          <w:rFonts w:ascii="Calibri Light" w:eastAsia="Times New Roman" w:hAnsi="Calibri Light" w:cs="Andalus"/>
        </w:rPr>
        <w:t xml:space="preserve"> </w:t>
      </w:r>
      <w:r w:rsidR="00FA23A2" w:rsidRPr="007B4B33">
        <w:rPr>
          <w:rFonts w:ascii="Calibri Light" w:eastAsia="Times New Roman" w:hAnsi="Calibri Light" w:cs="Andalus"/>
        </w:rPr>
        <w:t>(a minimum of 1 cup broth per day</w:t>
      </w:r>
      <w:r w:rsidRPr="007B4B33">
        <w:rPr>
          <w:rFonts w:ascii="Calibri Light" w:eastAsia="Times New Roman" w:hAnsi="Calibri Light" w:cs="Andalus"/>
        </w:rPr>
        <w:t>. Do this for 4-7 days. If your digestion can handle it, cooked down veggies (carrot, celery, leeks, cabbage, etc.) may be added to broth to make more of a soup.</w:t>
      </w:r>
    </w:p>
    <w:p w14:paraId="1A66D042" w14:textId="77777777" w:rsidR="007B4B33" w:rsidRPr="007B4B33" w:rsidRDefault="007B4B33" w:rsidP="007B4B33">
      <w:pPr>
        <w:numPr>
          <w:ilvl w:val="0"/>
          <w:numId w:val="1"/>
        </w:numPr>
        <w:spacing w:after="0" w:line="240" w:lineRule="auto"/>
        <w:rPr>
          <w:rFonts w:ascii="Calibri Light" w:eastAsia="Times New Roman" w:hAnsi="Calibri Light" w:cs="Andalus"/>
        </w:rPr>
      </w:pPr>
      <w:r w:rsidRPr="007B4B33">
        <w:rPr>
          <w:rFonts w:ascii="Calibri Light" w:eastAsia="Times New Roman" w:hAnsi="Calibri Light" w:cs="Andalus"/>
        </w:rPr>
        <w:t>After about a week, add in a new food every 5 days. Record any changes on</w:t>
      </w:r>
      <w:r w:rsidR="009E15EA">
        <w:rPr>
          <w:rFonts w:ascii="Calibri Light" w:eastAsia="Times New Roman" w:hAnsi="Calibri Light" w:cs="Andalus"/>
        </w:rPr>
        <w:t xml:space="preserve"> the form provided. Eat a combination </w:t>
      </w:r>
      <w:r w:rsidRPr="007B4B33">
        <w:rPr>
          <w:rFonts w:ascii="Calibri Light" w:eastAsia="Times New Roman" w:hAnsi="Calibri Light" w:cs="Andalus"/>
        </w:rPr>
        <w:t>of cooked and raw veggies. Warm cooked nourishing and hearty foods (soups combined with raw leafy green should be emphasized). An ideal meal would consist of soup/bone broth wi</w:t>
      </w:r>
      <w:r w:rsidR="00FA23A2">
        <w:rPr>
          <w:rFonts w:ascii="Calibri Light" w:eastAsia="Times New Roman" w:hAnsi="Calibri Light" w:cs="Andalus"/>
        </w:rPr>
        <w:t>th a quality animal protein and a</w:t>
      </w:r>
      <w:r w:rsidRPr="007B4B33">
        <w:rPr>
          <w:rFonts w:ascii="Calibri Light" w:eastAsia="Times New Roman" w:hAnsi="Calibri Light" w:cs="Andalus"/>
        </w:rPr>
        <w:t xml:space="preserve"> salad. </w:t>
      </w:r>
    </w:p>
    <w:p w14:paraId="75502B32" w14:textId="77777777" w:rsidR="007B4B33" w:rsidRPr="007B4B33" w:rsidRDefault="007B4B33" w:rsidP="007B4B33">
      <w:pPr>
        <w:numPr>
          <w:ilvl w:val="0"/>
          <w:numId w:val="1"/>
        </w:numPr>
        <w:spacing w:after="0" w:line="240" w:lineRule="auto"/>
        <w:rPr>
          <w:rFonts w:ascii="Calibri Light" w:eastAsia="Times New Roman" w:hAnsi="Calibri Light" w:cs="Andalus"/>
        </w:rPr>
      </w:pPr>
      <w:r w:rsidRPr="007B4B33">
        <w:rPr>
          <w:rFonts w:ascii="Calibri Light" w:eastAsia="Times New Roman" w:hAnsi="Calibri Light" w:cs="Andalus"/>
        </w:rPr>
        <w:t xml:space="preserve">Significant animal protein is needed in each meal. </w:t>
      </w:r>
    </w:p>
    <w:p w14:paraId="1F961859" w14:textId="77777777" w:rsidR="007B4B33" w:rsidRPr="007B4B33" w:rsidRDefault="007B4B33" w:rsidP="007B4B33">
      <w:pPr>
        <w:numPr>
          <w:ilvl w:val="0"/>
          <w:numId w:val="1"/>
        </w:numPr>
        <w:spacing w:after="0" w:line="240" w:lineRule="auto"/>
        <w:rPr>
          <w:rFonts w:ascii="Calibri Light" w:eastAsia="Times New Roman" w:hAnsi="Calibri Light" w:cs="Andalus"/>
        </w:rPr>
      </w:pPr>
      <w:r w:rsidRPr="007B4B33">
        <w:rPr>
          <w:rFonts w:ascii="Calibri Light" w:eastAsia="Times New Roman" w:hAnsi="Calibri Light" w:cs="Andalus"/>
        </w:rPr>
        <w:t>A variety of sweet, salty, and sour tastes are important in each meal of consistent times, but bitters are especially important.</w:t>
      </w:r>
    </w:p>
    <w:p w14:paraId="5C30D97C" w14:textId="77777777" w:rsidR="007B4B33" w:rsidRPr="007B4B33" w:rsidRDefault="00FA23A2" w:rsidP="007B4B33">
      <w:pPr>
        <w:numPr>
          <w:ilvl w:val="0"/>
          <w:numId w:val="1"/>
        </w:numPr>
        <w:spacing w:after="0" w:line="240" w:lineRule="auto"/>
        <w:rPr>
          <w:rFonts w:ascii="Calibri Light" w:eastAsia="Times New Roman" w:hAnsi="Calibri Light" w:cs="Andalus"/>
        </w:rPr>
      </w:pPr>
      <w:r>
        <w:rPr>
          <w:rFonts w:ascii="Calibri Light" w:eastAsia="Times New Roman" w:hAnsi="Calibri Light" w:cs="Andalus"/>
        </w:rPr>
        <w:t>Eat</w:t>
      </w:r>
      <w:r w:rsidR="007B4B33" w:rsidRPr="007B4B33">
        <w:rPr>
          <w:rFonts w:ascii="Calibri Light" w:eastAsia="Times New Roman" w:hAnsi="Calibri Light" w:cs="Andalus"/>
        </w:rPr>
        <w:t xml:space="preserve"> (the size of your fist in amount of food per mea</w:t>
      </w:r>
      <w:r>
        <w:rPr>
          <w:rFonts w:ascii="Calibri Light" w:eastAsia="Times New Roman" w:hAnsi="Calibri Light" w:cs="Andalus"/>
        </w:rPr>
        <w:t xml:space="preserve">l if adult trying to lose weight) </w:t>
      </w:r>
      <w:r w:rsidR="007B4B33" w:rsidRPr="007B4B33">
        <w:rPr>
          <w:rFonts w:ascii="Calibri Light" w:eastAsia="Times New Roman" w:hAnsi="Calibri Light" w:cs="Andalus"/>
        </w:rPr>
        <w:t xml:space="preserve">3-4 times per day). </w:t>
      </w:r>
      <w:r w:rsidR="009E15EA">
        <w:rPr>
          <w:rFonts w:ascii="Calibri Light" w:eastAsia="Times New Roman" w:hAnsi="Calibri Light" w:cs="Andalus"/>
        </w:rPr>
        <w:t>Remember</w:t>
      </w:r>
      <w:r>
        <w:rPr>
          <w:rFonts w:ascii="Calibri Light" w:eastAsia="Times New Roman" w:hAnsi="Calibri Light" w:cs="Andalus"/>
        </w:rPr>
        <w:t xml:space="preserve"> that it takes 20 minutes for the connection to be made from your stomach to your brain, or rather awareness</w:t>
      </w:r>
      <w:r w:rsidR="009E15EA">
        <w:rPr>
          <w:rFonts w:ascii="Calibri Light" w:eastAsia="Times New Roman" w:hAnsi="Calibri Light" w:cs="Andalus"/>
        </w:rPr>
        <w:t>,</w:t>
      </w:r>
      <w:r>
        <w:rPr>
          <w:rFonts w:ascii="Calibri Light" w:eastAsia="Times New Roman" w:hAnsi="Calibri Light" w:cs="Andalus"/>
        </w:rPr>
        <w:t xml:space="preserve"> that you have eaten! So before grabbing for seconds, let this time pass before thinking you’re still hungry! You may also want to record your saliva pH before meals to ensure proper digestion is possible to begin with! </w:t>
      </w:r>
      <w:r w:rsidR="00DB2C75">
        <w:rPr>
          <w:rFonts w:ascii="Calibri Light" w:eastAsia="Times New Roman" w:hAnsi="Calibri Light" w:cs="Andalus"/>
        </w:rPr>
        <w:t xml:space="preserve">See this pH information above the chart. </w:t>
      </w:r>
    </w:p>
    <w:p w14:paraId="59144B01" w14:textId="77777777" w:rsidR="009678BB" w:rsidRDefault="009678BB"/>
    <w:p w14:paraId="7A8E40D9" w14:textId="77777777" w:rsidR="00FA23A2" w:rsidRPr="004B2275" w:rsidRDefault="004B2275">
      <w:pPr>
        <w:rPr>
          <w:rFonts w:ascii="Calibri Light" w:eastAsia="Times New Roman" w:hAnsi="Calibri Light" w:cs="Arial"/>
          <w:b/>
          <w:bCs/>
          <w:color w:val="0B0000"/>
          <w:sz w:val="20"/>
          <w:szCs w:val="24"/>
        </w:rPr>
      </w:pPr>
      <w:r w:rsidRPr="004B2275">
        <w:rPr>
          <w:rFonts w:ascii="Calibri Light" w:eastAsia="Times New Roman" w:hAnsi="Calibri Light" w:cs="Arial"/>
          <w:b/>
          <w:bCs/>
          <w:color w:val="0B0000"/>
          <w:sz w:val="20"/>
          <w:szCs w:val="24"/>
        </w:rPr>
        <w:t>PHASE</w:t>
      </w:r>
      <w:r w:rsidR="00FA23A2" w:rsidRPr="004B2275">
        <w:rPr>
          <w:rFonts w:ascii="Calibri Light" w:eastAsia="Times New Roman" w:hAnsi="Calibri Light" w:cs="Arial"/>
          <w:b/>
          <w:bCs/>
          <w:color w:val="0B0000"/>
          <w:sz w:val="20"/>
          <w:szCs w:val="24"/>
        </w:rPr>
        <w:t xml:space="preserve"> 1</w:t>
      </w:r>
    </w:p>
    <w:p w14:paraId="3E5ABCB8" w14:textId="77777777" w:rsidR="00FA23A2" w:rsidRPr="004B2275" w:rsidRDefault="004B2275">
      <w:pPr>
        <w:rPr>
          <w:rFonts w:ascii="Calibri Light" w:eastAsia="Times New Roman" w:hAnsi="Calibri Light" w:cs="Arial"/>
          <w:bCs/>
          <w:color w:val="0B0000"/>
          <w:sz w:val="20"/>
          <w:szCs w:val="24"/>
        </w:rPr>
      </w:pPr>
      <w:proofErr w:type="gramStart"/>
      <w:r w:rsidRPr="004B2275">
        <w:rPr>
          <w:rFonts w:ascii="Calibri Light" w:eastAsia="Times New Roman" w:hAnsi="Calibri Light" w:cs="Arial"/>
          <w:bCs/>
          <w:color w:val="0B0000"/>
          <w:sz w:val="20"/>
          <w:szCs w:val="24"/>
        </w:rPr>
        <w:t>In order to</w:t>
      </w:r>
      <w:proofErr w:type="gramEnd"/>
      <w:r w:rsidRPr="004B2275">
        <w:rPr>
          <w:rFonts w:ascii="Calibri Light" w:eastAsia="Times New Roman" w:hAnsi="Calibri Light" w:cs="Arial"/>
          <w:bCs/>
          <w:color w:val="0B0000"/>
          <w:sz w:val="20"/>
          <w:szCs w:val="24"/>
        </w:rPr>
        <w:t xml:space="preserve"> heal the gut, specific nutrients are needed. See below. Supplements are not always tolerable; in such severe cases it is necessary to consume a medical food smoothie under professional direction. </w:t>
      </w:r>
      <w:r w:rsidR="009E15EA">
        <w:rPr>
          <w:rFonts w:ascii="Calibri Light" w:eastAsia="Times New Roman" w:hAnsi="Calibri Light" w:cs="Arial"/>
          <w:bCs/>
          <w:color w:val="0B0000"/>
          <w:sz w:val="20"/>
          <w:szCs w:val="24"/>
        </w:rPr>
        <w:t>Begin with mineral broth only</w:t>
      </w:r>
      <w:r w:rsidRPr="004B2275">
        <w:rPr>
          <w:rFonts w:ascii="Calibri Light" w:eastAsia="Times New Roman" w:hAnsi="Calibri Light" w:cs="Arial"/>
          <w:bCs/>
          <w:color w:val="0B0000"/>
          <w:sz w:val="20"/>
          <w:szCs w:val="24"/>
        </w:rPr>
        <w:t xml:space="preserve"> up to 7 days. </w:t>
      </w:r>
    </w:p>
    <w:p w14:paraId="3A06AA4C" w14:textId="77777777" w:rsidR="00FA23A2" w:rsidRPr="004B2275" w:rsidRDefault="00FA23A2">
      <w:pPr>
        <w:rPr>
          <w:rFonts w:ascii="Calibri Light" w:eastAsia="Times New Roman" w:hAnsi="Calibri Light" w:cs="Arial"/>
          <w:b/>
          <w:bCs/>
          <w:color w:val="0B0000"/>
          <w:sz w:val="20"/>
          <w:szCs w:val="24"/>
        </w:rPr>
      </w:pPr>
    </w:p>
    <w:p w14:paraId="2CBFFC14" w14:textId="5AE7CB00" w:rsidR="00B07CB3" w:rsidRDefault="004A43E8">
      <w:pPr>
        <w:rPr>
          <w:rFonts w:ascii="Calibri Light" w:eastAsia="Times New Roman" w:hAnsi="Calibri Light" w:cs="Arial"/>
          <w:b/>
          <w:bCs/>
          <w:color w:val="0B0000"/>
          <w:sz w:val="20"/>
          <w:szCs w:val="24"/>
        </w:rPr>
      </w:pPr>
      <w:r w:rsidRPr="004A43E8">
        <w:rPr>
          <w:rFonts w:ascii="Calibri Light" w:eastAsia="Times New Roman" w:hAnsi="Calibri Light" w:cs="Arial"/>
          <w:b/>
          <w:bCs/>
          <w:noProof/>
          <w:color w:val="0B0000"/>
          <w:sz w:val="20"/>
          <w:szCs w:val="24"/>
        </w:rPr>
        <mc:AlternateContent>
          <mc:Choice Requires="wps">
            <w:drawing>
              <wp:anchor distT="0" distB="0" distL="114300" distR="114300" simplePos="0" relativeHeight="251659264" behindDoc="0" locked="0" layoutInCell="0" allowOverlap="1" wp14:anchorId="3FCDE92C" wp14:editId="0B5BDACA">
                <wp:simplePos x="0" y="0"/>
                <wp:positionH relativeFrom="page">
                  <wp:align>left</wp:align>
                </wp:positionH>
                <wp:positionV relativeFrom="margin">
                  <wp:align>top</wp:align>
                </wp:positionV>
                <wp:extent cx="2209800" cy="7950835"/>
                <wp:effectExtent l="57150" t="38100" r="68580" b="8763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50835"/>
                        </a:xfrm>
                        <a:prstGeom prst="rect">
                          <a:avLst/>
                        </a:prstGeom>
                        <a:solidFill>
                          <a:schemeClr val="accent3">
                            <a:lumMod val="40000"/>
                            <a:lumOff val="60000"/>
                          </a:schemeClr>
                        </a:soli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357F3712" w14:textId="77777777" w:rsidR="004A43E8" w:rsidRDefault="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8"/>
                                <w:szCs w:val="20"/>
                              </w:rPr>
                            </w:pPr>
                          </w:p>
                          <w:p w14:paraId="6C7074A5" w14:textId="77777777" w:rsidR="009E15EA" w:rsidRDefault="009E15EA" w:rsidP="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Side notes: </w:t>
                            </w:r>
                          </w:p>
                          <w:p w14:paraId="3137C63E" w14:textId="77777777" w:rsidR="009E15EA" w:rsidRDefault="004A43E8" w:rsidP="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Make your Gee</w:t>
                            </w:r>
                            <w:r w:rsidR="009E15EA">
                              <w:rPr>
                                <w:rFonts w:asciiTheme="majorHAnsi" w:eastAsiaTheme="majorEastAsia" w:hAnsiTheme="majorHAnsi" w:cstheme="majorBidi"/>
                                <w:i/>
                                <w:iCs/>
                                <w:sz w:val="20"/>
                                <w:szCs w:val="20"/>
                              </w:rPr>
                              <w:t>- simply heat butter in the oven on lo</w:t>
                            </w:r>
                            <w:r w:rsidR="008452F5">
                              <w:rPr>
                                <w:rFonts w:asciiTheme="majorHAnsi" w:eastAsiaTheme="majorEastAsia" w:hAnsiTheme="majorHAnsi" w:cstheme="majorBidi"/>
                                <w:i/>
                                <w:iCs/>
                                <w:sz w:val="20"/>
                                <w:szCs w:val="20"/>
                              </w:rPr>
                              <w:t>w</w:t>
                            </w:r>
                            <w:r w:rsidR="009E15EA">
                              <w:rPr>
                                <w:rFonts w:asciiTheme="majorHAnsi" w:eastAsiaTheme="majorEastAsia" w:hAnsiTheme="majorHAnsi" w:cstheme="majorBidi"/>
                                <w:i/>
                                <w:iCs/>
                                <w:sz w:val="20"/>
                                <w:szCs w:val="20"/>
                              </w:rPr>
                              <w:t xml:space="preserve">.  Once melted, you will see the separation occur. Scrape the top white colored almost “foam” and discard it. What is left is your Gee!   </w:t>
                            </w:r>
                          </w:p>
                          <w:p w14:paraId="43BD0C5E" w14:textId="77777777" w:rsidR="009E15EA" w:rsidRDefault="009E15EA" w:rsidP="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Try a “cracker” with broth - </w:t>
                            </w:r>
                            <w:r w:rsidRPr="009E15EA">
                              <w:rPr>
                                <w:rFonts w:asciiTheme="majorHAnsi" w:eastAsiaTheme="majorEastAsia" w:hAnsiTheme="majorHAnsi" w:cstheme="majorBidi"/>
                                <w:i/>
                                <w:iCs/>
                                <w:sz w:val="20"/>
                                <w:szCs w:val="20"/>
                              </w:rPr>
                              <w:t xml:space="preserve">Chia and/or flax seeds may be made into a “cracker” </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98000</wp14:pctHeight>
                </wp14:sizeRelV>
              </wp:anchor>
            </w:drawing>
          </mc:Choice>
          <mc:Fallback>
            <w:pict>
              <v:shape w14:anchorId="3FCDE92C" id="Text Box 395" o:spid="_x0000_s1037" type="#_x0000_t202" alt="Narrow horizontal" style="position:absolute;margin-left:0;margin-top:0;width:174pt;height:626.05pt;z-index:251659264;visibility:visible;mso-wrap-style:square;mso-width-percent:300;mso-height-percent:980;mso-wrap-distance-left:9pt;mso-wrap-distance-top:0;mso-wrap-distance-right:9pt;mso-wrap-distance-bottom:0;mso-position-horizontal:left;mso-position-horizontal-relative:page;mso-position-vertical:top;mso-position-vertical-relative:margin;mso-width-percent:30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" o:allowincell="f" fillcolor="#d6b8aa [1302]" strokecolor="#ccddea [3214]">
                <v:shadow on="t" color="black" opacity="24903f" obscured="t" origin=",.5" offset="0,.55556mm"/>
                <v:textbox inset="18pt,18pt,18pt,18pt">
                  <w:txbxContent>
                    <w:p w14:paraId="357F3712" w14:textId="77777777" w:rsidR="004A43E8" w:rsidRDefault="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8"/>
                          <w:szCs w:val="20"/>
                        </w:rPr>
                      </w:pPr>
                    </w:p>
                    <w:p w14:paraId="6C7074A5" w14:textId="77777777" w:rsidR="009E15EA" w:rsidRDefault="009E15EA" w:rsidP="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Side notes: </w:t>
                      </w:r>
                    </w:p>
                    <w:p w14:paraId="3137C63E" w14:textId="77777777" w:rsidR="009E15EA" w:rsidRDefault="004A43E8" w:rsidP="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Make your Gee</w:t>
                      </w:r>
                      <w:r w:rsidR="009E15EA">
                        <w:rPr>
                          <w:rFonts w:asciiTheme="majorHAnsi" w:eastAsiaTheme="majorEastAsia" w:hAnsiTheme="majorHAnsi" w:cstheme="majorBidi"/>
                          <w:i/>
                          <w:iCs/>
                          <w:sz w:val="20"/>
                          <w:szCs w:val="20"/>
                        </w:rPr>
                        <w:t>- simply heat butter in the oven on lo</w:t>
                      </w:r>
                      <w:r w:rsidR="008452F5">
                        <w:rPr>
                          <w:rFonts w:asciiTheme="majorHAnsi" w:eastAsiaTheme="majorEastAsia" w:hAnsiTheme="majorHAnsi" w:cstheme="majorBidi"/>
                          <w:i/>
                          <w:iCs/>
                          <w:sz w:val="20"/>
                          <w:szCs w:val="20"/>
                        </w:rPr>
                        <w:t>w</w:t>
                      </w:r>
                      <w:r w:rsidR="009E15EA">
                        <w:rPr>
                          <w:rFonts w:asciiTheme="majorHAnsi" w:eastAsiaTheme="majorEastAsia" w:hAnsiTheme="majorHAnsi" w:cstheme="majorBidi"/>
                          <w:i/>
                          <w:iCs/>
                          <w:sz w:val="20"/>
                          <w:szCs w:val="20"/>
                        </w:rPr>
                        <w:t xml:space="preserve">.  Once melted, you will see the separation occur. Scrape the top white colored almost “foam” and discard it. What is left is your Gee!   </w:t>
                      </w:r>
                    </w:p>
                    <w:p w14:paraId="43BD0C5E" w14:textId="77777777" w:rsidR="009E15EA" w:rsidRDefault="009E15EA" w:rsidP="004A43E8">
                      <w:pPr>
                        <w:pBdr>
                          <w:top w:val="thinThickSmallGap" w:sz="36" w:space="0" w:color="552510" w:themeColor="accent2" w:themeShade="7F"/>
                          <w:bottom w:val="thickThinSmallGap" w:sz="36" w:space="0" w:color="552510"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Try a “cracker” with broth - </w:t>
                      </w:r>
                      <w:r w:rsidRPr="009E15EA">
                        <w:rPr>
                          <w:rFonts w:asciiTheme="majorHAnsi" w:eastAsiaTheme="majorEastAsia" w:hAnsiTheme="majorHAnsi" w:cstheme="majorBidi"/>
                          <w:i/>
                          <w:iCs/>
                          <w:sz w:val="20"/>
                          <w:szCs w:val="20"/>
                        </w:rPr>
                        <w:t xml:space="preserve">Chia and/or flax seeds may be made into a “cracker” </w:t>
                      </w:r>
                    </w:p>
                  </w:txbxContent>
                </v:textbox>
                <w10:wrap type="square" anchorx="page" anchory="margin"/>
              </v:shape>
            </w:pict>
          </mc:Fallback>
        </mc:AlternateContent>
      </w:r>
      <w:r w:rsidR="004F03EA" w:rsidRPr="004B2275">
        <w:rPr>
          <w:rFonts w:ascii="Calibri Light" w:eastAsia="Times New Roman" w:hAnsi="Calibri Light" w:cs="Arial"/>
          <w:b/>
          <w:bCs/>
          <w:color w:val="0B0000"/>
          <w:sz w:val="20"/>
          <w:szCs w:val="24"/>
        </w:rPr>
        <w:t xml:space="preserve"> </w:t>
      </w:r>
      <w:r w:rsidR="004B2275" w:rsidRPr="004B2275">
        <w:rPr>
          <w:rFonts w:ascii="Calibri Light" w:eastAsia="Times New Roman" w:hAnsi="Calibri Light" w:cs="Arial"/>
          <w:b/>
          <w:bCs/>
          <w:color w:val="0B0000"/>
          <w:sz w:val="20"/>
          <w:szCs w:val="24"/>
        </w:rPr>
        <w:t xml:space="preserve">PHASE 2 </w:t>
      </w:r>
      <w:r w:rsidR="004F03EA" w:rsidRPr="004B2275">
        <w:rPr>
          <w:rFonts w:ascii="Calibri Light" w:eastAsia="Times New Roman" w:hAnsi="Calibri Light" w:cs="Arial"/>
          <w:b/>
          <w:bCs/>
          <w:color w:val="0B0000"/>
          <w:sz w:val="20"/>
          <w:szCs w:val="24"/>
        </w:rPr>
        <w:t>Add raw organic egg yolks.</w:t>
      </w:r>
      <w:r w:rsidR="004F03EA" w:rsidRPr="004B2275">
        <w:rPr>
          <w:rFonts w:ascii="Calibri Light" w:eastAsia="Times New Roman" w:hAnsi="Calibri Light" w:cs="Arial"/>
          <w:b/>
          <w:bCs/>
          <w:color w:val="0B0000"/>
          <w:sz w:val="20"/>
          <w:szCs w:val="24"/>
        </w:rPr>
        <w:br/>
      </w:r>
      <w:r w:rsidR="004F03EA" w:rsidRPr="004B2275">
        <w:rPr>
          <w:rFonts w:ascii="Calibri Light" w:eastAsia="Times New Roman" w:hAnsi="Calibri Light" w:cs="Arial"/>
          <w:color w:val="0B0000"/>
          <w:sz w:val="20"/>
          <w:szCs w:val="24"/>
        </w:rPr>
        <w:t xml:space="preserve">It is best to have egg yolks raw added to every bowl of </w:t>
      </w:r>
      <w:r w:rsidR="004B2275">
        <w:rPr>
          <w:rFonts w:ascii="Calibri Light" w:eastAsia="Times New Roman" w:hAnsi="Calibri Light" w:cs="Arial"/>
          <w:color w:val="0B0000"/>
          <w:sz w:val="20"/>
          <w:szCs w:val="24"/>
        </w:rPr>
        <w:t xml:space="preserve">mineral broth. </w:t>
      </w:r>
      <w:r w:rsidR="004F03EA" w:rsidRPr="004B2275">
        <w:rPr>
          <w:rFonts w:ascii="Calibri Light" w:eastAsia="Times New Roman" w:hAnsi="Calibri Light" w:cs="Arial"/>
          <w:color w:val="0B0000"/>
          <w:sz w:val="20"/>
          <w:szCs w:val="24"/>
        </w:rPr>
        <w:t>Start from 1 egg yolk a day and gradually</w:t>
      </w:r>
      <w:r w:rsidR="004B2275">
        <w:rPr>
          <w:rFonts w:ascii="Calibri Light" w:eastAsia="Times New Roman" w:hAnsi="Calibri Light" w:cs="Arial"/>
          <w:color w:val="0B0000"/>
          <w:sz w:val="20"/>
          <w:szCs w:val="24"/>
        </w:rPr>
        <w:t xml:space="preserve"> increase until</w:t>
      </w:r>
      <w:r w:rsidR="004F03EA" w:rsidRPr="004B2275">
        <w:rPr>
          <w:rFonts w:ascii="Calibri Light" w:eastAsia="Times New Roman" w:hAnsi="Calibri Light" w:cs="Arial"/>
          <w:color w:val="0B0000"/>
          <w:sz w:val="20"/>
          <w:szCs w:val="24"/>
        </w:rPr>
        <w:t xml:space="preserve"> an egg yolk</w:t>
      </w:r>
      <w:r w:rsidR="004B2275">
        <w:rPr>
          <w:rFonts w:ascii="Calibri Light" w:eastAsia="Times New Roman" w:hAnsi="Calibri Light" w:cs="Arial"/>
          <w:color w:val="0B0000"/>
          <w:sz w:val="20"/>
          <w:szCs w:val="24"/>
        </w:rPr>
        <w:t xml:space="preserve"> is tolerated with every bowl of soup.  A</w:t>
      </w:r>
      <w:r w:rsidR="004F03EA" w:rsidRPr="004B2275">
        <w:rPr>
          <w:rFonts w:ascii="Calibri Light" w:eastAsia="Times New Roman" w:hAnsi="Calibri Light" w:cs="Arial"/>
          <w:color w:val="0B0000"/>
          <w:sz w:val="20"/>
          <w:szCs w:val="24"/>
        </w:rPr>
        <w:t xml:space="preserve">dd soft-boiled eggs to the soups (the whites cooked and the yolks still runny).  If you have any concerns about egg allergy, do the sensitivity test first.  There is no need to limit number of egg yolks per day, as they absorb quickly almost without needing any digestion and will provide your patient with wonderful and most needed nutrition.  Get your eggs from a source you </w:t>
      </w:r>
      <w:proofErr w:type="gramStart"/>
      <w:r w:rsidR="004F03EA" w:rsidRPr="004B2275">
        <w:rPr>
          <w:rFonts w:ascii="Calibri Light" w:eastAsia="Times New Roman" w:hAnsi="Calibri Light" w:cs="Arial"/>
          <w:color w:val="0B0000"/>
          <w:sz w:val="20"/>
          <w:szCs w:val="24"/>
        </w:rPr>
        <w:t>trust:</w:t>
      </w:r>
      <w:proofErr w:type="gramEnd"/>
      <w:r w:rsidR="004F03EA" w:rsidRPr="004B2275">
        <w:rPr>
          <w:rFonts w:ascii="Calibri Light" w:eastAsia="Times New Roman" w:hAnsi="Calibri Light" w:cs="Arial"/>
          <w:color w:val="0B0000"/>
          <w:sz w:val="20"/>
          <w:szCs w:val="24"/>
        </w:rPr>
        <w:t xml:space="preserve"> fresh, free range and organic.</w:t>
      </w:r>
      <w:r w:rsidR="004F03EA" w:rsidRPr="004B2275">
        <w:rPr>
          <w:rFonts w:ascii="Calibri Light" w:eastAsia="Times New Roman" w:hAnsi="Calibri Light" w:cs="Arial"/>
          <w:color w:val="0B0000"/>
          <w:sz w:val="20"/>
          <w:szCs w:val="24"/>
        </w:rPr>
        <w:br/>
      </w:r>
      <w:r w:rsidR="004F03EA" w:rsidRPr="004B2275">
        <w:rPr>
          <w:rFonts w:ascii="Calibri Light" w:eastAsia="Times New Roman" w:hAnsi="Calibri Light" w:cs="Arial"/>
          <w:color w:val="0B0000"/>
          <w:sz w:val="20"/>
          <w:szCs w:val="24"/>
        </w:rPr>
        <w:br/>
      </w:r>
      <w:r w:rsidR="004B2275" w:rsidRPr="004B2275">
        <w:rPr>
          <w:rFonts w:ascii="Calibri Light" w:eastAsia="Times New Roman" w:hAnsi="Calibri Light" w:cs="Arial"/>
          <w:b/>
          <w:bCs/>
          <w:color w:val="0B0000"/>
          <w:sz w:val="20"/>
          <w:szCs w:val="24"/>
        </w:rPr>
        <w:t xml:space="preserve">PHASE </w:t>
      </w:r>
      <w:r w:rsidR="004B2275">
        <w:rPr>
          <w:rFonts w:ascii="Calibri Light" w:eastAsia="Times New Roman" w:hAnsi="Calibri Light" w:cs="Arial"/>
          <w:b/>
          <w:bCs/>
          <w:color w:val="0B0000"/>
          <w:sz w:val="20"/>
          <w:szCs w:val="24"/>
        </w:rPr>
        <w:t xml:space="preserve">3 </w:t>
      </w:r>
      <w:r w:rsidR="004F03EA" w:rsidRPr="004B2275">
        <w:rPr>
          <w:rFonts w:ascii="Calibri Light" w:eastAsia="Times New Roman" w:hAnsi="Calibri Light" w:cs="Arial"/>
          <w:b/>
          <w:bCs/>
          <w:color w:val="0B0000"/>
          <w:sz w:val="20"/>
          <w:szCs w:val="24"/>
        </w:rPr>
        <w:t>Add stews and casseroles made with meats and vegetables.</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b/>
          <w:bCs/>
          <w:color w:val="0B0000"/>
          <w:sz w:val="20"/>
          <w:szCs w:val="24"/>
        </w:rPr>
        <w:br/>
      </w:r>
      <w:r w:rsidR="004B2275" w:rsidRPr="004B2275">
        <w:rPr>
          <w:rFonts w:ascii="Calibri Light" w:eastAsia="Times New Roman" w:hAnsi="Calibri Light" w:cs="Arial"/>
          <w:bCs/>
          <w:color w:val="0B0000"/>
          <w:sz w:val="20"/>
          <w:szCs w:val="24"/>
        </w:rPr>
        <w:t>Continue with the 1 cup of mineral broth each day (and egg at least once during the day)</w:t>
      </w:r>
      <w:r w:rsidR="00B07CB3" w:rsidRPr="004B2275">
        <w:rPr>
          <w:rFonts w:ascii="Calibri Light" w:eastAsia="Times New Roman" w:hAnsi="Calibri Light" w:cs="Arial"/>
          <w:bCs/>
          <w:color w:val="0B0000"/>
          <w:sz w:val="20"/>
          <w:szCs w:val="24"/>
        </w:rPr>
        <w:t>.</w:t>
      </w:r>
      <w:r w:rsidR="004B2275">
        <w:rPr>
          <w:rFonts w:ascii="Calibri Light" w:eastAsia="Times New Roman" w:hAnsi="Calibri Light" w:cs="Arial"/>
          <w:b/>
          <w:bCs/>
          <w:color w:val="0B0000"/>
          <w:sz w:val="20"/>
          <w:szCs w:val="24"/>
        </w:rPr>
        <w:t xml:space="preserve"> </w:t>
      </w:r>
      <w:r w:rsidR="00B07CB3" w:rsidRPr="004B2275">
        <w:rPr>
          <w:rFonts w:ascii="Calibri Light" w:eastAsia="Times New Roman" w:hAnsi="Calibri Light" w:cs="Arial"/>
          <w:bCs/>
          <w:color w:val="0B0000"/>
          <w:sz w:val="20"/>
          <w:szCs w:val="24"/>
        </w:rPr>
        <w:t xml:space="preserve">Add ripe avocado mashed into soups, starting from 1-3 </w:t>
      </w:r>
      <w:proofErr w:type="gramStart"/>
      <w:r w:rsidR="00B07CB3" w:rsidRPr="004B2275">
        <w:rPr>
          <w:rFonts w:ascii="Calibri Light" w:eastAsia="Times New Roman" w:hAnsi="Calibri Light" w:cs="Arial"/>
          <w:bCs/>
          <w:color w:val="0B0000"/>
          <w:sz w:val="20"/>
          <w:szCs w:val="24"/>
        </w:rPr>
        <w:t>teaspoons</w:t>
      </w:r>
      <w:proofErr w:type="gramEnd"/>
      <w:r w:rsidR="00B07CB3" w:rsidRPr="004B2275">
        <w:rPr>
          <w:rFonts w:ascii="Calibri Light" w:eastAsia="Times New Roman" w:hAnsi="Calibri Light" w:cs="Arial"/>
          <w:bCs/>
          <w:color w:val="0B0000"/>
          <w:sz w:val="20"/>
          <w:szCs w:val="24"/>
        </w:rPr>
        <w:t xml:space="preserve"> and gradually increasing the amount.</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b/>
          <w:bCs/>
          <w:color w:val="0B0000"/>
          <w:sz w:val="20"/>
          <w:szCs w:val="24"/>
        </w:rPr>
        <w:br/>
      </w:r>
      <w:r w:rsidR="004B2275">
        <w:rPr>
          <w:rFonts w:ascii="Calibri Light" w:eastAsia="Times New Roman" w:hAnsi="Calibri Light" w:cs="Arial"/>
          <w:b/>
          <w:bCs/>
          <w:color w:val="0B0000"/>
          <w:sz w:val="20"/>
          <w:szCs w:val="24"/>
        </w:rPr>
        <w:t xml:space="preserve">PHASE 4 </w:t>
      </w:r>
      <w:r w:rsidR="00B07CB3" w:rsidRPr="004B2275">
        <w:rPr>
          <w:rFonts w:ascii="Calibri Light" w:eastAsia="Times New Roman" w:hAnsi="Calibri Light" w:cs="Arial"/>
          <w:b/>
          <w:bCs/>
          <w:color w:val="0B0000"/>
          <w:sz w:val="20"/>
          <w:szCs w:val="24"/>
        </w:rPr>
        <w:t>Add pancakes, starting from one pancake a day and gradually increasing the amount.</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t>Make these pancakes with three i</w:t>
      </w:r>
      <w:r w:rsidR="004B2275">
        <w:rPr>
          <w:rFonts w:ascii="Calibri Light" w:eastAsia="Times New Roman" w:hAnsi="Calibri Light" w:cs="Arial"/>
          <w:color w:val="0B0000"/>
          <w:sz w:val="20"/>
          <w:szCs w:val="24"/>
        </w:rPr>
        <w:t>ngredients: 1) Coconut flour</w:t>
      </w:r>
      <w:r>
        <w:rPr>
          <w:rFonts w:ascii="Calibri Light" w:eastAsia="Times New Roman" w:hAnsi="Calibri Light" w:cs="Arial"/>
          <w:color w:val="0B0000"/>
          <w:sz w:val="20"/>
          <w:szCs w:val="24"/>
        </w:rPr>
        <w:t xml:space="preserve"> </w:t>
      </w:r>
      <w:r w:rsidR="00B07CB3" w:rsidRPr="004B2275">
        <w:rPr>
          <w:rFonts w:ascii="Calibri Light" w:eastAsia="Times New Roman" w:hAnsi="Calibri Light" w:cs="Arial"/>
          <w:color w:val="0B0000"/>
          <w:sz w:val="20"/>
          <w:szCs w:val="24"/>
        </w:rPr>
        <w:t xml:space="preserve">2) eggs; 3) a piece of fresh winter squash, </w:t>
      </w:r>
      <w:r>
        <w:rPr>
          <w:rFonts w:ascii="Calibri Light" w:eastAsia="Times New Roman" w:hAnsi="Calibri Light" w:cs="Arial"/>
          <w:color w:val="0B0000"/>
          <w:sz w:val="20"/>
          <w:szCs w:val="24"/>
        </w:rPr>
        <w:t xml:space="preserve">yam or marrow. </w:t>
      </w:r>
      <w:r w:rsidR="00B07CB3" w:rsidRPr="004B2275">
        <w:rPr>
          <w:rFonts w:ascii="Calibri Light" w:eastAsia="Times New Roman" w:hAnsi="Calibri Light" w:cs="Arial"/>
          <w:color w:val="0B0000"/>
          <w:sz w:val="20"/>
          <w:szCs w:val="24"/>
        </w:rPr>
        <w:t xml:space="preserve">Fry small thin pancakes using ghee, </w:t>
      </w:r>
      <w:r>
        <w:rPr>
          <w:rFonts w:ascii="Calibri Light" w:eastAsia="Times New Roman" w:hAnsi="Calibri Light" w:cs="Arial"/>
          <w:color w:val="0B0000"/>
          <w:sz w:val="20"/>
          <w:szCs w:val="24"/>
        </w:rPr>
        <w:t xml:space="preserve">coconut oil, </w:t>
      </w:r>
      <w:r w:rsidR="00B07CB3" w:rsidRPr="004B2275">
        <w:rPr>
          <w:rFonts w:ascii="Calibri Light" w:eastAsia="Times New Roman" w:hAnsi="Calibri Light" w:cs="Arial"/>
          <w:color w:val="0B0000"/>
          <w:sz w:val="20"/>
          <w:szCs w:val="24"/>
        </w:rPr>
        <w:t>goose fat or duck fat.  Make sure not to burn them.</w:t>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color w:val="0B0000"/>
          <w:sz w:val="20"/>
          <w:szCs w:val="24"/>
        </w:rPr>
        <w:br/>
      </w:r>
      <w:r>
        <w:rPr>
          <w:rFonts w:ascii="Calibri Light" w:eastAsia="Times New Roman" w:hAnsi="Calibri Light" w:cs="Arial"/>
          <w:b/>
          <w:bCs/>
          <w:color w:val="0B0000"/>
          <w:sz w:val="20"/>
          <w:szCs w:val="24"/>
        </w:rPr>
        <w:t xml:space="preserve">PHASE 5 </w:t>
      </w:r>
      <w:r w:rsidR="00B07CB3" w:rsidRPr="004B2275">
        <w:rPr>
          <w:rFonts w:ascii="Calibri Light" w:eastAsia="Times New Roman" w:hAnsi="Calibri Light" w:cs="Arial"/>
          <w:b/>
          <w:bCs/>
          <w:color w:val="0B0000"/>
          <w:sz w:val="20"/>
          <w:szCs w:val="24"/>
        </w:rPr>
        <w:t>Egg scrambled with plenty of ghee, goose fat or duck fat.</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t xml:space="preserve">Serve it with avocado (if well tolerated) and cooked vegetables.  Cooked onion is particularly good for the digestive system and the immune system: melt 3 tablespoons of duck fat or ghee in the pan, add sliced large white onion, </w:t>
      </w:r>
      <w:proofErr w:type="gramStart"/>
      <w:r w:rsidR="00B07CB3" w:rsidRPr="004B2275">
        <w:rPr>
          <w:rFonts w:ascii="Calibri Light" w:eastAsia="Times New Roman" w:hAnsi="Calibri Light" w:cs="Arial"/>
          <w:color w:val="0B0000"/>
          <w:sz w:val="20"/>
          <w:szCs w:val="24"/>
        </w:rPr>
        <w:t>cover</w:t>
      </w:r>
      <w:proofErr w:type="gramEnd"/>
      <w:r w:rsidR="00B07CB3" w:rsidRPr="004B2275">
        <w:rPr>
          <w:rFonts w:ascii="Calibri Light" w:eastAsia="Times New Roman" w:hAnsi="Calibri Light" w:cs="Arial"/>
          <w:color w:val="0B0000"/>
          <w:sz w:val="20"/>
          <w:szCs w:val="24"/>
        </w:rPr>
        <w:t xml:space="preserve"> and cook for 20-30 minutes on low heat.</w:t>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color w:val="0B0000"/>
          <w:sz w:val="20"/>
          <w:szCs w:val="24"/>
        </w:rPr>
        <w:br/>
      </w:r>
      <w:r>
        <w:rPr>
          <w:rFonts w:ascii="Calibri Light" w:eastAsia="Times New Roman" w:hAnsi="Calibri Light" w:cs="Arial"/>
          <w:b/>
          <w:bCs/>
          <w:color w:val="0B0000"/>
          <w:sz w:val="20"/>
          <w:szCs w:val="24"/>
        </w:rPr>
        <w:t xml:space="preserve">PHASE 6 </w:t>
      </w:r>
      <w:r w:rsidR="00B07CB3" w:rsidRPr="004B2275">
        <w:rPr>
          <w:rFonts w:ascii="Calibri Light" w:eastAsia="Times New Roman" w:hAnsi="Calibri Light" w:cs="Arial"/>
          <w:b/>
          <w:bCs/>
          <w:color w:val="0B0000"/>
          <w:sz w:val="20"/>
          <w:szCs w:val="24"/>
        </w:rPr>
        <w:t xml:space="preserve">Introduce the </w:t>
      </w:r>
      <w:r>
        <w:rPr>
          <w:rFonts w:ascii="Calibri Light" w:eastAsia="Times New Roman" w:hAnsi="Calibri Light" w:cs="Arial"/>
          <w:b/>
          <w:bCs/>
          <w:color w:val="0B0000"/>
          <w:sz w:val="20"/>
          <w:szCs w:val="24"/>
        </w:rPr>
        <w:t>juice of sauerkraut and</w:t>
      </w:r>
      <w:r w:rsidR="00B07CB3" w:rsidRPr="004B2275">
        <w:rPr>
          <w:rFonts w:ascii="Calibri Light" w:eastAsia="Times New Roman" w:hAnsi="Calibri Light" w:cs="Arial"/>
          <w:b/>
          <w:bCs/>
          <w:color w:val="0B0000"/>
          <w:sz w:val="20"/>
          <w:szCs w:val="24"/>
        </w:rPr>
        <w:t xml:space="preserve"> fermented vegetables </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t xml:space="preserve">Start from a small amount, gradually increasing to 1-2 tablespoons </w:t>
      </w:r>
      <w:r>
        <w:rPr>
          <w:rFonts w:ascii="Calibri Light" w:eastAsia="Times New Roman" w:hAnsi="Calibri Light" w:cs="Arial"/>
          <w:color w:val="0B0000"/>
          <w:sz w:val="20"/>
          <w:szCs w:val="24"/>
        </w:rPr>
        <w:t xml:space="preserve">with or without meals. If you </w:t>
      </w:r>
      <w:proofErr w:type="gramStart"/>
      <w:r>
        <w:rPr>
          <w:rFonts w:ascii="Calibri Light" w:eastAsia="Times New Roman" w:hAnsi="Calibri Light" w:cs="Arial"/>
          <w:color w:val="0B0000"/>
          <w:sz w:val="20"/>
          <w:szCs w:val="24"/>
        </w:rPr>
        <w:t>have a tendency to</w:t>
      </w:r>
      <w:proofErr w:type="gramEnd"/>
      <w:r>
        <w:rPr>
          <w:rFonts w:ascii="Calibri Light" w:eastAsia="Times New Roman" w:hAnsi="Calibri Light" w:cs="Arial"/>
          <w:color w:val="0B0000"/>
          <w:sz w:val="20"/>
          <w:szCs w:val="24"/>
        </w:rPr>
        <w:t xml:space="preserve"> have heart burn do not take this on an empty stomach but with food. </w:t>
      </w:r>
      <w:r>
        <w:rPr>
          <w:rFonts w:ascii="Calibri Light" w:eastAsia="Times New Roman" w:hAnsi="Calibri Light" w:cs="Arial"/>
          <w:color w:val="0B0000"/>
          <w:sz w:val="20"/>
          <w:szCs w:val="24"/>
        </w:rPr>
        <w:br/>
      </w:r>
      <w:r>
        <w:rPr>
          <w:rFonts w:ascii="Calibri Light" w:eastAsia="Times New Roman" w:hAnsi="Calibri Light" w:cs="Arial"/>
          <w:color w:val="0B0000"/>
          <w:sz w:val="20"/>
          <w:szCs w:val="24"/>
        </w:rPr>
        <w:br/>
      </w:r>
      <w:r w:rsidRPr="004A43E8">
        <w:rPr>
          <w:rFonts w:ascii="Calibri Light" w:eastAsia="Times New Roman" w:hAnsi="Calibri Light" w:cs="Arial"/>
          <w:b/>
          <w:color w:val="0B0000"/>
          <w:sz w:val="20"/>
          <w:szCs w:val="24"/>
        </w:rPr>
        <w:t>PHASE 7 Start from a small amount, gradually increasing to 1-2 tablespoons of sauerkraut or ferment</w:t>
      </w:r>
      <w:r w:rsidR="003C1B05">
        <w:rPr>
          <w:rFonts w:ascii="Calibri Light" w:eastAsia="Times New Roman" w:hAnsi="Calibri Light" w:cs="Arial"/>
          <w:b/>
          <w:color w:val="0B0000"/>
          <w:sz w:val="20"/>
          <w:szCs w:val="24"/>
        </w:rPr>
        <w:t>ed vegetables with</w:t>
      </w:r>
      <w:r w:rsidRPr="004A43E8">
        <w:rPr>
          <w:rFonts w:ascii="Calibri Light" w:eastAsia="Times New Roman" w:hAnsi="Calibri Light" w:cs="Arial"/>
          <w:b/>
          <w:color w:val="0B0000"/>
          <w:sz w:val="20"/>
          <w:szCs w:val="24"/>
        </w:rPr>
        <w:t xml:space="preserve"> every meal.</w:t>
      </w:r>
      <w:r w:rsidR="002E3A30">
        <w:rPr>
          <w:rFonts w:ascii="Calibri Light" w:eastAsia="Times New Roman" w:hAnsi="Calibri Light" w:cs="Arial"/>
          <w:b/>
          <w:color w:val="0B0000"/>
          <w:sz w:val="20"/>
          <w:szCs w:val="24"/>
        </w:rPr>
        <w:t xml:space="preserve"> </w:t>
      </w:r>
      <w:r w:rsidR="002E3A30" w:rsidRPr="002E3A30">
        <w:rPr>
          <w:rFonts w:ascii="Calibri Light" w:eastAsia="Times New Roman" w:hAnsi="Calibri Light" w:cs="Arial"/>
          <w:bCs/>
          <w:color w:val="0B0000"/>
          <w:sz w:val="20"/>
          <w:szCs w:val="24"/>
        </w:rPr>
        <w:t>Every other meal, or once per week is an option if histamine reactions are a problem.</w:t>
      </w:r>
      <w:r w:rsidR="002E3A30">
        <w:rPr>
          <w:rFonts w:ascii="Calibri Light" w:eastAsia="Times New Roman" w:hAnsi="Calibri Light" w:cs="Arial"/>
          <w:b/>
          <w:color w:val="0B0000"/>
          <w:sz w:val="20"/>
          <w:szCs w:val="24"/>
        </w:rPr>
        <w:t xml:space="preserve"> </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b/>
          <w:bCs/>
          <w:color w:val="0B0000"/>
          <w:sz w:val="20"/>
          <w:szCs w:val="24"/>
        </w:rPr>
        <w:br/>
        <w:t>Carry on with all previous foods.</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b/>
          <w:bCs/>
          <w:color w:val="0B0000"/>
          <w:sz w:val="20"/>
          <w:szCs w:val="24"/>
        </w:rPr>
        <w:br/>
        <w:t>Gradually add meats cooked by roasting and grilling (but not barbecued or fried yet).</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t>Avoid bits, which are burned o</w:t>
      </w:r>
      <w:r w:rsidR="003C1B05">
        <w:rPr>
          <w:rFonts w:ascii="Calibri Light" w:eastAsia="Times New Roman" w:hAnsi="Calibri Light" w:cs="Arial"/>
          <w:color w:val="0B0000"/>
          <w:sz w:val="20"/>
          <w:szCs w:val="24"/>
        </w:rPr>
        <w:t>r too brown.  Eat</w:t>
      </w:r>
      <w:r w:rsidR="00B07CB3" w:rsidRPr="004B2275">
        <w:rPr>
          <w:rFonts w:ascii="Calibri Light" w:eastAsia="Times New Roman" w:hAnsi="Calibri Light" w:cs="Arial"/>
          <w:color w:val="0B0000"/>
          <w:sz w:val="20"/>
          <w:szCs w:val="24"/>
        </w:rPr>
        <w:t xml:space="preserve"> meat with cooked vegetables and sauerkraut (or other fermented vegetables).</w:t>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b/>
          <w:bCs/>
          <w:color w:val="0B0000"/>
          <w:sz w:val="20"/>
          <w:szCs w:val="24"/>
        </w:rPr>
        <w:t>Start adding cold pressed olive oil to the meals, starting from a few drops per meal and gradually increasing the amount to 1-2 tablespoons per meal.</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b/>
          <w:bCs/>
          <w:color w:val="0B0000"/>
          <w:sz w:val="20"/>
          <w:szCs w:val="24"/>
        </w:rPr>
        <w:br/>
      </w:r>
      <w:r w:rsidR="003C1B05">
        <w:rPr>
          <w:rFonts w:ascii="Calibri Light" w:eastAsia="Times New Roman" w:hAnsi="Calibri Light" w:cs="Arial"/>
          <w:b/>
          <w:bCs/>
          <w:color w:val="0B0000"/>
          <w:sz w:val="20"/>
          <w:szCs w:val="24"/>
        </w:rPr>
        <w:t xml:space="preserve">Phase 8 </w:t>
      </w:r>
      <w:r w:rsidR="00B07CB3" w:rsidRPr="004B2275">
        <w:rPr>
          <w:rFonts w:ascii="Calibri Light" w:eastAsia="Times New Roman" w:hAnsi="Calibri Light" w:cs="Arial"/>
          <w:b/>
          <w:bCs/>
          <w:color w:val="0B0000"/>
          <w:sz w:val="20"/>
          <w:szCs w:val="24"/>
        </w:rPr>
        <w:t xml:space="preserve">Introduce freshly pressed juices, starting from a few </w:t>
      </w:r>
      <w:proofErr w:type="spellStart"/>
      <w:r w:rsidR="00752B62">
        <w:rPr>
          <w:rFonts w:ascii="Calibri Light" w:eastAsia="Times New Roman" w:hAnsi="Calibri Light" w:cs="Arial"/>
          <w:b/>
          <w:bCs/>
          <w:color w:val="0B0000"/>
          <w:sz w:val="20"/>
          <w:szCs w:val="24"/>
        </w:rPr>
        <w:t>spoonfuls</w:t>
      </w:r>
      <w:proofErr w:type="spellEnd"/>
      <w:r w:rsidR="00B07CB3" w:rsidRPr="004B2275">
        <w:rPr>
          <w:rFonts w:ascii="Calibri Light" w:eastAsia="Times New Roman" w:hAnsi="Calibri Light" w:cs="Arial"/>
          <w:b/>
          <w:bCs/>
          <w:color w:val="0B0000"/>
          <w:sz w:val="20"/>
          <w:szCs w:val="24"/>
        </w:rPr>
        <w:t xml:space="preserve"> of carrot juice.</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t>Make sure that the juice is clear, fil</w:t>
      </w:r>
      <w:r w:rsidR="003C1B05">
        <w:rPr>
          <w:rFonts w:ascii="Calibri Light" w:eastAsia="Times New Roman" w:hAnsi="Calibri Light" w:cs="Arial"/>
          <w:color w:val="0B0000"/>
          <w:sz w:val="20"/>
          <w:szCs w:val="24"/>
        </w:rPr>
        <w:t>ter it well.  D</w:t>
      </w:r>
      <w:r w:rsidR="00B07CB3" w:rsidRPr="004B2275">
        <w:rPr>
          <w:rFonts w:ascii="Calibri Light" w:eastAsia="Times New Roman" w:hAnsi="Calibri Light" w:cs="Arial"/>
          <w:color w:val="0B0000"/>
          <w:sz w:val="20"/>
          <w:szCs w:val="24"/>
        </w:rPr>
        <w:t xml:space="preserve">rink it slowly or diluted with warm water or mixed with some homemade yogurt.  If well tolerated </w:t>
      </w:r>
      <w:r w:rsidR="003C1B05">
        <w:rPr>
          <w:rFonts w:ascii="Calibri Light" w:eastAsia="Times New Roman" w:hAnsi="Calibri Light" w:cs="Arial"/>
          <w:color w:val="0B0000"/>
          <w:sz w:val="20"/>
          <w:szCs w:val="24"/>
        </w:rPr>
        <w:t>gradually increase to 6 oz a day. When 6oz</w:t>
      </w:r>
      <w:r w:rsidR="00B07CB3" w:rsidRPr="004B2275">
        <w:rPr>
          <w:rFonts w:ascii="Calibri Light" w:eastAsia="Times New Roman" w:hAnsi="Calibri Light" w:cs="Arial"/>
          <w:color w:val="0B0000"/>
          <w:sz w:val="20"/>
          <w:szCs w:val="24"/>
        </w:rPr>
        <w:t xml:space="preserve"> of carrot jui</w:t>
      </w:r>
      <w:r w:rsidR="003C1B05">
        <w:rPr>
          <w:rFonts w:ascii="Calibri Light" w:eastAsia="Times New Roman" w:hAnsi="Calibri Light" w:cs="Arial"/>
          <w:color w:val="0B0000"/>
          <w:sz w:val="20"/>
          <w:szCs w:val="24"/>
        </w:rPr>
        <w:t>ce is well tolerated, add juice from celery</w:t>
      </w:r>
      <w:r w:rsidR="00B07CB3" w:rsidRPr="004B2275">
        <w:rPr>
          <w:rFonts w:ascii="Calibri Light" w:eastAsia="Times New Roman" w:hAnsi="Calibri Light" w:cs="Arial"/>
          <w:color w:val="0B0000"/>
          <w:sz w:val="20"/>
          <w:szCs w:val="24"/>
        </w:rPr>
        <w:t xml:space="preserve"> and fresh </w:t>
      </w:r>
      <w:r w:rsidR="003C1B05">
        <w:rPr>
          <w:rFonts w:ascii="Calibri Light" w:eastAsia="Times New Roman" w:hAnsi="Calibri Light" w:cs="Arial"/>
          <w:color w:val="0B0000"/>
          <w:sz w:val="20"/>
          <w:szCs w:val="24"/>
        </w:rPr>
        <w:t>mint leaves.  D</w:t>
      </w:r>
      <w:r w:rsidR="00B07CB3" w:rsidRPr="004B2275">
        <w:rPr>
          <w:rFonts w:ascii="Calibri Light" w:eastAsia="Times New Roman" w:hAnsi="Calibri Light" w:cs="Arial"/>
          <w:color w:val="0B0000"/>
          <w:sz w:val="20"/>
          <w:szCs w:val="24"/>
        </w:rPr>
        <w:t>rink the juice on an empty stomach, so first thing in the morning and middle of afternoon are good times.</w:t>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color w:val="0B0000"/>
          <w:sz w:val="20"/>
          <w:szCs w:val="24"/>
        </w:rPr>
        <w:br/>
      </w:r>
      <w:r w:rsidR="003C1B05">
        <w:rPr>
          <w:rFonts w:ascii="Calibri Light" w:eastAsia="Times New Roman" w:hAnsi="Calibri Light" w:cs="Arial"/>
          <w:b/>
          <w:bCs/>
          <w:color w:val="0B0000"/>
          <w:sz w:val="20"/>
          <w:szCs w:val="24"/>
        </w:rPr>
        <w:t xml:space="preserve">Phase 9 </w:t>
      </w:r>
      <w:r w:rsidR="00B07CB3" w:rsidRPr="004B2275">
        <w:rPr>
          <w:rFonts w:ascii="Calibri Light" w:eastAsia="Times New Roman" w:hAnsi="Calibri Light" w:cs="Arial"/>
          <w:b/>
          <w:bCs/>
          <w:color w:val="0B0000"/>
          <w:sz w:val="20"/>
          <w:szCs w:val="24"/>
        </w:rPr>
        <w:t>Try to bake bread with ground almonds or any other nut and seeds ground into flour.</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t>The recipe (please look in recipe section of the</w:t>
      </w:r>
      <w:r w:rsidR="003C1B05">
        <w:rPr>
          <w:rFonts w:ascii="Calibri Light" w:eastAsia="Times New Roman" w:hAnsi="Calibri Light" w:cs="Arial"/>
          <w:color w:val="0B0000"/>
          <w:sz w:val="20"/>
          <w:szCs w:val="24"/>
        </w:rPr>
        <w:t xml:space="preserve"> GAPs</w:t>
      </w:r>
      <w:r w:rsidR="00B07CB3" w:rsidRPr="004B2275">
        <w:rPr>
          <w:rFonts w:ascii="Calibri Light" w:eastAsia="Times New Roman" w:hAnsi="Calibri Light" w:cs="Arial"/>
          <w:color w:val="0B0000"/>
          <w:sz w:val="20"/>
          <w:szCs w:val="24"/>
        </w:rPr>
        <w:t xml:space="preserve"> book)</w:t>
      </w:r>
      <w:r w:rsidR="003C1B05">
        <w:rPr>
          <w:rFonts w:ascii="Calibri Light" w:eastAsia="Times New Roman" w:hAnsi="Calibri Light" w:cs="Arial"/>
          <w:color w:val="0B0000"/>
          <w:sz w:val="20"/>
          <w:szCs w:val="24"/>
        </w:rPr>
        <w:t>. This</w:t>
      </w:r>
      <w:r w:rsidR="00B07CB3" w:rsidRPr="004B2275">
        <w:rPr>
          <w:rFonts w:ascii="Calibri Light" w:eastAsia="Times New Roman" w:hAnsi="Calibri Light" w:cs="Arial"/>
          <w:color w:val="0B0000"/>
          <w:sz w:val="20"/>
          <w:szCs w:val="24"/>
        </w:rPr>
        <w:t xml:space="preserve"> requires only four ingredients: 1) nut flour; 2) eggs; 3) piece of fresh winter squash, </w:t>
      </w:r>
      <w:proofErr w:type="gramStart"/>
      <w:r w:rsidR="00B07CB3" w:rsidRPr="004B2275">
        <w:rPr>
          <w:rFonts w:ascii="Calibri Light" w:eastAsia="Times New Roman" w:hAnsi="Calibri Light" w:cs="Arial"/>
          <w:color w:val="0B0000"/>
          <w:sz w:val="20"/>
          <w:szCs w:val="24"/>
        </w:rPr>
        <w:t>marrow</w:t>
      </w:r>
      <w:proofErr w:type="gramEnd"/>
      <w:r w:rsidR="00B07CB3" w:rsidRPr="004B2275">
        <w:rPr>
          <w:rFonts w:ascii="Calibri Light" w:eastAsia="Times New Roman" w:hAnsi="Calibri Light" w:cs="Arial"/>
          <w:color w:val="0B0000"/>
          <w:sz w:val="20"/>
          <w:szCs w:val="24"/>
        </w:rPr>
        <w:t xml:space="preserve"> or </w:t>
      </w:r>
      <w:proofErr w:type="spellStart"/>
      <w:r w:rsidR="00B07CB3" w:rsidRPr="004B2275">
        <w:rPr>
          <w:rFonts w:ascii="Calibri Light" w:eastAsia="Times New Roman" w:hAnsi="Calibri Light" w:cs="Arial"/>
          <w:color w:val="0B0000"/>
          <w:sz w:val="20"/>
          <w:szCs w:val="24"/>
        </w:rPr>
        <w:t>courgette</w:t>
      </w:r>
      <w:proofErr w:type="spellEnd"/>
      <w:r w:rsidR="00B07CB3" w:rsidRPr="004B2275">
        <w:rPr>
          <w:rFonts w:ascii="Calibri Light" w:eastAsia="Times New Roman" w:hAnsi="Calibri Light" w:cs="Arial"/>
          <w:color w:val="0B0000"/>
          <w:sz w:val="20"/>
          <w:szCs w:val="24"/>
        </w:rPr>
        <w:t xml:space="preserve"> (peeled, de-seeded and finely sliced); 4) some natural fat (ghee, butter, goose or duck fat) and some salt </w:t>
      </w:r>
      <w:r w:rsidR="003C1B05">
        <w:rPr>
          <w:rFonts w:ascii="Calibri Light" w:eastAsia="Times New Roman" w:hAnsi="Calibri Light" w:cs="Arial"/>
          <w:color w:val="0B0000"/>
          <w:sz w:val="20"/>
          <w:szCs w:val="24"/>
        </w:rPr>
        <w:t>to taste.  S</w:t>
      </w:r>
      <w:r w:rsidR="00B07CB3" w:rsidRPr="004B2275">
        <w:rPr>
          <w:rFonts w:ascii="Calibri Light" w:eastAsia="Times New Roman" w:hAnsi="Calibri Light" w:cs="Arial"/>
          <w:color w:val="0B0000"/>
          <w:sz w:val="20"/>
          <w:szCs w:val="24"/>
        </w:rPr>
        <w:t>tart from a small piece of bread per day and g</w:t>
      </w:r>
      <w:r w:rsidR="003C1B05">
        <w:rPr>
          <w:rFonts w:ascii="Calibri Light" w:eastAsia="Times New Roman" w:hAnsi="Calibri Light" w:cs="Arial"/>
          <w:color w:val="0B0000"/>
          <w:sz w:val="20"/>
          <w:szCs w:val="24"/>
        </w:rPr>
        <w:t>radually increase the amount.</w:t>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color w:val="0B0000"/>
          <w:sz w:val="20"/>
          <w:szCs w:val="24"/>
        </w:rPr>
        <w:br/>
      </w:r>
      <w:r w:rsidR="003C1B05">
        <w:rPr>
          <w:rFonts w:ascii="Calibri Light" w:eastAsia="Times New Roman" w:hAnsi="Calibri Light" w:cs="Arial"/>
          <w:b/>
          <w:bCs/>
          <w:color w:val="0B0000"/>
          <w:sz w:val="20"/>
          <w:szCs w:val="24"/>
        </w:rPr>
        <w:t xml:space="preserve">Phase 10 </w:t>
      </w:r>
      <w:r w:rsidR="00B07CB3" w:rsidRPr="004B2275">
        <w:rPr>
          <w:rFonts w:ascii="Calibri Light" w:eastAsia="Times New Roman" w:hAnsi="Calibri Light" w:cs="Arial"/>
          <w:b/>
          <w:bCs/>
          <w:color w:val="0B0000"/>
          <w:sz w:val="20"/>
          <w:szCs w:val="24"/>
        </w:rPr>
        <w:t>Add raw vegetables starting from softer parts of lettuce and peeled cucumber.</w:t>
      </w:r>
      <w:r w:rsidR="00B07CB3" w:rsidRPr="004B2275">
        <w:rPr>
          <w:rFonts w:ascii="Calibri Light" w:eastAsia="Times New Roman" w:hAnsi="Calibri Light" w:cs="Arial"/>
          <w:b/>
          <w:bCs/>
          <w:color w:val="0B0000"/>
          <w:sz w:val="20"/>
          <w:szCs w:val="24"/>
        </w:rPr>
        <w:br/>
      </w:r>
      <w:r w:rsidR="003C1B05">
        <w:rPr>
          <w:rFonts w:ascii="Calibri Light" w:eastAsia="Times New Roman" w:hAnsi="Calibri Light" w:cs="Arial"/>
          <w:color w:val="0B0000"/>
          <w:sz w:val="20"/>
          <w:szCs w:val="24"/>
        </w:rPr>
        <w:t>Watch your</w:t>
      </w:r>
      <w:r w:rsidR="00B07CB3" w:rsidRPr="004B2275">
        <w:rPr>
          <w:rFonts w:ascii="Calibri Light" w:eastAsia="Times New Roman" w:hAnsi="Calibri Light" w:cs="Arial"/>
          <w:color w:val="0B0000"/>
          <w:sz w:val="20"/>
          <w:szCs w:val="24"/>
        </w:rPr>
        <w:t xml:space="preserve"> stool</w:t>
      </w:r>
      <w:r w:rsidR="003C1B05">
        <w:rPr>
          <w:rFonts w:ascii="Calibri Light" w:eastAsia="Times New Roman" w:hAnsi="Calibri Light" w:cs="Arial"/>
          <w:color w:val="0B0000"/>
          <w:sz w:val="20"/>
          <w:szCs w:val="24"/>
        </w:rPr>
        <w:t>s</w:t>
      </w:r>
      <w:r w:rsidR="00B07CB3" w:rsidRPr="004B2275">
        <w:rPr>
          <w:rFonts w:ascii="Calibri Light" w:eastAsia="Times New Roman" w:hAnsi="Calibri Light" w:cs="Arial"/>
          <w:color w:val="0B0000"/>
          <w:sz w:val="20"/>
          <w:szCs w:val="24"/>
        </w:rPr>
        <w:t xml:space="preserve">.  </w:t>
      </w:r>
      <w:proofErr w:type="gramStart"/>
      <w:r w:rsidR="00B07CB3" w:rsidRPr="004B2275">
        <w:rPr>
          <w:rFonts w:ascii="Calibri Light" w:eastAsia="Times New Roman" w:hAnsi="Calibri Light" w:cs="Arial"/>
          <w:color w:val="0B0000"/>
          <w:sz w:val="20"/>
          <w:szCs w:val="24"/>
        </w:rPr>
        <w:t>Again</w:t>
      </w:r>
      <w:proofErr w:type="gramEnd"/>
      <w:r w:rsidR="00B07CB3" w:rsidRPr="004B2275">
        <w:rPr>
          <w:rFonts w:ascii="Calibri Light" w:eastAsia="Times New Roman" w:hAnsi="Calibri Light" w:cs="Arial"/>
          <w:color w:val="0B0000"/>
          <w:sz w:val="20"/>
          <w:szCs w:val="24"/>
        </w:rPr>
        <w:t xml:space="preserve"> start from a small amount and gradually increase if well tolerated.  After those two vegetables are well tolerated gradually add other raw vegetables: carrot, tomato, onion, cabbage, etc.</w:t>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b/>
          <w:bCs/>
          <w:color w:val="0B0000"/>
          <w:sz w:val="20"/>
          <w:szCs w:val="24"/>
        </w:rPr>
        <w:t xml:space="preserve">If the juice made from carrot, celery, </w:t>
      </w:r>
      <w:proofErr w:type="gramStart"/>
      <w:r w:rsidR="00B07CB3" w:rsidRPr="004B2275">
        <w:rPr>
          <w:rFonts w:ascii="Calibri Light" w:eastAsia="Times New Roman" w:hAnsi="Calibri Light" w:cs="Arial"/>
          <w:b/>
          <w:bCs/>
          <w:color w:val="0B0000"/>
          <w:sz w:val="20"/>
          <w:szCs w:val="24"/>
        </w:rPr>
        <w:t>lettuce</w:t>
      </w:r>
      <w:proofErr w:type="gramEnd"/>
      <w:r w:rsidR="00B07CB3" w:rsidRPr="004B2275">
        <w:rPr>
          <w:rFonts w:ascii="Calibri Light" w:eastAsia="Times New Roman" w:hAnsi="Calibri Light" w:cs="Arial"/>
          <w:b/>
          <w:bCs/>
          <w:color w:val="0B0000"/>
          <w:sz w:val="20"/>
          <w:szCs w:val="24"/>
        </w:rPr>
        <w:t xml:space="preserve"> and mint is well tolerated, start adding fruit to it: apple, pineapple and mango</w:t>
      </w:r>
      <w:r w:rsidR="003C1B05">
        <w:rPr>
          <w:rFonts w:ascii="Calibri Light" w:eastAsia="Times New Roman" w:hAnsi="Calibri Light" w:cs="Arial"/>
          <w:b/>
          <w:bCs/>
          <w:color w:val="0B0000"/>
          <w:sz w:val="20"/>
          <w:szCs w:val="24"/>
        </w:rPr>
        <w:t xml:space="preserve"> and papaya</w:t>
      </w:r>
      <w:r w:rsidR="00B07CB3" w:rsidRPr="004B2275">
        <w:rPr>
          <w:rFonts w:ascii="Calibri Light" w:eastAsia="Times New Roman" w:hAnsi="Calibri Light" w:cs="Arial"/>
          <w:b/>
          <w:bCs/>
          <w:color w:val="0B0000"/>
          <w:sz w:val="20"/>
          <w:szCs w:val="24"/>
        </w:rPr>
        <w:t>.</w:t>
      </w:r>
      <w:r w:rsidR="00B07CB3" w:rsidRPr="004B2275">
        <w:rPr>
          <w:rFonts w:ascii="Calibri Light" w:eastAsia="Times New Roman" w:hAnsi="Calibri Light" w:cs="Arial"/>
          <w:color w:val="0B0000"/>
          <w:sz w:val="20"/>
          <w:szCs w:val="24"/>
        </w:rPr>
        <w:t>  Avoi</w:t>
      </w:r>
      <w:r w:rsidR="003C1B05">
        <w:rPr>
          <w:rFonts w:ascii="Calibri Light" w:eastAsia="Times New Roman" w:hAnsi="Calibri Light" w:cs="Arial"/>
          <w:color w:val="0B0000"/>
          <w:sz w:val="20"/>
          <w:szCs w:val="24"/>
        </w:rPr>
        <w:t>d citrus fruit at this stage.</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b/>
          <w:bCs/>
          <w:color w:val="0B0000"/>
          <w:sz w:val="20"/>
          <w:szCs w:val="24"/>
        </w:rPr>
        <w:t>If all the introduced foods are well tolerated try some peeled raw apple.  Gradually introduce raw fruit and more honey.</w:t>
      </w:r>
      <w:r w:rsidR="00B07CB3" w:rsidRPr="004B2275">
        <w:rPr>
          <w:rFonts w:ascii="Calibri Light" w:eastAsia="Times New Roman" w:hAnsi="Calibri Light" w:cs="Arial"/>
          <w:b/>
          <w:bCs/>
          <w:color w:val="0B0000"/>
          <w:sz w:val="20"/>
          <w:szCs w:val="24"/>
        </w:rPr>
        <w:br/>
      </w:r>
      <w:r w:rsidR="00B07CB3" w:rsidRPr="004B2275">
        <w:rPr>
          <w:rFonts w:ascii="Calibri Light" w:eastAsia="Times New Roman" w:hAnsi="Calibri Light" w:cs="Arial"/>
          <w:color w:val="0B0000"/>
          <w:sz w:val="20"/>
          <w:szCs w:val="24"/>
        </w:rPr>
        <w:br/>
      </w:r>
      <w:r w:rsidR="00B07CB3" w:rsidRPr="004B2275">
        <w:rPr>
          <w:rFonts w:ascii="Calibri Light" w:eastAsia="Times New Roman" w:hAnsi="Calibri Light" w:cs="Arial"/>
          <w:b/>
          <w:bCs/>
          <w:color w:val="0B0000"/>
          <w:sz w:val="20"/>
          <w:szCs w:val="24"/>
        </w:rPr>
        <w:t>Gradually introduce baking cakes and other sweet things allowed on the diet.  Use dried fruit as a sweetener in the baking.</w:t>
      </w:r>
    </w:p>
    <w:p w14:paraId="5C365644" w14:textId="77777777" w:rsidR="003C1B05" w:rsidRPr="003C1B05" w:rsidRDefault="003C1B05">
      <w:pPr>
        <w:rPr>
          <w:rFonts w:ascii="Calibri Light" w:eastAsia="Times New Roman" w:hAnsi="Calibri Light" w:cs="Arial"/>
          <w:bCs/>
          <w:color w:val="0B0000"/>
          <w:sz w:val="20"/>
          <w:szCs w:val="24"/>
        </w:rPr>
      </w:pPr>
    </w:p>
    <w:p w14:paraId="2B986817" w14:textId="77777777" w:rsidR="004F03EA" w:rsidRPr="00752B62" w:rsidRDefault="004F03EA" w:rsidP="004F03EA">
      <w:pPr>
        <w:rPr>
          <w:rFonts w:ascii="Andalus" w:hAnsi="Andalus" w:cs="Andalus"/>
          <w:b/>
          <w:color w:val="432B20" w:themeColor="accent3" w:themeShade="80"/>
          <w:sz w:val="24"/>
          <w:szCs w:val="24"/>
          <w:u w:val="single"/>
        </w:rPr>
      </w:pPr>
      <w:r w:rsidRPr="00752B62">
        <w:rPr>
          <w:rFonts w:ascii="Andalus" w:hAnsi="Andalus" w:cs="Andalus"/>
          <w:b/>
          <w:color w:val="432B20" w:themeColor="accent3" w:themeShade="80"/>
          <w:sz w:val="28"/>
          <w:szCs w:val="24"/>
          <w:u w:val="single"/>
        </w:rPr>
        <w:t>The “Weed &amp; Feed” Protocol</w:t>
      </w:r>
    </w:p>
    <w:p w14:paraId="10DDF7BA" w14:textId="77777777" w:rsidR="004F03EA" w:rsidRPr="004B2275" w:rsidRDefault="004F03EA" w:rsidP="004F03EA">
      <w:pPr>
        <w:numPr>
          <w:ilvl w:val="0"/>
          <w:numId w:val="2"/>
        </w:numPr>
        <w:rPr>
          <w:rFonts w:ascii="Calibri Light" w:hAnsi="Calibri Light" w:cs="Arial"/>
          <w:sz w:val="24"/>
          <w:szCs w:val="24"/>
        </w:rPr>
      </w:pPr>
      <w:r w:rsidRPr="004B2275">
        <w:rPr>
          <w:rFonts w:ascii="Calibri Light" w:hAnsi="Calibri Light" w:cs="Arial"/>
          <w:sz w:val="24"/>
          <w:szCs w:val="24"/>
          <w:lang w:val="en-AU"/>
        </w:rPr>
        <w:t>Day 1</w:t>
      </w:r>
      <w:r w:rsidRPr="004B2275">
        <w:rPr>
          <w:rFonts w:ascii="Calibri Light" w:hAnsi="Calibri Light" w:cs="Arial"/>
          <w:sz w:val="24"/>
          <w:szCs w:val="24"/>
          <w:lang w:val="en-AU"/>
        </w:rPr>
        <w:tab/>
      </w:r>
    </w:p>
    <w:p w14:paraId="2E7544FB" w14:textId="77777777" w:rsidR="004F03EA" w:rsidRPr="00752B62" w:rsidRDefault="004F03EA" w:rsidP="00752B62">
      <w:pPr>
        <w:numPr>
          <w:ilvl w:val="1"/>
          <w:numId w:val="2"/>
        </w:numPr>
        <w:rPr>
          <w:rFonts w:ascii="Calibri Light" w:hAnsi="Calibri Light" w:cs="Arial"/>
          <w:sz w:val="24"/>
          <w:szCs w:val="24"/>
        </w:rPr>
      </w:pPr>
      <w:r w:rsidRPr="004B2275">
        <w:rPr>
          <w:rFonts w:ascii="Calibri Light" w:hAnsi="Calibri Light" w:cs="Arial"/>
          <w:sz w:val="24"/>
          <w:szCs w:val="24"/>
          <w:lang w:val="en-AU"/>
        </w:rPr>
        <w:t>Fast from food for best results</w:t>
      </w:r>
      <w:r w:rsidR="00752B62">
        <w:rPr>
          <w:rFonts w:ascii="Calibri Light" w:hAnsi="Calibri Light" w:cs="Arial"/>
          <w:sz w:val="24"/>
          <w:szCs w:val="24"/>
        </w:rPr>
        <w:t xml:space="preserve"> (</w:t>
      </w:r>
      <w:r w:rsidR="00752B62">
        <w:rPr>
          <w:rFonts w:ascii="Calibri Light" w:hAnsi="Calibri Light" w:cs="Arial"/>
          <w:sz w:val="24"/>
          <w:szCs w:val="24"/>
          <w:lang w:val="en-AU"/>
        </w:rPr>
        <w:t>n</w:t>
      </w:r>
      <w:r w:rsidRPr="00752B62">
        <w:rPr>
          <w:rFonts w:ascii="Calibri Light" w:hAnsi="Calibri Light" w:cs="Arial"/>
          <w:sz w:val="24"/>
          <w:szCs w:val="24"/>
          <w:lang w:val="en-AU"/>
        </w:rPr>
        <w:t>o food, but water and prescribed medicines/supplements are allowed</w:t>
      </w:r>
      <w:r w:rsidR="00752B62">
        <w:rPr>
          <w:rFonts w:ascii="Calibri Light" w:hAnsi="Calibri Light" w:cs="Arial"/>
          <w:sz w:val="24"/>
          <w:szCs w:val="24"/>
          <w:lang w:val="en-AU"/>
        </w:rPr>
        <w:t>)</w:t>
      </w:r>
    </w:p>
    <w:p w14:paraId="63E423AE" w14:textId="77777777" w:rsidR="004F03EA" w:rsidRPr="004B2275" w:rsidRDefault="004F03EA" w:rsidP="004F03EA">
      <w:pPr>
        <w:numPr>
          <w:ilvl w:val="1"/>
          <w:numId w:val="2"/>
        </w:numPr>
        <w:rPr>
          <w:rFonts w:ascii="Calibri Light" w:hAnsi="Calibri Light" w:cs="Arial"/>
          <w:sz w:val="24"/>
          <w:szCs w:val="24"/>
        </w:rPr>
      </w:pPr>
      <w:r w:rsidRPr="004B2275">
        <w:rPr>
          <w:rFonts w:ascii="Calibri Light" w:hAnsi="Calibri Light" w:cs="Arial"/>
          <w:sz w:val="24"/>
          <w:szCs w:val="24"/>
          <w:lang w:val="en-AU"/>
        </w:rPr>
        <w:t>If not able to fast:</w:t>
      </w:r>
    </w:p>
    <w:p w14:paraId="4239A387" w14:textId="77777777" w:rsidR="004F03EA" w:rsidRPr="004B2275" w:rsidRDefault="004F03EA" w:rsidP="004F03EA">
      <w:pPr>
        <w:numPr>
          <w:ilvl w:val="2"/>
          <w:numId w:val="2"/>
        </w:numPr>
        <w:rPr>
          <w:rFonts w:ascii="Calibri Light" w:hAnsi="Calibri Light" w:cs="Arial"/>
          <w:sz w:val="24"/>
          <w:szCs w:val="24"/>
        </w:rPr>
      </w:pPr>
      <w:r w:rsidRPr="004B2275">
        <w:rPr>
          <w:rFonts w:ascii="Calibri Light" w:hAnsi="Calibri Light" w:cs="Arial"/>
          <w:sz w:val="24"/>
          <w:szCs w:val="24"/>
          <w:lang w:val="en-AU"/>
        </w:rPr>
        <w:t>eat light fresh meals of vegetables and salads (as per clinical purification diet plan)</w:t>
      </w:r>
    </w:p>
    <w:p w14:paraId="3843394D" w14:textId="77777777" w:rsidR="004F03EA" w:rsidRPr="004B2275" w:rsidRDefault="004F03EA" w:rsidP="004F03EA">
      <w:pPr>
        <w:numPr>
          <w:ilvl w:val="2"/>
          <w:numId w:val="2"/>
        </w:numPr>
        <w:rPr>
          <w:rFonts w:ascii="Calibri Light" w:hAnsi="Calibri Light" w:cs="Arial"/>
          <w:sz w:val="24"/>
          <w:szCs w:val="24"/>
        </w:rPr>
      </w:pPr>
      <w:r w:rsidRPr="004B2275">
        <w:rPr>
          <w:rFonts w:ascii="Calibri Light" w:hAnsi="Calibri Light" w:cs="Arial"/>
          <w:sz w:val="24"/>
          <w:szCs w:val="24"/>
          <w:lang w:val="en-AU"/>
        </w:rPr>
        <w:t>omission of yeast,</w:t>
      </w:r>
      <w:r w:rsidR="00752B62">
        <w:rPr>
          <w:rFonts w:ascii="Calibri Light" w:hAnsi="Calibri Light" w:cs="Arial"/>
          <w:sz w:val="24"/>
          <w:szCs w:val="24"/>
          <w:lang w:val="en-AU"/>
        </w:rPr>
        <w:t xml:space="preserve"> vinegars,</w:t>
      </w:r>
      <w:r w:rsidRPr="004B2275">
        <w:rPr>
          <w:rFonts w:ascii="Calibri Light" w:hAnsi="Calibri Light" w:cs="Arial"/>
          <w:sz w:val="24"/>
          <w:szCs w:val="24"/>
          <w:lang w:val="en-AU"/>
        </w:rPr>
        <w:t xml:space="preserve"> sugar &amp; starches</w:t>
      </w:r>
    </w:p>
    <w:p w14:paraId="05FA0EDA" w14:textId="77777777" w:rsidR="004F03EA" w:rsidRPr="004B2275" w:rsidRDefault="004F03EA" w:rsidP="004F03EA">
      <w:pPr>
        <w:numPr>
          <w:ilvl w:val="0"/>
          <w:numId w:val="2"/>
        </w:numPr>
        <w:rPr>
          <w:rFonts w:ascii="Calibri Light" w:hAnsi="Calibri Light" w:cs="Arial"/>
          <w:sz w:val="24"/>
          <w:szCs w:val="24"/>
        </w:rPr>
      </w:pPr>
      <w:r w:rsidRPr="004B2275">
        <w:rPr>
          <w:rFonts w:ascii="Calibri Light" w:hAnsi="Calibri Light" w:cs="Arial"/>
          <w:sz w:val="24"/>
          <w:szCs w:val="24"/>
        </w:rPr>
        <w:t xml:space="preserve">Day 2 &amp; 3 </w:t>
      </w:r>
    </w:p>
    <w:p w14:paraId="6518666F" w14:textId="75C864ED" w:rsidR="004F03EA" w:rsidRPr="004B2275" w:rsidRDefault="004F03EA" w:rsidP="004F03EA">
      <w:pPr>
        <w:numPr>
          <w:ilvl w:val="1"/>
          <w:numId w:val="2"/>
        </w:numPr>
        <w:rPr>
          <w:rFonts w:ascii="Calibri Light" w:hAnsi="Calibri Light" w:cs="Arial"/>
          <w:sz w:val="24"/>
          <w:szCs w:val="24"/>
        </w:rPr>
      </w:pPr>
      <w:r w:rsidRPr="004B2275">
        <w:rPr>
          <w:rFonts w:ascii="Calibri Light" w:hAnsi="Calibri Light" w:cs="Arial"/>
          <w:sz w:val="24"/>
          <w:szCs w:val="24"/>
        </w:rPr>
        <w:t xml:space="preserve">Continue as day 1 (fast or </w:t>
      </w:r>
      <w:r w:rsidR="009F3177">
        <w:rPr>
          <w:rFonts w:ascii="Calibri Light" w:hAnsi="Calibri Light" w:cs="Arial"/>
          <w:sz w:val="24"/>
          <w:szCs w:val="24"/>
        </w:rPr>
        <w:t xml:space="preserve">have </w:t>
      </w:r>
      <w:r w:rsidRPr="004B2275">
        <w:rPr>
          <w:rFonts w:ascii="Calibri Light" w:hAnsi="Calibri Light" w:cs="Arial"/>
          <w:sz w:val="24"/>
          <w:szCs w:val="24"/>
        </w:rPr>
        <w:t>very light, meals)</w:t>
      </w:r>
    </w:p>
    <w:p w14:paraId="741E94BA" w14:textId="77777777" w:rsidR="004F03EA" w:rsidRPr="004B2275" w:rsidRDefault="004F03EA" w:rsidP="004F03EA">
      <w:pPr>
        <w:numPr>
          <w:ilvl w:val="1"/>
          <w:numId w:val="2"/>
        </w:numPr>
        <w:rPr>
          <w:rFonts w:ascii="Calibri Light" w:hAnsi="Calibri Light" w:cs="Arial"/>
          <w:sz w:val="24"/>
          <w:szCs w:val="24"/>
        </w:rPr>
      </w:pPr>
      <w:r w:rsidRPr="004B2275">
        <w:rPr>
          <w:rFonts w:ascii="Calibri Light" w:hAnsi="Calibri Light" w:cs="Arial"/>
          <w:sz w:val="24"/>
          <w:szCs w:val="24"/>
        </w:rPr>
        <w:t>Twice during the day take one to two cloves of crushed fresh garlic w</w:t>
      </w:r>
      <w:r w:rsidR="008C250C">
        <w:rPr>
          <w:rFonts w:ascii="Calibri Light" w:hAnsi="Calibri Light" w:cs="Arial"/>
          <w:sz w:val="24"/>
          <w:szCs w:val="24"/>
        </w:rPr>
        <w:t>ith a copious quantity of water</w:t>
      </w:r>
      <w:r w:rsidRPr="004B2275">
        <w:rPr>
          <w:rFonts w:ascii="Calibri Light" w:hAnsi="Calibri Light" w:cs="Arial"/>
          <w:sz w:val="24"/>
          <w:szCs w:val="24"/>
        </w:rPr>
        <w:t xml:space="preserve">. This has the effect of flushing the fresh garlic quickly into the small intestine. </w:t>
      </w:r>
      <w:r w:rsidRPr="004B2275">
        <w:rPr>
          <w:rFonts w:ascii="Calibri Light" w:hAnsi="Calibri Light" w:cs="Arial"/>
          <w:sz w:val="16"/>
          <w:szCs w:val="24"/>
        </w:rPr>
        <w:t xml:space="preserve">1-2 </w:t>
      </w:r>
      <w:proofErr w:type="spellStart"/>
      <w:r w:rsidRPr="004B2275">
        <w:rPr>
          <w:rFonts w:ascii="Calibri Light" w:hAnsi="Calibri Light" w:cs="Arial"/>
          <w:sz w:val="16"/>
          <w:szCs w:val="24"/>
        </w:rPr>
        <w:t>MediHerb</w:t>
      </w:r>
      <w:proofErr w:type="spellEnd"/>
      <w:r w:rsidRPr="004B2275">
        <w:rPr>
          <w:rFonts w:ascii="Calibri Light" w:hAnsi="Calibri Light" w:cs="Arial"/>
          <w:sz w:val="16"/>
          <w:szCs w:val="24"/>
        </w:rPr>
        <w:t xml:space="preserve"> Garlic tablets can be used as an alternative to fresh garlic</w:t>
      </w:r>
    </w:p>
    <w:p w14:paraId="543C8CB2" w14:textId="77777777" w:rsidR="004F03EA" w:rsidRPr="004B2275" w:rsidRDefault="004F03EA" w:rsidP="004F03EA">
      <w:pPr>
        <w:numPr>
          <w:ilvl w:val="1"/>
          <w:numId w:val="2"/>
        </w:numPr>
        <w:rPr>
          <w:rFonts w:ascii="Calibri Light" w:hAnsi="Calibri Light" w:cs="Arial"/>
          <w:sz w:val="24"/>
          <w:szCs w:val="24"/>
        </w:rPr>
      </w:pPr>
      <w:r w:rsidRPr="004B2275">
        <w:rPr>
          <w:rFonts w:ascii="Calibri Light" w:hAnsi="Calibri Light" w:cs="Arial"/>
          <w:sz w:val="24"/>
          <w:szCs w:val="24"/>
          <w:lang w:val="en-AU"/>
        </w:rPr>
        <w:t>On an empty stomach, away from food for at least 30 minutes, take one to two teaspoons of slippery elm powder with plenty of water (8+ oz.) to allow it swell and gel in the GI tract. This acts to feed the GI’s own cultures of beneficial flora (prebiotic)</w:t>
      </w:r>
      <w:r w:rsidRPr="004B2275">
        <w:rPr>
          <w:rFonts w:ascii="Calibri Light" w:hAnsi="Calibri Light" w:cs="Arial"/>
          <w:sz w:val="24"/>
          <w:szCs w:val="24"/>
        </w:rPr>
        <w:t xml:space="preserve"> </w:t>
      </w:r>
      <w:r w:rsidRPr="004B2275">
        <w:rPr>
          <w:rFonts w:ascii="Calibri Light" w:hAnsi="Calibri Light" w:cs="Arial"/>
          <w:sz w:val="16"/>
          <w:szCs w:val="24"/>
          <w:lang w:val="en-AU"/>
        </w:rPr>
        <w:t>Gastro-</w:t>
      </w:r>
      <w:proofErr w:type="spellStart"/>
      <w:r w:rsidRPr="004B2275">
        <w:rPr>
          <w:rFonts w:ascii="Calibri Light" w:hAnsi="Calibri Light" w:cs="Arial"/>
          <w:sz w:val="16"/>
          <w:szCs w:val="24"/>
          <w:lang w:val="en-AU"/>
        </w:rPr>
        <w:t>Fiber</w:t>
      </w:r>
      <w:proofErr w:type="spellEnd"/>
      <w:r w:rsidRPr="004B2275">
        <w:rPr>
          <w:rFonts w:ascii="Calibri Light" w:hAnsi="Calibri Light" w:cs="Arial"/>
          <w:sz w:val="16"/>
          <w:szCs w:val="24"/>
          <w:lang w:val="en-AU"/>
        </w:rPr>
        <w:t>/ Okra Pepsin can be used as an alternative to slippery elm powder</w:t>
      </w:r>
    </w:p>
    <w:p w14:paraId="31EE5C83" w14:textId="77777777" w:rsidR="004F03EA" w:rsidRPr="004B2275" w:rsidRDefault="004F03EA" w:rsidP="004F03EA">
      <w:pPr>
        <w:numPr>
          <w:ilvl w:val="0"/>
          <w:numId w:val="2"/>
        </w:numPr>
        <w:rPr>
          <w:rFonts w:ascii="Calibri Light" w:hAnsi="Calibri Light" w:cs="Arial"/>
          <w:sz w:val="24"/>
          <w:szCs w:val="24"/>
        </w:rPr>
      </w:pPr>
      <w:r w:rsidRPr="004B2275">
        <w:rPr>
          <w:rFonts w:ascii="Calibri Light" w:hAnsi="Calibri Light" w:cs="Arial"/>
          <w:sz w:val="24"/>
          <w:szCs w:val="24"/>
        </w:rPr>
        <w:t xml:space="preserve">Day 4 → 15 </w:t>
      </w:r>
      <w:r w:rsidRPr="004B2275">
        <w:rPr>
          <w:rFonts w:ascii="Calibri Light" w:hAnsi="Calibri Light" w:cs="Arial"/>
          <w:sz w:val="24"/>
          <w:szCs w:val="24"/>
        </w:rPr>
        <w:tab/>
      </w:r>
    </w:p>
    <w:p w14:paraId="205FCAE2" w14:textId="131A5355" w:rsidR="004F03EA" w:rsidRPr="004B2275" w:rsidRDefault="004F03EA" w:rsidP="004F03EA">
      <w:pPr>
        <w:numPr>
          <w:ilvl w:val="0"/>
          <w:numId w:val="2"/>
        </w:numPr>
        <w:rPr>
          <w:rFonts w:ascii="Calibri Light" w:hAnsi="Calibri Light" w:cs="Arial"/>
          <w:sz w:val="24"/>
          <w:szCs w:val="24"/>
        </w:rPr>
      </w:pPr>
      <w:r w:rsidRPr="004B2275">
        <w:rPr>
          <w:rFonts w:ascii="Calibri Light" w:hAnsi="Calibri Light" w:cs="Arial"/>
          <w:sz w:val="24"/>
          <w:szCs w:val="24"/>
        </w:rPr>
        <w:t>Gradually introduce clean, fresh foods and continue with medicines/supplements</w:t>
      </w:r>
      <w:r w:rsidR="002E3A30">
        <w:rPr>
          <w:rFonts w:ascii="Calibri Light" w:hAnsi="Calibri Light" w:cs="Arial"/>
          <w:sz w:val="24"/>
          <w:szCs w:val="24"/>
        </w:rPr>
        <w:t xml:space="preserve"> (especially Megaspore/Hu58)</w:t>
      </w:r>
      <w:r w:rsidRPr="004B2275">
        <w:rPr>
          <w:rFonts w:ascii="Calibri Light" w:hAnsi="Calibri Light" w:cs="Arial"/>
          <w:sz w:val="24"/>
          <w:szCs w:val="24"/>
        </w:rPr>
        <w:t xml:space="preserve"> and slippery elm/ Gastro- Fiber/ Okra Pepsin</w:t>
      </w:r>
    </w:p>
    <w:p w14:paraId="15F709E9" w14:textId="77777777" w:rsidR="004F03EA" w:rsidRPr="004B2275" w:rsidRDefault="00752B62" w:rsidP="004F03EA">
      <w:pPr>
        <w:numPr>
          <w:ilvl w:val="0"/>
          <w:numId w:val="2"/>
        </w:numPr>
        <w:rPr>
          <w:rFonts w:ascii="Calibri Light" w:hAnsi="Calibri Light" w:cs="Arial"/>
          <w:sz w:val="24"/>
          <w:szCs w:val="24"/>
        </w:rPr>
      </w:pPr>
      <w:r>
        <w:rPr>
          <w:rFonts w:ascii="Calibri Light" w:hAnsi="Calibri Light" w:cs="Arial"/>
          <w:sz w:val="24"/>
          <w:szCs w:val="24"/>
        </w:rPr>
        <w:t xml:space="preserve">Add prescribed herbal </w:t>
      </w:r>
      <w:r w:rsidR="004F03EA" w:rsidRPr="004B2275">
        <w:rPr>
          <w:rFonts w:ascii="Calibri Light" w:hAnsi="Calibri Light" w:cs="Arial"/>
          <w:sz w:val="24"/>
          <w:szCs w:val="24"/>
        </w:rPr>
        <w:t xml:space="preserve">into this stage of the protocol to inhibit the regrowth of pathogens  </w:t>
      </w:r>
    </w:p>
    <w:p w14:paraId="4143DFE6" w14:textId="77777777" w:rsidR="004F03EA" w:rsidRPr="004B2275" w:rsidRDefault="004F03EA" w:rsidP="004F03EA">
      <w:pPr>
        <w:numPr>
          <w:ilvl w:val="0"/>
          <w:numId w:val="2"/>
        </w:numPr>
        <w:rPr>
          <w:rFonts w:ascii="Calibri Light" w:hAnsi="Calibri Light" w:cs="Arial"/>
          <w:sz w:val="24"/>
          <w:szCs w:val="24"/>
        </w:rPr>
      </w:pPr>
      <w:r w:rsidRPr="004B2275">
        <w:rPr>
          <w:rFonts w:ascii="Calibri Light" w:hAnsi="Calibri Light" w:cs="Arial"/>
          <w:sz w:val="24"/>
          <w:szCs w:val="24"/>
        </w:rPr>
        <w:t>Drink 2 cups of ginger tea per day or 1-2 teaspoons aloe</w:t>
      </w:r>
    </w:p>
    <w:p w14:paraId="63F1537E" w14:textId="77777777" w:rsidR="004F03EA" w:rsidRDefault="004F03EA" w:rsidP="00752B62">
      <w:pPr>
        <w:ind w:left="720"/>
        <w:jc w:val="center"/>
        <w:rPr>
          <w:rFonts w:ascii="Calibri Light" w:hAnsi="Calibri Light" w:cs="Arial"/>
          <w:sz w:val="24"/>
          <w:szCs w:val="24"/>
        </w:rPr>
      </w:pPr>
      <w:r w:rsidRPr="004B2275">
        <w:rPr>
          <w:rFonts w:ascii="Calibri Light" w:hAnsi="Calibri Light" w:cs="Arial"/>
          <w:sz w:val="24"/>
          <w:szCs w:val="24"/>
        </w:rPr>
        <w:t>REPEAT ONCE EVERY 6 MONTHS</w:t>
      </w:r>
      <w:r w:rsidR="00752B62">
        <w:rPr>
          <w:rFonts w:ascii="Calibri Light" w:hAnsi="Calibri Light" w:cs="Arial"/>
          <w:sz w:val="24"/>
          <w:szCs w:val="24"/>
        </w:rPr>
        <w:t xml:space="preserve"> </w:t>
      </w:r>
      <w:r w:rsidRPr="004B2275">
        <w:rPr>
          <w:rFonts w:ascii="Calibri Light" w:hAnsi="Calibri Light" w:cs="Arial"/>
          <w:sz w:val="24"/>
          <w:szCs w:val="24"/>
        </w:rPr>
        <w:t>FOR OPTIMAL BOWEL FLORA HEALTH</w:t>
      </w:r>
    </w:p>
    <w:p w14:paraId="251C989E" w14:textId="7103A938" w:rsidR="00D97C41" w:rsidRDefault="00752B62" w:rsidP="00B92835">
      <w:pPr>
        <w:ind w:left="720"/>
        <w:jc w:val="center"/>
        <w:rPr>
          <w:rFonts w:ascii="Calibri Light" w:hAnsi="Calibri Light" w:cs="Arial"/>
          <w:sz w:val="24"/>
          <w:szCs w:val="24"/>
        </w:rPr>
      </w:pPr>
      <w:r>
        <w:rPr>
          <w:rFonts w:ascii="Calibri Light" w:hAnsi="Calibri Light" w:cs="Arial"/>
          <w:sz w:val="24"/>
          <w:szCs w:val="24"/>
        </w:rPr>
        <w:t xml:space="preserve">Maintain by committing to an </w:t>
      </w:r>
      <w:proofErr w:type="spellStart"/>
      <w:r>
        <w:rPr>
          <w:rFonts w:ascii="Calibri Light" w:hAnsi="Calibri Light" w:cs="Arial"/>
          <w:sz w:val="24"/>
          <w:szCs w:val="24"/>
        </w:rPr>
        <w:t>adaptogenic</w:t>
      </w:r>
      <w:proofErr w:type="spellEnd"/>
      <w:r>
        <w:rPr>
          <w:rFonts w:ascii="Calibri Light" w:hAnsi="Calibri Light" w:cs="Arial"/>
          <w:sz w:val="24"/>
          <w:szCs w:val="24"/>
        </w:rPr>
        <w:t xml:space="preserve"> herb to support your over –all wellbeing.</w:t>
      </w:r>
    </w:p>
    <w:p w14:paraId="3ABCB88F" w14:textId="77777777" w:rsidR="00D97C41" w:rsidRDefault="00D97C41" w:rsidP="00752B62">
      <w:pPr>
        <w:ind w:left="720"/>
        <w:jc w:val="center"/>
        <w:rPr>
          <w:rFonts w:ascii="Calibri Light" w:hAnsi="Calibri Light" w:cs="Arial"/>
          <w:sz w:val="24"/>
          <w:szCs w:val="24"/>
        </w:rPr>
      </w:pPr>
    </w:p>
    <w:p w14:paraId="3C1CF9EA" w14:textId="74F4A4F3" w:rsidR="00752B62" w:rsidRPr="00B92835" w:rsidRDefault="00D97C41" w:rsidP="00B92835">
      <w:pPr>
        <w:ind w:left="720"/>
        <w:jc w:val="center"/>
        <w:rPr>
          <w:rFonts w:ascii="Andalus" w:eastAsia="Times New Roman" w:hAnsi="Andalus" w:cs="Andalus"/>
          <w:b/>
          <w:color w:val="432B20" w:themeColor="accent3" w:themeShade="80"/>
          <w:sz w:val="28"/>
          <w:u w:val="single"/>
        </w:rPr>
      </w:pPr>
      <w:r>
        <w:rPr>
          <w:rFonts w:ascii="Andalus" w:eastAsia="Times New Roman" w:hAnsi="Andalus" w:cs="Andalus"/>
          <w:b/>
          <w:color w:val="432B20" w:themeColor="accent3" w:themeShade="80"/>
          <w:sz w:val="28"/>
          <w:u w:val="single"/>
        </w:rPr>
        <w:t xml:space="preserve">Dietary Dos and Don’ts </w:t>
      </w:r>
      <w:r w:rsidR="00752B62">
        <w:rPr>
          <w:rFonts w:ascii="Calibri Light" w:hAnsi="Calibri Light" w:cs="Arial"/>
          <w:sz w:val="24"/>
          <w:szCs w:val="24"/>
        </w:rPr>
        <w:t xml:space="preserve"> </w:t>
      </w:r>
    </w:p>
    <w:p w14:paraId="347FBC96" w14:textId="77777777" w:rsidR="00B92835" w:rsidRDefault="00B92835" w:rsidP="00B92835">
      <w:pPr>
        <w:rPr>
          <w:rFonts w:ascii="Calibri Light" w:hAnsi="Calibri Light" w:cs="Arial"/>
          <w:sz w:val="24"/>
          <w:szCs w:val="24"/>
        </w:rPr>
      </w:pPr>
      <w:r>
        <w:rPr>
          <w:rFonts w:ascii="Calibri Light" w:hAnsi="Calibri Light" w:cs="Arial"/>
          <w:sz w:val="24"/>
          <w:szCs w:val="24"/>
        </w:rPr>
        <w:t>DO NOT:</w:t>
      </w:r>
    </w:p>
    <w:p w14:paraId="2372880E" w14:textId="77777777" w:rsidR="00B92835" w:rsidRDefault="00B92835" w:rsidP="00B92835">
      <w:pPr>
        <w:numPr>
          <w:ilvl w:val="0"/>
          <w:numId w:val="5"/>
        </w:numPr>
        <w:rPr>
          <w:rFonts w:ascii="Calibri Light" w:hAnsi="Calibri Light" w:cs="Arial"/>
          <w:sz w:val="24"/>
          <w:szCs w:val="24"/>
        </w:rPr>
      </w:pPr>
      <w:r>
        <w:rPr>
          <w:rFonts w:ascii="Calibri Light" w:hAnsi="Calibri Light" w:cs="Arial"/>
          <w:sz w:val="24"/>
          <w:szCs w:val="24"/>
        </w:rPr>
        <w:t>Overeating can be a cause of digestive trouble</w:t>
      </w:r>
    </w:p>
    <w:p w14:paraId="7BDA5873" w14:textId="77777777" w:rsidR="00B92835" w:rsidRPr="00D97C41" w:rsidRDefault="00B92835" w:rsidP="00B92835">
      <w:pPr>
        <w:numPr>
          <w:ilvl w:val="0"/>
          <w:numId w:val="5"/>
        </w:numPr>
        <w:rPr>
          <w:rFonts w:ascii="Calibri Light" w:hAnsi="Calibri Light" w:cs="Arial"/>
          <w:sz w:val="24"/>
          <w:szCs w:val="24"/>
        </w:rPr>
      </w:pPr>
      <w:r w:rsidRPr="00D97C41">
        <w:rPr>
          <w:rFonts w:ascii="Calibri Light" w:hAnsi="Calibri Light" w:cs="Arial"/>
          <w:sz w:val="24"/>
          <w:szCs w:val="24"/>
        </w:rPr>
        <w:t>Eating on the go</w:t>
      </w:r>
      <w:r>
        <w:rPr>
          <w:rFonts w:ascii="Calibri Light" w:hAnsi="Calibri Light" w:cs="Arial"/>
          <w:sz w:val="24"/>
          <w:szCs w:val="24"/>
        </w:rPr>
        <w:t xml:space="preserve"> or at erratic times can cause upset</w:t>
      </w:r>
    </w:p>
    <w:p w14:paraId="02802C0B" w14:textId="77777777" w:rsidR="00B92835" w:rsidRPr="00D97C41" w:rsidRDefault="00B92835" w:rsidP="00B92835">
      <w:pPr>
        <w:numPr>
          <w:ilvl w:val="0"/>
          <w:numId w:val="5"/>
        </w:numPr>
        <w:rPr>
          <w:rFonts w:ascii="Calibri Light" w:hAnsi="Calibri Light" w:cs="Arial"/>
          <w:sz w:val="24"/>
          <w:szCs w:val="24"/>
        </w:rPr>
      </w:pPr>
      <w:r w:rsidRPr="00D97C41">
        <w:rPr>
          <w:rFonts w:ascii="Calibri Light" w:hAnsi="Calibri Light" w:cs="Arial"/>
          <w:sz w:val="24"/>
          <w:szCs w:val="24"/>
        </w:rPr>
        <w:t>Not chewing food well</w:t>
      </w:r>
      <w:r>
        <w:rPr>
          <w:rFonts w:ascii="Calibri Light" w:hAnsi="Calibri Light" w:cs="Arial"/>
          <w:sz w:val="24"/>
          <w:szCs w:val="24"/>
        </w:rPr>
        <w:t>, drinking too much with meals or close to consuming food dilutes digestive juices necessary for adequate digestion</w:t>
      </w:r>
    </w:p>
    <w:p w14:paraId="0A2643A4" w14:textId="77777777" w:rsidR="00B92835" w:rsidRPr="00D97C41" w:rsidRDefault="00B92835" w:rsidP="00B92835">
      <w:pPr>
        <w:numPr>
          <w:ilvl w:val="0"/>
          <w:numId w:val="5"/>
        </w:numPr>
        <w:rPr>
          <w:rFonts w:ascii="Calibri Light" w:hAnsi="Calibri Light" w:cs="Arial"/>
          <w:sz w:val="24"/>
          <w:szCs w:val="24"/>
        </w:rPr>
      </w:pPr>
      <w:r w:rsidRPr="00D97C41">
        <w:rPr>
          <w:rFonts w:ascii="Calibri Light" w:hAnsi="Calibri Light" w:cs="Arial"/>
          <w:sz w:val="24"/>
          <w:szCs w:val="24"/>
        </w:rPr>
        <w:t>Eating too late at night or too close to bedtime.</w:t>
      </w:r>
    </w:p>
    <w:p w14:paraId="78FDB368" w14:textId="77777777" w:rsidR="00B92835" w:rsidRDefault="00B92835" w:rsidP="00B92835">
      <w:pPr>
        <w:numPr>
          <w:ilvl w:val="0"/>
          <w:numId w:val="5"/>
        </w:numPr>
        <w:rPr>
          <w:rFonts w:ascii="Calibri Light" w:hAnsi="Calibri Light" w:cs="Arial"/>
          <w:sz w:val="24"/>
          <w:szCs w:val="24"/>
        </w:rPr>
      </w:pPr>
      <w:r w:rsidRPr="00D97C41">
        <w:rPr>
          <w:rFonts w:ascii="Calibri Light" w:hAnsi="Calibri Light" w:cs="Arial"/>
          <w:sz w:val="24"/>
          <w:szCs w:val="24"/>
        </w:rPr>
        <w:t xml:space="preserve">Stress (mental, </w:t>
      </w:r>
      <w:proofErr w:type="gramStart"/>
      <w:r w:rsidRPr="00D97C41">
        <w:rPr>
          <w:rFonts w:ascii="Calibri Light" w:hAnsi="Calibri Light" w:cs="Arial"/>
          <w:sz w:val="24"/>
          <w:szCs w:val="24"/>
        </w:rPr>
        <w:t>emotional</w:t>
      </w:r>
      <w:proofErr w:type="gramEnd"/>
      <w:r w:rsidRPr="00D97C41">
        <w:rPr>
          <w:rFonts w:ascii="Calibri Light" w:hAnsi="Calibri Light" w:cs="Arial"/>
          <w:sz w:val="24"/>
          <w:szCs w:val="24"/>
        </w:rPr>
        <w:t xml:space="preserve"> or physical)</w:t>
      </w:r>
      <w:r>
        <w:rPr>
          <w:rFonts w:ascii="Calibri Light" w:hAnsi="Calibri Light" w:cs="Arial"/>
          <w:sz w:val="24"/>
          <w:szCs w:val="24"/>
        </w:rPr>
        <w:t xml:space="preserve"> factors into abdominal discomfort and GI disorders. Evaluate and address this accordingly</w:t>
      </w:r>
    </w:p>
    <w:p w14:paraId="20C866A7" w14:textId="14DA7A3E" w:rsidR="00B92835" w:rsidRPr="00105153" w:rsidRDefault="00B92835" w:rsidP="00B92835">
      <w:pPr>
        <w:numPr>
          <w:ilvl w:val="0"/>
          <w:numId w:val="5"/>
        </w:numPr>
        <w:rPr>
          <w:rFonts w:ascii="Calibri Light" w:hAnsi="Calibri Light" w:cs="Arial"/>
          <w:sz w:val="24"/>
          <w:szCs w:val="24"/>
        </w:rPr>
      </w:pPr>
      <w:r w:rsidRPr="00D97C41">
        <w:rPr>
          <w:rFonts w:ascii="Calibri Light" w:hAnsi="Calibri Light" w:cs="Arial"/>
          <w:sz w:val="24"/>
          <w:szCs w:val="24"/>
        </w:rPr>
        <w:t>Refined sugar and grains</w:t>
      </w:r>
      <w:r>
        <w:rPr>
          <w:rFonts w:ascii="Calibri Light" w:hAnsi="Calibri Light" w:cs="Arial"/>
          <w:sz w:val="24"/>
          <w:szCs w:val="24"/>
        </w:rPr>
        <w:t>, d</w:t>
      </w:r>
      <w:r w:rsidRPr="00B92835">
        <w:rPr>
          <w:rFonts w:ascii="Calibri Light" w:hAnsi="Calibri Light" w:cs="Arial"/>
          <w:sz w:val="24"/>
          <w:szCs w:val="24"/>
        </w:rPr>
        <w:t>rinking alcohol, coffee or tea</w:t>
      </w:r>
      <w:r>
        <w:rPr>
          <w:rFonts w:ascii="Calibri Light" w:hAnsi="Calibri Light" w:cs="Arial"/>
          <w:sz w:val="24"/>
          <w:szCs w:val="24"/>
        </w:rPr>
        <w:t>, c</w:t>
      </w:r>
      <w:r w:rsidRPr="00B92835">
        <w:rPr>
          <w:rFonts w:ascii="Calibri Light" w:hAnsi="Calibri Light" w:cs="Arial"/>
          <w:sz w:val="24"/>
          <w:szCs w:val="24"/>
        </w:rPr>
        <w:t>ertain medication such as ibuprofen and aspiri</w:t>
      </w:r>
      <w:r>
        <w:rPr>
          <w:rFonts w:ascii="Calibri Light" w:hAnsi="Calibri Light" w:cs="Arial"/>
          <w:sz w:val="24"/>
          <w:szCs w:val="24"/>
        </w:rPr>
        <w:t>n and h</w:t>
      </w:r>
      <w:r w:rsidRPr="00B92835">
        <w:rPr>
          <w:rFonts w:ascii="Calibri Light" w:hAnsi="Calibri Light" w:cs="Arial"/>
          <w:sz w:val="24"/>
          <w:szCs w:val="24"/>
        </w:rPr>
        <w:t>ot spicy foods</w:t>
      </w:r>
      <w:r>
        <w:rPr>
          <w:rFonts w:ascii="Calibri Light" w:hAnsi="Calibri Light" w:cs="Arial"/>
          <w:sz w:val="24"/>
          <w:szCs w:val="24"/>
        </w:rPr>
        <w:t xml:space="preserve"> as s</w:t>
      </w:r>
      <w:r w:rsidRPr="00B92835">
        <w:rPr>
          <w:rFonts w:ascii="Calibri Light" w:hAnsi="Calibri Light" w:cs="Arial"/>
          <w:sz w:val="24"/>
          <w:szCs w:val="24"/>
        </w:rPr>
        <w:t>our foods such as citrus and tomatoes</w:t>
      </w:r>
      <w:r>
        <w:rPr>
          <w:rFonts w:ascii="Calibri Light" w:hAnsi="Calibri Light" w:cs="Arial"/>
          <w:sz w:val="24"/>
          <w:szCs w:val="24"/>
        </w:rPr>
        <w:t xml:space="preserve"> are all aggravators of the GI tract when the body is out of balance</w:t>
      </w:r>
    </w:p>
    <w:p w14:paraId="4316CE96" w14:textId="77777777" w:rsidR="00B92835" w:rsidRDefault="00B92835" w:rsidP="00B92835">
      <w:pPr>
        <w:rPr>
          <w:rFonts w:ascii="Calibri Light" w:hAnsi="Calibri Light" w:cs="Arial"/>
          <w:sz w:val="24"/>
          <w:szCs w:val="24"/>
        </w:rPr>
      </w:pPr>
      <w:r>
        <w:rPr>
          <w:rFonts w:ascii="Calibri Light" w:hAnsi="Calibri Light" w:cs="Arial"/>
          <w:sz w:val="24"/>
          <w:szCs w:val="24"/>
        </w:rPr>
        <w:t xml:space="preserve">DO: </w:t>
      </w:r>
    </w:p>
    <w:p w14:paraId="5D0039FD" w14:textId="77777777" w:rsidR="00B92835" w:rsidRDefault="00B92835" w:rsidP="00B92835">
      <w:pPr>
        <w:pStyle w:val="ListParagraph"/>
        <w:numPr>
          <w:ilvl w:val="0"/>
          <w:numId w:val="6"/>
        </w:numPr>
        <w:rPr>
          <w:rFonts w:ascii="Calibri Light" w:hAnsi="Calibri Light" w:cs="Arial"/>
          <w:sz w:val="24"/>
          <w:szCs w:val="24"/>
        </w:rPr>
      </w:pPr>
      <w:r>
        <w:rPr>
          <w:rFonts w:ascii="Calibri Light" w:hAnsi="Calibri Light" w:cs="Arial"/>
          <w:sz w:val="24"/>
          <w:szCs w:val="24"/>
        </w:rPr>
        <w:t>Follow the Digestion Promoting Guidelines and Food Combining 101 outlined in handbook</w:t>
      </w:r>
    </w:p>
    <w:p w14:paraId="6CBD9585" w14:textId="77777777" w:rsidR="00B92835" w:rsidRDefault="00B92835" w:rsidP="00B92835">
      <w:pPr>
        <w:pStyle w:val="ListParagraph"/>
        <w:numPr>
          <w:ilvl w:val="0"/>
          <w:numId w:val="6"/>
        </w:numPr>
        <w:rPr>
          <w:rFonts w:ascii="Calibri Light" w:hAnsi="Calibri Light" w:cs="Arial"/>
          <w:sz w:val="24"/>
          <w:szCs w:val="24"/>
        </w:rPr>
      </w:pPr>
      <w:r>
        <w:rPr>
          <w:rFonts w:ascii="Calibri Light" w:hAnsi="Calibri Light" w:cs="Arial"/>
          <w:sz w:val="24"/>
          <w:szCs w:val="24"/>
        </w:rPr>
        <w:t>Eliminate fried foods and heavy meals, especially with greasy food</w:t>
      </w:r>
    </w:p>
    <w:p w14:paraId="401DFDC3" w14:textId="77777777" w:rsidR="00B92835" w:rsidRDefault="00B92835" w:rsidP="00B92835">
      <w:pPr>
        <w:pStyle w:val="ListParagraph"/>
        <w:numPr>
          <w:ilvl w:val="0"/>
          <w:numId w:val="6"/>
        </w:numPr>
        <w:rPr>
          <w:rFonts w:ascii="Calibri Light" w:hAnsi="Calibri Light" w:cs="Arial"/>
          <w:sz w:val="24"/>
          <w:szCs w:val="24"/>
        </w:rPr>
      </w:pPr>
      <w:r>
        <w:rPr>
          <w:rFonts w:ascii="Calibri Light" w:hAnsi="Calibri Light" w:cs="Arial"/>
          <w:sz w:val="24"/>
          <w:szCs w:val="24"/>
        </w:rPr>
        <w:t>Cut out GMO foods and seek organic</w:t>
      </w:r>
    </w:p>
    <w:p w14:paraId="599CF1C9" w14:textId="3296FFEE" w:rsidR="00B92835" w:rsidRDefault="00B92835" w:rsidP="00B92835">
      <w:pPr>
        <w:pStyle w:val="ListParagraph"/>
        <w:numPr>
          <w:ilvl w:val="0"/>
          <w:numId w:val="6"/>
        </w:numPr>
        <w:rPr>
          <w:rFonts w:ascii="Calibri Light" w:hAnsi="Calibri Light" w:cs="Arial"/>
          <w:sz w:val="24"/>
          <w:szCs w:val="24"/>
        </w:rPr>
      </w:pPr>
      <w:r>
        <w:rPr>
          <w:rFonts w:ascii="Calibri Light" w:hAnsi="Calibri Light" w:cs="Arial"/>
          <w:sz w:val="24"/>
          <w:szCs w:val="24"/>
        </w:rPr>
        <w:t xml:space="preserve">Balance the metabolism and constitutional Dosha (Ayurveda medicine) </w:t>
      </w:r>
    </w:p>
    <w:p w14:paraId="65E51850" w14:textId="1CF99D19" w:rsidR="001D7311" w:rsidRPr="00D97C41" w:rsidRDefault="00ED3E0C" w:rsidP="00B92835">
      <w:pPr>
        <w:pStyle w:val="ListParagraph"/>
        <w:numPr>
          <w:ilvl w:val="0"/>
          <w:numId w:val="6"/>
        </w:numPr>
        <w:rPr>
          <w:rFonts w:ascii="Calibri Light" w:hAnsi="Calibri Light" w:cs="Arial"/>
          <w:sz w:val="24"/>
          <w:szCs w:val="24"/>
        </w:rPr>
      </w:pPr>
      <w:r>
        <w:rPr>
          <w:rFonts w:ascii="Calibri Light" w:hAnsi="Calibri Light" w:cs="Arial"/>
          <w:sz w:val="24"/>
          <w:szCs w:val="24"/>
        </w:rPr>
        <w:t xml:space="preserve">This below website will give you a recipe that is generally soothing for the stomach. This website also has a dosha test and a personalized recipe book it offers for your type. </w:t>
      </w:r>
      <w:r w:rsidR="001D7311" w:rsidRPr="001D7311">
        <w:rPr>
          <w:rFonts w:ascii="Calibri Light" w:hAnsi="Calibri Light" w:cs="Arial"/>
          <w:sz w:val="24"/>
          <w:szCs w:val="24"/>
        </w:rPr>
        <w:t>https://www.joyfulbelly.com/Ayurveda/recipe/Cabbage-Soup-Diet/2297</w:t>
      </w:r>
    </w:p>
    <w:p w14:paraId="3D3B60D7" w14:textId="594B1C7B" w:rsidR="00D97C41" w:rsidRDefault="00D97C41" w:rsidP="00752B62">
      <w:pPr>
        <w:ind w:left="720"/>
        <w:jc w:val="center"/>
        <w:rPr>
          <w:rFonts w:ascii="Calibri Light" w:hAnsi="Calibri Light" w:cs="Arial"/>
          <w:sz w:val="24"/>
          <w:szCs w:val="24"/>
        </w:rPr>
      </w:pPr>
    </w:p>
    <w:p w14:paraId="319087B5" w14:textId="4B73375D" w:rsidR="00D97C41" w:rsidRDefault="00627FF3" w:rsidP="00627FF3">
      <w:pPr>
        <w:ind w:left="720"/>
        <w:rPr>
          <w:rFonts w:ascii="Calibri Light" w:hAnsi="Calibri Light" w:cs="Arial"/>
          <w:sz w:val="24"/>
          <w:szCs w:val="24"/>
        </w:rPr>
      </w:pPr>
      <w:r>
        <w:rPr>
          <w:noProof/>
        </w:rPr>
        <w:drawing>
          <wp:inline distT="0" distB="0" distL="0" distR="0" wp14:anchorId="1E1FC141" wp14:editId="41DAB82E">
            <wp:extent cx="6306820" cy="3528846"/>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rotWithShape="1">
                    <a:blip r:embed="rId14"/>
                    <a:srcRect l="18830" t="17910" r="1835" b="15505"/>
                    <a:stretch/>
                  </pic:blipFill>
                  <pic:spPr bwMode="auto">
                    <a:xfrm>
                      <a:off x="0" y="0"/>
                      <a:ext cx="6318062" cy="3535136"/>
                    </a:xfrm>
                    <a:prstGeom prst="rect">
                      <a:avLst/>
                    </a:prstGeom>
                    <a:ln>
                      <a:noFill/>
                    </a:ln>
                    <a:extLst>
                      <a:ext uri="{53640926-AAD7-44D8-BBD7-CCE9431645EC}">
                        <a14:shadowObscured xmlns:a14="http://schemas.microsoft.com/office/drawing/2010/main"/>
                      </a:ext>
                    </a:extLst>
                  </pic:spPr>
                </pic:pic>
              </a:graphicData>
            </a:graphic>
          </wp:inline>
        </w:drawing>
      </w:r>
    </w:p>
    <w:p w14:paraId="56050B4A" w14:textId="1A8EEEE6" w:rsidR="009869A1" w:rsidRDefault="009869A1" w:rsidP="00752B62">
      <w:pPr>
        <w:ind w:left="720"/>
        <w:jc w:val="center"/>
        <w:rPr>
          <w:rFonts w:ascii="Calibri Light" w:hAnsi="Calibri Light" w:cs="Arial"/>
          <w:sz w:val="24"/>
          <w:szCs w:val="24"/>
        </w:rPr>
      </w:pPr>
    </w:p>
    <w:p w14:paraId="786FBF4C" w14:textId="720ACD54" w:rsidR="009869A1" w:rsidRDefault="009869A1" w:rsidP="00752B62">
      <w:pPr>
        <w:ind w:left="720"/>
        <w:jc w:val="center"/>
        <w:rPr>
          <w:rFonts w:ascii="Calibri Light" w:hAnsi="Calibri Light" w:cs="Arial"/>
          <w:sz w:val="24"/>
          <w:szCs w:val="24"/>
        </w:rPr>
      </w:pPr>
    </w:p>
    <w:p w14:paraId="067AC3A9" w14:textId="1C906402" w:rsidR="003C5FCF" w:rsidRPr="00105153" w:rsidRDefault="00105153" w:rsidP="00105153">
      <w:pPr>
        <w:ind w:left="720"/>
        <w:rPr>
          <w:rFonts w:ascii="Calibri Light" w:hAnsi="Calibri Light" w:cs="Arial"/>
          <w:sz w:val="24"/>
          <w:szCs w:val="24"/>
        </w:rPr>
      </w:pPr>
      <w:r>
        <w:rPr>
          <w:noProof/>
        </w:rPr>
        <w:drawing>
          <wp:inline distT="0" distB="0" distL="0" distR="0" wp14:anchorId="356315B4" wp14:editId="15EF4DFB">
            <wp:extent cx="6289326" cy="365760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5"/>
                    <a:srcRect l="22837" t="18751" r="7447" b="20433"/>
                    <a:stretch/>
                  </pic:blipFill>
                  <pic:spPr bwMode="auto">
                    <a:xfrm>
                      <a:off x="0" y="0"/>
                      <a:ext cx="6304303" cy="3666310"/>
                    </a:xfrm>
                    <a:prstGeom prst="rect">
                      <a:avLst/>
                    </a:prstGeom>
                    <a:ln>
                      <a:noFill/>
                    </a:ln>
                    <a:extLst>
                      <a:ext uri="{53640926-AAD7-44D8-BBD7-CCE9431645EC}">
                        <a14:shadowObscured xmlns:a14="http://schemas.microsoft.com/office/drawing/2010/main"/>
                      </a:ext>
                    </a:extLst>
                  </pic:spPr>
                </pic:pic>
              </a:graphicData>
            </a:graphic>
          </wp:inline>
        </w:drawing>
      </w:r>
    </w:p>
    <w:p w14:paraId="2EB0DE19" w14:textId="41FF8CD3" w:rsidR="009678BB" w:rsidRPr="004B2275" w:rsidRDefault="009678BB">
      <w:pPr>
        <w:rPr>
          <w:rFonts w:ascii="Calibri Light" w:hAnsi="Calibri Light"/>
        </w:rPr>
      </w:pPr>
    </w:p>
    <w:sectPr w:rsidR="009678BB" w:rsidRPr="004B2275" w:rsidSect="00105153">
      <w:headerReference w:type="default" r:id="rId1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5F5F" w14:textId="77777777" w:rsidR="001D27AA" w:rsidRDefault="001D27AA" w:rsidP="00752B62">
      <w:pPr>
        <w:spacing w:after="0" w:line="240" w:lineRule="auto"/>
      </w:pPr>
      <w:r>
        <w:separator/>
      </w:r>
    </w:p>
  </w:endnote>
  <w:endnote w:type="continuationSeparator" w:id="0">
    <w:p w14:paraId="41F1F90A" w14:textId="77777777" w:rsidR="001D27AA" w:rsidRDefault="001D27AA" w:rsidP="00752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diaUPC">
    <w:charset w:val="DE"/>
    <w:family w:val="swiss"/>
    <w:pitch w:val="variable"/>
    <w:sig w:usb0="81000003" w:usb1="00000000" w:usb2="00000000" w:usb3="00000000" w:csb0="00010001"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D1F72" w14:textId="77777777" w:rsidR="001D27AA" w:rsidRDefault="001D27AA" w:rsidP="00752B62">
      <w:pPr>
        <w:spacing w:after="0" w:line="240" w:lineRule="auto"/>
      </w:pPr>
      <w:r>
        <w:separator/>
      </w:r>
    </w:p>
  </w:footnote>
  <w:footnote w:type="continuationSeparator" w:id="0">
    <w:p w14:paraId="6605E5F1" w14:textId="77777777" w:rsidR="001D27AA" w:rsidRDefault="001D27AA" w:rsidP="00752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CDD6" w14:textId="5158B5D8" w:rsidR="00752B62" w:rsidRPr="00752B62" w:rsidRDefault="00752B62" w:rsidP="00752B62">
    <w:pPr>
      <w:jc w:val="center"/>
      <w:rPr>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D611F"/>
    <w:multiLevelType w:val="hybridMultilevel"/>
    <w:tmpl w:val="9E3E3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F4C03"/>
    <w:multiLevelType w:val="hybridMultilevel"/>
    <w:tmpl w:val="9F18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854F24"/>
    <w:multiLevelType w:val="hybridMultilevel"/>
    <w:tmpl w:val="BF34CC32"/>
    <w:lvl w:ilvl="0" w:tplc="51B01FE0">
      <w:start w:val="1"/>
      <w:numFmt w:val="bullet"/>
      <w:lvlText w:val="•"/>
      <w:lvlJc w:val="left"/>
      <w:pPr>
        <w:tabs>
          <w:tab w:val="num" w:pos="720"/>
        </w:tabs>
        <w:ind w:left="720" w:hanging="360"/>
      </w:pPr>
      <w:rPr>
        <w:rFonts w:ascii="Times New Roman" w:hAnsi="Times New Roman" w:hint="default"/>
      </w:rPr>
    </w:lvl>
    <w:lvl w:ilvl="1" w:tplc="4412BCBE">
      <w:start w:val="847"/>
      <w:numFmt w:val="bullet"/>
      <w:lvlText w:val="–"/>
      <w:lvlJc w:val="left"/>
      <w:pPr>
        <w:tabs>
          <w:tab w:val="num" w:pos="1440"/>
        </w:tabs>
        <w:ind w:left="1440" w:hanging="360"/>
      </w:pPr>
      <w:rPr>
        <w:rFonts w:ascii="Tahoma" w:hAnsi="Tahoma" w:hint="default"/>
      </w:rPr>
    </w:lvl>
    <w:lvl w:ilvl="2" w:tplc="5958FE76">
      <w:start w:val="847"/>
      <w:numFmt w:val="bullet"/>
      <w:lvlText w:val="•"/>
      <w:lvlJc w:val="left"/>
      <w:pPr>
        <w:tabs>
          <w:tab w:val="num" w:pos="2160"/>
        </w:tabs>
        <w:ind w:left="2160" w:hanging="360"/>
      </w:pPr>
      <w:rPr>
        <w:rFonts w:ascii="Times New Roman" w:hAnsi="Times New Roman" w:hint="default"/>
      </w:rPr>
    </w:lvl>
    <w:lvl w:ilvl="3" w:tplc="AEC8D4EA" w:tentative="1">
      <w:start w:val="1"/>
      <w:numFmt w:val="bullet"/>
      <w:lvlText w:val="•"/>
      <w:lvlJc w:val="left"/>
      <w:pPr>
        <w:tabs>
          <w:tab w:val="num" w:pos="2880"/>
        </w:tabs>
        <w:ind w:left="2880" w:hanging="360"/>
      </w:pPr>
      <w:rPr>
        <w:rFonts w:ascii="Times New Roman" w:hAnsi="Times New Roman" w:hint="default"/>
      </w:rPr>
    </w:lvl>
    <w:lvl w:ilvl="4" w:tplc="95A8FAD0" w:tentative="1">
      <w:start w:val="1"/>
      <w:numFmt w:val="bullet"/>
      <w:lvlText w:val="•"/>
      <w:lvlJc w:val="left"/>
      <w:pPr>
        <w:tabs>
          <w:tab w:val="num" w:pos="3600"/>
        </w:tabs>
        <w:ind w:left="3600" w:hanging="360"/>
      </w:pPr>
      <w:rPr>
        <w:rFonts w:ascii="Times New Roman" w:hAnsi="Times New Roman" w:hint="default"/>
      </w:rPr>
    </w:lvl>
    <w:lvl w:ilvl="5" w:tplc="89A4CEA6" w:tentative="1">
      <w:start w:val="1"/>
      <w:numFmt w:val="bullet"/>
      <w:lvlText w:val="•"/>
      <w:lvlJc w:val="left"/>
      <w:pPr>
        <w:tabs>
          <w:tab w:val="num" w:pos="4320"/>
        </w:tabs>
        <w:ind w:left="4320" w:hanging="360"/>
      </w:pPr>
      <w:rPr>
        <w:rFonts w:ascii="Times New Roman" w:hAnsi="Times New Roman" w:hint="default"/>
      </w:rPr>
    </w:lvl>
    <w:lvl w:ilvl="6" w:tplc="36D87E6A" w:tentative="1">
      <w:start w:val="1"/>
      <w:numFmt w:val="bullet"/>
      <w:lvlText w:val="•"/>
      <w:lvlJc w:val="left"/>
      <w:pPr>
        <w:tabs>
          <w:tab w:val="num" w:pos="5040"/>
        </w:tabs>
        <w:ind w:left="5040" w:hanging="360"/>
      </w:pPr>
      <w:rPr>
        <w:rFonts w:ascii="Times New Roman" w:hAnsi="Times New Roman" w:hint="default"/>
      </w:rPr>
    </w:lvl>
    <w:lvl w:ilvl="7" w:tplc="1804B644" w:tentative="1">
      <w:start w:val="1"/>
      <w:numFmt w:val="bullet"/>
      <w:lvlText w:val="•"/>
      <w:lvlJc w:val="left"/>
      <w:pPr>
        <w:tabs>
          <w:tab w:val="num" w:pos="5760"/>
        </w:tabs>
        <w:ind w:left="5760" w:hanging="360"/>
      </w:pPr>
      <w:rPr>
        <w:rFonts w:ascii="Times New Roman" w:hAnsi="Times New Roman" w:hint="default"/>
      </w:rPr>
    </w:lvl>
    <w:lvl w:ilvl="8" w:tplc="C3F8A7A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5CA246E"/>
    <w:multiLevelType w:val="hybridMultilevel"/>
    <w:tmpl w:val="AC7A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EB2FCE"/>
    <w:multiLevelType w:val="hybridMultilevel"/>
    <w:tmpl w:val="3748202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7C9E0C48"/>
    <w:multiLevelType w:val="multilevel"/>
    <w:tmpl w:val="AC1A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8797334">
    <w:abstractNumId w:val="4"/>
  </w:num>
  <w:num w:numId="2" w16cid:durableId="109323633">
    <w:abstractNumId w:val="2"/>
  </w:num>
  <w:num w:numId="3" w16cid:durableId="457988714">
    <w:abstractNumId w:val="3"/>
  </w:num>
  <w:num w:numId="4" w16cid:durableId="1690988767">
    <w:abstractNumId w:val="0"/>
  </w:num>
  <w:num w:numId="5" w16cid:durableId="947783672">
    <w:abstractNumId w:val="5"/>
  </w:num>
  <w:num w:numId="6" w16cid:durableId="990212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8BB"/>
    <w:rsid w:val="00033C32"/>
    <w:rsid w:val="00105153"/>
    <w:rsid w:val="001D27AA"/>
    <w:rsid w:val="001D7311"/>
    <w:rsid w:val="001E1B09"/>
    <w:rsid w:val="002E3A30"/>
    <w:rsid w:val="003C1B05"/>
    <w:rsid w:val="003C4AD4"/>
    <w:rsid w:val="003C5FCF"/>
    <w:rsid w:val="004A43E8"/>
    <w:rsid w:val="004B2275"/>
    <w:rsid w:val="004F03EA"/>
    <w:rsid w:val="005A0E73"/>
    <w:rsid w:val="005C1F41"/>
    <w:rsid w:val="00627FF3"/>
    <w:rsid w:val="00672DD8"/>
    <w:rsid w:val="00684115"/>
    <w:rsid w:val="00752B62"/>
    <w:rsid w:val="00771D2E"/>
    <w:rsid w:val="007B4B33"/>
    <w:rsid w:val="00803374"/>
    <w:rsid w:val="00830FB4"/>
    <w:rsid w:val="008452F5"/>
    <w:rsid w:val="008C250C"/>
    <w:rsid w:val="009075A2"/>
    <w:rsid w:val="009315F3"/>
    <w:rsid w:val="009678BB"/>
    <w:rsid w:val="009869A1"/>
    <w:rsid w:val="009E15EA"/>
    <w:rsid w:val="009F3177"/>
    <w:rsid w:val="00A61AC4"/>
    <w:rsid w:val="00A627AC"/>
    <w:rsid w:val="00B07CB3"/>
    <w:rsid w:val="00B92835"/>
    <w:rsid w:val="00BA150F"/>
    <w:rsid w:val="00C64F31"/>
    <w:rsid w:val="00C86669"/>
    <w:rsid w:val="00D97C41"/>
    <w:rsid w:val="00DB2C75"/>
    <w:rsid w:val="00ED3E0C"/>
    <w:rsid w:val="00FA2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4A792"/>
  <w15:docId w15:val="{6E359610-9B3E-4C70-944E-E4C9CED1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8BB"/>
    <w:rPr>
      <w:rFonts w:ascii="Tahoma" w:hAnsi="Tahoma" w:cs="Tahoma"/>
      <w:sz w:val="16"/>
      <w:szCs w:val="16"/>
    </w:rPr>
  </w:style>
  <w:style w:type="paragraph" w:styleId="ListParagraph">
    <w:name w:val="List Paragraph"/>
    <w:basedOn w:val="Normal"/>
    <w:uiPriority w:val="34"/>
    <w:qFormat/>
    <w:rsid w:val="003C5FCF"/>
    <w:pPr>
      <w:ind w:left="720"/>
      <w:contextualSpacing/>
    </w:pPr>
  </w:style>
  <w:style w:type="paragraph" w:styleId="Header">
    <w:name w:val="header"/>
    <w:basedOn w:val="Normal"/>
    <w:link w:val="HeaderChar"/>
    <w:uiPriority w:val="99"/>
    <w:unhideWhenUsed/>
    <w:rsid w:val="00752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B62"/>
  </w:style>
  <w:style w:type="paragraph" w:styleId="Footer">
    <w:name w:val="footer"/>
    <w:basedOn w:val="Normal"/>
    <w:link w:val="FooterChar"/>
    <w:uiPriority w:val="99"/>
    <w:unhideWhenUsed/>
    <w:rsid w:val="00752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B62"/>
  </w:style>
  <w:style w:type="paragraph" w:styleId="NoSpacing">
    <w:name w:val="No Spacing"/>
    <w:link w:val="NoSpacingChar"/>
    <w:uiPriority w:val="1"/>
    <w:qFormat/>
    <w:rsid w:val="00105153"/>
    <w:pPr>
      <w:spacing w:after="0" w:line="240" w:lineRule="auto"/>
    </w:pPr>
    <w:rPr>
      <w:rFonts w:eastAsiaTheme="minorEastAsia"/>
    </w:rPr>
  </w:style>
  <w:style w:type="character" w:customStyle="1" w:styleId="NoSpacingChar">
    <w:name w:val="No Spacing Char"/>
    <w:basedOn w:val="DefaultParagraphFont"/>
    <w:link w:val="NoSpacing"/>
    <w:uiPriority w:val="1"/>
    <w:rsid w:val="0010515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4102">
      <w:bodyDiv w:val="1"/>
      <w:marLeft w:val="0"/>
      <w:marRight w:val="0"/>
      <w:marTop w:val="0"/>
      <w:marBottom w:val="0"/>
      <w:divBdr>
        <w:top w:val="none" w:sz="0" w:space="0" w:color="auto"/>
        <w:left w:val="none" w:sz="0" w:space="0" w:color="auto"/>
        <w:bottom w:val="none" w:sz="0" w:space="0" w:color="auto"/>
        <w:right w:val="none" w:sz="0" w:space="0" w:color="auto"/>
      </w:divBdr>
      <w:divsChild>
        <w:div w:id="586228582">
          <w:marLeft w:val="0"/>
          <w:marRight w:val="0"/>
          <w:marTop w:val="0"/>
          <w:marBottom w:val="0"/>
          <w:divBdr>
            <w:top w:val="none" w:sz="0" w:space="0" w:color="auto"/>
            <w:left w:val="none" w:sz="0" w:space="0" w:color="auto"/>
            <w:bottom w:val="none" w:sz="0" w:space="0" w:color="auto"/>
            <w:right w:val="none" w:sz="0" w:space="0" w:color="auto"/>
          </w:divBdr>
          <w:divsChild>
            <w:div w:id="1040933469">
              <w:marLeft w:val="0"/>
              <w:marRight w:val="0"/>
              <w:marTop w:val="0"/>
              <w:marBottom w:val="0"/>
              <w:divBdr>
                <w:top w:val="none" w:sz="0" w:space="0" w:color="auto"/>
                <w:left w:val="none" w:sz="0" w:space="0" w:color="auto"/>
                <w:bottom w:val="none" w:sz="0" w:space="0" w:color="auto"/>
                <w:right w:val="none" w:sz="0" w:space="0" w:color="auto"/>
              </w:divBdr>
              <w:divsChild>
                <w:div w:id="1862623834">
                  <w:marLeft w:val="0"/>
                  <w:marRight w:val="0"/>
                  <w:marTop w:val="0"/>
                  <w:marBottom w:val="0"/>
                  <w:divBdr>
                    <w:top w:val="none" w:sz="0" w:space="0" w:color="auto"/>
                    <w:left w:val="none" w:sz="0" w:space="0" w:color="auto"/>
                    <w:bottom w:val="none" w:sz="0" w:space="0" w:color="auto"/>
                    <w:right w:val="none" w:sz="0" w:space="0" w:color="auto"/>
                  </w:divBdr>
                  <w:divsChild>
                    <w:div w:id="2031757147">
                      <w:marLeft w:val="0"/>
                      <w:marRight w:val="0"/>
                      <w:marTop w:val="0"/>
                      <w:marBottom w:val="0"/>
                      <w:divBdr>
                        <w:top w:val="none" w:sz="0" w:space="0" w:color="auto"/>
                        <w:left w:val="none" w:sz="0" w:space="0" w:color="auto"/>
                        <w:bottom w:val="none" w:sz="0" w:space="0" w:color="auto"/>
                        <w:right w:val="none" w:sz="0" w:space="0" w:color="auto"/>
                      </w:divBdr>
                      <w:divsChild>
                        <w:div w:id="1862358258">
                          <w:marLeft w:val="0"/>
                          <w:marRight w:val="0"/>
                          <w:marTop w:val="0"/>
                          <w:marBottom w:val="0"/>
                          <w:divBdr>
                            <w:top w:val="none" w:sz="0" w:space="0" w:color="auto"/>
                            <w:left w:val="none" w:sz="0" w:space="0" w:color="auto"/>
                            <w:bottom w:val="none" w:sz="0" w:space="0" w:color="auto"/>
                            <w:right w:val="none" w:sz="0" w:space="0" w:color="auto"/>
                          </w:divBdr>
                          <w:divsChild>
                            <w:div w:id="316036548">
                              <w:marLeft w:val="0"/>
                              <w:marRight w:val="0"/>
                              <w:marTop w:val="0"/>
                              <w:marBottom w:val="0"/>
                              <w:divBdr>
                                <w:top w:val="none" w:sz="0" w:space="0" w:color="auto"/>
                                <w:left w:val="none" w:sz="0" w:space="0" w:color="auto"/>
                                <w:bottom w:val="none" w:sz="0" w:space="0" w:color="auto"/>
                                <w:right w:val="none" w:sz="0" w:space="0" w:color="auto"/>
                              </w:divBdr>
                              <w:divsChild>
                                <w:div w:id="545409026">
                                  <w:marLeft w:val="0"/>
                                  <w:marRight w:val="0"/>
                                  <w:marTop w:val="0"/>
                                  <w:marBottom w:val="0"/>
                                  <w:divBdr>
                                    <w:top w:val="none" w:sz="0" w:space="0" w:color="auto"/>
                                    <w:left w:val="none" w:sz="0" w:space="0" w:color="auto"/>
                                    <w:bottom w:val="none" w:sz="0" w:space="0" w:color="auto"/>
                                    <w:right w:val="none" w:sz="0" w:space="0" w:color="auto"/>
                                  </w:divBdr>
                                  <w:divsChild>
                                    <w:div w:id="551427515">
                                      <w:marLeft w:val="0"/>
                                      <w:marRight w:val="0"/>
                                      <w:marTop w:val="0"/>
                                      <w:marBottom w:val="0"/>
                                      <w:divBdr>
                                        <w:top w:val="none" w:sz="0" w:space="0" w:color="auto"/>
                                        <w:left w:val="none" w:sz="0" w:space="0" w:color="auto"/>
                                        <w:bottom w:val="none" w:sz="0" w:space="0" w:color="auto"/>
                                        <w:right w:val="none" w:sz="0" w:space="0" w:color="auto"/>
                                      </w:divBdr>
                                      <w:divsChild>
                                        <w:div w:id="68698951">
                                          <w:marLeft w:val="0"/>
                                          <w:marRight w:val="0"/>
                                          <w:marTop w:val="0"/>
                                          <w:marBottom w:val="0"/>
                                          <w:divBdr>
                                            <w:top w:val="none" w:sz="0" w:space="0" w:color="auto"/>
                                            <w:left w:val="none" w:sz="0" w:space="0" w:color="auto"/>
                                            <w:bottom w:val="none" w:sz="0" w:space="0" w:color="auto"/>
                                            <w:right w:val="none" w:sz="0" w:space="0" w:color="auto"/>
                                          </w:divBdr>
                                          <w:divsChild>
                                            <w:div w:id="1977639442">
                                              <w:marLeft w:val="0"/>
                                              <w:marRight w:val="0"/>
                                              <w:marTop w:val="0"/>
                                              <w:marBottom w:val="0"/>
                                              <w:divBdr>
                                                <w:top w:val="none" w:sz="0" w:space="0" w:color="auto"/>
                                                <w:left w:val="none" w:sz="0" w:space="0" w:color="auto"/>
                                                <w:bottom w:val="none" w:sz="0" w:space="0" w:color="auto"/>
                                                <w:right w:val="none" w:sz="0" w:space="0" w:color="auto"/>
                                              </w:divBdr>
                                              <w:divsChild>
                                                <w:div w:id="1981109297">
                                                  <w:marLeft w:val="0"/>
                                                  <w:marRight w:val="0"/>
                                                  <w:marTop w:val="0"/>
                                                  <w:marBottom w:val="0"/>
                                                  <w:divBdr>
                                                    <w:top w:val="none" w:sz="0" w:space="0" w:color="auto"/>
                                                    <w:left w:val="none" w:sz="0" w:space="0" w:color="auto"/>
                                                    <w:bottom w:val="none" w:sz="0" w:space="0" w:color="auto"/>
                                                    <w:right w:val="none" w:sz="0" w:space="0" w:color="auto"/>
                                                  </w:divBdr>
                                                  <w:divsChild>
                                                    <w:div w:id="1111441005">
                                                      <w:marLeft w:val="0"/>
                                                      <w:marRight w:val="0"/>
                                                      <w:marTop w:val="0"/>
                                                      <w:marBottom w:val="0"/>
                                                      <w:divBdr>
                                                        <w:top w:val="none" w:sz="0" w:space="0" w:color="auto"/>
                                                        <w:left w:val="none" w:sz="0" w:space="0" w:color="auto"/>
                                                        <w:bottom w:val="none" w:sz="0" w:space="0" w:color="auto"/>
                                                        <w:right w:val="none" w:sz="0" w:space="0" w:color="auto"/>
                                                      </w:divBdr>
                                                      <w:divsChild>
                                                        <w:div w:id="514614914">
                                                          <w:marLeft w:val="0"/>
                                                          <w:marRight w:val="0"/>
                                                          <w:marTop w:val="0"/>
                                                          <w:marBottom w:val="0"/>
                                                          <w:divBdr>
                                                            <w:top w:val="none" w:sz="0" w:space="0" w:color="auto"/>
                                                            <w:left w:val="none" w:sz="0" w:space="0" w:color="auto"/>
                                                            <w:bottom w:val="none" w:sz="0" w:space="0" w:color="auto"/>
                                                            <w:right w:val="none" w:sz="0" w:space="0" w:color="auto"/>
                                                          </w:divBdr>
                                                          <w:divsChild>
                                                            <w:div w:id="847796454">
                                                              <w:marLeft w:val="0"/>
                                                              <w:marRight w:val="0"/>
                                                              <w:marTop w:val="0"/>
                                                              <w:marBottom w:val="0"/>
                                                              <w:divBdr>
                                                                <w:top w:val="none" w:sz="0" w:space="0" w:color="auto"/>
                                                                <w:left w:val="none" w:sz="0" w:space="0" w:color="auto"/>
                                                                <w:bottom w:val="none" w:sz="0" w:space="0" w:color="auto"/>
                                                                <w:right w:val="none" w:sz="0" w:space="0" w:color="auto"/>
                                                              </w:divBdr>
                                                              <w:divsChild>
                                                                <w:div w:id="1268847762">
                                                                  <w:marLeft w:val="0"/>
                                                                  <w:marRight w:val="0"/>
                                                                  <w:marTop w:val="0"/>
                                                                  <w:marBottom w:val="0"/>
                                                                  <w:divBdr>
                                                                    <w:top w:val="none" w:sz="0" w:space="0" w:color="auto"/>
                                                                    <w:left w:val="none" w:sz="0" w:space="0" w:color="auto"/>
                                                                    <w:bottom w:val="none" w:sz="0" w:space="0" w:color="auto"/>
                                                                    <w:right w:val="none" w:sz="0" w:space="0" w:color="auto"/>
                                                                  </w:divBdr>
                                                                  <w:divsChild>
                                                                    <w:div w:id="862590169">
                                                                      <w:marLeft w:val="0"/>
                                                                      <w:marRight w:val="0"/>
                                                                      <w:marTop w:val="0"/>
                                                                      <w:marBottom w:val="0"/>
                                                                      <w:divBdr>
                                                                        <w:top w:val="none" w:sz="0" w:space="0" w:color="auto"/>
                                                                        <w:left w:val="none" w:sz="0" w:space="0" w:color="auto"/>
                                                                        <w:bottom w:val="none" w:sz="0" w:space="0" w:color="auto"/>
                                                                        <w:right w:val="none" w:sz="0" w:space="0" w:color="auto"/>
                                                                      </w:divBdr>
                                                                      <w:divsChild>
                                                                        <w:div w:id="1877424460">
                                                                          <w:marLeft w:val="0"/>
                                                                          <w:marRight w:val="0"/>
                                                                          <w:marTop w:val="0"/>
                                                                          <w:marBottom w:val="0"/>
                                                                          <w:divBdr>
                                                                            <w:top w:val="none" w:sz="0" w:space="0" w:color="auto"/>
                                                                            <w:left w:val="none" w:sz="0" w:space="0" w:color="auto"/>
                                                                            <w:bottom w:val="none" w:sz="0" w:space="0" w:color="auto"/>
                                                                            <w:right w:val="none" w:sz="0" w:space="0" w:color="auto"/>
                                                                          </w:divBdr>
                                                                          <w:divsChild>
                                                                            <w:div w:id="1719619749">
                                                                              <w:marLeft w:val="0"/>
                                                                              <w:marRight w:val="0"/>
                                                                              <w:marTop w:val="0"/>
                                                                              <w:marBottom w:val="450"/>
                                                                              <w:divBdr>
                                                                                <w:top w:val="none" w:sz="0" w:space="0" w:color="auto"/>
                                                                                <w:left w:val="none" w:sz="0" w:space="0" w:color="auto"/>
                                                                                <w:bottom w:val="none" w:sz="0" w:space="0" w:color="auto"/>
                                                                                <w:right w:val="none" w:sz="0" w:space="0" w:color="auto"/>
                                                                              </w:divBdr>
                                                                              <w:divsChild>
                                                                                <w:div w:id="1267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564879">
      <w:bodyDiv w:val="1"/>
      <w:marLeft w:val="0"/>
      <w:marRight w:val="0"/>
      <w:marTop w:val="0"/>
      <w:marBottom w:val="0"/>
      <w:divBdr>
        <w:top w:val="none" w:sz="0" w:space="0" w:color="auto"/>
        <w:left w:val="none" w:sz="0" w:space="0" w:color="auto"/>
        <w:bottom w:val="none" w:sz="0" w:space="0" w:color="auto"/>
        <w:right w:val="none" w:sz="0" w:space="0" w:color="auto"/>
      </w:divBdr>
      <w:divsChild>
        <w:div w:id="506022878">
          <w:marLeft w:val="0"/>
          <w:marRight w:val="0"/>
          <w:marTop w:val="0"/>
          <w:marBottom w:val="0"/>
          <w:divBdr>
            <w:top w:val="none" w:sz="0" w:space="0" w:color="auto"/>
            <w:left w:val="none" w:sz="0" w:space="0" w:color="auto"/>
            <w:bottom w:val="none" w:sz="0" w:space="0" w:color="auto"/>
            <w:right w:val="none" w:sz="0" w:space="0" w:color="auto"/>
          </w:divBdr>
          <w:divsChild>
            <w:div w:id="1572738264">
              <w:marLeft w:val="0"/>
              <w:marRight w:val="0"/>
              <w:marTop w:val="0"/>
              <w:marBottom w:val="0"/>
              <w:divBdr>
                <w:top w:val="none" w:sz="0" w:space="0" w:color="auto"/>
                <w:left w:val="none" w:sz="0" w:space="0" w:color="auto"/>
                <w:bottom w:val="none" w:sz="0" w:space="0" w:color="auto"/>
                <w:right w:val="none" w:sz="0" w:space="0" w:color="auto"/>
              </w:divBdr>
              <w:divsChild>
                <w:div w:id="431978403">
                  <w:marLeft w:val="0"/>
                  <w:marRight w:val="0"/>
                  <w:marTop w:val="0"/>
                  <w:marBottom w:val="0"/>
                  <w:divBdr>
                    <w:top w:val="none" w:sz="0" w:space="0" w:color="auto"/>
                    <w:left w:val="none" w:sz="0" w:space="0" w:color="auto"/>
                    <w:bottom w:val="none" w:sz="0" w:space="0" w:color="auto"/>
                    <w:right w:val="none" w:sz="0" w:space="0" w:color="auto"/>
                  </w:divBdr>
                  <w:divsChild>
                    <w:div w:id="1556508343">
                      <w:marLeft w:val="0"/>
                      <w:marRight w:val="0"/>
                      <w:marTop w:val="0"/>
                      <w:marBottom w:val="0"/>
                      <w:divBdr>
                        <w:top w:val="none" w:sz="0" w:space="0" w:color="auto"/>
                        <w:left w:val="none" w:sz="0" w:space="0" w:color="auto"/>
                        <w:bottom w:val="none" w:sz="0" w:space="0" w:color="auto"/>
                        <w:right w:val="none" w:sz="0" w:space="0" w:color="auto"/>
                      </w:divBdr>
                      <w:divsChild>
                        <w:div w:id="866063187">
                          <w:marLeft w:val="0"/>
                          <w:marRight w:val="0"/>
                          <w:marTop w:val="0"/>
                          <w:marBottom w:val="0"/>
                          <w:divBdr>
                            <w:top w:val="none" w:sz="0" w:space="0" w:color="auto"/>
                            <w:left w:val="none" w:sz="0" w:space="0" w:color="auto"/>
                            <w:bottom w:val="none" w:sz="0" w:space="0" w:color="auto"/>
                            <w:right w:val="none" w:sz="0" w:space="0" w:color="auto"/>
                          </w:divBdr>
                          <w:divsChild>
                            <w:div w:id="1788429778">
                              <w:marLeft w:val="0"/>
                              <w:marRight w:val="0"/>
                              <w:marTop w:val="0"/>
                              <w:marBottom w:val="0"/>
                              <w:divBdr>
                                <w:top w:val="none" w:sz="0" w:space="0" w:color="auto"/>
                                <w:left w:val="none" w:sz="0" w:space="0" w:color="auto"/>
                                <w:bottom w:val="none" w:sz="0" w:space="0" w:color="auto"/>
                                <w:right w:val="none" w:sz="0" w:space="0" w:color="auto"/>
                              </w:divBdr>
                              <w:divsChild>
                                <w:div w:id="117915508">
                                  <w:marLeft w:val="0"/>
                                  <w:marRight w:val="0"/>
                                  <w:marTop w:val="0"/>
                                  <w:marBottom w:val="0"/>
                                  <w:divBdr>
                                    <w:top w:val="none" w:sz="0" w:space="0" w:color="auto"/>
                                    <w:left w:val="none" w:sz="0" w:space="0" w:color="auto"/>
                                    <w:bottom w:val="none" w:sz="0" w:space="0" w:color="auto"/>
                                    <w:right w:val="none" w:sz="0" w:space="0" w:color="auto"/>
                                  </w:divBdr>
                                  <w:divsChild>
                                    <w:div w:id="878709851">
                                      <w:marLeft w:val="0"/>
                                      <w:marRight w:val="0"/>
                                      <w:marTop w:val="0"/>
                                      <w:marBottom w:val="0"/>
                                      <w:divBdr>
                                        <w:top w:val="none" w:sz="0" w:space="0" w:color="auto"/>
                                        <w:left w:val="none" w:sz="0" w:space="0" w:color="auto"/>
                                        <w:bottom w:val="none" w:sz="0" w:space="0" w:color="auto"/>
                                        <w:right w:val="none" w:sz="0" w:space="0" w:color="auto"/>
                                      </w:divBdr>
                                      <w:divsChild>
                                        <w:div w:id="39401324">
                                          <w:marLeft w:val="0"/>
                                          <w:marRight w:val="0"/>
                                          <w:marTop w:val="0"/>
                                          <w:marBottom w:val="0"/>
                                          <w:divBdr>
                                            <w:top w:val="none" w:sz="0" w:space="0" w:color="auto"/>
                                            <w:left w:val="none" w:sz="0" w:space="0" w:color="auto"/>
                                            <w:bottom w:val="none" w:sz="0" w:space="0" w:color="auto"/>
                                            <w:right w:val="none" w:sz="0" w:space="0" w:color="auto"/>
                                          </w:divBdr>
                                          <w:divsChild>
                                            <w:div w:id="368915616">
                                              <w:marLeft w:val="0"/>
                                              <w:marRight w:val="0"/>
                                              <w:marTop w:val="0"/>
                                              <w:marBottom w:val="0"/>
                                              <w:divBdr>
                                                <w:top w:val="none" w:sz="0" w:space="0" w:color="auto"/>
                                                <w:left w:val="none" w:sz="0" w:space="0" w:color="auto"/>
                                                <w:bottom w:val="none" w:sz="0" w:space="0" w:color="auto"/>
                                                <w:right w:val="none" w:sz="0" w:space="0" w:color="auto"/>
                                              </w:divBdr>
                                              <w:divsChild>
                                                <w:div w:id="1944418376">
                                                  <w:marLeft w:val="0"/>
                                                  <w:marRight w:val="0"/>
                                                  <w:marTop w:val="0"/>
                                                  <w:marBottom w:val="0"/>
                                                  <w:divBdr>
                                                    <w:top w:val="none" w:sz="0" w:space="0" w:color="auto"/>
                                                    <w:left w:val="none" w:sz="0" w:space="0" w:color="auto"/>
                                                    <w:bottom w:val="none" w:sz="0" w:space="0" w:color="auto"/>
                                                    <w:right w:val="none" w:sz="0" w:space="0" w:color="auto"/>
                                                  </w:divBdr>
                                                  <w:divsChild>
                                                    <w:div w:id="782380702">
                                                      <w:marLeft w:val="0"/>
                                                      <w:marRight w:val="0"/>
                                                      <w:marTop w:val="0"/>
                                                      <w:marBottom w:val="0"/>
                                                      <w:divBdr>
                                                        <w:top w:val="none" w:sz="0" w:space="0" w:color="auto"/>
                                                        <w:left w:val="none" w:sz="0" w:space="0" w:color="auto"/>
                                                        <w:bottom w:val="none" w:sz="0" w:space="0" w:color="auto"/>
                                                        <w:right w:val="none" w:sz="0" w:space="0" w:color="auto"/>
                                                      </w:divBdr>
                                                      <w:divsChild>
                                                        <w:div w:id="1911382901">
                                                          <w:marLeft w:val="0"/>
                                                          <w:marRight w:val="0"/>
                                                          <w:marTop w:val="0"/>
                                                          <w:marBottom w:val="0"/>
                                                          <w:divBdr>
                                                            <w:top w:val="none" w:sz="0" w:space="0" w:color="auto"/>
                                                            <w:left w:val="none" w:sz="0" w:space="0" w:color="auto"/>
                                                            <w:bottom w:val="none" w:sz="0" w:space="0" w:color="auto"/>
                                                            <w:right w:val="none" w:sz="0" w:space="0" w:color="auto"/>
                                                          </w:divBdr>
                                                          <w:divsChild>
                                                            <w:div w:id="1376268685">
                                                              <w:marLeft w:val="0"/>
                                                              <w:marRight w:val="0"/>
                                                              <w:marTop w:val="0"/>
                                                              <w:marBottom w:val="0"/>
                                                              <w:divBdr>
                                                                <w:top w:val="none" w:sz="0" w:space="0" w:color="auto"/>
                                                                <w:left w:val="none" w:sz="0" w:space="0" w:color="auto"/>
                                                                <w:bottom w:val="none" w:sz="0" w:space="0" w:color="auto"/>
                                                                <w:right w:val="none" w:sz="0" w:space="0" w:color="auto"/>
                                                              </w:divBdr>
                                                              <w:divsChild>
                                                                <w:div w:id="194661513">
                                                                  <w:marLeft w:val="0"/>
                                                                  <w:marRight w:val="0"/>
                                                                  <w:marTop w:val="0"/>
                                                                  <w:marBottom w:val="0"/>
                                                                  <w:divBdr>
                                                                    <w:top w:val="none" w:sz="0" w:space="0" w:color="auto"/>
                                                                    <w:left w:val="none" w:sz="0" w:space="0" w:color="auto"/>
                                                                    <w:bottom w:val="none" w:sz="0" w:space="0" w:color="auto"/>
                                                                    <w:right w:val="none" w:sz="0" w:space="0" w:color="auto"/>
                                                                  </w:divBdr>
                                                                  <w:divsChild>
                                                                    <w:div w:id="863904347">
                                                                      <w:marLeft w:val="0"/>
                                                                      <w:marRight w:val="0"/>
                                                                      <w:marTop w:val="0"/>
                                                                      <w:marBottom w:val="0"/>
                                                                      <w:divBdr>
                                                                        <w:top w:val="none" w:sz="0" w:space="0" w:color="auto"/>
                                                                        <w:left w:val="none" w:sz="0" w:space="0" w:color="auto"/>
                                                                        <w:bottom w:val="none" w:sz="0" w:space="0" w:color="auto"/>
                                                                        <w:right w:val="none" w:sz="0" w:space="0" w:color="auto"/>
                                                                      </w:divBdr>
                                                                      <w:divsChild>
                                                                        <w:div w:id="578488132">
                                                                          <w:marLeft w:val="0"/>
                                                                          <w:marRight w:val="0"/>
                                                                          <w:marTop w:val="0"/>
                                                                          <w:marBottom w:val="0"/>
                                                                          <w:divBdr>
                                                                            <w:top w:val="none" w:sz="0" w:space="0" w:color="auto"/>
                                                                            <w:left w:val="none" w:sz="0" w:space="0" w:color="auto"/>
                                                                            <w:bottom w:val="none" w:sz="0" w:space="0" w:color="auto"/>
                                                                            <w:right w:val="none" w:sz="0" w:space="0" w:color="auto"/>
                                                                          </w:divBdr>
                                                                          <w:divsChild>
                                                                            <w:div w:id="1755282408">
                                                                              <w:marLeft w:val="0"/>
                                                                              <w:marRight w:val="0"/>
                                                                              <w:marTop w:val="0"/>
                                                                              <w:marBottom w:val="450"/>
                                                                              <w:divBdr>
                                                                                <w:top w:val="none" w:sz="0" w:space="0" w:color="auto"/>
                                                                                <w:left w:val="none" w:sz="0" w:space="0" w:color="auto"/>
                                                                                <w:bottom w:val="none" w:sz="0" w:space="0" w:color="auto"/>
                                                                                <w:right w:val="none" w:sz="0" w:space="0" w:color="auto"/>
                                                                              </w:divBdr>
                                                                              <w:divsChild>
                                                                                <w:div w:id="20653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776475">
      <w:bodyDiv w:val="1"/>
      <w:marLeft w:val="0"/>
      <w:marRight w:val="0"/>
      <w:marTop w:val="0"/>
      <w:marBottom w:val="0"/>
      <w:divBdr>
        <w:top w:val="none" w:sz="0" w:space="0" w:color="auto"/>
        <w:left w:val="none" w:sz="0" w:space="0" w:color="auto"/>
        <w:bottom w:val="none" w:sz="0" w:space="0" w:color="auto"/>
        <w:right w:val="none" w:sz="0" w:space="0" w:color="auto"/>
      </w:divBdr>
      <w:divsChild>
        <w:div w:id="471140627">
          <w:marLeft w:val="0"/>
          <w:marRight w:val="0"/>
          <w:marTop w:val="0"/>
          <w:marBottom w:val="0"/>
          <w:divBdr>
            <w:top w:val="none" w:sz="0" w:space="0" w:color="auto"/>
            <w:left w:val="none" w:sz="0" w:space="0" w:color="auto"/>
            <w:bottom w:val="none" w:sz="0" w:space="0" w:color="auto"/>
            <w:right w:val="none" w:sz="0" w:space="0" w:color="auto"/>
          </w:divBdr>
          <w:divsChild>
            <w:div w:id="270161666">
              <w:marLeft w:val="0"/>
              <w:marRight w:val="0"/>
              <w:marTop w:val="0"/>
              <w:marBottom w:val="0"/>
              <w:divBdr>
                <w:top w:val="none" w:sz="0" w:space="0" w:color="auto"/>
                <w:left w:val="none" w:sz="0" w:space="0" w:color="auto"/>
                <w:bottom w:val="none" w:sz="0" w:space="0" w:color="auto"/>
                <w:right w:val="none" w:sz="0" w:space="0" w:color="auto"/>
              </w:divBdr>
              <w:divsChild>
                <w:div w:id="1487237912">
                  <w:marLeft w:val="0"/>
                  <w:marRight w:val="0"/>
                  <w:marTop w:val="0"/>
                  <w:marBottom w:val="0"/>
                  <w:divBdr>
                    <w:top w:val="none" w:sz="0" w:space="0" w:color="auto"/>
                    <w:left w:val="none" w:sz="0" w:space="0" w:color="auto"/>
                    <w:bottom w:val="none" w:sz="0" w:space="0" w:color="auto"/>
                    <w:right w:val="none" w:sz="0" w:space="0" w:color="auto"/>
                  </w:divBdr>
                  <w:divsChild>
                    <w:div w:id="113790420">
                      <w:marLeft w:val="0"/>
                      <w:marRight w:val="0"/>
                      <w:marTop w:val="0"/>
                      <w:marBottom w:val="0"/>
                      <w:divBdr>
                        <w:top w:val="none" w:sz="0" w:space="0" w:color="auto"/>
                        <w:left w:val="none" w:sz="0" w:space="0" w:color="auto"/>
                        <w:bottom w:val="none" w:sz="0" w:space="0" w:color="auto"/>
                        <w:right w:val="none" w:sz="0" w:space="0" w:color="auto"/>
                      </w:divBdr>
                      <w:divsChild>
                        <w:div w:id="1390494768">
                          <w:marLeft w:val="0"/>
                          <w:marRight w:val="0"/>
                          <w:marTop w:val="0"/>
                          <w:marBottom w:val="0"/>
                          <w:divBdr>
                            <w:top w:val="none" w:sz="0" w:space="0" w:color="auto"/>
                            <w:left w:val="none" w:sz="0" w:space="0" w:color="auto"/>
                            <w:bottom w:val="none" w:sz="0" w:space="0" w:color="auto"/>
                            <w:right w:val="none" w:sz="0" w:space="0" w:color="auto"/>
                          </w:divBdr>
                          <w:divsChild>
                            <w:div w:id="1211575041">
                              <w:marLeft w:val="0"/>
                              <w:marRight w:val="0"/>
                              <w:marTop w:val="0"/>
                              <w:marBottom w:val="0"/>
                              <w:divBdr>
                                <w:top w:val="none" w:sz="0" w:space="0" w:color="auto"/>
                                <w:left w:val="none" w:sz="0" w:space="0" w:color="auto"/>
                                <w:bottom w:val="none" w:sz="0" w:space="0" w:color="auto"/>
                                <w:right w:val="none" w:sz="0" w:space="0" w:color="auto"/>
                              </w:divBdr>
                              <w:divsChild>
                                <w:div w:id="1541359780">
                                  <w:marLeft w:val="0"/>
                                  <w:marRight w:val="0"/>
                                  <w:marTop w:val="0"/>
                                  <w:marBottom w:val="0"/>
                                  <w:divBdr>
                                    <w:top w:val="none" w:sz="0" w:space="0" w:color="auto"/>
                                    <w:left w:val="none" w:sz="0" w:space="0" w:color="auto"/>
                                    <w:bottom w:val="none" w:sz="0" w:space="0" w:color="auto"/>
                                    <w:right w:val="none" w:sz="0" w:space="0" w:color="auto"/>
                                  </w:divBdr>
                                  <w:divsChild>
                                    <w:div w:id="1767651367">
                                      <w:marLeft w:val="0"/>
                                      <w:marRight w:val="0"/>
                                      <w:marTop w:val="0"/>
                                      <w:marBottom w:val="0"/>
                                      <w:divBdr>
                                        <w:top w:val="none" w:sz="0" w:space="0" w:color="auto"/>
                                        <w:left w:val="none" w:sz="0" w:space="0" w:color="auto"/>
                                        <w:bottom w:val="none" w:sz="0" w:space="0" w:color="auto"/>
                                        <w:right w:val="none" w:sz="0" w:space="0" w:color="auto"/>
                                      </w:divBdr>
                                      <w:divsChild>
                                        <w:div w:id="1224872427">
                                          <w:marLeft w:val="0"/>
                                          <w:marRight w:val="0"/>
                                          <w:marTop w:val="0"/>
                                          <w:marBottom w:val="0"/>
                                          <w:divBdr>
                                            <w:top w:val="none" w:sz="0" w:space="0" w:color="auto"/>
                                            <w:left w:val="none" w:sz="0" w:space="0" w:color="auto"/>
                                            <w:bottom w:val="none" w:sz="0" w:space="0" w:color="auto"/>
                                            <w:right w:val="none" w:sz="0" w:space="0" w:color="auto"/>
                                          </w:divBdr>
                                          <w:divsChild>
                                            <w:div w:id="2144342042">
                                              <w:marLeft w:val="0"/>
                                              <w:marRight w:val="0"/>
                                              <w:marTop w:val="0"/>
                                              <w:marBottom w:val="0"/>
                                              <w:divBdr>
                                                <w:top w:val="none" w:sz="0" w:space="0" w:color="auto"/>
                                                <w:left w:val="none" w:sz="0" w:space="0" w:color="auto"/>
                                                <w:bottom w:val="none" w:sz="0" w:space="0" w:color="auto"/>
                                                <w:right w:val="none" w:sz="0" w:space="0" w:color="auto"/>
                                              </w:divBdr>
                                              <w:divsChild>
                                                <w:div w:id="1329795794">
                                                  <w:marLeft w:val="0"/>
                                                  <w:marRight w:val="0"/>
                                                  <w:marTop w:val="0"/>
                                                  <w:marBottom w:val="0"/>
                                                  <w:divBdr>
                                                    <w:top w:val="none" w:sz="0" w:space="0" w:color="auto"/>
                                                    <w:left w:val="none" w:sz="0" w:space="0" w:color="auto"/>
                                                    <w:bottom w:val="none" w:sz="0" w:space="0" w:color="auto"/>
                                                    <w:right w:val="none" w:sz="0" w:space="0" w:color="auto"/>
                                                  </w:divBdr>
                                                  <w:divsChild>
                                                    <w:div w:id="1605962181">
                                                      <w:marLeft w:val="0"/>
                                                      <w:marRight w:val="0"/>
                                                      <w:marTop w:val="0"/>
                                                      <w:marBottom w:val="0"/>
                                                      <w:divBdr>
                                                        <w:top w:val="none" w:sz="0" w:space="0" w:color="auto"/>
                                                        <w:left w:val="none" w:sz="0" w:space="0" w:color="auto"/>
                                                        <w:bottom w:val="none" w:sz="0" w:space="0" w:color="auto"/>
                                                        <w:right w:val="none" w:sz="0" w:space="0" w:color="auto"/>
                                                      </w:divBdr>
                                                      <w:divsChild>
                                                        <w:div w:id="1512840460">
                                                          <w:marLeft w:val="0"/>
                                                          <w:marRight w:val="0"/>
                                                          <w:marTop w:val="0"/>
                                                          <w:marBottom w:val="0"/>
                                                          <w:divBdr>
                                                            <w:top w:val="none" w:sz="0" w:space="0" w:color="auto"/>
                                                            <w:left w:val="none" w:sz="0" w:space="0" w:color="auto"/>
                                                            <w:bottom w:val="none" w:sz="0" w:space="0" w:color="auto"/>
                                                            <w:right w:val="none" w:sz="0" w:space="0" w:color="auto"/>
                                                          </w:divBdr>
                                                          <w:divsChild>
                                                            <w:div w:id="360520074">
                                                              <w:marLeft w:val="0"/>
                                                              <w:marRight w:val="0"/>
                                                              <w:marTop w:val="0"/>
                                                              <w:marBottom w:val="0"/>
                                                              <w:divBdr>
                                                                <w:top w:val="none" w:sz="0" w:space="0" w:color="auto"/>
                                                                <w:left w:val="none" w:sz="0" w:space="0" w:color="auto"/>
                                                                <w:bottom w:val="none" w:sz="0" w:space="0" w:color="auto"/>
                                                                <w:right w:val="none" w:sz="0" w:space="0" w:color="auto"/>
                                                              </w:divBdr>
                                                              <w:divsChild>
                                                                <w:div w:id="1105538762">
                                                                  <w:marLeft w:val="0"/>
                                                                  <w:marRight w:val="0"/>
                                                                  <w:marTop w:val="0"/>
                                                                  <w:marBottom w:val="0"/>
                                                                  <w:divBdr>
                                                                    <w:top w:val="none" w:sz="0" w:space="0" w:color="auto"/>
                                                                    <w:left w:val="none" w:sz="0" w:space="0" w:color="auto"/>
                                                                    <w:bottom w:val="none" w:sz="0" w:space="0" w:color="auto"/>
                                                                    <w:right w:val="none" w:sz="0" w:space="0" w:color="auto"/>
                                                                  </w:divBdr>
                                                                  <w:divsChild>
                                                                    <w:div w:id="523137324">
                                                                      <w:marLeft w:val="0"/>
                                                                      <w:marRight w:val="0"/>
                                                                      <w:marTop w:val="0"/>
                                                                      <w:marBottom w:val="0"/>
                                                                      <w:divBdr>
                                                                        <w:top w:val="none" w:sz="0" w:space="0" w:color="auto"/>
                                                                        <w:left w:val="none" w:sz="0" w:space="0" w:color="auto"/>
                                                                        <w:bottom w:val="none" w:sz="0" w:space="0" w:color="auto"/>
                                                                        <w:right w:val="none" w:sz="0" w:space="0" w:color="auto"/>
                                                                      </w:divBdr>
                                                                      <w:divsChild>
                                                                        <w:div w:id="215626303">
                                                                          <w:marLeft w:val="0"/>
                                                                          <w:marRight w:val="0"/>
                                                                          <w:marTop w:val="0"/>
                                                                          <w:marBottom w:val="0"/>
                                                                          <w:divBdr>
                                                                            <w:top w:val="none" w:sz="0" w:space="0" w:color="auto"/>
                                                                            <w:left w:val="none" w:sz="0" w:space="0" w:color="auto"/>
                                                                            <w:bottom w:val="none" w:sz="0" w:space="0" w:color="auto"/>
                                                                            <w:right w:val="none" w:sz="0" w:space="0" w:color="auto"/>
                                                                          </w:divBdr>
                                                                          <w:divsChild>
                                                                            <w:div w:id="363406542">
                                                                              <w:marLeft w:val="0"/>
                                                                              <w:marRight w:val="0"/>
                                                                              <w:marTop w:val="0"/>
                                                                              <w:marBottom w:val="450"/>
                                                                              <w:divBdr>
                                                                                <w:top w:val="none" w:sz="0" w:space="0" w:color="auto"/>
                                                                                <w:left w:val="none" w:sz="0" w:space="0" w:color="auto"/>
                                                                                <w:bottom w:val="none" w:sz="0" w:space="0" w:color="auto"/>
                                                                                <w:right w:val="none" w:sz="0" w:space="0" w:color="auto"/>
                                                                              </w:divBdr>
                                                                              <w:divsChild>
                                                                                <w:div w:id="1064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083673">
      <w:bodyDiv w:val="1"/>
      <w:marLeft w:val="0"/>
      <w:marRight w:val="0"/>
      <w:marTop w:val="0"/>
      <w:marBottom w:val="0"/>
      <w:divBdr>
        <w:top w:val="none" w:sz="0" w:space="0" w:color="auto"/>
        <w:left w:val="none" w:sz="0" w:space="0" w:color="auto"/>
        <w:bottom w:val="none" w:sz="0" w:space="0" w:color="auto"/>
        <w:right w:val="none" w:sz="0" w:space="0" w:color="auto"/>
      </w:divBdr>
      <w:divsChild>
        <w:div w:id="542718072">
          <w:marLeft w:val="0"/>
          <w:marRight w:val="0"/>
          <w:marTop w:val="0"/>
          <w:marBottom w:val="0"/>
          <w:divBdr>
            <w:top w:val="none" w:sz="0" w:space="0" w:color="auto"/>
            <w:left w:val="none" w:sz="0" w:space="0" w:color="auto"/>
            <w:bottom w:val="none" w:sz="0" w:space="0" w:color="auto"/>
            <w:right w:val="none" w:sz="0" w:space="0" w:color="auto"/>
          </w:divBdr>
          <w:divsChild>
            <w:div w:id="447236212">
              <w:marLeft w:val="0"/>
              <w:marRight w:val="0"/>
              <w:marTop w:val="0"/>
              <w:marBottom w:val="0"/>
              <w:divBdr>
                <w:top w:val="none" w:sz="0" w:space="0" w:color="auto"/>
                <w:left w:val="none" w:sz="0" w:space="0" w:color="auto"/>
                <w:bottom w:val="none" w:sz="0" w:space="0" w:color="auto"/>
                <w:right w:val="none" w:sz="0" w:space="0" w:color="auto"/>
              </w:divBdr>
              <w:divsChild>
                <w:div w:id="1796753754">
                  <w:marLeft w:val="0"/>
                  <w:marRight w:val="0"/>
                  <w:marTop w:val="0"/>
                  <w:marBottom w:val="0"/>
                  <w:divBdr>
                    <w:top w:val="none" w:sz="0" w:space="0" w:color="auto"/>
                    <w:left w:val="none" w:sz="0" w:space="0" w:color="auto"/>
                    <w:bottom w:val="none" w:sz="0" w:space="0" w:color="auto"/>
                    <w:right w:val="none" w:sz="0" w:space="0" w:color="auto"/>
                  </w:divBdr>
                  <w:divsChild>
                    <w:div w:id="697388964">
                      <w:marLeft w:val="0"/>
                      <w:marRight w:val="0"/>
                      <w:marTop w:val="0"/>
                      <w:marBottom w:val="0"/>
                      <w:divBdr>
                        <w:top w:val="none" w:sz="0" w:space="0" w:color="auto"/>
                        <w:left w:val="none" w:sz="0" w:space="0" w:color="auto"/>
                        <w:bottom w:val="none" w:sz="0" w:space="0" w:color="auto"/>
                        <w:right w:val="none" w:sz="0" w:space="0" w:color="auto"/>
                      </w:divBdr>
                      <w:divsChild>
                        <w:div w:id="320275013">
                          <w:marLeft w:val="0"/>
                          <w:marRight w:val="0"/>
                          <w:marTop w:val="0"/>
                          <w:marBottom w:val="0"/>
                          <w:divBdr>
                            <w:top w:val="none" w:sz="0" w:space="0" w:color="auto"/>
                            <w:left w:val="none" w:sz="0" w:space="0" w:color="auto"/>
                            <w:bottom w:val="none" w:sz="0" w:space="0" w:color="auto"/>
                            <w:right w:val="none" w:sz="0" w:space="0" w:color="auto"/>
                          </w:divBdr>
                          <w:divsChild>
                            <w:div w:id="991521393">
                              <w:marLeft w:val="0"/>
                              <w:marRight w:val="0"/>
                              <w:marTop w:val="0"/>
                              <w:marBottom w:val="0"/>
                              <w:divBdr>
                                <w:top w:val="none" w:sz="0" w:space="0" w:color="auto"/>
                                <w:left w:val="none" w:sz="0" w:space="0" w:color="auto"/>
                                <w:bottom w:val="none" w:sz="0" w:space="0" w:color="auto"/>
                                <w:right w:val="none" w:sz="0" w:space="0" w:color="auto"/>
                              </w:divBdr>
                              <w:divsChild>
                                <w:div w:id="1605650859">
                                  <w:marLeft w:val="0"/>
                                  <w:marRight w:val="0"/>
                                  <w:marTop w:val="0"/>
                                  <w:marBottom w:val="0"/>
                                  <w:divBdr>
                                    <w:top w:val="none" w:sz="0" w:space="0" w:color="auto"/>
                                    <w:left w:val="none" w:sz="0" w:space="0" w:color="auto"/>
                                    <w:bottom w:val="none" w:sz="0" w:space="0" w:color="auto"/>
                                    <w:right w:val="none" w:sz="0" w:space="0" w:color="auto"/>
                                  </w:divBdr>
                                  <w:divsChild>
                                    <w:div w:id="2021081749">
                                      <w:marLeft w:val="0"/>
                                      <w:marRight w:val="0"/>
                                      <w:marTop w:val="0"/>
                                      <w:marBottom w:val="0"/>
                                      <w:divBdr>
                                        <w:top w:val="none" w:sz="0" w:space="0" w:color="auto"/>
                                        <w:left w:val="none" w:sz="0" w:space="0" w:color="auto"/>
                                        <w:bottom w:val="none" w:sz="0" w:space="0" w:color="auto"/>
                                        <w:right w:val="none" w:sz="0" w:space="0" w:color="auto"/>
                                      </w:divBdr>
                                      <w:divsChild>
                                        <w:div w:id="179585879">
                                          <w:marLeft w:val="0"/>
                                          <w:marRight w:val="0"/>
                                          <w:marTop w:val="0"/>
                                          <w:marBottom w:val="0"/>
                                          <w:divBdr>
                                            <w:top w:val="none" w:sz="0" w:space="0" w:color="auto"/>
                                            <w:left w:val="none" w:sz="0" w:space="0" w:color="auto"/>
                                            <w:bottom w:val="none" w:sz="0" w:space="0" w:color="auto"/>
                                            <w:right w:val="none" w:sz="0" w:space="0" w:color="auto"/>
                                          </w:divBdr>
                                          <w:divsChild>
                                            <w:div w:id="77140486">
                                              <w:marLeft w:val="0"/>
                                              <w:marRight w:val="0"/>
                                              <w:marTop w:val="0"/>
                                              <w:marBottom w:val="0"/>
                                              <w:divBdr>
                                                <w:top w:val="none" w:sz="0" w:space="0" w:color="auto"/>
                                                <w:left w:val="none" w:sz="0" w:space="0" w:color="auto"/>
                                                <w:bottom w:val="none" w:sz="0" w:space="0" w:color="auto"/>
                                                <w:right w:val="none" w:sz="0" w:space="0" w:color="auto"/>
                                              </w:divBdr>
                                              <w:divsChild>
                                                <w:div w:id="898323876">
                                                  <w:marLeft w:val="0"/>
                                                  <w:marRight w:val="0"/>
                                                  <w:marTop w:val="0"/>
                                                  <w:marBottom w:val="0"/>
                                                  <w:divBdr>
                                                    <w:top w:val="none" w:sz="0" w:space="0" w:color="auto"/>
                                                    <w:left w:val="none" w:sz="0" w:space="0" w:color="auto"/>
                                                    <w:bottom w:val="none" w:sz="0" w:space="0" w:color="auto"/>
                                                    <w:right w:val="none" w:sz="0" w:space="0" w:color="auto"/>
                                                  </w:divBdr>
                                                  <w:divsChild>
                                                    <w:div w:id="1510409504">
                                                      <w:marLeft w:val="0"/>
                                                      <w:marRight w:val="0"/>
                                                      <w:marTop w:val="0"/>
                                                      <w:marBottom w:val="0"/>
                                                      <w:divBdr>
                                                        <w:top w:val="none" w:sz="0" w:space="0" w:color="auto"/>
                                                        <w:left w:val="none" w:sz="0" w:space="0" w:color="auto"/>
                                                        <w:bottom w:val="none" w:sz="0" w:space="0" w:color="auto"/>
                                                        <w:right w:val="none" w:sz="0" w:space="0" w:color="auto"/>
                                                      </w:divBdr>
                                                      <w:divsChild>
                                                        <w:div w:id="1220478088">
                                                          <w:marLeft w:val="0"/>
                                                          <w:marRight w:val="0"/>
                                                          <w:marTop w:val="0"/>
                                                          <w:marBottom w:val="0"/>
                                                          <w:divBdr>
                                                            <w:top w:val="none" w:sz="0" w:space="0" w:color="auto"/>
                                                            <w:left w:val="none" w:sz="0" w:space="0" w:color="auto"/>
                                                            <w:bottom w:val="none" w:sz="0" w:space="0" w:color="auto"/>
                                                            <w:right w:val="none" w:sz="0" w:space="0" w:color="auto"/>
                                                          </w:divBdr>
                                                          <w:divsChild>
                                                            <w:div w:id="1884713994">
                                                              <w:marLeft w:val="0"/>
                                                              <w:marRight w:val="0"/>
                                                              <w:marTop w:val="0"/>
                                                              <w:marBottom w:val="0"/>
                                                              <w:divBdr>
                                                                <w:top w:val="none" w:sz="0" w:space="0" w:color="auto"/>
                                                                <w:left w:val="none" w:sz="0" w:space="0" w:color="auto"/>
                                                                <w:bottom w:val="none" w:sz="0" w:space="0" w:color="auto"/>
                                                                <w:right w:val="none" w:sz="0" w:space="0" w:color="auto"/>
                                                              </w:divBdr>
                                                              <w:divsChild>
                                                                <w:div w:id="2125926881">
                                                                  <w:marLeft w:val="0"/>
                                                                  <w:marRight w:val="0"/>
                                                                  <w:marTop w:val="0"/>
                                                                  <w:marBottom w:val="0"/>
                                                                  <w:divBdr>
                                                                    <w:top w:val="none" w:sz="0" w:space="0" w:color="auto"/>
                                                                    <w:left w:val="none" w:sz="0" w:space="0" w:color="auto"/>
                                                                    <w:bottom w:val="none" w:sz="0" w:space="0" w:color="auto"/>
                                                                    <w:right w:val="none" w:sz="0" w:space="0" w:color="auto"/>
                                                                  </w:divBdr>
                                                                  <w:divsChild>
                                                                    <w:div w:id="967516616">
                                                                      <w:marLeft w:val="0"/>
                                                                      <w:marRight w:val="0"/>
                                                                      <w:marTop w:val="0"/>
                                                                      <w:marBottom w:val="0"/>
                                                                      <w:divBdr>
                                                                        <w:top w:val="none" w:sz="0" w:space="0" w:color="auto"/>
                                                                        <w:left w:val="none" w:sz="0" w:space="0" w:color="auto"/>
                                                                        <w:bottom w:val="none" w:sz="0" w:space="0" w:color="auto"/>
                                                                        <w:right w:val="none" w:sz="0" w:space="0" w:color="auto"/>
                                                                      </w:divBdr>
                                                                      <w:divsChild>
                                                                        <w:div w:id="679310496">
                                                                          <w:marLeft w:val="0"/>
                                                                          <w:marRight w:val="0"/>
                                                                          <w:marTop w:val="0"/>
                                                                          <w:marBottom w:val="0"/>
                                                                          <w:divBdr>
                                                                            <w:top w:val="none" w:sz="0" w:space="0" w:color="auto"/>
                                                                            <w:left w:val="none" w:sz="0" w:space="0" w:color="auto"/>
                                                                            <w:bottom w:val="none" w:sz="0" w:space="0" w:color="auto"/>
                                                                            <w:right w:val="none" w:sz="0" w:space="0" w:color="auto"/>
                                                                          </w:divBdr>
                                                                          <w:divsChild>
                                                                            <w:div w:id="1310746208">
                                                                              <w:marLeft w:val="0"/>
                                                                              <w:marRight w:val="0"/>
                                                                              <w:marTop w:val="0"/>
                                                                              <w:marBottom w:val="450"/>
                                                                              <w:divBdr>
                                                                                <w:top w:val="none" w:sz="0" w:space="0" w:color="auto"/>
                                                                                <w:left w:val="none" w:sz="0" w:space="0" w:color="auto"/>
                                                                                <w:bottom w:val="none" w:sz="0" w:space="0" w:color="auto"/>
                                                                                <w:right w:val="none" w:sz="0" w:space="0" w:color="auto"/>
                                                                              </w:divBdr>
                                                                              <w:divsChild>
                                                                                <w:div w:id="16144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202147">
      <w:bodyDiv w:val="1"/>
      <w:marLeft w:val="0"/>
      <w:marRight w:val="0"/>
      <w:marTop w:val="0"/>
      <w:marBottom w:val="0"/>
      <w:divBdr>
        <w:top w:val="none" w:sz="0" w:space="0" w:color="auto"/>
        <w:left w:val="none" w:sz="0" w:space="0" w:color="auto"/>
        <w:bottom w:val="none" w:sz="0" w:space="0" w:color="auto"/>
        <w:right w:val="none" w:sz="0" w:space="0" w:color="auto"/>
      </w:divBdr>
      <w:divsChild>
        <w:div w:id="161971215">
          <w:marLeft w:val="0"/>
          <w:marRight w:val="0"/>
          <w:marTop w:val="0"/>
          <w:marBottom w:val="0"/>
          <w:divBdr>
            <w:top w:val="none" w:sz="0" w:space="0" w:color="auto"/>
            <w:left w:val="none" w:sz="0" w:space="0" w:color="auto"/>
            <w:bottom w:val="none" w:sz="0" w:space="0" w:color="auto"/>
            <w:right w:val="none" w:sz="0" w:space="0" w:color="auto"/>
          </w:divBdr>
          <w:divsChild>
            <w:div w:id="330644991">
              <w:marLeft w:val="0"/>
              <w:marRight w:val="0"/>
              <w:marTop w:val="0"/>
              <w:marBottom w:val="0"/>
              <w:divBdr>
                <w:top w:val="none" w:sz="0" w:space="0" w:color="auto"/>
                <w:left w:val="none" w:sz="0" w:space="0" w:color="auto"/>
                <w:bottom w:val="none" w:sz="0" w:space="0" w:color="auto"/>
                <w:right w:val="none" w:sz="0" w:space="0" w:color="auto"/>
              </w:divBdr>
              <w:divsChild>
                <w:div w:id="2120878635">
                  <w:marLeft w:val="0"/>
                  <w:marRight w:val="0"/>
                  <w:marTop w:val="0"/>
                  <w:marBottom w:val="0"/>
                  <w:divBdr>
                    <w:top w:val="none" w:sz="0" w:space="0" w:color="auto"/>
                    <w:left w:val="none" w:sz="0" w:space="0" w:color="auto"/>
                    <w:bottom w:val="none" w:sz="0" w:space="0" w:color="auto"/>
                    <w:right w:val="none" w:sz="0" w:space="0" w:color="auto"/>
                  </w:divBdr>
                  <w:divsChild>
                    <w:div w:id="1006640287">
                      <w:marLeft w:val="0"/>
                      <w:marRight w:val="0"/>
                      <w:marTop w:val="0"/>
                      <w:marBottom w:val="0"/>
                      <w:divBdr>
                        <w:top w:val="none" w:sz="0" w:space="0" w:color="auto"/>
                        <w:left w:val="none" w:sz="0" w:space="0" w:color="auto"/>
                        <w:bottom w:val="none" w:sz="0" w:space="0" w:color="auto"/>
                        <w:right w:val="none" w:sz="0" w:space="0" w:color="auto"/>
                      </w:divBdr>
                      <w:divsChild>
                        <w:div w:id="1044519042">
                          <w:marLeft w:val="0"/>
                          <w:marRight w:val="0"/>
                          <w:marTop w:val="0"/>
                          <w:marBottom w:val="0"/>
                          <w:divBdr>
                            <w:top w:val="none" w:sz="0" w:space="0" w:color="auto"/>
                            <w:left w:val="none" w:sz="0" w:space="0" w:color="auto"/>
                            <w:bottom w:val="none" w:sz="0" w:space="0" w:color="auto"/>
                            <w:right w:val="none" w:sz="0" w:space="0" w:color="auto"/>
                          </w:divBdr>
                          <w:divsChild>
                            <w:div w:id="1391422493">
                              <w:marLeft w:val="0"/>
                              <w:marRight w:val="0"/>
                              <w:marTop w:val="0"/>
                              <w:marBottom w:val="0"/>
                              <w:divBdr>
                                <w:top w:val="none" w:sz="0" w:space="0" w:color="auto"/>
                                <w:left w:val="none" w:sz="0" w:space="0" w:color="auto"/>
                                <w:bottom w:val="none" w:sz="0" w:space="0" w:color="auto"/>
                                <w:right w:val="none" w:sz="0" w:space="0" w:color="auto"/>
                              </w:divBdr>
                              <w:divsChild>
                                <w:div w:id="702051822">
                                  <w:marLeft w:val="0"/>
                                  <w:marRight w:val="0"/>
                                  <w:marTop w:val="0"/>
                                  <w:marBottom w:val="0"/>
                                  <w:divBdr>
                                    <w:top w:val="none" w:sz="0" w:space="0" w:color="auto"/>
                                    <w:left w:val="none" w:sz="0" w:space="0" w:color="auto"/>
                                    <w:bottom w:val="none" w:sz="0" w:space="0" w:color="auto"/>
                                    <w:right w:val="none" w:sz="0" w:space="0" w:color="auto"/>
                                  </w:divBdr>
                                  <w:divsChild>
                                    <w:div w:id="1592547829">
                                      <w:marLeft w:val="0"/>
                                      <w:marRight w:val="0"/>
                                      <w:marTop w:val="0"/>
                                      <w:marBottom w:val="0"/>
                                      <w:divBdr>
                                        <w:top w:val="none" w:sz="0" w:space="0" w:color="auto"/>
                                        <w:left w:val="none" w:sz="0" w:space="0" w:color="auto"/>
                                        <w:bottom w:val="none" w:sz="0" w:space="0" w:color="auto"/>
                                        <w:right w:val="none" w:sz="0" w:space="0" w:color="auto"/>
                                      </w:divBdr>
                                      <w:divsChild>
                                        <w:div w:id="1514302791">
                                          <w:marLeft w:val="0"/>
                                          <w:marRight w:val="0"/>
                                          <w:marTop w:val="0"/>
                                          <w:marBottom w:val="0"/>
                                          <w:divBdr>
                                            <w:top w:val="none" w:sz="0" w:space="0" w:color="auto"/>
                                            <w:left w:val="none" w:sz="0" w:space="0" w:color="auto"/>
                                            <w:bottom w:val="none" w:sz="0" w:space="0" w:color="auto"/>
                                            <w:right w:val="none" w:sz="0" w:space="0" w:color="auto"/>
                                          </w:divBdr>
                                          <w:divsChild>
                                            <w:div w:id="59064497">
                                              <w:marLeft w:val="0"/>
                                              <w:marRight w:val="0"/>
                                              <w:marTop w:val="0"/>
                                              <w:marBottom w:val="0"/>
                                              <w:divBdr>
                                                <w:top w:val="none" w:sz="0" w:space="0" w:color="auto"/>
                                                <w:left w:val="none" w:sz="0" w:space="0" w:color="auto"/>
                                                <w:bottom w:val="none" w:sz="0" w:space="0" w:color="auto"/>
                                                <w:right w:val="none" w:sz="0" w:space="0" w:color="auto"/>
                                              </w:divBdr>
                                              <w:divsChild>
                                                <w:div w:id="710807423">
                                                  <w:marLeft w:val="0"/>
                                                  <w:marRight w:val="0"/>
                                                  <w:marTop w:val="0"/>
                                                  <w:marBottom w:val="0"/>
                                                  <w:divBdr>
                                                    <w:top w:val="none" w:sz="0" w:space="0" w:color="auto"/>
                                                    <w:left w:val="none" w:sz="0" w:space="0" w:color="auto"/>
                                                    <w:bottom w:val="none" w:sz="0" w:space="0" w:color="auto"/>
                                                    <w:right w:val="none" w:sz="0" w:space="0" w:color="auto"/>
                                                  </w:divBdr>
                                                  <w:divsChild>
                                                    <w:div w:id="804080756">
                                                      <w:marLeft w:val="0"/>
                                                      <w:marRight w:val="0"/>
                                                      <w:marTop w:val="0"/>
                                                      <w:marBottom w:val="0"/>
                                                      <w:divBdr>
                                                        <w:top w:val="none" w:sz="0" w:space="0" w:color="auto"/>
                                                        <w:left w:val="none" w:sz="0" w:space="0" w:color="auto"/>
                                                        <w:bottom w:val="none" w:sz="0" w:space="0" w:color="auto"/>
                                                        <w:right w:val="none" w:sz="0" w:space="0" w:color="auto"/>
                                                      </w:divBdr>
                                                      <w:divsChild>
                                                        <w:div w:id="1825471067">
                                                          <w:marLeft w:val="0"/>
                                                          <w:marRight w:val="0"/>
                                                          <w:marTop w:val="0"/>
                                                          <w:marBottom w:val="0"/>
                                                          <w:divBdr>
                                                            <w:top w:val="none" w:sz="0" w:space="0" w:color="auto"/>
                                                            <w:left w:val="none" w:sz="0" w:space="0" w:color="auto"/>
                                                            <w:bottom w:val="none" w:sz="0" w:space="0" w:color="auto"/>
                                                            <w:right w:val="none" w:sz="0" w:space="0" w:color="auto"/>
                                                          </w:divBdr>
                                                          <w:divsChild>
                                                            <w:div w:id="1598248625">
                                                              <w:marLeft w:val="0"/>
                                                              <w:marRight w:val="0"/>
                                                              <w:marTop w:val="0"/>
                                                              <w:marBottom w:val="0"/>
                                                              <w:divBdr>
                                                                <w:top w:val="none" w:sz="0" w:space="0" w:color="auto"/>
                                                                <w:left w:val="none" w:sz="0" w:space="0" w:color="auto"/>
                                                                <w:bottom w:val="none" w:sz="0" w:space="0" w:color="auto"/>
                                                                <w:right w:val="none" w:sz="0" w:space="0" w:color="auto"/>
                                                              </w:divBdr>
                                                              <w:divsChild>
                                                                <w:div w:id="1996258398">
                                                                  <w:marLeft w:val="0"/>
                                                                  <w:marRight w:val="0"/>
                                                                  <w:marTop w:val="0"/>
                                                                  <w:marBottom w:val="0"/>
                                                                  <w:divBdr>
                                                                    <w:top w:val="none" w:sz="0" w:space="0" w:color="auto"/>
                                                                    <w:left w:val="none" w:sz="0" w:space="0" w:color="auto"/>
                                                                    <w:bottom w:val="none" w:sz="0" w:space="0" w:color="auto"/>
                                                                    <w:right w:val="none" w:sz="0" w:space="0" w:color="auto"/>
                                                                  </w:divBdr>
                                                                  <w:divsChild>
                                                                    <w:div w:id="621154722">
                                                                      <w:marLeft w:val="0"/>
                                                                      <w:marRight w:val="0"/>
                                                                      <w:marTop w:val="0"/>
                                                                      <w:marBottom w:val="0"/>
                                                                      <w:divBdr>
                                                                        <w:top w:val="none" w:sz="0" w:space="0" w:color="auto"/>
                                                                        <w:left w:val="none" w:sz="0" w:space="0" w:color="auto"/>
                                                                        <w:bottom w:val="none" w:sz="0" w:space="0" w:color="auto"/>
                                                                        <w:right w:val="none" w:sz="0" w:space="0" w:color="auto"/>
                                                                      </w:divBdr>
                                                                      <w:divsChild>
                                                                        <w:div w:id="252471898">
                                                                          <w:marLeft w:val="0"/>
                                                                          <w:marRight w:val="0"/>
                                                                          <w:marTop w:val="0"/>
                                                                          <w:marBottom w:val="0"/>
                                                                          <w:divBdr>
                                                                            <w:top w:val="none" w:sz="0" w:space="0" w:color="auto"/>
                                                                            <w:left w:val="none" w:sz="0" w:space="0" w:color="auto"/>
                                                                            <w:bottom w:val="none" w:sz="0" w:space="0" w:color="auto"/>
                                                                            <w:right w:val="none" w:sz="0" w:space="0" w:color="auto"/>
                                                                          </w:divBdr>
                                                                          <w:divsChild>
                                                                            <w:div w:id="1562132218">
                                                                              <w:marLeft w:val="0"/>
                                                                              <w:marRight w:val="0"/>
                                                                              <w:marTop w:val="0"/>
                                                                              <w:marBottom w:val="450"/>
                                                                              <w:divBdr>
                                                                                <w:top w:val="none" w:sz="0" w:space="0" w:color="auto"/>
                                                                                <w:left w:val="none" w:sz="0" w:space="0" w:color="auto"/>
                                                                                <w:bottom w:val="none" w:sz="0" w:space="0" w:color="auto"/>
                                                                                <w:right w:val="none" w:sz="0" w:space="0" w:color="auto"/>
                                                                              </w:divBdr>
                                                                              <w:divsChild>
                                                                                <w:div w:id="19466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Custom 2">
      <a:dk1>
        <a:srgbClr val="000000"/>
      </a:dk1>
      <a:lt1>
        <a:sysClr val="window" lastClr="FFFFFF"/>
      </a:lt1>
      <a:dk2>
        <a:srgbClr val="637052"/>
      </a:dk2>
      <a:lt2>
        <a:srgbClr val="CCDDEA"/>
      </a:lt2>
      <a:accent1>
        <a:srgbClr val="AC6A42"/>
      </a:accent1>
      <a:accent2>
        <a:srgbClr val="AC4B20"/>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 Dr. Brooke Heather</dc:creator>
  <cp:lastModifiedBy>BROOKE JENSEN</cp:lastModifiedBy>
  <cp:revision>13</cp:revision>
  <cp:lastPrinted>2022-09-25T17:48:00Z</cp:lastPrinted>
  <dcterms:created xsi:type="dcterms:W3CDTF">2019-01-08T19:12:00Z</dcterms:created>
  <dcterms:modified xsi:type="dcterms:W3CDTF">2022-09-25T17:49:00Z</dcterms:modified>
</cp:coreProperties>
</file>