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3" w:rsidRPr="0088403F" w:rsidRDefault="00AB4B03" w:rsidP="00AB4B03">
      <w:pPr>
        <w:rPr>
          <w:b/>
          <w:sz w:val="40"/>
          <w:szCs w:val="40"/>
        </w:rPr>
      </w:pPr>
      <w:r w:rsidRPr="0088403F">
        <w:rPr>
          <w:b/>
          <w:sz w:val="40"/>
          <w:szCs w:val="40"/>
        </w:rPr>
        <w:t xml:space="preserve">APWH   </w:t>
      </w:r>
      <w:proofErr w:type="gramStart"/>
      <w:r w:rsidRPr="0088403F">
        <w:rPr>
          <w:b/>
          <w:sz w:val="40"/>
          <w:szCs w:val="40"/>
        </w:rPr>
        <w:t xml:space="preserve">Chapter  </w:t>
      </w:r>
      <w:r w:rsidR="00E37DB8" w:rsidRPr="0088403F">
        <w:rPr>
          <w:b/>
          <w:sz w:val="40"/>
          <w:szCs w:val="40"/>
        </w:rPr>
        <w:t>2</w:t>
      </w:r>
      <w:r w:rsidR="0090594E">
        <w:rPr>
          <w:b/>
          <w:sz w:val="40"/>
          <w:szCs w:val="40"/>
        </w:rPr>
        <w:t>7</w:t>
      </w:r>
      <w:proofErr w:type="gramEnd"/>
      <w:r w:rsidRPr="0088403F">
        <w:rPr>
          <w:b/>
          <w:sz w:val="40"/>
          <w:szCs w:val="40"/>
        </w:rPr>
        <w:t xml:space="preserve">            </w:t>
      </w:r>
    </w:p>
    <w:p w:rsidR="00AB4B03" w:rsidRPr="0088403F" w:rsidRDefault="00AB4B03" w:rsidP="00AB4B03">
      <w:pPr>
        <w:rPr>
          <w:b/>
          <w:color w:val="C00000"/>
          <w:sz w:val="48"/>
          <w:szCs w:val="48"/>
        </w:rPr>
      </w:pPr>
      <w:r w:rsidRPr="0088403F">
        <w:rPr>
          <w:b/>
          <w:color w:val="C00000"/>
          <w:sz w:val="48"/>
          <w:szCs w:val="48"/>
        </w:rPr>
        <w:t>Learning Objectives &amp; Essential Questions</w:t>
      </w:r>
    </w:p>
    <w:p w:rsidR="00AB4B03" w:rsidRDefault="00AB4B03" w:rsidP="00AB4B03">
      <w:pPr>
        <w:rPr>
          <w:b/>
          <w:sz w:val="28"/>
          <w:szCs w:val="28"/>
        </w:rPr>
      </w:pPr>
      <w:r w:rsidRPr="00050029">
        <w:rPr>
          <w:b/>
          <w:sz w:val="28"/>
          <w:szCs w:val="28"/>
        </w:rPr>
        <w:t>The student will be able to identify, explain/discuss/answer the following items:</w:t>
      </w:r>
    </w:p>
    <w:p w:rsidR="0090594E" w:rsidRDefault="0090594E" w:rsidP="0090594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imperial expansion relied on the increased use of gunpowder, cannons, and armed trade to establish large empires in both hemispheres.</w:t>
      </w:r>
    </w:p>
    <w:p w:rsidR="004669C5" w:rsidRDefault="0090594E" w:rsidP="0090594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recruitment and use of bureaucratic elites, as well as the development of military professionals,</w:t>
      </w:r>
      <w:r w:rsidR="004669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became more common among rulers who wanted to maintain centralized control over their populations and resources.</w:t>
      </w:r>
    </w:p>
    <w:p w:rsidR="0090594E" w:rsidRDefault="0090594E" w:rsidP="0090594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Explain the formation and expansion of the Ottoman, </w:t>
      </w:r>
      <w:proofErr w:type="spellStart"/>
      <w:r>
        <w:rPr>
          <w:b/>
          <w:sz w:val="28"/>
          <w:szCs w:val="28"/>
        </w:rPr>
        <w:t>Safavid</w:t>
      </w:r>
      <w:proofErr w:type="spellEnd"/>
      <w:r>
        <w:rPr>
          <w:b/>
          <w:sz w:val="28"/>
          <w:szCs w:val="28"/>
        </w:rPr>
        <w:t xml:space="preserve">, and </w:t>
      </w:r>
      <w:proofErr w:type="spellStart"/>
      <w:r>
        <w:rPr>
          <w:b/>
          <w:sz w:val="28"/>
          <w:szCs w:val="28"/>
        </w:rPr>
        <w:t>Mughal</w:t>
      </w:r>
      <w:proofErr w:type="spellEnd"/>
      <w:r>
        <w:rPr>
          <w:b/>
          <w:sz w:val="28"/>
          <w:szCs w:val="28"/>
        </w:rPr>
        <w:t xml:space="preserve"> empires.</w:t>
      </w:r>
    </w:p>
    <w:p w:rsidR="0090594E" w:rsidRDefault="0090594E" w:rsidP="0090594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the evidence used to support the claim that rulers of the Islamic empires used art and architecture to enhance and project their power.</w:t>
      </w:r>
    </w:p>
    <w:p w:rsidR="0090594E" w:rsidRDefault="0090594E" w:rsidP="0090594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Identify the connections between state power, religious </w:t>
      </w:r>
      <w:proofErr w:type="spellStart"/>
      <w:r>
        <w:rPr>
          <w:b/>
          <w:sz w:val="28"/>
          <w:szCs w:val="28"/>
        </w:rPr>
        <w:t>behliefs</w:t>
      </w:r>
      <w:proofErr w:type="spellEnd"/>
      <w:r>
        <w:rPr>
          <w:b/>
          <w:sz w:val="28"/>
          <w:szCs w:val="28"/>
        </w:rPr>
        <w:t>, and cultural patronage in the Islamic empires.</w:t>
      </w:r>
    </w:p>
    <w:p w:rsidR="0090594E" w:rsidRDefault="00143A86" w:rsidP="0090594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 a range of evidence to make a complex argument as to how the Islamic empires maintained harmony among such culturally and religiously diverse populations.  </w:t>
      </w:r>
    </w:p>
    <w:p w:rsidR="00143A86" w:rsidRDefault="00143A86" w:rsidP="0090594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Describe similarities and differences between the Ottoman, </w:t>
      </w:r>
      <w:proofErr w:type="spellStart"/>
      <w:r>
        <w:rPr>
          <w:b/>
          <w:sz w:val="28"/>
          <w:szCs w:val="28"/>
        </w:rPr>
        <w:t>Safavid</w:t>
      </w:r>
      <w:proofErr w:type="spellEnd"/>
      <w:r>
        <w:rPr>
          <w:b/>
          <w:sz w:val="28"/>
          <w:szCs w:val="28"/>
        </w:rPr>
        <w:t xml:space="preserve">, and </w:t>
      </w:r>
      <w:proofErr w:type="spellStart"/>
      <w:r>
        <w:rPr>
          <w:b/>
          <w:sz w:val="28"/>
          <w:szCs w:val="28"/>
        </w:rPr>
        <w:t>Mughal</w:t>
      </w:r>
      <w:proofErr w:type="spellEnd"/>
      <w:r>
        <w:rPr>
          <w:b/>
          <w:sz w:val="28"/>
          <w:szCs w:val="28"/>
        </w:rPr>
        <w:t xml:space="preserve"> empires. </w:t>
      </w:r>
    </w:p>
    <w:p w:rsidR="00E37DB8" w:rsidRDefault="00E37DB8" w:rsidP="00E37DB8">
      <w:pPr>
        <w:rPr>
          <w:b/>
          <w:color w:val="C00000"/>
          <w:sz w:val="48"/>
          <w:szCs w:val="48"/>
        </w:rPr>
      </w:pPr>
      <w:r w:rsidRPr="0088403F">
        <w:rPr>
          <w:b/>
          <w:color w:val="C00000"/>
          <w:sz w:val="48"/>
          <w:szCs w:val="48"/>
        </w:rPr>
        <w:t>Vocabulary / Important Terms</w:t>
      </w:r>
    </w:p>
    <w:p w:rsidR="00FA0A9A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Shah </w:t>
      </w:r>
      <w:proofErr w:type="spellStart"/>
      <w:r>
        <w:rPr>
          <w:b/>
          <w:sz w:val="28"/>
          <w:szCs w:val="28"/>
        </w:rPr>
        <w:t>Jahan</w:t>
      </w:r>
      <w:proofErr w:type="spellEnd"/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Mumtaz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Mahal</w:t>
      </w:r>
      <w:proofErr w:type="spellEnd"/>
      <w:r>
        <w:rPr>
          <w:b/>
          <w:sz w:val="28"/>
          <w:szCs w:val="28"/>
        </w:rPr>
        <w:t xml:space="preserve"> </w:t>
      </w:r>
    </w:p>
    <w:p w:rsidR="00143A86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Ottoman Empire</w:t>
      </w:r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Safavid</w:t>
      </w:r>
      <w:proofErr w:type="spellEnd"/>
      <w:r>
        <w:rPr>
          <w:b/>
          <w:sz w:val="28"/>
          <w:szCs w:val="28"/>
        </w:rPr>
        <w:t xml:space="preserve"> Empire</w:t>
      </w:r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Mughal</w:t>
      </w:r>
      <w:proofErr w:type="spellEnd"/>
      <w:r>
        <w:rPr>
          <w:b/>
          <w:sz w:val="28"/>
          <w:szCs w:val="28"/>
        </w:rPr>
        <w:t xml:space="preserve"> Empire</w:t>
      </w:r>
    </w:p>
    <w:p w:rsidR="00143A86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Ghazi</w:t>
      </w:r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Osman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Bey</w:t>
      </w:r>
      <w:proofErr w:type="spellEnd"/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Devshirme</w:t>
      </w:r>
      <w:proofErr w:type="spellEnd"/>
    </w:p>
    <w:p w:rsidR="00143A86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Janissaries</w:t>
      </w:r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Mehmed</w:t>
      </w:r>
      <w:proofErr w:type="spellEnd"/>
      <w:r>
        <w:rPr>
          <w:b/>
          <w:sz w:val="28"/>
          <w:szCs w:val="28"/>
        </w:rPr>
        <w:t xml:space="preserve"> the Conqueror</w:t>
      </w:r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Suleyman</w:t>
      </w:r>
      <w:proofErr w:type="spellEnd"/>
      <w:r>
        <w:rPr>
          <w:b/>
          <w:sz w:val="28"/>
          <w:szCs w:val="28"/>
        </w:rPr>
        <w:t xml:space="preserve"> the Magnificent Ismail</w:t>
      </w:r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Twelver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Shiism</w:t>
      </w:r>
      <w:proofErr w:type="spellEnd"/>
    </w:p>
    <w:p w:rsidR="00143A86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Sunni</w:t>
      </w:r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Shiism</w:t>
      </w:r>
      <w:proofErr w:type="spellEnd"/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Qizilbash</w:t>
      </w:r>
      <w:proofErr w:type="spellEnd"/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Chaldiran</w:t>
      </w:r>
      <w:proofErr w:type="spellEnd"/>
    </w:p>
    <w:p w:rsidR="00143A86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Shah </w:t>
      </w:r>
      <w:proofErr w:type="spellStart"/>
      <w:r>
        <w:rPr>
          <w:b/>
          <w:sz w:val="28"/>
          <w:szCs w:val="28"/>
        </w:rPr>
        <w:t>Abbas</w:t>
      </w:r>
      <w:proofErr w:type="spellEnd"/>
      <w:r>
        <w:rPr>
          <w:b/>
          <w:sz w:val="28"/>
          <w:szCs w:val="28"/>
        </w:rPr>
        <w:t xml:space="preserve"> the Great</w:t>
      </w:r>
    </w:p>
    <w:p w:rsidR="00143A86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Babur</w:t>
      </w:r>
    </w:p>
    <w:p w:rsidR="00143A86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Akbar</w:t>
      </w:r>
    </w:p>
    <w:p w:rsidR="00143A86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Aurangzeb</w:t>
      </w:r>
    </w:p>
    <w:p w:rsidR="00143A86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Sufis</w:t>
      </w:r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Kanun</w:t>
      </w:r>
      <w:proofErr w:type="spellEnd"/>
    </w:p>
    <w:p w:rsidR="00143A86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Jahangir</w:t>
      </w:r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Dhimmi</w:t>
      </w:r>
      <w:proofErr w:type="spellEnd"/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Jizya</w:t>
      </w:r>
      <w:proofErr w:type="spellEnd"/>
    </w:p>
    <w:p w:rsidR="00143A86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Millet</w:t>
      </w:r>
    </w:p>
    <w:p w:rsidR="00143A86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Istanbul</w:t>
      </w:r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Topkapi</w:t>
      </w:r>
      <w:proofErr w:type="spellEnd"/>
      <w:r>
        <w:rPr>
          <w:b/>
          <w:sz w:val="28"/>
          <w:szCs w:val="28"/>
        </w:rPr>
        <w:t xml:space="preserve"> palace</w:t>
      </w:r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Sinan</w:t>
      </w:r>
      <w:proofErr w:type="spellEnd"/>
      <w:r>
        <w:rPr>
          <w:b/>
          <w:sz w:val="28"/>
          <w:szCs w:val="28"/>
        </w:rPr>
        <w:t xml:space="preserve"> Pasha</w:t>
      </w:r>
    </w:p>
    <w:p w:rsidR="00143A86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Isfahan</w:t>
      </w:r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Fatehpur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Sikri</w:t>
      </w:r>
      <w:proofErr w:type="spellEnd"/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Shaykh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Salim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Chishti</w:t>
      </w:r>
      <w:proofErr w:type="spellEnd"/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Taj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Mahal</w:t>
      </w:r>
      <w:proofErr w:type="spellEnd"/>
      <w:r>
        <w:rPr>
          <w:b/>
          <w:sz w:val="28"/>
          <w:szCs w:val="28"/>
        </w:rPr>
        <w:t xml:space="preserve"> </w:t>
      </w:r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Wahhabi</w:t>
      </w:r>
      <w:proofErr w:type="spellEnd"/>
      <w:r>
        <w:rPr>
          <w:b/>
          <w:sz w:val="28"/>
          <w:szCs w:val="28"/>
        </w:rPr>
        <w:t xml:space="preserve"> movement</w:t>
      </w:r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Piri</w:t>
      </w:r>
      <w:proofErr w:type="spellEnd"/>
      <w:r>
        <w:rPr>
          <w:b/>
          <w:sz w:val="28"/>
          <w:szCs w:val="28"/>
        </w:rPr>
        <w:t xml:space="preserve"> Reis</w:t>
      </w:r>
    </w:p>
    <w:p w:rsidR="00143A86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Printing press</w:t>
      </w:r>
    </w:p>
    <w:p w:rsidR="00143A86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Battle of </w:t>
      </w:r>
      <w:proofErr w:type="spellStart"/>
      <w:r>
        <w:rPr>
          <w:b/>
          <w:sz w:val="28"/>
          <w:szCs w:val="28"/>
        </w:rPr>
        <w:t>Chaldiran</w:t>
      </w:r>
      <w:proofErr w:type="spellEnd"/>
    </w:p>
    <w:p w:rsidR="00143A86" w:rsidRDefault="00143A86" w:rsidP="009059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Suleyman</w:t>
      </w:r>
      <w:proofErr w:type="spellEnd"/>
      <w:r>
        <w:rPr>
          <w:b/>
          <w:sz w:val="28"/>
          <w:szCs w:val="28"/>
        </w:rPr>
        <w:t xml:space="preserve"> the Magnificent</w:t>
      </w:r>
    </w:p>
    <w:p w:rsidR="00143A86" w:rsidRDefault="00143A86" w:rsidP="0090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Aurangzeb</w:t>
      </w:r>
    </w:p>
    <w:p w:rsidR="00143A86" w:rsidRDefault="00143A86" w:rsidP="0090594E">
      <w:pPr>
        <w:rPr>
          <w:b/>
          <w:sz w:val="28"/>
          <w:szCs w:val="28"/>
        </w:rPr>
      </w:pPr>
    </w:p>
    <w:p w:rsidR="004669C5" w:rsidRPr="005A03F8" w:rsidRDefault="004669C5" w:rsidP="00E37DB8">
      <w:pPr>
        <w:rPr>
          <w:b/>
          <w:sz w:val="28"/>
          <w:szCs w:val="28"/>
        </w:rPr>
      </w:pPr>
    </w:p>
    <w:sectPr w:rsidR="004669C5" w:rsidRPr="005A03F8" w:rsidSect="00AB4B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443FA"/>
    <w:multiLevelType w:val="hybridMultilevel"/>
    <w:tmpl w:val="001C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8A8"/>
    <w:rsid w:val="00143A86"/>
    <w:rsid w:val="003E38A8"/>
    <w:rsid w:val="004669C5"/>
    <w:rsid w:val="004C0920"/>
    <w:rsid w:val="005A03F8"/>
    <w:rsid w:val="00684414"/>
    <w:rsid w:val="0087072D"/>
    <w:rsid w:val="0088403F"/>
    <w:rsid w:val="0090594E"/>
    <w:rsid w:val="009C2D7C"/>
    <w:rsid w:val="00A557D6"/>
    <w:rsid w:val="00AB4B03"/>
    <w:rsid w:val="00B07A21"/>
    <w:rsid w:val="00B23621"/>
    <w:rsid w:val="00B60ACF"/>
    <w:rsid w:val="00CF7BC5"/>
    <w:rsid w:val="00E37DB8"/>
    <w:rsid w:val="00FA0A9A"/>
    <w:rsid w:val="00FC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2</cp:revision>
  <dcterms:created xsi:type="dcterms:W3CDTF">2019-10-05T05:56:00Z</dcterms:created>
  <dcterms:modified xsi:type="dcterms:W3CDTF">2019-10-05T05:56:00Z</dcterms:modified>
</cp:coreProperties>
</file>