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0D9" w:rsidRDefault="007240E7" w:rsidP="00B150D9">
      <w:pPr>
        <w:jc w:val="both"/>
        <w:rPr>
          <w:sz w:val="28"/>
          <w:szCs w:val="28"/>
        </w:rPr>
      </w:pPr>
      <w:r>
        <w:rPr>
          <w:noProof/>
          <w:sz w:val="28"/>
          <w:szCs w:val="28"/>
          <w:lang w:eastAsia="en-GB"/>
        </w:rPr>
        <w:drawing>
          <wp:anchor distT="0" distB="0" distL="114300" distR="114300" simplePos="0" relativeHeight="251692032" behindDoc="0" locked="0" layoutInCell="1" allowOverlap="1">
            <wp:simplePos x="0" y="0"/>
            <wp:positionH relativeFrom="column">
              <wp:posOffset>2868576</wp:posOffset>
            </wp:positionH>
            <wp:positionV relativeFrom="paragraph">
              <wp:posOffset>-304209</wp:posOffset>
            </wp:positionV>
            <wp:extent cx="1660894" cy="1244009"/>
            <wp:effectExtent l="19050" t="0" r="0" b="0"/>
            <wp:wrapNone/>
            <wp:docPr id="31" name="Picture 30" descr="IMG_2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88.JPG"/>
                    <pic:cNvPicPr/>
                  </pic:nvPicPr>
                  <pic:blipFill>
                    <a:blip r:embed="rId5" cstate="print"/>
                    <a:stretch>
                      <a:fillRect/>
                    </a:stretch>
                  </pic:blipFill>
                  <pic:spPr>
                    <a:xfrm>
                      <a:off x="0" y="0"/>
                      <a:ext cx="1660894" cy="1244009"/>
                    </a:xfrm>
                    <a:prstGeom prst="rect">
                      <a:avLst/>
                    </a:prstGeom>
                  </pic:spPr>
                </pic:pic>
              </a:graphicData>
            </a:graphic>
          </wp:anchor>
        </w:drawing>
      </w:r>
      <w:r>
        <w:rPr>
          <w:noProof/>
          <w:sz w:val="28"/>
          <w:szCs w:val="28"/>
          <w:lang w:eastAsia="en-GB"/>
        </w:rPr>
        <w:drawing>
          <wp:anchor distT="0" distB="0" distL="114300" distR="114300" simplePos="0" relativeHeight="251687936" behindDoc="0" locked="0" layoutInCell="1" allowOverlap="1">
            <wp:simplePos x="0" y="0"/>
            <wp:positionH relativeFrom="column">
              <wp:posOffset>221068</wp:posOffset>
            </wp:positionH>
            <wp:positionV relativeFrom="paragraph">
              <wp:posOffset>-304209</wp:posOffset>
            </wp:positionV>
            <wp:extent cx="1933261" cy="1435395"/>
            <wp:effectExtent l="19050" t="0" r="0" b="0"/>
            <wp:wrapNone/>
            <wp:docPr id="29" name="Picture 28" descr="IMG_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2.JPG"/>
                    <pic:cNvPicPr/>
                  </pic:nvPicPr>
                  <pic:blipFill>
                    <a:blip r:embed="rId6" cstate="print"/>
                    <a:stretch>
                      <a:fillRect/>
                    </a:stretch>
                  </pic:blipFill>
                  <pic:spPr>
                    <a:xfrm>
                      <a:off x="0" y="0"/>
                      <a:ext cx="1933137" cy="1435303"/>
                    </a:xfrm>
                    <a:prstGeom prst="rect">
                      <a:avLst/>
                    </a:prstGeom>
                  </pic:spPr>
                </pic:pic>
              </a:graphicData>
            </a:graphic>
          </wp:anchor>
        </w:drawing>
      </w:r>
    </w:p>
    <w:p w:rsidR="00B150D9" w:rsidRDefault="00B150D9" w:rsidP="00B150D9">
      <w:pPr>
        <w:jc w:val="both"/>
        <w:rPr>
          <w:sz w:val="28"/>
          <w:szCs w:val="28"/>
        </w:rPr>
      </w:pPr>
    </w:p>
    <w:p w:rsidR="00B150D9" w:rsidRDefault="007240E7" w:rsidP="00B150D9">
      <w:pPr>
        <w:jc w:val="both"/>
        <w:rPr>
          <w:sz w:val="28"/>
          <w:szCs w:val="28"/>
        </w:rPr>
      </w:pPr>
      <w:r>
        <w:rPr>
          <w:noProof/>
          <w:sz w:val="28"/>
          <w:szCs w:val="28"/>
          <w:lang w:eastAsia="en-GB"/>
        </w:rPr>
        <w:drawing>
          <wp:anchor distT="0" distB="0" distL="114300" distR="114300" simplePos="0" relativeHeight="251688960" behindDoc="0" locked="0" layoutInCell="1" allowOverlap="1">
            <wp:simplePos x="0" y="0"/>
            <wp:positionH relativeFrom="column">
              <wp:posOffset>678269</wp:posOffset>
            </wp:positionH>
            <wp:positionV relativeFrom="paragraph">
              <wp:posOffset>186690</wp:posOffset>
            </wp:positionV>
            <wp:extent cx="1855293" cy="1403498"/>
            <wp:effectExtent l="19050" t="0" r="0" b="0"/>
            <wp:wrapNone/>
            <wp:docPr id="30" name="Picture 29" descr="IMG_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0.JPG"/>
                    <pic:cNvPicPr/>
                  </pic:nvPicPr>
                  <pic:blipFill>
                    <a:blip r:embed="rId7" cstate="print"/>
                    <a:stretch>
                      <a:fillRect/>
                    </a:stretch>
                  </pic:blipFill>
                  <pic:spPr>
                    <a:xfrm>
                      <a:off x="0" y="0"/>
                      <a:ext cx="1855293" cy="1403498"/>
                    </a:xfrm>
                    <a:prstGeom prst="rect">
                      <a:avLst/>
                    </a:prstGeom>
                  </pic:spPr>
                </pic:pic>
              </a:graphicData>
            </a:graphic>
          </wp:anchor>
        </w:drawing>
      </w:r>
    </w:p>
    <w:p w:rsidR="00B150D9" w:rsidRPr="00F538AE" w:rsidRDefault="009D22E4" w:rsidP="009D22E4">
      <w:pPr>
        <w:jc w:val="both"/>
        <w:rPr>
          <w:rFonts w:asciiTheme="majorHAnsi" w:hAnsiTheme="majorHAnsi"/>
          <w:sz w:val="24"/>
          <w:szCs w:val="24"/>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The idea of </w:t>
      </w:r>
      <w:proofErr w:type="gramStart"/>
      <w:r>
        <w:rPr>
          <w:sz w:val="28"/>
          <w:szCs w:val="28"/>
        </w:rPr>
        <w:t>this  weekly</w:t>
      </w:r>
      <w:proofErr w:type="gramEnd"/>
      <w:r>
        <w:rPr>
          <w:sz w:val="28"/>
          <w:szCs w:val="28"/>
        </w:rPr>
        <w:t xml:space="preserve"> </w:t>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t>publication is to keep you</w:t>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t>informed as to what is</w:t>
      </w:r>
      <w:r>
        <w:rPr>
          <w:sz w:val="28"/>
          <w:szCs w:val="28"/>
        </w:rPr>
        <w:br/>
      </w:r>
      <w:r>
        <w:rPr>
          <w:sz w:val="28"/>
          <w:szCs w:val="28"/>
        </w:rPr>
        <w:tab/>
      </w:r>
      <w:r>
        <w:rPr>
          <w:sz w:val="28"/>
          <w:szCs w:val="28"/>
        </w:rPr>
        <w:tab/>
      </w:r>
      <w:r>
        <w:rPr>
          <w:sz w:val="28"/>
          <w:szCs w:val="28"/>
        </w:rPr>
        <w:tab/>
      </w:r>
      <w:r>
        <w:rPr>
          <w:sz w:val="28"/>
          <w:szCs w:val="28"/>
        </w:rPr>
        <w:tab/>
      </w:r>
      <w:r>
        <w:rPr>
          <w:sz w:val="28"/>
          <w:szCs w:val="28"/>
        </w:rPr>
        <w:tab/>
      </w:r>
      <w:r>
        <w:rPr>
          <w:sz w:val="28"/>
          <w:szCs w:val="28"/>
        </w:rPr>
        <w:tab/>
        <w:t>happening behind the</w:t>
      </w:r>
      <w:r>
        <w:rPr>
          <w:sz w:val="28"/>
          <w:szCs w:val="28"/>
        </w:rPr>
        <w:br/>
        <w:t xml:space="preserve">                                                                </w:t>
      </w:r>
      <w:r w:rsidR="007240E7">
        <w:rPr>
          <w:sz w:val="28"/>
          <w:szCs w:val="28"/>
        </w:rPr>
        <w:t>screens</w:t>
      </w:r>
      <w:r>
        <w:rPr>
          <w:sz w:val="28"/>
          <w:szCs w:val="28"/>
        </w:rPr>
        <w:t xml:space="preserve"> – so here goes…</w:t>
      </w:r>
      <w:r>
        <w:rPr>
          <w:sz w:val="28"/>
          <w:szCs w:val="28"/>
        </w:rPr>
        <w:br/>
      </w:r>
      <w:r w:rsidR="00F02BD9" w:rsidRPr="00F538AE">
        <w:rPr>
          <w:rFonts w:asciiTheme="majorHAnsi" w:hAnsiTheme="majorHAnsi"/>
          <w:sz w:val="24"/>
          <w:szCs w:val="24"/>
        </w:rPr>
        <w:t xml:space="preserve">There is still plenty going on both inside and out – both up on the tower and back at ground level. You can see for yourself the progress being made on the stonework to the exterior of the new toilets by just walking round the side of the church.  You can’t of course see the work being undertaken down the far end of the </w:t>
      </w:r>
      <w:r>
        <w:rPr>
          <w:rFonts w:asciiTheme="majorHAnsi" w:hAnsiTheme="majorHAnsi"/>
          <w:sz w:val="24"/>
          <w:szCs w:val="24"/>
        </w:rPr>
        <w:t>north</w:t>
      </w:r>
      <w:r w:rsidR="00F02BD9" w:rsidRPr="00F538AE">
        <w:rPr>
          <w:rFonts w:asciiTheme="majorHAnsi" w:hAnsiTheme="majorHAnsi"/>
          <w:sz w:val="24"/>
          <w:szCs w:val="24"/>
        </w:rPr>
        <w:t xml:space="preserve"> aisle – with floor levels being finally checked before installation of the lift</w:t>
      </w:r>
      <w:proofErr w:type="gramStart"/>
      <w:r w:rsidR="007240E7">
        <w:rPr>
          <w:rFonts w:asciiTheme="majorHAnsi" w:hAnsiTheme="majorHAnsi"/>
          <w:sz w:val="24"/>
          <w:szCs w:val="24"/>
        </w:rPr>
        <w:t>;  in</w:t>
      </w:r>
      <w:proofErr w:type="gramEnd"/>
      <w:r w:rsidR="007240E7">
        <w:rPr>
          <w:rFonts w:asciiTheme="majorHAnsi" w:hAnsiTheme="majorHAnsi"/>
          <w:sz w:val="24"/>
          <w:szCs w:val="24"/>
        </w:rPr>
        <w:t xml:space="preserve"> the vestry areas, or on the tower roof - but the contractors remain busy in all areas. </w:t>
      </w:r>
      <w:r w:rsidR="00F02BD9" w:rsidRPr="00F538AE">
        <w:rPr>
          <w:rFonts w:asciiTheme="majorHAnsi" w:hAnsiTheme="majorHAnsi"/>
          <w:sz w:val="24"/>
          <w:szCs w:val="24"/>
        </w:rPr>
        <w:t xml:space="preserve">  The plastering continues in the kitchen and the tiles are here ready to be fitted in the next few days.  White with a green boarder – in case you were wondering! </w:t>
      </w:r>
      <w:r w:rsidR="007240E7">
        <w:rPr>
          <w:rFonts w:asciiTheme="majorHAnsi" w:hAnsiTheme="majorHAnsi"/>
          <w:sz w:val="24"/>
          <w:szCs w:val="24"/>
        </w:rPr>
        <w:t>Individual w</w:t>
      </w:r>
      <w:r w:rsidR="00F02BD9" w:rsidRPr="00F538AE">
        <w:rPr>
          <w:rFonts w:asciiTheme="majorHAnsi" w:hAnsiTheme="majorHAnsi"/>
          <w:sz w:val="24"/>
          <w:szCs w:val="24"/>
        </w:rPr>
        <w:t xml:space="preserve">orks are on target (more or less) </w:t>
      </w:r>
      <w:r w:rsidR="007240E7">
        <w:rPr>
          <w:rFonts w:asciiTheme="majorHAnsi" w:hAnsiTheme="majorHAnsi"/>
          <w:sz w:val="24"/>
          <w:szCs w:val="24"/>
        </w:rPr>
        <w:t xml:space="preserve">- </w:t>
      </w:r>
      <w:r w:rsidR="00F02BD9" w:rsidRPr="00F538AE">
        <w:rPr>
          <w:rFonts w:asciiTheme="majorHAnsi" w:hAnsiTheme="majorHAnsi"/>
          <w:sz w:val="24"/>
          <w:szCs w:val="24"/>
        </w:rPr>
        <w:t>we are certainly still on schedule</w:t>
      </w:r>
      <w:r w:rsidR="007240E7">
        <w:rPr>
          <w:rFonts w:asciiTheme="majorHAnsi" w:hAnsiTheme="majorHAnsi"/>
          <w:sz w:val="24"/>
          <w:szCs w:val="24"/>
        </w:rPr>
        <w:t xml:space="preserve"> overall</w:t>
      </w:r>
      <w:r w:rsidR="00F02BD9" w:rsidRPr="00F538AE">
        <w:rPr>
          <w:rFonts w:asciiTheme="majorHAnsi" w:hAnsiTheme="majorHAnsi"/>
          <w:sz w:val="24"/>
          <w:szCs w:val="24"/>
        </w:rPr>
        <w:t>.</w:t>
      </w:r>
      <w:r>
        <w:rPr>
          <w:rFonts w:asciiTheme="majorHAnsi" w:hAnsiTheme="majorHAnsi"/>
          <w:sz w:val="24"/>
          <w:szCs w:val="24"/>
        </w:rPr>
        <w:t xml:space="preserve"> Work on the tower is at a crucial stage now – photos </w:t>
      </w:r>
      <w:r w:rsidR="007240E7">
        <w:rPr>
          <w:rFonts w:asciiTheme="majorHAnsi" w:hAnsiTheme="majorHAnsi"/>
          <w:sz w:val="24"/>
          <w:szCs w:val="24"/>
        </w:rPr>
        <w:t>coming later - and our Architect eager to  know if we are proceeding with the rest of the internal works, presently on hold for lack of funding.</w:t>
      </w:r>
    </w:p>
    <w:p w:rsidR="00F538AE" w:rsidRDefault="00F538AE" w:rsidP="00F538AE">
      <w:pPr>
        <w:tabs>
          <w:tab w:val="left" w:pos="5387"/>
        </w:tabs>
        <w:jc w:val="both"/>
        <w:rPr>
          <w:rFonts w:asciiTheme="majorHAnsi" w:hAnsiTheme="majorHAnsi"/>
          <w:sz w:val="24"/>
          <w:szCs w:val="24"/>
        </w:rPr>
      </w:pPr>
      <w:r w:rsidRPr="00F538AE">
        <w:rPr>
          <w:rFonts w:asciiTheme="majorHAnsi" w:hAnsiTheme="majorHAnsi"/>
          <w:sz w:val="24"/>
          <w:szCs w:val="24"/>
        </w:rPr>
        <w:t xml:space="preserve">We’re not quite there yet in raising the additional cash we need to authorise the rest of the work(s) to this phase of the interior.  We will </w:t>
      </w:r>
      <w:proofErr w:type="gramStart"/>
      <w:r w:rsidR="007240E7">
        <w:rPr>
          <w:rFonts w:asciiTheme="majorHAnsi" w:hAnsiTheme="majorHAnsi"/>
          <w:sz w:val="24"/>
          <w:szCs w:val="24"/>
        </w:rPr>
        <w:t xml:space="preserve">have </w:t>
      </w:r>
      <w:r w:rsidRPr="00F538AE">
        <w:rPr>
          <w:rFonts w:asciiTheme="majorHAnsi" w:hAnsiTheme="majorHAnsi"/>
          <w:sz w:val="24"/>
          <w:szCs w:val="24"/>
        </w:rPr>
        <w:t xml:space="preserve"> to</w:t>
      </w:r>
      <w:proofErr w:type="gramEnd"/>
      <w:r w:rsidRPr="00F538AE">
        <w:rPr>
          <w:rFonts w:asciiTheme="majorHAnsi" w:hAnsiTheme="majorHAnsi"/>
          <w:sz w:val="24"/>
          <w:szCs w:val="24"/>
        </w:rPr>
        <w:t xml:space="preserve"> make a decision soon and need to work hard over Christmas to bring in donations to the appeal and of course towards the general running of St Mary’s.</w:t>
      </w:r>
    </w:p>
    <w:p w:rsidR="00B04FB5" w:rsidRDefault="0062330B" w:rsidP="00B150D9">
      <w:pPr>
        <w:jc w:val="both"/>
        <w:rPr>
          <w:sz w:val="24"/>
          <w:szCs w:val="24"/>
        </w:rPr>
      </w:pPr>
      <w:r>
        <w:rPr>
          <w:noProof/>
          <w:sz w:val="24"/>
          <w:szCs w:val="24"/>
          <w:lang w:eastAsia="en-GB"/>
        </w:rPr>
        <w:lastRenderedPageBreak/>
        <w:drawing>
          <wp:anchor distT="0" distB="0" distL="114300" distR="114300" simplePos="0" relativeHeight="251666432" behindDoc="0" locked="0" layoutInCell="1" allowOverlap="1">
            <wp:simplePos x="0" y="0"/>
            <wp:positionH relativeFrom="column">
              <wp:posOffset>-12700</wp:posOffset>
            </wp:positionH>
            <wp:positionV relativeFrom="paragraph">
              <wp:posOffset>-134620</wp:posOffset>
            </wp:positionV>
            <wp:extent cx="842010" cy="733425"/>
            <wp:effectExtent l="19050" t="0" r="0" b="0"/>
            <wp:wrapNone/>
            <wp:docPr id="12" name="Picture 1" descr="C:\Users\sue\Pictures\2010-08-05 stmarys1\stmarys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Pictures\2010-08-05 stmarys1\stmarys1 001.jpg"/>
                    <pic:cNvPicPr>
                      <a:picLocks noChangeAspect="1" noChangeArrowheads="1"/>
                    </pic:cNvPicPr>
                  </pic:nvPicPr>
                  <pic:blipFill>
                    <a:blip r:embed="rId8" cstate="print"/>
                    <a:stretch>
                      <a:fillRect/>
                    </a:stretch>
                  </pic:blipFill>
                  <pic:spPr bwMode="auto">
                    <a:xfrm>
                      <a:off x="0" y="0"/>
                      <a:ext cx="842010" cy="733425"/>
                    </a:xfrm>
                    <a:prstGeom prst="rect">
                      <a:avLst/>
                    </a:prstGeom>
                    <a:noFill/>
                    <a:ln>
                      <a:noFill/>
                    </a:ln>
                  </pic:spPr>
                </pic:pic>
              </a:graphicData>
            </a:graphic>
          </wp:anchor>
        </w:drawing>
      </w:r>
      <w:r w:rsidR="0050104A">
        <w:rPr>
          <w:noProof/>
          <w:sz w:val="28"/>
          <w:szCs w:val="28"/>
          <w:lang w:eastAsia="en-GB"/>
        </w:rPr>
        <w:drawing>
          <wp:anchor distT="0" distB="0" distL="114300" distR="114300" simplePos="0" relativeHeight="251691008" behindDoc="1" locked="0" layoutInCell="1" allowOverlap="1">
            <wp:simplePos x="0" y="0"/>
            <wp:positionH relativeFrom="column">
              <wp:posOffset>544830</wp:posOffset>
            </wp:positionH>
            <wp:positionV relativeFrom="paragraph">
              <wp:posOffset>293370</wp:posOffset>
            </wp:positionV>
            <wp:extent cx="1085215" cy="1490345"/>
            <wp:effectExtent l="266700" t="171450" r="286385" b="147955"/>
            <wp:wrapNone/>
            <wp:docPr id="42" name="Picture 1" descr="http://t0.gstatic.com/images?q=tbn:ANd9GcT1n9ASLRHTZbgjFB1CEHugr7wloGDwmfzlAHaSHfTCsTCkRhcv6neL8N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0.gstatic.com/images?q=tbn:ANd9GcT1n9ASLRHTZbgjFB1CEHugr7wloGDwmfzlAHaSHfTCsTCkRhcv6neL8NFi"/>
                    <pic:cNvPicPr>
                      <a:picLocks noChangeAspect="1" noChangeArrowheads="1"/>
                    </pic:cNvPicPr>
                  </pic:nvPicPr>
                  <pic:blipFill>
                    <a:blip r:embed="rId9" cstate="print"/>
                    <a:srcRect/>
                    <a:stretch>
                      <a:fillRect/>
                    </a:stretch>
                  </pic:blipFill>
                  <pic:spPr bwMode="auto">
                    <a:xfrm rot="1632643">
                      <a:off x="0" y="0"/>
                      <a:ext cx="1085215" cy="1490345"/>
                    </a:xfrm>
                    <a:prstGeom prst="rect">
                      <a:avLst/>
                    </a:prstGeom>
                    <a:noFill/>
                    <a:ln w="9525">
                      <a:noFill/>
                      <a:miter lim="800000"/>
                      <a:headEnd/>
                      <a:tailEnd/>
                    </a:ln>
                  </pic:spPr>
                </pic:pic>
              </a:graphicData>
            </a:graphic>
          </wp:anchor>
        </w:drawing>
      </w:r>
      <w:r w:rsidR="002B6D7B">
        <w:rPr>
          <w:sz w:val="28"/>
          <w:szCs w:val="28"/>
        </w:rPr>
        <w:t xml:space="preserve">  </w:t>
      </w:r>
      <w:r w:rsidR="00E35F8A">
        <w:rPr>
          <w:sz w:val="28"/>
          <w:szCs w:val="28"/>
        </w:rPr>
        <w:t xml:space="preserve"> </w:t>
      </w:r>
      <w:r w:rsidR="0084212A">
        <w:rPr>
          <w:sz w:val="28"/>
          <w:szCs w:val="28"/>
        </w:rPr>
        <w:tab/>
      </w:r>
      <w:r w:rsidR="00797666">
        <w:rPr>
          <w:sz w:val="28"/>
          <w:szCs w:val="28"/>
        </w:rPr>
        <w:t xml:space="preserve"> </w:t>
      </w:r>
      <w:r w:rsidR="006F4833">
        <w:rPr>
          <w:sz w:val="28"/>
          <w:szCs w:val="28"/>
        </w:rPr>
        <w:tab/>
      </w:r>
      <w:r w:rsidR="00797666">
        <w:rPr>
          <w:sz w:val="28"/>
          <w:szCs w:val="28"/>
        </w:rPr>
        <w:t xml:space="preserve"> </w:t>
      </w:r>
      <w:r w:rsidR="00811020">
        <w:rPr>
          <w:sz w:val="28"/>
          <w:szCs w:val="28"/>
        </w:rPr>
        <w:t xml:space="preserve">          </w:t>
      </w:r>
      <w:r w:rsidR="00797666">
        <w:rPr>
          <w:sz w:val="28"/>
          <w:szCs w:val="28"/>
        </w:rPr>
        <w:t xml:space="preserve"> S</w:t>
      </w:r>
      <w:r w:rsidR="00664DF5">
        <w:rPr>
          <w:sz w:val="28"/>
          <w:szCs w:val="28"/>
        </w:rPr>
        <w:t>t Mary’s in the Marketplace</w:t>
      </w:r>
      <w:r w:rsidR="00B04FB5" w:rsidRPr="00EC4412">
        <w:rPr>
          <w:sz w:val="24"/>
          <w:szCs w:val="24"/>
        </w:rPr>
        <w:t>.</w:t>
      </w:r>
    </w:p>
    <w:p w:rsidR="00661BED" w:rsidRDefault="0062330B" w:rsidP="0068090F">
      <w:pPr>
        <w:ind w:left="2880" w:firstLine="720"/>
        <w:jc w:val="both"/>
      </w:pPr>
      <w:r>
        <w:rPr>
          <w:noProof/>
          <w:lang w:eastAsia="en-GB"/>
        </w:rPr>
        <w:drawing>
          <wp:anchor distT="0" distB="0" distL="114300" distR="114300" simplePos="0" relativeHeight="251668480" behindDoc="0" locked="0" layoutInCell="1" allowOverlap="1">
            <wp:simplePos x="0" y="0"/>
            <wp:positionH relativeFrom="column">
              <wp:posOffset>4538345</wp:posOffset>
            </wp:positionH>
            <wp:positionV relativeFrom="paragraph">
              <wp:posOffset>817880</wp:posOffset>
            </wp:positionV>
            <wp:extent cx="480060" cy="1031240"/>
            <wp:effectExtent l="19050" t="0" r="0" b="0"/>
            <wp:wrapNone/>
            <wp:docPr id="35" name="Picture 54" descr="Leaflet St Marys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St Marys front cover.jpg"/>
                    <pic:cNvPicPr/>
                  </pic:nvPicPr>
                  <pic:blipFill>
                    <a:blip r:embed="rId10" cstate="print"/>
                    <a:stretch>
                      <a:fillRect/>
                    </a:stretch>
                  </pic:blipFill>
                  <pic:spPr>
                    <a:xfrm>
                      <a:off x="0" y="0"/>
                      <a:ext cx="480060" cy="1031240"/>
                    </a:xfrm>
                    <a:prstGeom prst="rect">
                      <a:avLst/>
                    </a:prstGeom>
                  </pic:spPr>
                </pic:pic>
              </a:graphicData>
            </a:graphic>
          </wp:anchor>
        </w:drawing>
      </w:r>
      <w:r w:rsidR="00961539">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9.25pt;height:56.95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Building News&#10;"/>
          </v:shape>
        </w:pict>
      </w:r>
    </w:p>
    <w:p w:rsidR="00727C1A" w:rsidRDefault="00F65ED5" w:rsidP="000233E6">
      <w:pPr>
        <w:ind w:left="2880" w:firstLine="720"/>
        <w:jc w:val="both"/>
        <w:rPr>
          <w:sz w:val="24"/>
          <w:szCs w:val="24"/>
        </w:rPr>
      </w:pPr>
      <w:r>
        <w:rPr>
          <w:sz w:val="24"/>
          <w:szCs w:val="24"/>
        </w:rPr>
        <w:t xml:space="preserve">Issue No </w:t>
      </w:r>
      <w:r w:rsidR="00543F86">
        <w:rPr>
          <w:sz w:val="24"/>
          <w:szCs w:val="24"/>
        </w:rPr>
        <w:t>2</w:t>
      </w:r>
      <w:r w:rsidR="00B150D9">
        <w:rPr>
          <w:sz w:val="24"/>
          <w:szCs w:val="24"/>
        </w:rPr>
        <w:t>1 (9</w:t>
      </w:r>
      <w:r w:rsidR="00B150D9" w:rsidRPr="00B150D9">
        <w:rPr>
          <w:sz w:val="24"/>
          <w:szCs w:val="24"/>
          <w:vertAlign w:val="superscript"/>
        </w:rPr>
        <w:t>th</w:t>
      </w:r>
      <w:r w:rsidR="00B150D9">
        <w:rPr>
          <w:sz w:val="24"/>
          <w:szCs w:val="24"/>
        </w:rPr>
        <w:t xml:space="preserve"> December 2012</w:t>
      </w:r>
      <w:r w:rsidR="00543F86">
        <w:rPr>
          <w:sz w:val="24"/>
          <w:szCs w:val="24"/>
        </w:rPr>
        <w:t>)</w:t>
      </w:r>
    </w:p>
    <w:p w:rsidR="004E2393" w:rsidRDefault="00D953F0" w:rsidP="004E2393">
      <w:pPr>
        <w:jc w:val="center"/>
        <w:rPr>
          <w:b/>
          <w:color w:val="00B050"/>
          <w:sz w:val="36"/>
          <w:szCs w:val="36"/>
        </w:rPr>
      </w:pPr>
      <w:r w:rsidRPr="007E3C23">
        <w:rPr>
          <w:b/>
          <w:color w:val="00B050"/>
          <w:sz w:val="36"/>
          <w:szCs w:val="36"/>
        </w:rPr>
        <w:t>“Securing the future for the next 100 years</w:t>
      </w:r>
      <w:r w:rsidR="004E2393">
        <w:rPr>
          <w:b/>
          <w:color w:val="00B050"/>
          <w:sz w:val="36"/>
          <w:szCs w:val="36"/>
        </w:rPr>
        <w:t>”</w:t>
      </w:r>
    </w:p>
    <w:p w:rsidR="00B150D9" w:rsidRDefault="003934EE" w:rsidP="00B150D9">
      <w:pPr>
        <w:rPr>
          <w:b/>
          <w:color w:val="0D0D0D" w:themeColor="text1" w:themeTint="F2"/>
          <w:sz w:val="36"/>
          <w:szCs w:val="36"/>
        </w:rPr>
      </w:pPr>
      <w:r>
        <w:rPr>
          <w:b/>
          <w:noProof/>
          <w:color w:val="0D0D0D" w:themeColor="text1" w:themeTint="F2"/>
          <w:sz w:val="36"/>
          <w:szCs w:val="36"/>
          <w:lang w:eastAsia="en-GB"/>
        </w:rPr>
        <w:drawing>
          <wp:anchor distT="0" distB="0" distL="114300" distR="114300" simplePos="0" relativeHeight="251679744" behindDoc="0" locked="0" layoutInCell="1" allowOverlap="1">
            <wp:simplePos x="0" y="0"/>
            <wp:positionH relativeFrom="column">
              <wp:posOffset>-12242</wp:posOffset>
            </wp:positionH>
            <wp:positionV relativeFrom="paragraph">
              <wp:posOffset>346828</wp:posOffset>
            </wp:positionV>
            <wp:extent cx="2189738" cy="1637414"/>
            <wp:effectExtent l="19050" t="0" r="1012" b="0"/>
            <wp:wrapNone/>
            <wp:docPr id="1" name="Picture 0" descr="IMG_2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09.JPG"/>
                    <pic:cNvPicPr/>
                  </pic:nvPicPr>
                  <pic:blipFill>
                    <a:blip r:embed="rId11" cstate="print"/>
                    <a:stretch>
                      <a:fillRect/>
                    </a:stretch>
                  </pic:blipFill>
                  <pic:spPr>
                    <a:xfrm>
                      <a:off x="0" y="0"/>
                      <a:ext cx="2189713" cy="1637396"/>
                    </a:xfrm>
                    <a:prstGeom prst="rect">
                      <a:avLst/>
                    </a:prstGeom>
                  </pic:spPr>
                </pic:pic>
              </a:graphicData>
            </a:graphic>
          </wp:anchor>
        </w:drawing>
      </w:r>
      <w:r w:rsidR="00B150D9" w:rsidRPr="00B150D9">
        <w:rPr>
          <w:b/>
          <w:color w:val="0D0D0D" w:themeColor="text1" w:themeTint="F2"/>
          <w:sz w:val="36"/>
          <w:szCs w:val="36"/>
        </w:rPr>
        <w:t xml:space="preserve">It’s </w:t>
      </w:r>
      <w:r w:rsidR="007917E1">
        <w:rPr>
          <w:b/>
          <w:color w:val="0D0D0D" w:themeColor="text1" w:themeTint="F2"/>
          <w:sz w:val="36"/>
          <w:szCs w:val="36"/>
        </w:rPr>
        <w:t xml:space="preserve">beginning to look a lot </w:t>
      </w:r>
      <w:r w:rsidR="00B150D9" w:rsidRPr="00B150D9">
        <w:rPr>
          <w:b/>
          <w:color w:val="0D0D0D" w:themeColor="text1" w:themeTint="F2"/>
          <w:sz w:val="36"/>
          <w:szCs w:val="36"/>
        </w:rPr>
        <w:t>like Christmas…..</w:t>
      </w:r>
    </w:p>
    <w:p w:rsidR="00B150D9" w:rsidRPr="00B150D9" w:rsidRDefault="003934EE" w:rsidP="00B150D9">
      <w:pPr>
        <w:rPr>
          <w:b/>
          <w:color w:val="0D0D0D" w:themeColor="text1" w:themeTint="F2"/>
          <w:sz w:val="36"/>
          <w:szCs w:val="36"/>
        </w:rPr>
      </w:pPr>
      <w:r>
        <w:rPr>
          <w:b/>
          <w:noProof/>
          <w:color w:val="0D0D0D" w:themeColor="text1" w:themeTint="F2"/>
          <w:sz w:val="36"/>
          <w:szCs w:val="36"/>
          <w:lang w:eastAsia="en-GB"/>
        </w:rPr>
        <w:drawing>
          <wp:anchor distT="0" distB="0" distL="114300" distR="114300" simplePos="0" relativeHeight="251680768" behindDoc="0" locked="0" layoutInCell="1" allowOverlap="1">
            <wp:simplePos x="0" y="0"/>
            <wp:positionH relativeFrom="column">
              <wp:posOffset>2119479</wp:posOffset>
            </wp:positionH>
            <wp:positionV relativeFrom="paragraph">
              <wp:posOffset>145581</wp:posOffset>
            </wp:positionV>
            <wp:extent cx="2668772" cy="2169256"/>
            <wp:effectExtent l="0" t="247650" r="0" b="231044"/>
            <wp:wrapNone/>
            <wp:docPr id="8" name="Picture 7" descr="IMG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8.JPG"/>
                    <pic:cNvPicPr/>
                  </pic:nvPicPr>
                  <pic:blipFill>
                    <a:blip r:embed="rId12" cstate="print"/>
                    <a:stretch>
                      <a:fillRect/>
                    </a:stretch>
                  </pic:blipFill>
                  <pic:spPr>
                    <a:xfrm rot="5400000">
                      <a:off x="0" y="0"/>
                      <a:ext cx="2668772" cy="2169256"/>
                    </a:xfrm>
                    <a:prstGeom prst="rect">
                      <a:avLst/>
                    </a:prstGeom>
                  </pic:spPr>
                </pic:pic>
              </a:graphicData>
            </a:graphic>
          </wp:anchor>
        </w:drawing>
      </w:r>
    </w:p>
    <w:p w:rsidR="001A081E" w:rsidRDefault="001A081E" w:rsidP="001A081E">
      <w:pPr>
        <w:rPr>
          <w:color w:val="FF0000"/>
          <w:sz w:val="28"/>
          <w:szCs w:val="28"/>
        </w:rPr>
      </w:pPr>
    </w:p>
    <w:p w:rsidR="00B150D9" w:rsidRDefault="00B150D9" w:rsidP="001A081E">
      <w:pPr>
        <w:rPr>
          <w:color w:val="FF0000"/>
          <w:sz w:val="28"/>
          <w:szCs w:val="28"/>
        </w:rPr>
      </w:pPr>
    </w:p>
    <w:p w:rsidR="00B150D9" w:rsidRDefault="00B150D9" w:rsidP="001A081E">
      <w:pPr>
        <w:rPr>
          <w:color w:val="FF0000"/>
          <w:sz w:val="28"/>
          <w:szCs w:val="28"/>
        </w:rPr>
      </w:pPr>
    </w:p>
    <w:p w:rsidR="0062330B" w:rsidRPr="00AC7D26" w:rsidRDefault="00F02BD9" w:rsidP="00AC7D26">
      <w:pPr>
        <w:spacing w:line="240" w:lineRule="auto"/>
        <w:rPr>
          <w:rFonts w:asciiTheme="majorHAnsi" w:eastAsia="Times New Roman" w:hAnsiTheme="majorHAnsi" w:cs="Times New Roman"/>
          <w:b/>
          <w:sz w:val="24"/>
          <w:szCs w:val="24"/>
          <w:u w:val="single"/>
          <w:lang w:eastAsia="en-GB"/>
        </w:rPr>
      </w:pPr>
      <w:r w:rsidRPr="00F538AE">
        <w:rPr>
          <w:rFonts w:asciiTheme="majorHAnsi" w:hAnsiTheme="majorHAnsi"/>
          <w:sz w:val="24"/>
          <w:szCs w:val="24"/>
        </w:rPr>
        <w:t xml:space="preserve">There </w:t>
      </w:r>
      <w:proofErr w:type="gramStart"/>
      <w:r w:rsidRPr="00F538AE">
        <w:rPr>
          <w:rFonts w:asciiTheme="majorHAnsi" w:hAnsiTheme="majorHAnsi"/>
          <w:sz w:val="24"/>
          <w:szCs w:val="24"/>
        </w:rPr>
        <w:t xml:space="preserve">is </w:t>
      </w:r>
      <w:r w:rsidR="003934EE" w:rsidRPr="00F538AE">
        <w:rPr>
          <w:rFonts w:asciiTheme="majorHAnsi" w:hAnsiTheme="majorHAnsi"/>
          <w:sz w:val="24"/>
          <w:szCs w:val="24"/>
        </w:rPr>
        <w:t xml:space="preserve"> </w:t>
      </w:r>
      <w:r w:rsidRPr="00F538AE">
        <w:rPr>
          <w:rFonts w:asciiTheme="majorHAnsi" w:hAnsiTheme="majorHAnsi"/>
          <w:sz w:val="24"/>
          <w:szCs w:val="24"/>
        </w:rPr>
        <w:t>something</w:t>
      </w:r>
      <w:proofErr w:type="gramEnd"/>
      <w:r w:rsidRPr="00F538AE">
        <w:rPr>
          <w:rFonts w:asciiTheme="majorHAnsi" w:hAnsiTheme="majorHAnsi"/>
          <w:sz w:val="24"/>
          <w:szCs w:val="24"/>
        </w:rPr>
        <w:t xml:space="preserve"> special</w:t>
      </w:r>
      <w:r w:rsidR="003934EE" w:rsidRPr="00F538AE">
        <w:rPr>
          <w:rFonts w:asciiTheme="majorHAnsi" w:hAnsiTheme="majorHAnsi"/>
          <w:sz w:val="24"/>
          <w:szCs w:val="24"/>
        </w:rPr>
        <w:t xml:space="preserve"> </w:t>
      </w:r>
      <w:r w:rsidRPr="00F538AE">
        <w:rPr>
          <w:rFonts w:asciiTheme="majorHAnsi" w:hAnsiTheme="majorHAnsi"/>
          <w:sz w:val="24"/>
          <w:szCs w:val="24"/>
        </w:rPr>
        <w:t xml:space="preserve"> about</w:t>
      </w:r>
      <w:r w:rsidRPr="00F538AE">
        <w:rPr>
          <w:rFonts w:asciiTheme="majorHAnsi" w:hAnsiTheme="majorHAnsi"/>
          <w:sz w:val="24"/>
          <w:szCs w:val="24"/>
        </w:rPr>
        <w:br/>
        <w:t xml:space="preserve">the arrival </w:t>
      </w:r>
      <w:r w:rsidR="003934EE" w:rsidRPr="00F538AE">
        <w:rPr>
          <w:rFonts w:asciiTheme="majorHAnsi" w:hAnsiTheme="majorHAnsi"/>
          <w:sz w:val="24"/>
          <w:szCs w:val="24"/>
        </w:rPr>
        <w:t xml:space="preserve"> </w:t>
      </w:r>
      <w:r w:rsidRPr="00F538AE">
        <w:rPr>
          <w:rFonts w:asciiTheme="majorHAnsi" w:hAnsiTheme="majorHAnsi"/>
          <w:sz w:val="24"/>
          <w:szCs w:val="24"/>
        </w:rPr>
        <w:t>of</w:t>
      </w:r>
      <w:r w:rsidR="003934EE" w:rsidRPr="00F538AE">
        <w:rPr>
          <w:rFonts w:asciiTheme="majorHAnsi" w:hAnsiTheme="majorHAnsi"/>
          <w:sz w:val="24"/>
          <w:szCs w:val="24"/>
        </w:rPr>
        <w:t xml:space="preserve"> </w:t>
      </w:r>
      <w:r w:rsidR="00710DC8" w:rsidRPr="00F538AE">
        <w:rPr>
          <w:rFonts w:asciiTheme="majorHAnsi" w:hAnsiTheme="majorHAnsi"/>
          <w:sz w:val="24"/>
          <w:szCs w:val="24"/>
        </w:rPr>
        <w:t xml:space="preserve"> </w:t>
      </w:r>
      <w:r w:rsidRPr="00F538AE">
        <w:rPr>
          <w:rFonts w:asciiTheme="majorHAnsi" w:hAnsiTheme="majorHAnsi"/>
          <w:sz w:val="24"/>
          <w:szCs w:val="24"/>
        </w:rPr>
        <w:t xml:space="preserve"> the Christmas tree,</w:t>
      </w:r>
      <w:r w:rsidRPr="00F538AE">
        <w:rPr>
          <w:rFonts w:asciiTheme="majorHAnsi" w:hAnsiTheme="majorHAnsi"/>
          <w:sz w:val="24"/>
          <w:szCs w:val="24"/>
        </w:rPr>
        <w:br/>
        <w:t>a</w:t>
      </w:r>
      <w:r w:rsidR="00710DC8" w:rsidRPr="00F538AE">
        <w:rPr>
          <w:rFonts w:asciiTheme="majorHAnsi" w:hAnsiTheme="majorHAnsi"/>
          <w:sz w:val="24"/>
          <w:szCs w:val="24"/>
        </w:rPr>
        <w:t xml:space="preserve"> </w:t>
      </w:r>
      <w:r w:rsidRPr="00F538AE">
        <w:rPr>
          <w:rFonts w:asciiTheme="majorHAnsi" w:hAnsiTheme="majorHAnsi"/>
          <w:sz w:val="24"/>
          <w:szCs w:val="24"/>
        </w:rPr>
        <w:t xml:space="preserve"> </w:t>
      </w:r>
      <w:r w:rsidR="003934EE" w:rsidRPr="00F538AE">
        <w:rPr>
          <w:rFonts w:asciiTheme="majorHAnsi" w:hAnsiTheme="majorHAnsi"/>
          <w:sz w:val="24"/>
          <w:szCs w:val="24"/>
        </w:rPr>
        <w:t xml:space="preserve"> </w:t>
      </w:r>
      <w:r w:rsidRPr="00F538AE">
        <w:rPr>
          <w:rFonts w:asciiTheme="majorHAnsi" w:hAnsiTheme="majorHAnsi"/>
          <w:sz w:val="24"/>
          <w:szCs w:val="24"/>
        </w:rPr>
        <w:t>gift</w:t>
      </w:r>
      <w:r w:rsidR="00710DC8" w:rsidRPr="00F538AE">
        <w:rPr>
          <w:rFonts w:asciiTheme="majorHAnsi" w:hAnsiTheme="majorHAnsi"/>
          <w:sz w:val="24"/>
          <w:szCs w:val="24"/>
        </w:rPr>
        <w:t xml:space="preserve"> </w:t>
      </w:r>
      <w:r w:rsidRPr="00F538AE">
        <w:rPr>
          <w:rFonts w:asciiTheme="majorHAnsi" w:hAnsiTheme="majorHAnsi"/>
          <w:sz w:val="24"/>
          <w:szCs w:val="24"/>
        </w:rPr>
        <w:t xml:space="preserve"> to</w:t>
      </w:r>
      <w:r w:rsidR="00710DC8" w:rsidRPr="00F538AE">
        <w:rPr>
          <w:rFonts w:asciiTheme="majorHAnsi" w:hAnsiTheme="majorHAnsi"/>
          <w:sz w:val="24"/>
          <w:szCs w:val="24"/>
        </w:rPr>
        <w:t xml:space="preserve"> </w:t>
      </w:r>
      <w:r w:rsidRPr="00F538AE">
        <w:rPr>
          <w:rFonts w:asciiTheme="majorHAnsi" w:hAnsiTheme="majorHAnsi"/>
          <w:sz w:val="24"/>
          <w:szCs w:val="24"/>
        </w:rPr>
        <w:t xml:space="preserve"> St Mary’s for</w:t>
      </w:r>
      <w:r w:rsidR="003934EE" w:rsidRPr="00F538AE">
        <w:rPr>
          <w:rFonts w:asciiTheme="majorHAnsi" w:hAnsiTheme="majorHAnsi"/>
          <w:sz w:val="24"/>
          <w:szCs w:val="24"/>
        </w:rPr>
        <w:t xml:space="preserve"> </w:t>
      </w:r>
      <w:r w:rsidRPr="00F538AE">
        <w:rPr>
          <w:rFonts w:asciiTheme="majorHAnsi" w:hAnsiTheme="majorHAnsi"/>
          <w:sz w:val="24"/>
          <w:szCs w:val="24"/>
        </w:rPr>
        <w:t xml:space="preserve"> which we</w:t>
      </w:r>
      <w:r w:rsidRPr="00F538AE">
        <w:rPr>
          <w:rFonts w:asciiTheme="majorHAnsi" w:hAnsiTheme="majorHAnsi"/>
          <w:sz w:val="24"/>
          <w:szCs w:val="24"/>
        </w:rPr>
        <w:br/>
        <w:t xml:space="preserve">are </w:t>
      </w:r>
      <w:r w:rsidR="003934EE" w:rsidRPr="00F538AE">
        <w:rPr>
          <w:rFonts w:asciiTheme="majorHAnsi" w:hAnsiTheme="majorHAnsi"/>
          <w:sz w:val="24"/>
          <w:szCs w:val="24"/>
        </w:rPr>
        <w:t xml:space="preserve"> </w:t>
      </w:r>
      <w:r w:rsidR="00710DC8" w:rsidRPr="00F538AE">
        <w:rPr>
          <w:rFonts w:asciiTheme="majorHAnsi" w:hAnsiTheme="majorHAnsi"/>
          <w:sz w:val="24"/>
          <w:szCs w:val="24"/>
        </w:rPr>
        <w:t xml:space="preserve"> </w:t>
      </w:r>
      <w:r w:rsidRPr="00F538AE">
        <w:rPr>
          <w:rFonts w:asciiTheme="majorHAnsi" w:hAnsiTheme="majorHAnsi"/>
          <w:sz w:val="24"/>
          <w:szCs w:val="24"/>
        </w:rPr>
        <w:t xml:space="preserve">most </w:t>
      </w:r>
      <w:r w:rsidR="00710DC8" w:rsidRPr="00F538AE">
        <w:rPr>
          <w:rFonts w:asciiTheme="majorHAnsi" w:hAnsiTheme="majorHAnsi"/>
          <w:sz w:val="24"/>
          <w:szCs w:val="24"/>
        </w:rPr>
        <w:t xml:space="preserve"> </w:t>
      </w:r>
      <w:r w:rsidRPr="00F538AE">
        <w:rPr>
          <w:rFonts w:asciiTheme="majorHAnsi" w:hAnsiTheme="majorHAnsi"/>
          <w:sz w:val="24"/>
          <w:szCs w:val="24"/>
        </w:rPr>
        <w:t>grateful</w:t>
      </w:r>
      <w:r w:rsidR="00710DC8" w:rsidRPr="00F538AE">
        <w:rPr>
          <w:rFonts w:asciiTheme="majorHAnsi" w:hAnsiTheme="majorHAnsi"/>
          <w:sz w:val="24"/>
          <w:szCs w:val="24"/>
        </w:rPr>
        <w:t>.  The</w:t>
      </w:r>
      <w:r w:rsidR="003934EE" w:rsidRPr="00F538AE">
        <w:rPr>
          <w:rFonts w:asciiTheme="majorHAnsi" w:hAnsiTheme="majorHAnsi"/>
          <w:sz w:val="24"/>
          <w:szCs w:val="24"/>
        </w:rPr>
        <w:t xml:space="preserve"> </w:t>
      </w:r>
      <w:r w:rsidR="00710DC8" w:rsidRPr="00F538AE">
        <w:rPr>
          <w:rFonts w:asciiTheme="majorHAnsi" w:hAnsiTheme="majorHAnsi"/>
          <w:sz w:val="24"/>
          <w:szCs w:val="24"/>
        </w:rPr>
        <w:t xml:space="preserve"> crib is in</w:t>
      </w:r>
      <w:r w:rsidR="00710DC8" w:rsidRPr="00F538AE">
        <w:rPr>
          <w:rFonts w:asciiTheme="majorHAnsi" w:hAnsiTheme="majorHAnsi"/>
          <w:sz w:val="24"/>
          <w:szCs w:val="24"/>
        </w:rPr>
        <w:br/>
        <w:t>place,</w:t>
      </w:r>
      <w:r w:rsidR="003934EE" w:rsidRPr="00F538AE">
        <w:rPr>
          <w:rFonts w:asciiTheme="majorHAnsi" w:hAnsiTheme="majorHAnsi"/>
          <w:sz w:val="24"/>
          <w:szCs w:val="24"/>
        </w:rPr>
        <w:t xml:space="preserve">  </w:t>
      </w:r>
      <w:r w:rsidR="00710DC8" w:rsidRPr="00F538AE">
        <w:rPr>
          <w:rFonts w:asciiTheme="majorHAnsi" w:hAnsiTheme="majorHAnsi"/>
          <w:sz w:val="24"/>
          <w:szCs w:val="24"/>
        </w:rPr>
        <w:t xml:space="preserve"> the   floral</w:t>
      </w:r>
      <w:r w:rsidR="003934EE" w:rsidRPr="00F538AE">
        <w:rPr>
          <w:rFonts w:asciiTheme="majorHAnsi" w:hAnsiTheme="majorHAnsi"/>
          <w:sz w:val="24"/>
          <w:szCs w:val="24"/>
        </w:rPr>
        <w:t xml:space="preserve"> </w:t>
      </w:r>
      <w:r w:rsidR="00710DC8" w:rsidRPr="00F538AE">
        <w:rPr>
          <w:rFonts w:asciiTheme="majorHAnsi" w:hAnsiTheme="majorHAnsi"/>
          <w:sz w:val="24"/>
          <w:szCs w:val="24"/>
        </w:rPr>
        <w:t xml:space="preserve"> decorations</w:t>
      </w:r>
      <w:r w:rsidR="003934EE" w:rsidRPr="00F538AE">
        <w:rPr>
          <w:rFonts w:asciiTheme="majorHAnsi" w:hAnsiTheme="majorHAnsi"/>
          <w:sz w:val="24"/>
          <w:szCs w:val="24"/>
        </w:rPr>
        <w:t xml:space="preserve"> </w:t>
      </w:r>
      <w:r w:rsidR="00710DC8" w:rsidRPr="00F538AE">
        <w:rPr>
          <w:rFonts w:asciiTheme="majorHAnsi" w:hAnsiTheme="majorHAnsi"/>
          <w:sz w:val="24"/>
          <w:szCs w:val="24"/>
        </w:rPr>
        <w:t xml:space="preserve"> on </w:t>
      </w:r>
      <w:r w:rsidR="00710DC8" w:rsidRPr="00F538AE">
        <w:rPr>
          <w:rFonts w:asciiTheme="majorHAnsi" w:hAnsiTheme="majorHAnsi"/>
          <w:sz w:val="24"/>
          <w:szCs w:val="24"/>
        </w:rPr>
        <w:br/>
        <w:t>the font, and this year the artificial</w:t>
      </w:r>
      <w:r w:rsidR="00710DC8" w:rsidRPr="00F538AE">
        <w:rPr>
          <w:rFonts w:asciiTheme="majorHAnsi" w:hAnsiTheme="majorHAnsi"/>
          <w:sz w:val="24"/>
          <w:szCs w:val="24"/>
        </w:rPr>
        <w:br/>
        <w:t xml:space="preserve">tree </w:t>
      </w:r>
      <w:r w:rsidR="00F538AE">
        <w:rPr>
          <w:rFonts w:asciiTheme="majorHAnsi" w:hAnsiTheme="majorHAnsi"/>
          <w:sz w:val="24"/>
          <w:szCs w:val="24"/>
        </w:rPr>
        <w:t xml:space="preserve"> </w:t>
      </w:r>
      <w:r w:rsidR="00710DC8" w:rsidRPr="00F538AE">
        <w:rPr>
          <w:rFonts w:asciiTheme="majorHAnsi" w:hAnsiTheme="majorHAnsi"/>
          <w:sz w:val="24"/>
          <w:szCs w:val="24"/>
        </w:rPr>
        <w:t>returns</w:t>
      </w:r>
      <w:r w:rsidR="00F538AE">
        <w:rPr>
          <w:rFonts w:asciiTheme="majorHAnsi" w:hAnsiTheme="majorHAnsi"/>
          <w:sz w:val="24"/>
          <w:szCs w:val="24"/>
        </w:rPr>
        <w:t xml:space="preserve"> </w:t>
      </w:r>
      <w:r w:rsidR="00710DC8" w:rsidRPr="00F538AE">
        <w:rPr>
          <w:rFonts w:asciiTheme="majorHAnsi" w:hAnsiTheme="majorHAnsi"/>
          <w:sz w:val="24"/>
          <w:szCs w:val="24"/>
        </w:rPr>
        <w:t xml:space="preserve"> from </w:t>
      </w:r>
      <w:r w:rsidR="00F538AE">
        <w:rPr>
          <w:rFonts w:asciiTheme="majorHAnsi" w:hAnsiTheme="majorHAnsi"/>
          <w:sz w:val="24"/>
          <w:szCs w:val="24"/>
        </w:rPr>
        <w:t xml:space="preserve"> </w:t>
      </w:r>
      <w:r w:rsidR="00710DC8" w:rsidRPr="00F538AE">
        <w:rPr>
          <w:rFonts w:asciiTheme="majorHAnsi" w:hAnsiTheme="majorHAnsi"/>
          <w:sz w:val="24"/>
          <w:szCs w:val="24"/>
        </w:rPr>
        <w:t xml:space="preserve">St Andrews </w:t>
      </w:r>
      <w:r w:rsidR="00F538AE">
        <w:rPr>
          <w:rFonts w:asciiTheme="majorHAnsi" w:hAnsiTheme="majorHAnsi"/>
          <w:sz w:val="24"/>
          <w:szCs w:val="24"/>
        </w:rPr>
        <w:t xml:space="preserve">   </w:t>
      </w:r>
      <w:r w:rsidR="00710DC8" w:rsidRPr="00F538AE">
        <w:rPr>
          <w:rFonts w:asciiTheme="majorHAnsi" w:hAnsiTheme="majorHAnsi"/>
          <w:sz w:val="24"/>
          <w:szCs w:val="24"/>
        </w:rPr>
        <w:t xml:space="preserve">to </w:t>
      </w:r>
      <w:r w:rsidR="00F538AE">
        <w:rPr>
          <w:rFonts w:asciiTheme="majorHAnsi" w:hAnsiTheme="majorHAnsi"/>
          <w:sz w:val="24"/>
          <w:szCs w:val="24"/>
        </w:rPr>
        <w:t xml:space="preserve">  </w:t>
      </w:r>
      <w:r w:rsidR="00710DC8" w:rsidRPr="00F538AE">
        <w:rPr>
          <w:rFonts w:asciiTheme="majorHAnsi" w:hAnsiTheme="majorHAnsi"/>
          <w:sz w:val="24"/>
          <w:szCs w:val="24"/>
        </w:rPr>
        <w:t>provide</w:t>
      </w:r>
      <w:r w:rsidR="00F538AE">
        <w:rPr>
          <w:rFonts w:asciiTheme="majorHAnsi" w:hAnsiTheme="majorHAnsi"/>
          <w:sz w:val="24"/>
          <w:szCs w:val="24"/>
        </w:rPr>
        <w:t xml:space="preserve"> </w:t>
      </w:r>
      <w:r w:rsidR="00710DC8" w:rsidRPr="00F538AE">
        <w:rPr>
          <w:rFonts w:asciiTheme="majorHAnsi" w:hAnsiTheme="majorHAnsi"/>
          <w:sz w:val="24"/>
          <w:szCs w:val="24"/>
        </w:rPr>
        <w:t xml:space="preserve"> the</w:t>
      </w:r>
      <w:r w:rsidR="003934EE" w:rsidRPr="00F538AE">
        <w:rPr>
          <w:rFonts w:asciiTheme="majorHAnsi" w:hAnsiTheme="majorHAnsi"/>
          <w:sz w:val="24"/>
          <w:szCs w:val="24"/>
        </w:rPr>
        <w:t xml:space="preserve"> </w:t>
      </w:r>
      <w:r w:rsidR="0062330B">
        <w:rPr>
          <w:rFonts w:asciiTheme="majorHAnsi" w:hAnsiTheme="majorHAnsi"/>
          <w:sz w:val="24"/>
          <w:szCs w:val="24"/>
        </w:rPr>
        <w:t xml:space="preserve"> </w:t>
      </w:r>
      <w:r w:rsidR="003934EE" w:rsidRPr="00F538AE">
        <w:rPr>
          <w:rFonts w:asciiTheme="majorHAnsi" w:hAnsiTheme="majorHAnsi"/>
          <w:sz w:val="24"/>
          <w:szCs w:val="24"/>
        </w:rPr>
        <w:t xml:space="preserve"> </w:t>
      </w:r>
      <w:r w:rsidR="0062330B">
        <w:rPr>
          <w:rFonts w:asciiTheme="majorHAnsi" w:hAnsiTheme="majorHAnsi"/>
          <w:sz w:val="24"/>
          <w:szCs w:val="24"/>
        </w:rPr>
        <w:t>centre-piece</w:t>
      </w:r>
      <w:r w:rsidR="00710DC8" w:rsidRPr="00F538AE">
        <w:rPr>
          <w:rFonts w:asciiTheme="majorHAnsi" w:hAnsiTheme="majorHAnsi"/>
          <w:sz w:val="24"/>
          <w:szCs w:val="24"/>
        </w:rPr>
        <w:t xml:space="preserve"> for</w:t>
      </w:r>
      <w:r w:rsidR="0062330B">
        <w:rPr>
          <w:rFonts w:asciiTheme="majorHAnsi" w:hAnsiTheme="majorHAnsi"/>
          <w:sz w:val="24"/>
          <w:szCs w:val="24"/>
        </w:rPr>
        <w:t xml:space="preserve"> </w:t>
      </w:r>
      <w:r w:rsidR="00710DC8" w:rsidRPr="00F538AE">
        <w:rPr>
          <w:rFonts w:asciiTheme="majorHAnsi" w:hAnsiTheme="majorHAnsi"/>
          <w:sz w:val="24"/>
          <w:szCs w:val="24"/>
        </w:rPr>
        <w:t xml:space="preserve"> the</w:t>
      </w:r>
      <w:r w:rsidR="0062330B">
        <w:rPr>
          <w:rFonts w:asciiTheme="majorHAnsi" w:hAnsiTheme="majorHAnsi"/>
          <w:sz w:val="24"/>
          <w:szCs w:val="24"/>
        </w:rPr>
        <w:br/>
      </w:r>
      <w:r w:rsidR="003934EE" w:rsidRPr="00F538AE">
        <w:rPr>
          <w:rFonts w:asciiTheme="majorHAnsi" w:hAnsiTheme="majorHAnsi"/>
          <w:sz w:val="24"/>
          <w:szCs w:val="24"/>
        </w:rPr>
        <w:t>”</w:t>
      </w:r>
      <w:proofErr w:type="spellStart"/>
      <w:r w:rsidR="00710DC8" w:rsidRPr="00F538AE">
        <w:rPr>
          <w:rFonts w:asciiTheme="majorHAnsi" w:hAnsiTheme="majorHAnsi"/>
          <w:sz w:val="24"/>
          <w:szCs w:val="24"/>
        </w:rPr>
        <w:t>Dickensian</w:t>
      </w:r>
      <w:proofErr w:type="spellEnd"/>
      <w:r w:rsidR="00710DC8" w:rsidRPr="00F538AE">
        <w:rPr>
          <w:rFonts w:asciiTheme="majorHAnsi" w:hAnsiTheme="majorHAnsi"/>
          <w:sz w:val="24"/>
          <w:szCs w:val="24"/>
        </w:rPr>
        <w:t xml:space="preserve"> Christmas</w:t>
      </w:r>
      <w:r w:rsidR="003934EE" w:rsidRPr="00F538AE">
        <w:rPr>
          <w:rFonts w:asciiTheme="majorHAnsi" w:hAnsiTheme="majorHAnsi"/>
          <w:sz w:val="24"/>
          <w:szCs w:val="24"/>
        </w:rPr>
        <w:t xml:space="preserve"> </w:t>
      </w:r>
      <w:r w:rsidR="00710DC8" w:rsidRPr="00F538AE">
        <w:rPr>
          <w:rFonts w:asciiTheme="majorHAnsi" w:hAnsiTheme="majorHAnsi"/>
          <w:sz w:val="24"/>
          <w:szCs w:val="24"/>
        </w:rPr>
        <w:t xml:space="preserve"> - </w:t>
      </w:r>
      <w:r w:rsidR="003934EE" w:rsidRPr="00F538AE">
        <w:rPr>
          <w:rFonts w:asciiTheme="majorHAnsi" w:hAnsiTheme="majorHAnsi"/>
          <w:sz w:val="24"/>
          <w:szCs w:val="24"/>
        </w:rPr>
        <w:t xml:space="preserve"> </w:t>
      </w:r>
      <w:r w:rsidR="00710DC8" w:rsidRPr="00F538AE">
        <w:rPr>
          <w:rFonts w:asciiTheme="majorHAnsi" w:hAnsiTheme="majorHAnsi"/>
          <w:sz w:val="24"/>
          <w:szCs w:val="24"/>
        </w:rPr>
        <w:t>Carols in the Nave</w:t>
      </w:r>
      <w:r w:rsidR="003934EE" w:rsidRPr="00F538AE">
        <w:rPr>
          <w:rFonts w:asciiTheme="majorHAnsi" w:hAnsiTheme="majorHAnsi"/>
          <w:sz w:val="24"/>
          <w:szCs w:val="24"/>
        </w:rPr>
        <w:t xml:space="preserve">”  </w:t>
      </w:r>
      <w:r w:rsidR="00F538AE">
        <w:rPr>
          <w:rFonts w:asciiTheme="majorHAnsi" w:hAnsiTheme="majorHAnsi"/>
          <w:sz w:val="24"/>
          <w:szCs w:val="24"/>
        </w:rPr>
        <w:t xml:space="preserve">this </w:t>
      </w:r>
      <w:r w:rsidR="00710DC8" w:rsidRPr="00F538AE">
        <w:rPr>
          <w:rFonts w:asciiTheme="majorHAnsi" w:hAnsiTheme="majorHAnsi"/>
          <w:sz w:val="24"/>
          <w:szCs w:val="24"/>
        </w:rPr>
        <w:t xml:space="preserve"> being the conclusion of the Charles Dickens 250th anniversary day of celebration. </w:t>
      </w:r>
      <w:r w:rsidR="0062330B">
        <w:rPr>
          <w:rFonts w:asciiTheme="majorHAnsi" w:hAnsiTheme="majorHAnsi"/>
          <w:sz w:val="24"/>
          <w:szCs w:val="24"/>
        </w:rPr>
        <w:t xml:space="preserve">   </w:t>
      </w:r>
      <w:r w:rsidR="00710DC8" w:rsidRPr="00F538AE">
        <w:rPr>
          <w:rFonts w:asciiTheme="majorHAnsi" w:hAnsiTheme="majorHAnsi"/>
          <w:sz w:val="24"/>
          <w:szCs w:val="24"/>
        </w:rPr>
        <w:t xml:space="preserve"> </w:t>
      </w:r>
      <w:proofErr w:type="gramStart"/>
      <w:r w:rsidR="00710DC8" w:rsidRPr="00F538AE">
        <w:rPr>
          <w:rFonts w:asciiTheme="majorHAnsi" w:hAnsiTheme="majorHAnsi"/>
          <w:sz w:val="24"/>
          <w:szCs w:val="24"/>
        </w:rPr>
        <w:t xml:space="preserve">Waiting in the wings, our </w:t>
      </w:r>
      <w:r w:rsidR="0062330B">
        <w:rPr>
          <w:rFonts w:asciiTheme="majorHAnsi" w:hAnsiTheme="majorHAnsi"/>
          <w:sz w:val="24"/>
          <w:szCs w:val="24"/>
        </w:rPr>
        <w:t>“</w:t>
      </w:r>
      <w:r w:rsidR="00710DC8" w:rsidRPr="00F538AE">
        <w:rPr>
          <w:rFonts w:asciiTheme="majorHAnsi" w:hAnsiTheme="majorHAnsi"/>
          <w:sz w:val="24"/>
          <w:szCs w:val="24"/>
        </w:rPr>
        <w:t>tree of light</w:t>
      </w:r>
      <w:r w:rsidR="0062330B" w:rsidRPr="00AC7D26">
        <w:rPr>
          <w:rFonts w:asciiTheme="majorHAnsi" w:hAnsiTheme="majorHAnsi"/>
          <w:b/>
          <w:sz w:val="24"/>
          <w:szCs w:val="24"/>
        </w:rPr>
        <w:t>”</w:t>
      </w:r>
      <w:r w:rsidR="00710DC8" w:rsidRPr="00AC7D26">
        <w:rPr>
          <w:rFonts w:asciiTheme="majorHAnsi" w:hAnsiTheme="majorHAnsi"/>
          <w:b/>
          <w:sz w:val="24"/>
          <w:szCs w:val="24"/>
        </w:rPr>
        <w:t>.</w:t>
      </w:r>
      <w:proofErr w:type="gramEnd"/>
      <w:r w:rsidR="00710DC8" w:rsidRPr="00AC7D26">
        <w:rPr>
          <w:rFonts w:asciiTheme="majorHAnsi" w:hAnsiTheme="majorHAnsi"/>
          <w:b/>
          <w:sz w:val="24"/>
          <w:szCs w:val="24"/>
        </w:rPr>
        <w:t xml:space="preserve"> </w:t>
      </w:r>
      <w:r w:rsidR="003934EE" w:rsidRPr="00AC7D26">
        <w:rPr>
          <w:rFonts w:asciiTheme="majorHAnsi" w:hAnsiTheme="majorHAnsi"/>
          <w:b/>
          <w:sz w:val="24"/>
          <w:szCs w:val="24"/>
        </w:rPr>
        <w:t xml:space="preserve"> </w:t>
      </w:r>
      <w:r w:rsidR="0062330B" w:rsidRPr="00AC7D26">
        <w:rPr>
          <w:rFonts w:asciiTheme="majorHAnsi" w:hAnsiTheme="majorHAnsi"/>
          <w:b/>
          <w:sz w:val="24"/>
          <w:szCs w:val="24"/>
        </w:rPr>
        <w:t xml:space="preserve"> </w:t>
      </w:r>
      <w:r w:rsidR="00710DC8" w:rsidRPr="00AC7D26">
        <w:rPr>
          <w:rFonts w:asciiTheme="majorHAnsi" w:hAnsiTheme="majorHAnsi"/>
          <w:b/>
          <w:sz w:val="24"/>
          <w:szCs w:val="24"/>
        </w:rPr>
        <w:t xml:space="preserve"> </w:t>
      </w:r>
      <w:proofErr w:type="gramStart"/>
      <w:r w:rsidR="00710DC8" w:rsidRPr="00AC7D26">
        <w:rPr>
          <w:rFonts w:asciiTheme="majorHAnsi" w:hAnsiTheme="majorHAnsi"/>
          <w:b/>
          <w:sz w:val="24"/>
          <w:szCs w:val="24"/>
        </w:rPr>
        <w:t>If</w:t>
      </w:r>
      <w:r w:rsidR="0062330B" w:rsidRPr="00AC7D26">
        <w:rPr>
          <w:rFonts w:asciiTheme="majorHAnsi" w:hAnsiTheme="majorHAnsi"/>
          <w:b/>
          <w:sz w:val="24"/>
          <w:szCs w:val="24"/>
        </w:rPr>
        <w:t xml:space="preserve"> </w:t>
      </w:r>
      <w:r w:rsidR="00710DC8" w:rsidRPr="00AC7D26">
        <w:rPr>
          <w:rFonts w:asciiTheme="majorHAnsi" w:hAnsiTheme="majorHAnsi"/>
          <w:b/>
          <w:sz w:val="24"/>
          <w:szCs w:val="24"/>
        </w:rPr>
        <w:t xml:space="preserve"> you</w:t>
      </w:r>
      <w:proofErr w:type="gramEnd"/>
      <w:r w:rsidR="00710DC8" w:rsidRPr="00AC7D26">
        <w:rPr>
          <w:rFonts w:asciiTheme="majorHAnsi" w:hAnsiTheme="majorHAnsi"/>
          <w:b/>
          <w:sz w:val="24"/>
          <w:szCs w:val="24"/>
        </w:rPr>
        <w:t xml:space="preserve"> want to remember someone </w:t>
      </w:r>
      <w:r w:rsidR="009D22E4">
        <w:rPr>
          <w:rFonts w:asciiTheme="majorHAnsi" w:hAnsiTheme="majorHAnsi"/>
          <w:b/>
          <w:sz w:val="24"/>
          <w:szCs w:val="24"/>
        </w:rPr>
        <w:t>at</w:t>
      </w:r>
      <w:r w:rsidR="00710DC8" w:rsidRPr="00AC7D26">
        <w:rPr>
          <w:rFonts w:asciiTheme="majorHAnsi" w:hAnsiTheme="majorHAnsi"/>
          <w:b/>
          <w:sz w:val="24"/>
          <w:szCs w:val="24"/>
        </w:rPr>
        <w:t xml:space="preserve"> the 23rd December</w:t>
      </w:r>
      <w:r w:rsidR="009D22E4">
        <w:rPr>
          <w:rFonts w:asciiTheme="majorHAnsi" w:hAnsiTheme="majorHAnsi"/>
          <w:b/>
          <w:sz w:val="24"/>
          <w:szCs w:val="24"/>
        </w:rPr>
        <w:t xml:space="preserve"> service</w:t>
      </w:r>
      <w:r w:rsidR="00710DC8" w:rsidRPr="00AC7D26">
        <w:rPr>
          <w:rFonts w:asciiTheme="majorHAnsi" w:hAnsiTheme="majorHAnsi"/>
          <w:b/>
          <w:sz w:val="24"/>
          <w:szCs w:val="24"/>
        </w:rPr>
        <w:t>,</w:t>
      </w:r>
      <w:r w:rsidR="009D22E4">
        <w:rPr>
          <w:rFonts w:asciiTheme="majorHAnsi" w:hAnsiTheme="majorHAnsi"/>
          <w:b/>
          <w:sz w:val="24"/>
          <w:szCs w:val="24"/>
        </w:rPr>
        <w:t xml:space="preserve"> </w:t>
      </w:r>
      <w:r w:rsidR="00710DC8" w:rsidRPr="00AC7D26">
        <w:rPr>
          <w:rFonts w:asciiTheme="majorHAnsi" w:hAnsiTheme="majorHAnsi"/>
          <w:b/>
          <w:sz w:val="24"/>
          <w:szCs w:val="24"/>
        </w:rPr>
        <w:t xml:space="preserve"> please complete a card and leave </w:t>
      </w:r>
      <w:r w:rsidR="009D22E4">
        <w:rPr>
          <w:rFonts w:asciiTheme="majorHAnsi" w:hAnsiTheme="majorHAnsi"/>
          <w:b/>
          <w:sz w:val="24"/>
          <w:szCs w:val="24"/>
        </w:rPr>
        <w:t xml:space="preserve">it </w:t>
      </w:r>
      <w:r w:rsidR="00710DC8" w:rsidRPr="00AC7D26">
        <w:rPr>
          <w:rFonts w:asciiTheme="majorHAnsi" w:hAnsiTheme="majorHAnsi"/>
          <w:b/>
          <w:sz w:val="24"/>
          <w:szCs w:val="24"/>
        </w:rPr>
        <w:t xml:space="preserve">in the container provided. </w:t>
      </w:r>
      <w:r w:rsidR="003934EE" w:rsidRPr="00AC7D26">
        <w:rPr>
          <w:rFonts w:asciiTheme="majorHAnsi" w:hAnsiTheme="majorHAnsi"/>
          <w:b/>
          <w:sz w:val="24"/>
          <w:szCs w:val="24"/>
        </w:rPr>
        <w:t xml:space="preserve">Everything you need can be </w:t>
      </w:r>
      <w:proofErr w:type="gramStart"/>
      <w:r w:rsidR="003934EE" w:rsidRPr="00AC7D26">
        <w:rPr>
          <w:rFonts w:asciiTheme="majorHAnsi" w:hAnsiTheme="majorHAnsi"/>
          <w:b/>
          <w:sz w:val="24"/>
          <w:szCs w:val="24"/>
        </w:rPr>
        <w:t xml:space="preserve">found </w:t>
      </w:r>
      <w:r w:rsidR="009D22E4">
        <w:rPr>
          <w:rFonts w:asciiTheme="majorHAnsi" w:hAnsiTheme="majorHAnsi"/>
          <w:b/>
          <w:sz w:val="24"/>
          <w:szCs w:val="24"/>
        </w:rPr>
        <w:t xml:space="preserve"> </w:t>
      </w:r>
      <w:r w:rsidR="003934EE" w:rsidRPr="00AC7D26">
        <w:rPr>
          <w:rFonts w:asciiTheme="majorHAnsi" w:hAnsiTheme="majorHAnsi"/>
          <w:b/>
          <w:sz w:val="24"/>
          <w:szCs w:val="24"/>
        </w:rPr>
        <w:t>near</w:t>
      </w:r>
      <w:proofErr w:type="gramEnd"/>
      <w:r w:rsidR="003934EE" w:rsidRPr="00AC7D26">
        <w:rPr>
          <w:rFonts w:asciiTheme="majorHAnsi" w:hAnsiTheme="majorHAnsi"/>
          <w:b/>
          <w:sz w:val="24"/>
          <w:szCs w:val="24"/>
        </w:rPr>
        <w:t xml:space="preserve"> the west doors.  We’ll do the rest!</w:t>
      </w:r>
    </w:p>
    <w:p w:rsidR="00B150D9" w:rsidRDefault="0062330B" w:rsidP="007A068E">
      <w:pPr>
        <w:spacing w:line="240" w:lineRule="auto"/>
        <w:jc w:val="both"/>
        <w:rPr>
          <w:rFonts w:asciiTheme="majorHAnsi" w:eastAsia="Times New Roman" w:hAnsiTheme="majorHAnsi" w:cs="Times New Roman"/>
          <w:sz w:val="24"/>
          <w:szCs w:val="24"/>
          <w:lang w:eastAsia="en-GB"/>
        </w:rPr>
      </w:pPr>
      <w:r>
        <w:rPr>
          <w:rFonts w:asciiTheme="majorHAnsi" w:eastAsia="Times New Roman" w:hAnsiTheme="majorHAnsi" w:cs="Times New Roman"/>
          <w:sz w:val="24"/>
          <w:szCs w:val="24"/>
          <w:lang w:eastAsia="en-GB"/>
        </w:rPr>
        <w:lastRenderedPageBreak/>
        <w:t xml:space="preserve">Our Christmas programme started last Sunday evening with our Advent Carol Service with the </w:t>
      </w:r>
      <w:proofErr w:type="spellStart"/>
      <w:r>
        <w:rPr>
          <w:rFonts w:asciiTheme="majorHAnsi" w:eastAsia="Times New Roman" w:hAnsiTheme="majorHAnsi" w:cs="Times New Roman"/>
          <w:sz w:val="24"/>
          <w:szCs w:val="24"/>
          <w:lang w:eastAsia="en-GB"/>
        </w:rPr>
        <w:t>Maia</w:t>
      </w:r>
      <w:proofErr w:type="spellEnd"/>
      <w:r>
        <w:rPr>
          <w:rFonts w:asciiTheme="majorHAnsi" w:eastAsia="Times New Roman" w:hAnsiTheme="majorHAnsi" w:cs="Times New Roman"/>
          <w:sz w:val="24"/>
          <w:szCs w:val="24"/>
          <w:lang w:eastAsia="en-GB"/>
        </w:rPr>
        <w:t xml:space="preserve"> Singers. </w:t>
      </w:r>
      <w:proofErr w:type="gramStart"/>
      <w:r w:rsidR="00F43DF9">
        <w:rPr>
          <w:rFonts w:asciiTheme="majorHAnsi" w:eastAsia="Times New Roman" w:hAnsiTheme="majorHAnsi" w:cs="Times New Roman"/>
          <w:sz w:val="24"/>
          <w:szCs w:val="24"/>
          <w:lang w:eastAsia="en-GB"/>
        </w:rPr>
        <w:t xml:space="preserve">Attended by the Deputy Mayor and Deputy </w:t>
      </w:r>
      <w:proofErr w:type="spellStart"/>
      <w:r w:rsidR="00F43DF9">
        <w:rPr>
          <w:rFonts w:asciiTheme="majorHAnsi" w:eastAsia="Times New Roman" w:hAnsiTheme="majorHAnsi" w:cs="Times New Roman"/>
          <w:sz w:val="24"/>
          <w:szCs w:val="24"/>
          <w:lang w:eastAsia="en-GB"/>
        </w:rPr>
        <w:t>Mayoress</w:t>
      </w:r>
      <w:proofErr w:type="spellEnd"/>
      <w:r w:rsidR="00F43DF9">
        <w:rPr>
          <w:rFonts w:asciiTheme="majorHAnsi" w:eastAsia="Times New Roman" w:hAnsiTheme="majorHAnsi" w:cs="Times New Roman"/>
          <w:sz w:val="24"/>
          <w:szCs w:val="24"/>
          <w:lang w:eastAsia="en-GB"/>
        </w:rPr>
        <w:t xml:space="preserve">, Cllr Anthony O’Neill and Mrs </w:t>
      </w:r>
      <w:proofErr w:type="spellStart"/>
      <w:r w:rsidR="00F43DF9">
        <w:rPr>
          <w:rFonts w:asciiTheme="majorHAnsi" w:eastAsia="Times New Roman" w:hAnsiTheme="majorHAnsi" w:cs="Times New Roman"/>
          <w:sz w:val="24"/>
          <w:szCs w:val="24"/>
          <w:lang w:eastAsia="en-GB"/>
        </w:rPr>
        <w:t>Brigid</w:t>
      </w:r>
      <w:proofErr w:type="spellEnd"/>
      <w:r w:rsidR="00F43DF9">
        <w:rPr>
          <w:rFonts w:asciiTheme="majorHAnsi" w:eastAsia="Times New Roman" w:hAnsiTheme="majorHAnsi" w:cs="Times New Roman"/>
          <w:sz w:val="24"/>
          <w:szCs w:val="24"/>
          <w:lang w:eastAsia="en-GB"/>
        </w:rPr>
        <w:t xml:space="preserve"> O’Neill.</w:t>
      </w:r>
      <w:proofErr w:type="gramEnd"/>
      <w:r>
        <w:rPr>
          <w:rFonts w:asciiTheme="majorHAnsi" w:eastAsia="Times New Roman" w:hAnsiTheme="majorHAnsi" w:cs="Times New Roman"/>
          <w:sz w:val="24"/>
          <w:szCs w:val="24"/>
          <w:lang w:eastAsia="en-GB"/>
        </w:rPr>
        <w:t xml:space="preserve"> </w:t>
      </w:r>
      <w:r w:rsidR="00F43DF9">
        <w:rPr>
          <w:rFonts w:asciiTheme="majorHAnsi" w:eastAsia="Times New Roman" w:hAnsiTheme="majorHAnsi" w:cs="Times New Roman"/>
          <w:sz w:val="24"/>
          <w:szCs w:val="24"/>
          <w:lang w:eastAsia="en-GB"/>
        </w:rPr>
        <w:t xml:space="preserve">It was a </w:t>
      </w:r>
      <w:r>
        <w:rPr>
          <w:rFonts w:asciiTheme="majorHAnsi" w:eastAsia="Times New Roman" w:hAnsiTheme="majorHAnsi" w:cs="Times New Roman"/>
          <w:sz w:val="24"/>
          <w:szCs w:val="24"/>
          <w:lang w:eastAsia="en-GB"/>
        </w:rPr>
        <w:t>beautiful service held in candlelight – sorry no photo (too dark…..)</w:t>
      </w:r>
      <w:r w:rsidR="007A068E">
        <w:rPr>
          <w:rFonts w:asciiTheme="majorHAnsi" w:eastAsia="Times New Roman" w:hAnsiTheme="majorHAnsi" w:cs="Times New Roman"/>
          <w:sz w:val="24"/>
          <w:szCs w:val="24"/>
          <w:lang w:eastAsia="en-GB"/>
        </w:rPr>
        <w:t xml:space="preserve">.  The singing was magnificent.  We look forward to welcoming the </w:t>
      </w:r>
      <w:proofErr w:type="spellStart"/>
      <w:r w:rsidR="007A068E">
        <w:rPr>
          <w:rFonts w:asciiTheme="majorHAnsi" w:eastAsia="Times New Roman" w:hAnsiTheme="majorHAnsi" w:cs="Times New Roman"/>
          <w:sz w:val="24"/>
          <w:szCs w:val="24"/>
          <w:lang w:eastAsia="en-GB"/>
        </w:rPr>
        <w:t>Maia</w:t>
      </w:r>
      <w:proofErr w:type="spellEnd"/>
      <w:r w:rsidR="007A068E">
        <w:rPr>
          <w:rFonts w:asciiTheme="majorHAnsi" w:eastAsia="Times New Roman" w:hAnsiTheme="majorHAnsi" w:cs="Times New Roman"/>
          <w:sz w:val="24"/>
          <w:szCs w:val="24"/>
          <w:lang w:eastAsia="en-GB"/>
        </w:rPr>
        <w:t xml:space="preserve"> Singers back on the 22</w:t>
      </w:r>
      <w:r w:rsidR="007A068E" w:rsidRPr="007A068E">
        <w:rPr>
          <w:rFonts w:asciiTheme="majorHAnsi" w:eastAsia="Times New Roman" w:hAnsiTheme="majorHAnsi" w:cs="Times New Roman"/>
          <w:sz w:val="24"/>
          <w:szCs w:val="24"/>
          <w:vertAlign w:val="superscript"/>
          <w:lang w:eastAsia="en-GB"/>
        </w:rPr>
        <w:t>nd</w:t>
      </w:r>
      <w:r w:rsidR="007A068E">
        <w:rPr>
          <w:rFonts w:asciiTheme="majorHAnsi" w:eastAsia="Times New Roman" w:hAnsiTheme="majorHAnsi" w:cs="Times New Roman"/>
          <w:sz w:val="24"/>
          <w:szCs w:val="24"/>
          <w:lang w:eastAsia="en-GB"/>
        </w:rPr>
        <w:t xml:space="preserve"> December along</w:t>
      </w:r>
      <w:r w:rsidR="001C6D74">
        <w:rPr>
          <w:rFonts w:asciiTheme="majorHAnsi" w:eastAsia="Times New Roman" w:hAnsiTheme="majorHAnsi" w:cs="Times New Roman"/>
          <w:sz w:val="24"/>
          <w:szCs w:val="24"/>
          <w:lang w:eastAsia="en-GB"/>
        </w:rPr>
        <w:t xml:space="preserve"> with the Stockport Youth Choir for our “Sing Christmas” Concert.</w:t>
      </w:r>
    </w:p>
    <w:p w:rsidR="007A068E" w:rsidRDefault="00540D39" w:rsidP="007A068E">
      <w:pPr>
        <w:spacing w:line="240" w:lineRule="auto"/>
        <w:jc w:val="both"/>
        <w:rPr>
          <w:rFonts w:asciiTheme="majorHAnsi" w:eastAsia="Times New Roman" w:hAnsiTheme="majorHAnsi" w:cs="Times New Roman"/>
          <w:sz w:val="24"/>
          <w:szCs w:val="24"/>
          <w:lang w:eastAsia="en-GB"/>
        </w:rPr>
      </w:pPr>
      <w:r>
        <w:rPr>
          <w:rFonts w:asciiTheme="majorHAnsi" w:eastAsia="Times New Roman" w:hAnsiTheme="majorHAnsi" w:cs="Times New Roman"/>
          <w:noProof/>
          <w:sz w:val="24"/>
          <w:szCs w:val="24"/>
          <w:lang w:eastAsia="en-GB"/>
        </w:rPr>
        <w:drawing>
          <wp:anchor distT="0" distB="0" distL="114300" distR="114300" simplePos="0" relativeHeight="251684864" behindDoc="0" locked="0" layoutInCell="1" allowOverlap="1">
            <wp:simplePos x="0" y="0"/>
            <wp:positionH relativeFrom="column">
              <wp:posOffset>-23480</wp:posOffset>
            </wp:positionH>
            <wp:positionV relativeFrom="paragraph">
              <wp:posOffset>827125</wp:posOffset>
            </wp:positionV>
            <wp:extent cx="3060582" cy="2296633"/>
            <wp:effectExtent l="19050" t="0" r="6468" b="0"/>
            <wp:wrapNone/>
            <wp:docPr id="22" name="Picture 21" descr="P100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75.JPG"/>
                    <pic:cNvPicPr/>
                  </pic:nvPicPr>
                  <pic:blipFill>
                    <a:blip r:embed="rId13" cstate="print"/>
                    <a:stretch>
                      <a:fillRect/>
                    </a:stretch>
                  </pic:blipFill>
                  <pic:spPr>
                    <a:xfrm>
                      <a:off x="0" y="0"/>
                      <a:ext cx="3060582" cy="2296633"/>
                    </a:xfrm>
                    <a:prstGeom prst="rect">
                      <a:avLst/>
                    </a:prstGeom>
                  </pic:spPr>
                </pic:pic>
              </a:graphicData>
            </a:graphic>
          </wp:anchor>
        </w:drawing>
      </w:r>
      <w:r w:rsidR="007A068E">
        <w:rPr>
          <w:rFonts w:asciiTheme="majorHAnsi" w:eastAsia="Times New Roman" w:hAnsiTheme="majorHAnsi" w:cs="Times New Roman"/>
          <w:sz w:val="24"/>
          <w:szCs w:val="24"/>
          <w:lang w:eastAsia="en-GB"/>
        </w:rPr>
        <w:t>Second on the list, newcomers to St Mary’s</w:t>
      </w:r>
      <w:proofErr w:type="gramStart"/>
      <w:r w:rsidR="007A068E">
        <w:rPr>
          <w:rFonts w:asciiTheme="majorHAnsi" w:eastAsia="Times New Roman" w:hAnsiTheme="majorHAnsi" w:cs="Times New Roman"/>
          <w:sz w:val="24"/>
          <w:szCs w:val="24"/>
          <w:lang w:eastAsia="en-GB"/>
        </w:rPr>
        <w:t>,  children</w:t>
      </w:r>
      <w:proofErr w:type="gramEnd"/>
      <w:r w:rsidR="007A068E">
        <w:rPr>
          <w:rFonts w:asciiTheme="majorHAnsi" w:eastAsia="Times New Roman" w:hAnsiTheme="majorHAnsi" w:cs="Times New Roman"/>
          <w:sz w:val="24"/>
          <w:szCs w:val="24"/>
          <w:lang w:eastAsia="en-GB"/>
        </w:rPr>
        <w:t xml:space="preserve"> from St Thomas’ CE Primary School.  The children s</w:t>
      </w:r>
      <w:r>
        <w:rPr>
          <w:rFonts w:asciiTheme="majorHAnsi" w:eastAsia="Times New Roman" w:hAnsiTheme="majorHAnsi" w:cs="Times New Roman"/>
          <w:sz w:val="24"/>
          <w:szCs w:val="24"/>
          <w:lang w:eastAsia="en-GB"/>
        </w:rPr>
        <w:t>a</w:t>
      </w:r>
      <w:r w:rsidR="007A068E">
        <w:rPr>
          <w:rFonts w:asciiTheme="majorHAnsi" w:eastAsia="Times New Roman" w:hAnsiTheme="majorHAnsi" w:cs="Times New Roman"/>
          <w:sz w:val="24"/>
          <w:szCs w:val="24"/>
          <w:lang w:eastAsia="en-GB"/>
        </w:rPr>
        <w:t>ng and read beautifully</w:t>
      </w:r>
      <w:r w:rsidR="00093D76">
        <w:rPr>
          <w:rFonts w:asciiTheme="majorHAnsi" w:eastAsia="Times New Roman" w:hAnsiTheme="majorHAnsi" w:cs="Times New Roman"/>
          <w:sz w:val="24"/>
          <w:szCs w:val="24"/>
          <w:lang w:eastAsia="en-GB"/>
        </w:rPr>
        <w:t>.</w:t>
      </w:r>
      <w:r w:rsidR="007A068E">
        <w:rPr>
          <w:rFonts w:asciiTheme="majorHAnsi" w:eastAsia="Times New Roman" w:hAnsiTheme="majorHAnsi" w:cs="Times New Roman"/>
          <w:sz w:val="24"/>
          <w:szCs w:val="24"/>
          <w:lang w:eastAsia="en-GB"/>
        </w:rPr>
        <w:t xml:space="preserve"> You will recall that Roger is presently taking </w:t>
      </w:r>
      <w:r w:rsidR="00F43DF9">
        <w:rPr>
          <w:rFonts w:asciiTheme="majorHAnsi" w:eastAsia="Times New Roman" w:hAnsiTheme="majorHAnsi" w:cs="Times New Roman"/>
          <w:sz w:val="24"/>
          <w:szCs w:val="24"/>
          <w:lang w:eastAsia="en-GB"/>
        </w:rPr>
        <w:t xml:space="preserve">a </w:t>
      </w:r>
      <w:r w:rsidR="007A068E">
        <w:rPr>
          <w:rFonts w:asciiTheme="majorHAnsi" w:eastAsia="Times New Roman" w:hAnsiTheme="majorHAnsi" w:cs="Times New Roman"/>
          <w:sz w:val="24"/>
          <w:szCs w:val="24"/>
          <w:lang w:eastAsia="en-GB"/>
        </w:rPr>
        <w:t>weekly assembly at St Thomas’ CE Primary</w:t>
      </w:r>
      <w:r w:rsidR="00F43DF9">
        <w:rPr>
          <w:rFonts w:asciiTheme="majorHAnsi" w:eastAsia="Times New Roman" w:hAnsiTheme="majorHAnsi" w:cs="Times New Roman"/>
          <w:sz w:val="24"/>
          <w:szCs w:val="24"/>
          <w:lang w:eastAsia="en-GB"/>
        </w:rPr>
        <w:t xml:space="preserve"> </w:t>
      </w:r>
      <w:r w:rsidR="007A068E">
        <w:rPr>
          <w:rFonts w:asciiTheme="majorHAnsi" w:eastAsia="Times New Roman" w:hAnsiTheme="majorHAnsi" w:cs="Times New Roman"/>
          <w:sz w:val="24"/>
          <w:szCs w:val="24"/>
          <w:lang w:eastAsia="en-GB"/>
        </w:rPr>
        <w:t>– an experience enjoyed by both Rector and children alike!</w:t>
      </w:r>
      <w:r>
        <w:rPr>
          <w:rFonts w:asciiTheme="majorHAnsi" w:eastAsia="Times New Roman" w:hAnsiTheme="majorHAnsi" w:cs="Times New Roman"/>
          <w:sz w:val="24"/>
          <w:szCs w:val="24"/>
          <w:lang w:eastAsia="en-GB"/>
        </w:rPr>
        <w:br/>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t>We were only  able to</w:t>
      </w:r>
      <w:r>
        <w:rPr>
          <w:rFonts w:asciiTheme="majorHAnsi" w:eastAsia="Times New Roman" w:hAnsiTheme="majorHAnsi" w:cs="Times New Roman"/>
          <w:sz w:val="24"/>
          <w:szCs w:val="24"/>
          <w:lang w:eastAsia="en-GB"/>
        </w:rPr>
        <w:br/>
        <w:t xml:space="preserve">                                                                                                    have the school</w:t>
      </w:r>
      <w:r>
        <w:rPr>
          <w:rFonts w:asciiTheme="majorHAnsi" w:eastAsia="Times New Roman" w:hAnsiTheme="majorHAnsi" w:cs="Times New Roman"/>
          <w:sz w:val="24"/>
          <w:szCs w:val="24"/>
          <w:lang w:eastAsia="en-GB"/>
        </w:rPr>
        <w:br/>
        <w:t xml:space="preserve">                                                                                                    choir with us last</w:t>
      </w:r>
      <w:r>
        <w:rPr>
          <w:rFonts w:asciiTheme="majorHAnsi" w:eastAsia="Times New Roman" w:hAnsiTheme="majorHAnsi" w:cs="Times New Roman"/>
          <w:sz w:val="24"/>
          <w:szCs w:val="24"/>
          <w:lang w:eastAsia="en-GB"/>
        </w:rPr>
        <w:br/>
        <w:t xml:space="preserve">                                                                                                    week - next time we</w:t>
      </w:r>
      <w:r>
        <w:rPr>
          <w:rFonts w:asciiTheme="majorHAnsi" w:eastAsia="Times New Roman" w:hAnsiTheme="majorHAnsi" w:cs="Times New Roman"/>
          <w:sz w:val="24"/>
          <w:szCs w:val="24"/>
          <w:lang w:eastAsia="en-GB"/>
        </w:rPr>
        <w:br/>
        <w:t xml:space="preserve">                                                                                                    hope that more of </w:t>
      </w:r>
      <w:r>
        <w:rPr>
          <w:rFonts w:asciiTheme="majorHAnsi" w:eastAsia="Times New Roman" w:hAnsiTheme="majorHAnsi" w:cs="Times New Roman"/>
          <w:sz w:val="24"/>
          <w:szCs w:val="24"/>
          <w:lang w:eastAsia="en-GB"/>
        </w:rPr>
        <w:br/>
        <w:t xml:space="preserve">                                                                                                    the children will be </w:t>
      </w:r>
      <w:r>
        <w:rPr>
          <w:rFonts w:asciiTheme="majorHAnsi" w:eastAsia="Times New Roman" w:hAnsiTheme="majorHAnsi" w:cs="Times New Roman"/>
          <w:sz w:val="24"/>
          <w:szCs w:val="24"/>
          <w:lang w:eastAsia="en-GB"/>
        </w:rPr>
        <w:br/>
        <w:t xml:space="preserve">                                                                                               </w:t>
      </w:r>
      <w:r w:rsidR="001C6D74">
        <w:rPr>
          <w:rFonts w:asciiTheme="majorHAnsi" w:eastAsia="Times New Roman" w:hAnsiTheme="majorHAnsi" w:cs="Times New Roman"/>
          <w:sz w:val="24"/>
          <w:szCs w:val="24"/>
          <w:lang w:eastAsia="en-GB"/>
        </w:rPr>
        <w:t>able to visit us.</w:t>
      </w:r>
    </w:p>
    <w:p w:rsidR="007A068E" w:rsidRDefault="00540D39" w:rsidP="007A068E">
      <w:pPr>
        <w:spacing w:line="240" w:lineRule="auto"/>
        <w:jc w:val="both"/>
        <w:rPr>
          <w:rFonts w:asciiTheme="majorHAnsi" w:eastAsia="Times New Roman" w:hAnsiTheme="majorHAnsi" w:cs="Times New Roman"/>
          <w:sz w:val="24"/>
          <w:szCs w:val="24"/>
          <w:lang w:eastAsia="en-GB"/>
        </w:rPr>
      </w:pPr>
      <w:r>
        <w:rPr>
          <w:rFonts w:asciiTheme="majorHAnsi" w:eastAsia="Times New Roman" w:hAnsiTheme="majorHAnsi" w:cs="Times New Roman"/>
          <w:noProof/>
          <w:sz w:val="24"/>
          <w:szCs w:val="24"/>
          <w:lang w:eastAsia="en-GB"/>
        </w:rPr>
        <w:drawing>
          <wp:anchor distT="0" distB="0" distL="114300" distR="114300" simplePos="0" relativeHeight="251685888" behindDoc="1" locked="0" layoutInCell="1" allowOverlap="1">
            <wp:simplePos x="0" y="0"/>
            <wp:positionH relativeFrom="column">
              <wp:posOffset>2647507</wp:posOffset>
            </wp:positionH>
            <wp:positionV relativeFrom="paragraph">
              <wp:posOffset>95767</wp:posOffset>
            </wp:positionV>
            <wp:extent cx="2238390" cy="1765005"/>
            <wp:effectExtent l="19050" t="0" r="9510" b="0"/>
            <wp:wrapNone/>
            <wp:docPr id="26" name="Picture 25" descr="P10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76.JPG"/>
                    <pic:cNvPicPr/>
                  </pic:nvPicPr>
                  <pic:blipFill>
                    <a:blip r:embed="rId14" cstate="print"/>
                    <a:stretch>
                      <a:fillRect/>
                    </a:stretch>
                  </pic:blipFill>
                  <pic:spPr>
                    <a:xfrm>
                      <a:off x="0" y="0"/>
                      <a:ext cx="2238390" cy="1765005"/>
                    </a:xfrm>
                    <a:prstGeom prst="rect">
                      <a:avLst/>
                    </a:prstGeom>
                  </pic:spPr>
                </pic:pic>
              </a:graphicData>
            </a:graphic>
          </wp:anchor>
        </w:drawing>
      </w:r>
    </w:p>
    <w:p w:rsidR="007A068E" w:rsidRDefault="00F43DF9" w:rsidP="007A068E">
      <w:pPr>
        <w:spacing w:line="240" w:lineRule="auto"/>
        <w:jc w:val="both"/>
        <w:rPr>
          <w:rFonts w:asciiTheme="majorHAnsi" w:eastAsia="Times New Roman" w:hAnsiTheme="majorHAnsi" w:cs="Times New Roman"/>
          <w:sz w:val="24"/>
          <w:szCs w:val="24"/>
          <w:lang w:eastAsia="en-GB"/>
        </w:rPr>
      </w:pP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r>
        <w:rPr>
          <w:rFonts w:asciiTheme="majorHAnsi" w:eastAsia="Times New Roman" w:hAnsiTheme="majorHAnsi" w:cs="Times New Roman"/>
          <w:sz w:val="24"/>
          <w:szCs w:val="24"/>
          <w:lang w:eastAsia="en-GB"/>
        </w:rPr>
        <w:tab/>
      </w:r>
    </w:p>
    <w:p w:rsidR="007A068E" w:rsidRDefault="007A068E" w:rsidP="007A068E">
      <w:pPr>
        <w:spacing w:line="240" w:lineRule="auto"/>
        <w:jc w:val="both"/>
        <w:rPr>
          <w:rFonts w:asciiTheme="majorHAnsi" w:eastAsia="Times New Roman" w:hAnsiTheme="majorHAnsi" w:cs="Times New Roman"/>
          <w:sz w:val="24"/>
          <w:szCs w:val="24"/>
          <w:lang w:eastAsia="en-GB"/>
        </w:rPr>
      </w:pPr>
    </w:p>
    <w:p w:rsidR="007A068E" w:rsidRDefault="007A068E" w:rsidP="007A068E">
      <w:pPr>
        <w:spacing w:line="240" w:lineRule="auto"/>
        <w:jc w:val="both"/>
        <w:rPr>
          <w:rFonts w:asciiTheme="majorHAnsi" w:eastAsia="Times New Roman" w:hAnsiTheme="majorHAnsi" w:cs="Times New Roman"/>
          <w:sz w:val="24"/>
          <w:szCs w:val="24"/>
          <w:lang w:eastAsia="en-GB"/>
        </w:rPr>
      </w:pPr>
    </w:p>
    <w:p w:rsidR="007A068E" w:rsidRPr="009D22E4" w:rsidRDefault="001C6D74" w:rsidP="001C6D74">
      <w:pPr>
        <w:spacing w:line="240" w:lineRule="auto"/>
        <w:rPr>
          <w:rFonts w:asciiTheme="majorHAnsi" w:eastAsia="Times New Roman" w:hAnsiTheme="majorHAnsi" w:cs="Times New Roman"/>
          <w:b/>
          <w:i/>
          <w:sz w:val="24"/>
          <w:szCs w:val="24"/>
          <w:u w:val="single"/>
          <w:lang w:eastAsia="en-GB"/>
        </w:rPr>
      </w:pPr>
      <w:r w:rsidRPr="009D22E4">
        <w:rPr>
          <w:rFonts w:asciiTheme="majorHAnsi" w:eastAsia="Times New Roman" w:hAnsiTheme="majorHAnsi" w:cs="Times New Roman"/>
          <w:b/>
          <w:i/>
          <w:sz w:val="24"/>
          <w:szCs w:val="24"/>
          <w:u w:val="single"/>
          <w:lang w:eastAsia="en-GB"/>
        </w:rPr>
        <w:t>Does anyone still wish to come to the</w:t>
      </w:r>
      <w:r w:rsidRPr="009D22E4">
        <w:rPr>
          <w:rFonts w:asciiTheme="majorHAnsi" w:eastAsia="Times New Roman" w:hAnsiTheme="majorHAnsi" w:cs="Times New Roman"/>
          <w:b/>
          <w:i/>
          <w:sz w:val="24"/>
          <w:szCs w:val="24"/>
          <w:u w:val="single"/>
          <w:lang w:eastAsia="en-GB"/>
        </w:rPr>
        <w:br/>
      </w:r>
      <w:proofErr w:type="spellStart"/>
      <w:r w:rsidRPr="009D22E4">
        <w:rPr>
          <w:rFonts w:asciiTheme="majorHAnsi" w:eastAsia="Times New Roman" w:hAnsiTheme="majorHAnsi" w:cs="Times New Roman"/>
          <w:b/>
          <w:i/>
          <w:sz w:val="24"/>
          <w:szCs w:val="24"/>
          <w:u w:val="single"/>
          <w:lang w:eastAsia="en-GB"/>
        </w:rPr>
        <w:t>panto</w:t>
      </w:r>
      <w:proofErr w:type="spellEnd"/>
      <w:r w:rsidRPr="009D22E4">
        <w:rPr>
          <w:rFonts w:asciiTheme="majorHAnsi" w:eastAsia="Times New Roman" w:hAnsiTheme="majorHAnsi" w:cs="Times New Roman"/>
          <w:b/>
          <w:i/>
          <w:sz w:val="24"/>
          <w:szCs w:val="24"/>
          <w:u w:val="single"/>
          <w:lang w:eastAsia="en-GB"/>
        </w:rPr>
        <w:t xml:space="preserve"> on the 2</w:t>
      </w:r>
      <w:r w:rsidRPr="009D22E4">
        <w:rPr>
          <w:rFonts w:asciiTheme="majorHAnsi" w:eastAsia="Times New Roman" w:hAnsiTheme="majorHAnsi" w:cs="Times New Roman"/>
          <w:b/>
          <w:i/>
          <w:sz w:val="24"/>
          <w:szCs w:val="24"/>
          <w:u w:val="single"/>
          <w:vertAlign w:val="superscript"/>
          <w:lang w:eastAsia="en-GB"/>
        </w:rPr>
        <w:t>nd</w:t>
      </w:r>
      <w:r w:rsidRPr="009D22E4">
        <w:rPr>
          <w:rFonts w:asciiTheme="majorHAnsi" w:eastAsia="Times New Roman" w:hAnsiTheme="majorHAnsi" w:cs="Times New Roman"/>
          <w:b/>
          <w:i/>
          <w:sz w:val="24"/>
          <w:szCs w:val="24"/>
          <w:u w:val="single"/>
          <w:lang w:eastAsia="en-GB"/>
        </w:rPr>
        <w:t xml:space="preserve"> January?</w:t>
      </w:r>
    </w:p>
    <w:p w:rsidR="007A068E" w:rsidRPr="009D22E4" w:rsidRDefault="001C6D74" w:rsidP="001C6D74">
      <w:pPr>
        <w:spacing w:line="240" w:lineRule="auto"/>
        <w:rPr>
          <w:rFonts w:asciiTheme="majorHAnsi" w:eastAsia="Times New Roman" w:hAnsiTheme="majorHAnsi" w:cs="Times New Roman"/>
          <w:i/>
          <w:sz w:val="24"/>
          <w:szCs w:val="24"/>
          <w:lang w:eastAsia="en-GB"/>
        </w:rPr>
      </w:pPr>
      <w:proofErr w:type="gramStart"/>
      <w:r w:rsidRPr="009D22E4">
        <w:rPr>
          <w:rFonts w:asciiTheme="majorHAnsi" w:eastAsia="Times New Roman" w:hAnsiTheme="majorHAnsi" w:cs="Times New Roman"/>
          <w:i/>
          <w:sz w:val="24"/>
          <w:szCs w:val="24"/>
          <w:lang w:eastAsia="en-GB"/>
        </w:rPr>
        <w:t>If so we still have tickets available – for</w:t>
      </w:r>
      <w:r w:rsidRPr="009D22E4">
        <w:rPr>
          <w:rFonts w:asciiTheme="majorHAnsi" w:eastAsia="Times New Roman" w:hAnsiTheme="majorHAnsi" w:cs="Times New Roman"/>
          <w:i/>
          <w:sz w:val="24"/>
          <w:szCs w:val="24"/>
          <w:lang w:eastAsia="en-GB"/>
        </w:rPr>
        <w:br/>
        <w:t>sale at the theatre price of</w:t>
      </w:r>
      <w:r w:rsidR="009D22E4">
        <w:rPr>
          <w:rFonts w:asciiTheme="majorHAnsi" w:eastAsia="Times New Roman" w:hAnsiTheme="majorHAnsi" w:cs="Times New Roman"/>
          <w:i/>
          <w:sz w:val="24"/>
          <w:szCs w:val="24"/>
          <w:lang w:eastAsia="en-GB"/>
        </w:rPr>
        <w:t xml:space="preserve">  </w:t>
      </w:r>
      <w:r w:rsidRPr="009D22E4">
        <w:rPr>
          <w:rFonts w:asciiTheme="majorHAnsi" w:eastAsia="Times New Roman" w:hAnsiTheme="majorHAnsi" w:cs="Times New Roman"/>
          <w:i/>
          <w:sz w:val="24"/>
          <w:szCs w:val="24"/>
          <w:lang w:eastAsia="en-GB"/>
        </w:rPr>
        <w:t xml:space="preserve"> £16 (adult) </w:t>
      </w:r>
      <w:r w:rsidR="009D22E4">
        <w:rPr>
          <w:rFonts w:asciiTheme="majorHAnsi" w:eastAsia="Times New Roman" w:hAnsiTheme="majorHAnsi" w:cs="Times New Roman"/>
          <w:i/>
          <w:sz w:val="24"/>
          <w:szCs w:val="24"/>
          <w:lang w:eastAsia="en-GB"/>
        </w:rPr>
        <w:br/>
      </w:r>
      <w:r w:rsidRPr="009D22E4">
        <w:rPr>
          <w:rFonts w:asciiTheme="majorHAnsi" w:eastAsia="Times New Roman" w:hAnsiTheme="majorHAnsi" w:cs="Times New Roman"/>
          <w:i/>
          <w:sz w:val="24"/>
          <w:szCs w:val="24"/>
          <w:lang w:eastAsia="en-GB"/>
        </w:rPr>
        <w:t>£14 (concession) and £10 (child).</w:t>
      </w:r>
      <w:proofErr w:type="gramEnd"/>
      <w:r w:rsidRPr="009D22E4">
        <w:rPr>
          <w:rFonts w:asciiTheme="majorHAnsi" w:eastAsia="Times New Roman" w:hAnsiTheme="majorHAnsi" w:cs="Times New Roman"/>
          <w:i/>
          <w:sz w:val="24"/>
          <w:szCs w:val="24"/>
          <w:lang w:eastAsia="en-GB"/>
        </w:rPr>
        <w:t xml:space="preserve"> </w:t>
      </w:r>
      <w:r w:rsidR="009D22E4">
        <w:rPr>
          <w:rFonts w:asciiTheme="majorHAnsi" w:eastAsia="Times New Roman" w:hAnsiTheme="majorHAnsi" w:cs="Times New Roman"/>
          <w:i/>
          <w:sz w:val="24"/>
          <w:szCs w:val="24"/>
          <w:lang w:eastAsia="en-GB"/>
        </w:rPr>
        <w:br/>
      </w:r>
      <w:r w:rsidRPr="009D22E4">
        <w:rPr>
          <w:rFonts w:asciiTheme="majorHAnsi" w:eastAsia="Times New Roman" w:hAnsiTheme="majorHAnsi" w:cs="Times New Roman"/>
          <w:i/>
          <w:sz w:val="24"/>
          <w:szCs w:val="24"/>
          <w:lang w:eastAsia="en-GB"/>
        </w:rPr>
        <w:t xml:space="preserve"> </w:t>
      </w:r>
      <w:proofErr w:type="gramStart"/>
      <w:r w:rsidRPr="009D22E4">
        <w:rPr>
          <w:rFonts w:asciiTheme="majorHAnsi" w:eastAsia="Times New Roman" w:hAnsiTheme="majorHAnsi" w:cs="Times New Roman"/>
          <w:i/>
          <w:sz w:val="24"/>
          <w:szCs w:val="24"/>
          <w:lang w:eastAsia="en-GB"/>
        </w:rPr>
        <w:t>Afternoon tea afterwards at St Mary’s Rectory.</w:t>
      </w:r>
      <w:proofErr w:type="gramEnd"/>
    </w:p>
    <w:p w:rsidR="001C6D74" w:rsidRPr="009D22E4" w:rsidRDefault="001C6D74" w:rsidP="001C6D74">
      <w:pPr>
        <w:spacing w:line="240" w:lineRule="auto"/>
        <w:jc w:val="both"/>
        <w:rPr>
          <w:rFonts w:asciiTheme="majorHAnsi" w:eastAsia="Times New Roman" w:hAnsiTheme="majorHAnsi" w:cs="Times New Roman"/>
          <w:i/>
          <w:sz w:val="24"/>
          <w:szCs w:val="24"/>
          <w:lang w:eastAsia="en-GB"/>
        </w:rPr>
      </w:pPr>
      <w:r w:rsidRPr="009D22E4">
        <w:rPr>
          <w:rFonts w:asciiTheme="majorHAnsi" w:eastAsia="Times New Roman" w:hAnsiTheme="majorHAnsi" w:cs="Times New Roman"/>
          <w:b/>
          <w:i/>
          <w:sz w:val="24"/>
          <w:szCs w:val="24"/>
          <w:u w:val="single"/>
          <w:lang w:eastAsia="en-GB"/>
        </w:rPr>
        <w:t>Also:  names are still being taken for New Years Eve – meal at the Old Rectory prior to the Watch Night Service.</w:t>
      </w:r>
      <w:r w:rsidRPr="009D22E4">
        <w:rPr>
          <w:rFonts w:asciiTheme="majorHAnsi" w:eastAsia="Times New Roman" w:hAnsiTheme="majorHAnsi" w:cs="Times New Roman"/>
          <w:i/>
          <w:sz w:val="24"/>
          <w:szCs w:val="24"/>
          <w:lang w:eastAsia="en-GB"/>
        </w:rPr>
        <w:t xml:space="preserve">       Let us know soon please if you want to come so that the booking can be confirmed.</w:t>
      </w:r>
    </w:p>
    <w:p w:rsidR="007A068E" w:rsidRDefault="00540D39" w:rsidP="007A068E">
      <w:pPr>
        <w:spacing w:line="240" w:lineRule="auto"/>
        <w:rPr>
          <w:rFonts w:asciiTheme="majorHAnsi" w:eastAsia="Times New Roman" w:hAnsiTheme="majorHAnsi" w:cs="Times New Roman"/>
          <w:sz w:val="24"/>
          <w:szCs w:val="24"/>
          <w:lang w:eastAsia="en-GB"/>
        </w:rPr>
      </w:pPr>
      <w:r>
        <w:rPr>
          <w:rFonts w:asciiTheme="majorHAnsi" w:eastAsia="Times New Roman" w:hAnsiTheme="majorHAnsi" w:cs="Times New Roman"/>
          <w:noProof/>
          <w:sz w:val="24"/>
          <w:szCs w:val="24"/>
          <w:lang w:eastAsia="en-GB"/>
        </w:rPr>
        <w:lastRenderedPageBreak/>
        <w:drawing>
          <wp:anchor distT="0" distB="0" distL="114300" distR="114300" simplePos="0" relativeHeight="251683840" behindDoc="0" locked="0" layoutInCell="1" allowOverlap="1">
            <wp:simplePos x="0" y="0"/>
            <wp:positionH relativeFrom="column">
              <wp:posOffset>2061741</wp:posOffset>
            </wp:positionH>
            <wp:positionV relativeFrom="paragraph">
              <wp:posOffset>57297</wp:posOffset>
            </wp:positionV>
            <wp:extent cx="2387556" cy="1796903"/>
            <wp:effectExtent l="19050" t="0" r="0" b="0"/>
            <wp:wrapNone/>
            <wp:docPr id="9" name="Picture 8" descr="IMG_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36.JPG"/>
                    <pic:cNvPicPr/>
                  </pic:nvPicPr>
                  <pic:blipFill>
                    <a:blip r:embed="rId15" cstate="print"/>
                    <a:stretch>
                      <a:fillRect/>
                    </a:stretch>
                  </pic:blipFill>
                  <pic:spPr>
                    <a:xfrm>
                      <a:off x="0" y="0"/>
                      <a:ext cx="2387556" cy="1796903"/>
                    </a:xfrm>
                    <a:prstGeom prst="rect">
                      <a:avLst/>
                    </a:prstGeom>
                  </pic:spPr>
                </pic:pic>
              </a:graphicData>
            </a:graphic>
          </wp:anchor>
        </w:drawing>
      </w:r>
      <w:r w:rsidR="00C101C9">
        <w:rPr>
          <w:rFonts w:asciiTheme="majorHAnsi" w:eastAsia="Times New Roman" w:hAnsiTheme="majorHAnsi" w:cs="Times New Roman"/>
          <w:noProof/>
          <w:sz w:val="24"/>
          <w:szCs w:val="24"/>
          <w:lang w:eastAsia="en-GB"/>
        </w:rPr>
        <w:drawing>
          <wp:anchor distT="0" distB="0" distL="114300" distR="114300" simplePos="0" relativeHeight="251686912" behindDoc="0" locked="0" layoutInCell="1" allowOverlap="1">
            <wp:simplePos x="0" y="0"/>
            <wp:positionH relativeFrom="column">
              <wp:posOffset>0</wp:posOffset>
            </wp:positionH>
            <wp:positionV relativeFrom="paragraph">
              <wp:posOffset>2630170</wp:posOffset>
            </wp:positionV>
            <wp:extent cx="2787650" cy="2094230"/>
            <wp:effectExtent l="19050" t="0" r="0" b="0"/>
            <wp:wrapNone/>
            <wp:docPr id="27" name="Picture 26" descr="IMG_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24.JPG"/>
                    <pic:cNvPicPr/>
                  </pic:nvPicPr>
                  <pic:blipFill>
                    <a:blip r:embed="rId16" cstate="print"/>
                    <a:stretch>
                      <a:fillRect/>
                    </a:stretch>
                  </pic:blipFill>
                  <pic:spPr>
                    <a:xfrm>
                      <a:off x="0" y="0"/>
                      <a:ext cx="2787650" cy="2094230"/>
                    </a:xfrm>
                    <a:prstGeom prst="rect">
                      <a:avLst/>
                    </a:prstGeom>
                  </pic:spPr>
                </pic:pic>
              </a:graphicData>
            </a:graphic>
          </wp:anchor>
        </w:drawing>
      </w:r>
      <w:proofErr w:type="gramStart"/>
      <w:r w:rsidR="00CB1C52">
        <w:rPr>
          <w:rFonts w:asciiTheme="majorHAnsi" w:eastAsia="Times New Roman" w:hAnsiTheme="majorHAnsi" w:cs="Times New Roman"/>
          <w:sz w:val="24"/>
          <w:szCs w:val="24"/>
          <w:lang w:eastAsia="en-GB"/>
        </w:rPr>
        <w:t>I</w:t>
      </w:r>
      <w:r w:rsidR="007A068E">
        <w:rPr>
          <w:rFonts w:asciiTheme="majorHAnsi" w:eastAsia="Times New Roman" w:hAnsiTheme="majorHAnsi" w:cs="Times New Roman"/>
          <w:sz w:val="24"/>
          <w:szCs w:val="24"/>
          <w:lang w:eastAsia="en-GB"/>
        </w:rPr>
        <w:t>t  was</w:t>
      </w:r>
      <w:proofErr w:type="gramEnd"/>
      <w:r w:rsidR="007A068E">
        <w:rPr>
          <w:rFonts w:asciiTheme="majorHAnsi" w:eastAsia="Times New Roman" w:hAnsiTheme="majorHAnsi" w:cs="Times New Roman"/>
          <w:sz w:val="24"/>
          <w:szCs w:val="24"/>
          <w:lang w:eastAsia="en-GB"/>
        </w:rPr>
        <w:t xml:space="preserve">   standing  room  only</w:t>
      </w:r>
      <w:r w:rsidR="007A068E">
        <w:rPr>
          <w:rFonts w:asciiTheme="majorHAnsi" w:eastAsia="Times New Roman" w:hAnsiTheme="majorHAnsi" w:cs="Times New Roman"/>
          <w:sz w:val="24"/>
          <w:szCs w:val="24"/>
          <w:lang w:eastAsia="en-GB"/>
        </w:rPr>
        <w:br/>
        <w:t>for  the Stockport Secondary</w:t>
      </w:r>
      <w:r w:rsidR="007A068E">
        <w:rPr>
          <w:rFonts w:asciiTheme="majorHAnsi" w:eastAsia="Times New Roman" w:hAnsiTheme="majorHAnsi" w:cs="Times New Roman"/>
          <w:sz w:val="24"/>
          <w:szCs w:val="24"/>
          <w:lang w:eastAsia="en-GB"/>
        </w:rPr>
        <w:br/>
        <w:t>Schools Carol Festival,  with</w:t>
      </w:r>
      <w:r w:rsidR="007A068E">
        <w:rPr>
          <w:rFonts w:asciiTheme="majorHAnsi" w:eastAsia="Times New Roman" w:hAnsiTheme="majorHAnsi" w:cs="Times New Roman"/>
          <w:sz w:val="24"/>
          <w:szCs w:val="24"/>
          <w:lang w:eastAsia="en-GB"/>
        </w:rPr>
        <w:br/>
        <w:t>all seats taken, many  in</w:t>
      </w:r>
      <w:r w:rsidR="00F43DF9">
        <w:rPr>
          <w:rFonts w:asciiTheme="majorHAnsi" w:eastAsia="Times New Roman" w:hAnsiTheme="majorHAnsi" w:cs="Times New Roman"/>
          <w:sz w:val="24"/>
          <w:szCs w:val="24"/>
          <w:lang w:eastAsia="en-GB"/>
        </w:rPr>
        <w:t xml:space="preserve"> </w:t>
      </w:r>
      <w:r w:rsidR="007A068E">
        <w:rPr>
          <w:rFonts w:asciiTheme="majorHAnsi" w:eastAsia="Times New Roman" w:hAnsiTheme="majorHAnsi" w:cs="Times New Roman"/>
          <w:sz w:val="24"/>
          <w:szCs w:val="24"/>
          <w:lang w:eastAsia="en-GB"/>
        </w:rPr>
        <w:t xml:space="preserve"> the</w:t>
      </w:r>
      <w:r w:rsidR="007A068E">
        <w:rPr>
          <w:rFonts w:asciiTheme="majorHAnsi" w:eastAsia="Times New Roman" w:hAnsiTheme="majorHAnsi" w:cs="Times New Roman"/>
          <w:sz w:val="24"/>
          <w:szCs w:val="24"/>
          <w:lang w:eastAsia="en-GB"/>
        </w:rPr>
        <w:br/>
        <w:t>gallery</w:t>
      </w:r>
      <w:r w:rsidR="00F43DF9">
        <w:rPr>
          <w:rFonts w:asciiTheme="majorHAnsi" w:eastAsia="Times New Roman" w:hAnsiTheme="majorHAnsi" w:cs="Times New Roman"/>
          <w:sz w:val="24"/>
          <w:szCs w:val="24"/>
          <w:lang w:eastAsia="en-GB"/>
        </w:rPr>
        <w:t xml:space="preserve"> </w:t>
      </w:r>
      <w:r w:rsidR="007A068E">
        <w:rPr>
          <w:rFonts w:asciiTheme="majorHAnsi" w:eastAsia="Times New Roman" w:hAnsiTheme="majorHAnsi" w:cs="Times New Roman"/>
          <w:sz w:val="24"/>
          <w:szCs w:val="24"/>
          <w:lang w:eastAsia="en-GB"/>
        </w:rPr>
        <w:t xml:space="preserve"> and </w:t>
      </w:r>
      <w:r w:rsidR="00F43DF9">
        <w:rPr>
          <w:rFonts w:asciiTheme="majorHAnsi" w:eastAsia="Times New Roman" w:hAnsiTheme="majorHAnsi" w:cs="Times New Roman"/>
          <w:sz w:val="24"/>
          <w:szCs w:val="24"/>
          <w:lang w:eastAsia="en-GB"/>
        </w:rPr>
        <w:t>late-comers</w:t>
      </w:r>
      <w:r w:rsidR="00093D76">
        <w:rPr>
          <w:rFonts w:asciiTheme="majorHAnsi" w:eastAsia="Times New Roman" w:hAnsiTheme="majorHAnsi" w:cs="Times New Roman"/>
          <w:sz w:val="24"/>
          <w:szCs w:val="24"/>
          <w:lang w:eastAsia="en-GB"/>
        </w:rPr>
        <w:t xml:space="preserve"> had</w:t>
      </w:r>
      <w:r w:rsidR="00F43DF9">
        <w:rPr>
          <w:rFonts w:asciiTheme="majorHAnsi" w:eastAsia="Times New Roman" w:hAnsiTheme="majorHAnsi" w:cs="Times New Roman"/>
          <w:sz w:val="24"/>
          <w:szCs w:val="24"/>
          <w:lang w:eastAsia="en-GB"/>
        </w:rPr>
        <w:br/>
        <w:t>no option but to</w:t>
      </w:r>
      <w:r w:rsidR="00093D76">
        <w:rPr>
          <w:rFonts w:asciiTheme="majorHAnsi" w:eastAsia="Times New Roman" w:hAnsiTheme="majorHAnsi" w:cs="Times New Roman"/>
          <w:sz w:val="24"/>
          <w:szCs w:val="24"/>
          <w:lang w:eastAsia="en-GB"/>
        </w:rPr>
        <w:t xml:space="preserve"> stand at the</w:t>
      </w:r>
      <w:r w:rsidR="00093D76">
        <w:rPr>
          <w:rFonts w:asciiTheme="majorHAnsi" w:eastAsia="Times New Roman" w:hAnsiTheme="majorHAnsi" w:cs="Times New Roman"/>
          <w:sz w:val="24"/>
          <w:szCs w:val="24"/>
          <w:lang w:eastAsia="en-GB"/>
        </w:rPr>
        <w:br/>
      </w:r>
      <w:r w:rsidR="00F43DF9">
        <w:rPr>
          <w:rFonts w:asciiTheme="majorHAnsi" w:eastAsia="Times New Roman" w:hAnsiTheme="majorHAnsi" w:cs="Times New Roman"/>
          <w:sz w:val="24"/>
          <w:szCs w:val="24"/>
          <w:lang w:eastAsia="en-GB"/>
        </w:rPr>
        <w:t>back of Church</w:t>
      </w:r>
      <w:r w:rsidR="007A068E">
        <w:rPr>
          <w:rFonts w:asciiTheme="majorHAnsi" w:eastAsia="Times New Roman" w:hAnsiTheme="majorHAnsi" w:cs="Times New Roman"/>
          <w:sz w:val="24"/>
          <w:szCs w:val="24"/>
          <w:lang w:eastAsia="en-GB"/>
        </w:rPr>
        <w:t>.</w:t>
      </w:r>
      <w:r w:rsidR="00093D76">
        <w:rPr>
          <w:rFonts w:asciiTheme="majorHAnsi" w:eastAsia="Times New Roman" w:hAnsiTheme="majorHAnsi" w:cs="Times New Roman"/>
          <w:sz w:val="24"/>
          <w:szCs w:val="24"/>
          <w:lang w:eastAsia="en-GB"/>
        </w:rPr>
        <w:br/>
      </w:r>
      <w:r w:rsidR="00F43DF9">
        <w:rPr>
          <w:rFonts w:asciiTheme="majorHAnsi" w:eastAsia="Times New Roman" w:hAnsiTheme="majorHAnsi" w:cs="Times New Roman"/>
          <w:sz w:val="24"/>
          <w:szCs w:val="24"/>
          <w:lang w:eastAsia="en-GB"/>
        </w:rPr>
        <w:br/>
        <w:t>It was an awful night weather-</w:t>
      </w:r>
      <w:r w:rsidR="00F43DF9">
        <w:rPr>
          <w:rFonts w:asciiTheme="majorHAnsi" w:eastAsia="Times New Roman" w:hAnsiTheme="majorHAnsi" w:cs="Times New Roman"/>
          <w:sz w:val="24"/>
          <w:szCs w:val="24"/>
          <w:lang w:eastAsia="en-GB"/>
        </w:rPr>
        <w:br/>
        <w:t>wise</w:t>
      </w:r>
      <w:r w:rsidR="00093D76">
        <w:rPr>
          <w:rFonts w:asciiTheme="majorHAnsi" w:eastAsia="Times New Roman" w:hAnsiTheme="majorHAnsi" w:cs="Times New Roman"/>
          <w:sz w:val="24"/>
          <w:szCs w:val="24"/>
          <w:lang w:eastAsia="en-GB"/>
        </w:rPr>
        <w:t xml:space="preserve"> (heavy rain)</w:t>
      </w:r>
      <w:r w:rsidR="00F43DF9">
        <w:rPr>
          <w:rFonts w:asciiTheme="majorHAnsi" w:eastAsia="Times New Roman" w:hAnsiTheme="majorHAnsi" w:cs="Times New Roman"/>
          <w:sz w:val="24"/>
          <w:szCs w:val="24"/>
          <w:lang w:eastAsia="en-GB"/>
        </w:rPr>
        <w:t xml:space="preserve">, </w:t>
      </w:r>
      <w:r w:rsidR="00093D76">
        <w:rPr>
          <w:rFonts w:asciiTheme="majorHAnsi" w:eastAsia="Times New Roman" w:hAnsiTheme="majorHAnsi" w:cs="Times New Roman"/>
          <w:sz w:val="24"/>
          <w:szCs w:val="24"/>
          <w:lang w:eastAsia="en-GB"/>
        </w:rPr>
        <w:t xml:space="preserve">   </w:t>
      </w:r>
      <w:r w:rsidR="00F43DF9">
        <w:rPr>
          <w:rFonts w:asciiTheme="majorHAnsi" w:eastAsia="Times New Roman" w:hAnsiTheme="majorHAnsi" w:cs="Times New Roman"/>
          <w:sz w:val="24"/>
          <w:szCs w:val="24"/>
          <w:lang w:eastAsia="en-GB"/>
        </w:rPr>
        <w:t xml:space="preserve">it kept our </w:t>
      </w:r>
      <w:r w:rsidR="00093D76">
        <w:rPr>
          <w:rFonts w:asciiTheme="majorHAnsi" w:eastAsia="Times New Roman" w:hAnsiTheme="majorHAnsi" w:cs="Times New Roman"/>
          <w:sz w:val="24"/>
          <w:szCs w:val="24"/>
          <w:lang w:eastAsia="en-GB"/>
        </w:rPr>
        <w:br/>
      </w:r>
      <w:r w:rsidR="00F43DF9">
        <w:rPr>
          <w:rFonts w:asciiTheme="majorHAnsi" w:eastAsia="Times New Roman" w:hAnsiTheme="majorHAnsi" w:cs="Times New Roman"/>
          <w:sz w:val="24"/>
          <w:szCs w:val="24"/>
          <w:lang w:eastAsia="en-GB"/>
        </w:rPr>
        <w:t>duty</w:t>
      </w:r>
      <w:r w:rsidR="00093D76">
        <w:rPr>
          <w:rFonts w:asciiTheme="majorHAnsi" w:eastAsia="Times New Roman" w:hAnsiTheme="majorHAnsi" w:cs="Times New Roman"/>
          <w:sz w:val="24"/>
          <w:szCs w:val="24"/>
          <w:lang w:eastAsia="en-GB"/>
        </w:rPr>
        <w:t xml:space="preserve"> </w:t>
      </w:r>
      <w:r w:rsidR="00F43DF9">
        <w:rPr>
          <w:rFonts w:asciiTheme="majorHAnsi" w:eastAsia="Times New Roman" w:hAnsiTheme="majorHAnsi" w:cs="Times New Roman"/>
          <w:sz w:val="24"/>
          <w:szCs w:val="24"/>
          <w:lang w:eastAsia="en-GB"/>
        </w:rPr>
        <w:t xml:space="preserve">volunteers </w:t>
      </w:r>
      <w:proofErr w:type="gramStart"/>
      <w:r w:rsidR="00F43DF9">
        <w:rPr>
          <w:rFonts w:asciiTheme="majorHAnsi" w:eastAsia="Times New Roman" w:hAnsiTheme="majorHAnsi" w:cs="Times New Roman"/>
          <w:sz w:val="24"/>
          <w:szCs w:val="24"/>
          <w:lang w:eastAsia="en-GB"/>
        </w:rPr>
        <w:t>on</w:t>
      </w:r>
      <w:r w:rsidR="00093D76">
        <w:rPr>
          <w:rFonts w:asciiTheme="majorHAnsi" w:eastAsia="Times New Roman" w:hAnsiTheme="majorHAnsi" w:cs="Times New Roman"/>
          <w:sz w:val="24"/>
          <w:szCs w:val="24"/>
          <w:lang w:eastAsia="en-GB"/>
        </w:rPr>
        <w:t xml:space="preserve"> </w:t>
      </w:r>
      <w:r w:rsidR="00F43DF9">
        <w:rPr>
          <w:rFonts w:asciiTheme="majorHAnsi" w:eastAsia="Times New Roman" w:hAnsiTheme="majorHAnsi" w:cs="Times New Roman"/>
          <w:sz w:val="24"/>
          <w:szCs w:val="24"/>
          <w:lang w:eastAsia="en-GB"/>
        </w:rPr>
        <w:t xml:space="preserve"> their</w:t>
      </w:r>
      <w:proofErr w:type="gramEnd"/>
      <w:r w:rsidR="00093D76">
        <w:rPr>
          <w:rFonts w:asciiTheme="majorHAnsi" w:eastAsia="Times New Roman" w:hAnsiTheme="majorHAnsi" w:cs="Times New Roman"/>
          <w:sz w:val="24"/>
          <w:szCs w:val="24"/>
          <w:lang w:eastAsia="en-GB"/>
        </w:rPr>
        <w:t xml:space="preserve"> </w:t>
      </w:r>
      <w:r w:rsidR="00F43DF9">
        <w:rPr>
          <w:rFonts w:asciiTheme="majorHAnsi" w:eastAsia="Times New Roman" w:hAnsiTheme="majorHAnsi" w:cs="Times New Roman"/>
          <w:sz w:val="24"/>
          <w:szCs w:val="24"/>
          <w:lang w:eastAsia="en-GB"/>
        </w:rPr>
        <w:t xml:space="preserve"> toes, </w:t>
      </w:r>
      <w:r w:rsidR="00093D76">
        <w:rPr>
          <w:rFonts w:asciiTheme="majorHAnsi" w:eastAsia="Times New Roman" w:hAnsiTheme="majorHAnsi" w:cs="Times New Roman"/>
          <w:sz w:val="24"/>
          <w:szCs w:val="24"/>
          <w:lang w:eastAsia="en-GB"/>
        </w:rPr>
        <w:br/>
        <w:t xml:space="preserve">(heading towards crowd control) </w:t>
      </w:r>
      <w:r w:rsidR="00F43DF9">
        <w:rPr>
          <w:rFonts w:asciiTheme="majorHAnsi" w:eastAsia="Times New Roman" w:hAnsiTheme="majorHAnsi" w:cs="Times New Roman"/>
          <w:sz w:val="24"/>
          <w:szCs w:val="24"/>
          <w:lang w:eastAsia="en-GB"/>
        </w:rPr>
        <w:t>but</w:t>
      </w:r>
      <w:r w:rsidR="00093D76">
        <w:rPr>
          <w:rFonts w:asciiTheme="majorHAnsi" w:eastAsia="Times New Roman" w:hAnsiTheme="majorHAnsi" w:cs="Times New Roman"/>
          <w:sz w:val="24"/>
          <w:szCs w:val="24"/>
          <w:lang w:eastAsia="en-GB"/>
        </w:rPr>
        <w:t xml:space="preserve"> </w:t>
      </w:r>
      <w:r w:rsidR="00F43DF9">
        <w:rPr>
          <w:rFonts w:asciiTheme="majorHAnsi" w:eastAsia="Times New Roman" w:hAnsiTheme="majorHAnsi" w:cs="Times New Roman"/>
          <w:sz w:val="24"/>
          <w:szCs w:val="24"/>
          <w:lang w:eastAsia="en-GB"/>
        </w:rPr>
        <w:t>it was another lovely evening</w:t>
      </w:r>
      <w:r w:rsidR="00093D76">
        <w:rPr>
          <w:rFonts w:asciiTheme="majorHAnsi" w:eastAsia="Times New Roman" w:hAnsiTheme="majorHAnsi" w:cs="Times New Roman"/>
          <w:sz w:val="24"/>
          <w:szCs w:val="24"/>
          <w:lang w:eastAsia="en-GB"/>
        </w:rPr>
        <w:t xml:space="preserve">. </w:t>
      </w:r>
      <w:proofErr w:type="gramStart"/>
      <w:r w:rsidR="00093D76">
        <w:rPr>
          <w:rFonts w:asciiTheme="majorHAnsi" w:eastAsia="Times New Roman" w:hAnsiTheme="majorHAnsi" w:cs="Times New Roman"/>
          <w:sz w:val="24"/>
          <w:szCs w:val="24"/>
          <w:lang w:eastAsia="en-GB"/>
        </w:rPr>
        <w:t xml:space="preserve">Very </w:t>
      </w:r>
      <w:r w:rsidR="00F43DF9">
        <w:rPr>
          <w:rFonts w:asciiTheme="majorHAnsi" w:eastAsia="Times New Roman" w:hAnsiTheme="majorHAnsi" w:cs="Times New Roman"/>
          <w:sz w:val="24"/>
          <w:szCs w:val="24"/>
          <w:lang w:eastAsia="en-GB"/>
        </w:rPr>
        <w:t xml:space="preserve"> well</w:t>
      </w:r>
      <w:proofErr w:type="gramEnd"/>
      <w:r w:rsidR="00F43DF9">
        <w:rPr>
          <w:rFonts w:asciiTheme="majorHAnsi" w:eastAsia="Times New Roman" w:hAnsiTheme="majorHAnsi" w:cs="Times New Roman"/>
          <w:sz w:val="24"/>
          <w:szCs w:val="24"/>
          <w:lang w:eastAsia="en-GB"/>
        </w:rPr>
        <w:t xml:space="preserve"> done to all the schools involved and the organisers of the event from SMBC.</w:t>
      </w:r>
      <w:r w:rsidR="00093D76">
        <w:rPr>
          <w:rFonts w:asciiTheme="majorHAnsi" w:eastAsia="Times New Roman" w:hAnsiTheme="majorHAnsi" w:cs="Times New Roman"/>
          <w:sz w:val="24"/>
          <w:szCs w:val="24"/>
          <w:lang w:eastAsia="en-GB"/>
        </w:rPr>
        <w:t xml:space="preserve">  It was nice to have them back at St Mary’s and to</w:t>
      </w:r>
      <w:r w:rsidR="00093D76">
        <w:rPr>
          <w:rFonts w:asciiTheme="majorHAnsi" w:eastAsia="Times New Roman" w:hAnsiTheme="majorHAnsi" w:cs="Times New Roman"/>
          <w:sz w:val="24"/>
          <w:szCs w:val="24"/>
          <w:lang w:eastAsia="en-GB"/>
        </w:rPr>
        <w:br/>
        <w:t xml:space="preserve">                                                                                            </w:t>
      </w:r>
      <w:r w:rsidR="00C101C9">
        <w:rPr>
          <w:rFonts w:asciiTheme="majorHAnsi" w:eastAsia="Times New Roman" w:hAnsiTheme="majorHAnsi" w:cs="Times New Roman"/>
          <w:sz w:val="24"/>
          <w:szCs w:val="24"/>
          <w:lang w:eastAsia="en-GB"/>
        </w:rPr>
        <w:t xml:space="preserve">  </w:t>
      </w:r>
      <w:r w:rsidR="00093D76">
        <w:rPr>
          <w:rFonts w:asciiTheme="majorHAnsi" w:eastAsia="Times New Roman" w:hAnsiTheme="majorHAnsi" w:cs="Times New Roman"/>
          <w:sz w:val="24"/>
          <w:szCs w:val="24"/>
          <w:lang w:eastAsia="en-GB"/>
        </w:rPr>
        <w:t xml:space="preserve"> see so many</w:t>
      </w:r>
      <w:r w:rsidR="00C101C9">
        <w:rPr>
          <w:rFonts w:asciiTheme="majorHAnsi" w:eastAsia="Times New Roman" w:hAnsiTheme="majorHAnsi" w:cs="Times New Roman"/>
          <w:sz w:val="24"/>
          <w:szCs w:val="24"/>
          <w:lang w:eastAsia="en-GB"/>
        </w:rPr>
        <w:t xml:space="preserve"> there.</w:t>
      </w:r>
      <w:r w:rsidR="00093D76">
        <w:rPr>
          <w:rFonts w:asciiTheme="majorHAnsi" w:eastAsia="Times New Roman" w:hAnsiTheme="majorHAnsi" w:cs="Times New Roman"/>
          <w:sz w:val="24"/>
          <w:szCs w:val="24"/>
          <w:lang w:eastAsia="en-GB"/>
        </w:rPr>
        <w:t xml:space="preserve">   </w:t>
      </w:r>
      <w:r w:rsidR="00C101C9">
        <w:rPr>
          <w:rFonts w:asciiTheme="majorHAnsi" w:eastAsia="Times New Roman" w:hAnsiTheme="majorHAnsi" w:cs="Times New Roman"/>
          <w:sz w:val="24"/>
          <w:szCs w:val="24"/>
          <w:lang w:eastAsia="en-GB"/>
        </w:rPr>
        <w:br/>
      </w:r>
      <w:r w:rsidR="00093D76">
        <w:rPr>
          <w:rFonts w:asciiTheme="majorHAnsi" w:eastAsia="Times New Roman" w:hAnsiTheme="majorHAnsi" w:cs="Times New Roman"/>
          <w:sz w:val="24"/>
          <w:szCs w:val="24"/>
          <w:lang w:eastAsia="en-GB"/>
        </w:rPr>
        <w:t xml:space="preserve">                                                 </w:t>
      </w:r>
      <w:r w:rsidR="00C101C9">
        <w:rPr>
          <w:rFonts w:asciiTheme="majorHAnsi" w:eastAsia="Times New Roman" w:hAnsiTheme="majorHAnsi" w:cs="Times New Roman"/>
          <w:sz w:val="24"/>
          <w:szCs w:val="24"/>
          <w:lang w:eastAsia="en-GB"/>
        </w:rPr>
        <w:t xml:space="preserve">                                </w:t>
      </w:r>
    </w:p>
    <w:p w:rsidR="00C101C9" w:rsidRDefault="00C101C9" w:rsidP="007A068E">
      <w:pPr>
        <w:spacing w:line="240" w:lineRule="auto"/>
        <w:rPr>
          <w:rFonts w:asciiTheme="majorHAnsi" w:eastAsia="Times New Roman" w:hAnsiTheme="majorHAnsi" w:cs="Times New Roman"/>
          <w:sz w:val="24"/>
          <w:szCs w:val="24"/>
          <w:lang w:eastAsia="en-GB"/>
        </w:rPr>
      </w:pPr>
      <w:r>
        <w:rPr>
          <w:rFonts w:asciiTheme="majorHAnsi" w:eastAsia="Times New Roman" w:hAnsiTheme="majorHAnsi" w:cs="Times New Roman"/>
          <w:noProof/>
          <w:sz w:val="24"/>
          <w:szCs w:val="24"/>
          <w:lang w:eastAsia="en-GB"/>
        </w:rPr>
        <w:drawing>
          <wp:anchor distT="0" distB="0" distL="114300" distR="114300" simplePos="0" relativeHeight="251694080" behindDoc="0" locked="0" layoutInCell="1" allowOverlap="1">
            <wp:simplePos x="0" y="0"/>
            <wp:positionH relativeFrom="column">
              <wp:posOffset>2690495</wp:posOffset>
            </wp:positionH>
            <wp:positionV relativeFrom="paragraph">
              <wp:posOffset>51435</wp:posOffset>
            </wp:positionV>
            <wp:extent cx="1966595" cy="1470660"/>
            <wp:effectExtent l="0" t="247650" r="0" b="224790"/>
            <wp:wrapNone/>
            <wp:docPr id="33" name="Picture 32" descr="IMG_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17" cstate="print"/>
                    <a:stretch>
                      <a:fillRect/>
                    </a:stretch>
                  </pic:blipFill>
                  <pic:spPr>
                    <a:xfrm rot="5400000">
                      <a:off x="0" y="0"/>
                      <a:ext cx="1966595" cy="1470660"/>
                    </a:xfrm>
                    <a:prstGeom prst="rect">
                      <a:avLst/>
                    </a:prstGeom>
                  </pic:spPr>
                </pic:pic>
              </a:graphicData>
            </a:graphic>
          </wp:anchor>
        </w:drawing>
      </w:r>
    </w:p>
    <w:p w:rsidR="00C101C9" w:rsidRDefault="00C101C9" w:rsidP="007A068E">
      <w:pPr>
        <w:spacing w:line="240" w:lineRule="auto"/>
        <w:rPr>
          <w:rFonts w:asciiTheme="majorHAnsi" w:eastAsia="Times New Roman" w:hAnsiTheme="majorHAnsi" w:cs="Times New Roman"/>
          <w:sz w:val="24"/>
          <w:szCs w:val="24"/>
          <w:lang w:eastAsia="en-GB"/>
        </w:rPr>
      </w:pPr>
    </w:p>
    <w:p w:rsidR="00C101C9" w:rsidRDefault="00C101C9" w:rsidP="007A068E">
      <w:pPr>
        <w:spacing w:line="240" w:lineRule="auto"/>
        <w:rPr>
          <w:rFonts w:asciiTheme="majorHAnsi" w:eastAsia="Times New Roman" w:hAnsiTheme="majorHAnsi" w:cs="Times New Roman"/>
          <w:sz w:val="24"/>
          <w:szCs w:val="24"/>
          <w:lang w:eastAsia="en-GB"/>
        </w:rPr>
      </w:pPr>
    </w:p>
    <w:p w:rsidR="00C101C9" w:rsidRDefault="00C101C9" w:rsidP="007A068E">
      <w:pPr>
        <w:spacing w:line="240" w:lineRule="auto"/>
        <w:rPr>
          <w:rFonts w:asciiTheme="majorHAnsi" w:eastAsia="Times New Roman" w:hAnsiTheme="majorHAnsi" w:cs="Times New Roman"/>
          <w:sz w:val="24"/>
          <w:szCs w:val="24"/>
          <w:lang w:eastAsia="en-GB"/>
        </w:rPr>
      </w:pPr>
    </w:p>
    <w:p w:rsidR="00C101C9" w:rsidRDefault="00C101C9" w:rsidP="007A068E">
      <w:pPr>
        <w:spacing w:line="240" w:lineRule="auto"/>
        <w:rPr>
          <w:rFonts w:asciiTheme="majorHAnsi" w:eastAsia="Times New Roman" w:hAnsiTheme="majorHAnsi" w:cs="Times New Roman"/>
          <w:sz w:val="24"/>
          <w:szCs w:val="24"/>
          <w:lang w:eastAsia="en-GB"/>
        </w:rPr>
      </w:pPr>
    </w:p>
    <w:p w:rsidR="00C101C9" w:rsidRDefault="00C101C9" w:rsidP="007A068E">
      <w:pPr>
        <w:spacing w:line="240" w:lineRule="auto"/>
        <w:rPr>
          <w:rFonts w:asciiTheme="majorHAnsi" w:eastAsia="Times New Roman" w:hAnsiTheme="majorHAnsi" w:cs="Times New Roman"/>
          <w:sz w:val="24"/>
          <w:szCs w:val="24"/>
          <w:lang w:eastAsia="en-GB"/>
        </w:rPr>
      </w:pPr>
    </w:p>
    <w:p w:rsidR="00C101C9" w:rsidRPr="00C101C9" w:rsidRDefault="00C101C9" w:rsidP="007A068E">
      <w:pPr>
        <w:spacing w:line="240" w:lineRule="auto"/>
        <w:rPr>
          <w:rFonts w:asciiTheme="majorHAnsi" w:eastAsia="Times New Roman" w:hAnsiTheme="majorHAnsi" w:cs="Times New Roman"/>
          <w:b/>
          <w:sz w:val="24"/>
          <w:szCs w:val="24"/>
          <w:lang w:eastAsia="en-GB"/>
        </w:rPr>
      </w:pPr>
      <w:r>
        <w:rPr>
          <w:rFonts w:asciiTheme="majorHAnsi" w:eastAsia="Times New Roman" w:hAnsiTheme="majorHAnsi" w:cs="Times New Roman"/>
          <w:noProof/>
          <w:sz w:val="24"/>
          <w:szCs w:val="24"/>
          <w:lang w:eastAsia="en-GB"/>
        </w:rPr>
        <w:drawing>
          <wp:anchor distT="0" distB="0" distL="114300" distR="114300" simplePos="0" relativeHeight="251693056" behindDoc="0" locked="0" layoutInCell="1" allowOverlap="1">
            <wp:simplePos x="0" y="0"/>
            <wp:positionH relativeFrom="column">
              <wp:posOffset>2326921</wp:posOffset>
            </wp:positionH>
            <wp:positionV relativeFrom="paragraph">
              <wp:posOffset>86094</wp:posOffset>
            </wp:positionV>
            <wp:extent cx="2126821" cy="1605517"/>
            <wp:effectExtent l="19050" t="0" r="6779" b="0"/>
            <wp:wrapNone/>
            <wp:docPr id="32" name="Picture 31" descr="IMG_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10.JPG"/>
                    <pic:cNvPicPr/>
                  </pic:nvPicPr>
                  <pic:blipFill>
                    <a:blip r:embed="rId18" cstate="print"/>
                    <a:stretch>
                      <a:fillRect/>
                    </a:stretch>
                  </pic:blipFill>
                  <pic:spPr>
                    <a:xfrm>
                      <a:off x="0" y="0"/>
                      <a:ext cx="2126821" cy="1605517"/>
                    </a:xfrm>
                    <a:prstGeom prst="rect">
                      <a:avLst/>
                    </a:prstGeom>
                  </pic:spPr>
                </pic:pic>
              </a:graphicData>
            </a:graphic>
          </wp:anchor>
        </w:drawing>
      </w:r>
      <w:r>
        <w:rPr>
          <w:rFonts w:asciiTheme="majorHAnsi" w:eastAsia="Times New Roman" w:hAnsiTheme="majorHAnsi" w:cs="Times New Roman"/>
          <w:sz w:val="24"/>
          <w:szCs w:val="24"/>
          <w:lang w:eastAsia="en-GB"/>
        </w:rPr>
        <w:t>Our second building</w:t>
      </w:r>
      <w:proofErr w:type="gramStart"/>
      <w:r>
        <w:rPr>
          <w:rFonts w:asciiTheme="majorHAnsi" w:eastAsia="Times New Roman" w:hAnsiTheme="majorHAnsi" w:cs="Times New Roman"/>
          <w:sz w:val="24"/>
          <w:szCs w:val="24"/>
          <w:lang w:eastAsia="en-GB"/>
        </w:rPr>
        <w:t>,  St</w:t>
      </w:r>
      <w:proofErr w:type="gramEnd"/>
      <w:r>
        <w:rPr>
          <w:rFonts w:asciiTheme="majorHAnsi" w:eastAsia="Times New Roman" w:hAnsiTheme="majorHAnsi" w:cs="Times New Roman"/>
          <w:sz w:val="24"/>
          <w:szCs w:val="24"/>
          <w:lang w:eastAsia="en-GB"/>
        </w:rPr>
        <w:t xml:space="preserve"> Andrews</w:t>
      </w:r>
      <w:r>
        <w:rPr>
          <w:rFonts w:asciiTheme="majorHAnsi" w:eastAsia="Times New Roman" w:hAnsiTheme="majorHAnsi" w:cs="Times New Roman"/>
          <w:sz w:val="24"/>
          <w:szCs w:val="24"/>
          <w:lang w:eastAsia="en-GB"/>
        </w:rPr>
        <w:br/>
        <w:t>and home of the “Mums and Dads</w:t>
      </w:r>
      <w:r>
        <w:rPr>
          <w:rFonts w:asciiTheme="majorHAnsi" w:eastAsia="Times New Roman" w:hAnsiTheme="majorHAnsi" w:cs="Times New Roman"/>
          <w:sz w:val="24"/>
          <w:szCs w:val="24"/>
          <w:lang w:eastAsia="en-GB"/>
        </w:rPr>
        <w:br/>
        <w:t>at  Home”  group   has   also  been</w:t>
      </w:r>
      <w:r>
        <w:rPr>
          <w:rFonts w:asciiTheme="majorHAnsi" w:eastAsia="Times New Roman" w:hAnsiTheme="majorHAnsi" w:cs="Times New Roman"/>
          <w:sz w:val="24"/>
          <w:szCs w:val="24"/>
          <w:lang w:eastAsia="en-GB"/>
        </w:rPr>
        <w:br/>
        <w:t>celebrating the start of the festive</w:t>
      </w:r>
      <w:r>
        <w:rPr>
          <w:rFonts w:asciiTheme="majorHAnsi" w:eastAsia="Times New Roman" w:hAnsiTheme="majorHAnsi" w:cs="Times New Roman"/>
          <w:sz w:val="24"/>
          <w:szCs w:val="24"/>
          <w:lang w:eastAsia="en-GB"/>
        </w:rPr>
        <w:br/>
        <w:t>season – guess who is playing the</w:t>
      </w:r>
      <w:r>
        <w:rPr>
          <w:rFonts w:asciiTheme="majorHAnsi" w:eastAsia="Times New Roman" w:hAnsiTheme="majorHAnsi" w:cs="Times New Roman"/>
          <w:sz w:val="24"/>
          <w:szCs w:val="24"/>
          <w:lang w:eastAsia="en-GB"/>
        </w:rPr>
        <w:br/>
        <w:t>role of Santa!  Yes – Roger!</w:t>
      </w:r>
      <w:r>
        <w:rPr>
          <w:rFonts w:asciiTheme="majorHAnsi" w:eastAsia="Times New Roman" w:hAnsiTheme="majorHAnsi" w:cs="Times New Roman"/>
          <w:sz w:val="24"/>
          <w:szCs w:val="24"/>
          <w:lang w:eastAsia="en-GB"/>
        </w:rPr>
        <w:br/>
      </w:r>
      <w:r>
        <w:rPr>
          <w:rFonts w:asciiTheme="majorHAnsi" w:eastAsia="Times New Roman" w:hAnsiTheme="majorHAnsi" w:cs="Times New Roman"/>
          <w:sz w:val="24"/>
          <w:szCs w:val="24"/>
          <w:lang w:eastAsia="en-GB"/>
        </w:rPr>
        <w:br/>
      </w:r>
      <w:r w:rsidRPr="00C101C9">
        <w:rPr>
          <w:rFonts w:asciiTheme="majorHAnsi" w:eastAsia="Times New Roman" w:hAnsiTheme="majorHAnsi" w:cs="Times New Roman"/>
          <w:b/>
          <w:sz w:val="24"/>
          <w:szCs w:val="24"/>
          <w:lang w:eastAsia="en-GB"/>
        </w:rPr>
        <w:t xml:space="preserve">St Andrews is available for hire - </w:t>
      </w:r>
      <w:r w:rsidRPr="00C101C9">
        <w:rPr>
          <w:rFonts w:asciiTheme="majorHAnsi" w:eastAsia="Times New Roman" w:hAnsiTheme="majorHAnsi" w:cs="Times New Roman"/>
          <w:b/>
          <w:sz w:val="24"/>
          <w:szCs w:val="24"/>
          <w:lang w:eastAsia="en-GB"/>
        </w:rPr>
        <w:br/>
        <w:t>for anyone thinking of arranging</w:t>
      </w:r>
      <w:r w:rsidRPr="00C101C9">
        <w:rPr>
          <w:rFonts w:asciiTheme="majorHAnsi" w:eastAsia="Times New Roman" w:hAnsiTheme="majorHAnsi" w:cs="Times New Roman"/>
          <w:b/>
          <w:sz w:val="24"/>
          <w:szCs w:val="24"/>
          <w:lang w:eastAsia="en-GB"/>
        </w:rPr>
        <w:br/>
        <w:t>a last minute party.</w:t>
      </w:r>
    </w:p>
    <w:sectPr w:rsidR="00C101C9" w:rsidRPr="00C101C9" w:rsidSect="00C27601">
      <w:pgSz w:w="16838" w:h="11906" w:orient="landscape"/>
      <w:pgMar w:top="680" w:right="720" w:bottom="680" w:left="720" w:header="709" w:footer="709"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141AEC"/>
    <w:rsid w:val="000007C4"/>
    <w:rsid w:val="000007E7"/>
    <w:rsid w:val="00007277"/>
    <w:rsid w:val="0001086B"/>
    <w:rsid w:val="00011180"/>
    <w:rsid w:val="000233E6"/>
    <w:rsid w:val="0002684C"/>
    <w:rsid w:val="000460A1"/>
    <w:rsid w:val="00053EE4"/>
    <w:rsid w:val="000609FB"/>
    <w:rsid w:val="00072594"/>
    <w:rsid w:val="000732CF"/>
    <w:rsid w:val="00093D76"/>
    <w:rsid w:val="000B4548"/>
    <w:rsid w:val="000C5B1D"/>
    <w:rsid w:val="000D0F52"/>
    <w:rsid w:val="000E2E44"/>
    <w:rsid w:val="000E47AF"/>
    <w:rsid w:val="000E7F82"/>
    <w:rsid w:val="000F0724"/>
    <w:rsid w:val="000F232F"/>
    <w:rsid w:val="000F38C0"/>
    <w:rsid w:val="000F475A"/>
    <w:rsid w:val="001106C3"/>
    <w:rsid w:val="00114599"/>
    <w:rsid w:val="00130992"/>
    <w:rsid w:val="00131263"/>
    <w:rsid w:val="00132E9C"/>
    <w:rsid w:val="001353BB"/>
    <w:rsid w:val="00141AEC"/>
    <w:rsid w:val="00147AA0"/>
    <w:rsid w:val="00161A34"/>
    <w:rsid w:val="00171D81"/>
    <w:rsid w:val="0017642E"/>
    <w:rsid w:val="00182B9E"/>
    <w:rsid w:val="0019122C"/>
    <w:rsid w:val="001A081E"/>
    <w:rsid w:val="001A4CDD"/>
    <w:rsid w:val="001B2BE2"/>
    <w:rsid w:val="001B76B5"/>
    <w:rsid w:val="001C52A5"/>
    <w:rsid w:val="001C548F"/>
    <w:rsid w:val="001C6D74"/>
    <w:rsid w:val="001D2192"/>
    <w:rsid w:val="001D4DD0"/>
    <w:rsid w:val="001E02FB"/>
    <w:rsid w:val="001E23FF"/>
    <w:rsid w:val="001F52E6"/>
    <w:rsid w:val="001F589E"/>
    <w:rsid w:val="002034E0"/>
    <w:rsid w:val="002141A1"/>
    <w:rsid w:val="0022586E"/>
    <w:rsid w:val="00230020"/>
    <w:rsid w:val="00235098"/>
    <w:rsid w:val="00235191"/>
    <w:rsid w:val="00262F2C"/>
    <w:rsid w:val="002713DB"/>
    <w:rsid w:val="00275149"/>
    <w:rsid w:val="0028143A"/>
    <w:rsid w:val="002873B5"/>
    <w:rsid w:val="00287F9A"/>
    <w:rsid w:val="00296A54"/>
    <w:rsid w:val="002A5C73"/>
    <w:rsid w:val="002B26F5"/>
    <w:rsid w:val="002B3C2A"/>
    <w:rsid w:val="002B50A0"/>
    <w:rsid w:val="002B6D7B"/>
    <w:rsid w:val="002C30F8"/>
    <w:rsid w:val="002D0A0B"/>
    <w:rsid w:val="002F22E7"/>
    <w:rsid w:val="003043F0"/>
    <w:rsid w:val="00305285"/>
    <w:rsid w:val="00311F38"/>
    <w:rsid w:val="0031778C"/>
    <w:rsid w:val="00330FD2"/>
    <w:rsid w:val="0033197D"/>
    <w:rsid w:val="00335E44"/>
    <w:rsid w:val="0034770B"/>
    <w:rsid w:val="0035104D"/>
    <w:rsid w:val="0037170D"/>
    <w:rsid w:val="00371919"/>
    <w:rsid w:val="00372C03"/>
    <w:rsid w:val="0038451E"/>
    <w:rsid w:val="00384E53"/>
    <w:rsid w:val="00386D2E"/>
    <w:rsid w:val="0039092C"/>
    <w:rsid w:val="003927A3"/>
    <w:rsid w:val="003934EE"/>
    <w:rsid w:val="003A0452"/>
    <w:rsid w:val="003A0880"/>
    <w:rsid w:val="003A4652"/>
    <w:rsid w:val="003B486B"/>
    <w:rsid w:val="003C36B4"/>
    <w:rsid w:val="003C41FF"/>
    <w:rsid w:val="003C7EEC"/>
    <w:rsid w:val="003D0A3E"/>
    <w:rsid w:val="003F3764"/>
    <w:rsid w:val="003F561A"/>
    <w:rsid w:val="0040570A"/>
    <w:rsid w:val="00407333"/>
    <w:rsid w:val="004135CD"/>
    <w:rsid w:val="004165E8"/>
    <w:rsid w:val="00421CCB"/>
    <w:rsid w:val="004305BA"/>
    <w:rsid w:val="00432010"/>
    <w:rsid w:val="00436082"/>
    <w:rsid w:val="00444904"/>
    <w:rsid w:val="00445403"/>
    <w:rsid w:val="00451400"/>
    <w:rsid w:val="0046769F"/>
    <w:rsid w:val="00471728"/>
    <w:rsid w:val="00474E4D"/>
    <w:rsid w:val="004834AF"/>
    <w:rsid w:val="00491E77"/>
    <w:rsid w:val="00495B85"/>
    <w:rsid w:val="004A4AE7"/>
    <w:rsid w:val="004B0C61"/>
    <w:rsid w:val="004B4FAD"/>
    <w:rsid w:val="004C2425"/>
    <w:rsid w:val="004C4819"/>
    <w:rsid w:val="004E2393"/>
    <w:rsid w:val="004E2B3A"/>
    <w:rsid w:val="004E79F3"/>
    <w:rsid w:val="0050104A"/>
    <w:rsid w:val="00501612"/>
    <w:rsid w:val="005209C3"/>
    <w:rsid w:val="00531E35"/>
    <w:rsid w:val="00532F13"/>
    <w:rsid w:val="00533F40"/>
    <w:rsid w:val="0053792C"/>
    <w:rsid w:val="00540D39"/>
    <w:rsid w:val="00543F86"/>
    <w:rsid w:val="005457B0"/>
    <w:rsid w:val="0057074A"/>
    <w:rsid w:val="00573D70"/>
    <w:rsid w:val="00575C3E"/>
    <w:rsid w:val="005B3ED5"/>
    <w:rsid w:val="005C50D8"/>
    <w:rsid w:val="005D0595"/>
    <w:rsid w:val="005D7497"/>
    <w:rsid w:val="005E78EA"/>
    <w:rsid w:val="005F487D"/>
    <w:rsid w:val="005F49F0"/>
    <w:rsid w:val="005F530F"/>
    <w:rsid w:val="00600259"/>
    <w:rsid w:val="00606918"/>
    <w:rsid w:val="006075AA"/>
    <w:rsid w:val="006119EC"/>
    <w:rsid w:val="00621A39"/>
    <w:rsid w:val="0062330B"/>
    <w:rsid w:val="00627521"/>
    <w:rsid w:val="00636C29"/>
    <w:rsid w:val="006450C5"/>
    <w:rsid w:val="00645E2E"/>
    <w:rsid w:val="00654FDF"/>
    <w:rsid w:val="00655DF1"/>
    <w:rsid w:val="00661BED"/>
    <w:rsid w:val="00664DF5"/>
    <w:rsid w:val="00670B34"/>
    <w:rsid w:val="0068090F"/>
    <w:rsid w:val="00683124"/>
    <w:rsid w:val="00692E37"/>
    <w:rsid w:val="00695E25"/>
    <w:rsid w:val="00697520"/>
    <w:rsid w:val="006A3469"/>
    <w:rsid w:val="006A4484"/>
    <w:rsid w:val="006A693D"/>
    <w:rsid w:val="006B59BC"/>
    <w:rsid w:val="006C16AC"/>
    <w:rsid w:val="006C5869"/>
    <w:rsid w:val="006D1B7A"/>
    <w:rsid w:val="006E36BD"/>
    <w:rsid w:val="006E697E"/>
    <w:rsid w:val="006F0481"/>
    <w:rsid w:val="006F173D"/>
    <w:rsid w:val="006F4331"/>
    <w:rsid w:val="006F4833"/>
    <w:rsid w:val="006F62AF"/>
    <w:rsid w:val="006F633C"/>
    <w:rsid w:val="006F6D81"/>
    <w:rsid w:val="00703AB7"/>
    <w:rsid w:val="00704FEB"/>
    <w:rsid w:val="00706816"/>
    <w:rsid w:val="00710DC8"/>
    <w:rsid w:val="00711097"/>
    <w:rsid w:val="007114C1"/>
    <w:rsid w:val="00713320"/>
    <w:rsid w:val="00714648"/>
    <w:rsid w:val="007235AB"/>
    <w:rsid w:val="00723656"/>
    <w:rsid w:val="0072365D"/>
    <w:rsid w:val="007240E7"/>
    <w:rsid w:val="007245F8"/>
    <w:rsid w:val="00726656"/>
    <w:rsid w:val="00727C1A"/>
    <w:rsid w:val="00733754"/>
    <w:rsid w:val="00734068"/>
    <w:rsid w:val="00734498"/>
    <w:rsid w:val="007348EC"/>
    <w:rsid w:val="00734EA4"/>
    <w:rsid w:val="00740B5B"/>
    <w:rsid w:val="007424A4"/>
    <w:rsid w:val="00751953"/>
    <w:rsid w:val="00751FA6"/>
    <w:rsid w:val="00757E18"/>
    <w:rsid w:val="007652D9"/>
    <w:rsid w:val="00765DDF"/>
    <w:rsid w:val="007662D4"/>
    <w:rsid w:val="00770C47"/>
    <w:rsid w:val="00775FD1"/>
    <w:rsid w:val="00784506"/>
    <w:rsid w:val="007871C4"/>
    <w:rsid w:val="007901FF"/>
    <w:rsid w:val="007917E1"/>
    <w:rsid w:val="00791C13"/>
    <w:rsid w:val="00794743"/>
    <w:rsid w:val="00797666"/>
    <w:rsid w:val="00797FCB"/>
    <w:rsid w:val="007A068E"/>
    <w:rsid w:val="007A4676"/>
    <w:rsid w:val="007B1570"/>
    <w:rsid w:val="007B2879"/>
    <w:rsid w:val="007C36CD"/>
    <w:rsid w:val="007D55CD"/>
    <w:rsid w:val="007D5751"/>
    <w:rsid w:val="007E0BE8"/>
    <w:rsid w:val="007E30ED"/>
    <w:rsid w:val="007E37BC"/>
    <w:rsid w:val="007E3C23"/>
    <w:rsid w:val="007E544B"/>
    <w:rsid w:val="007E7192"/>
    <w:rsid w:val="007F126E"/>
    <w:rsid w:val="00811020"/>
    <w:rsid w:val="0081145A"/>
    <w:rsid w:val="00822634"/>
    <w:rsid w:val="0083030A"/>
    <w:rsid w:val="008415B8"/>
    <w:rsid w:val="0084212A"/>
    <w:rsid w:val="00843A94"/>
    <w:rsid w:val="008444C0"/>
    <w:rsid w:val="00847438"/>
    <w:rsid w:val="00847585"/>
    <w:rsid w:val="008502B3"/>
    <w:rsid w:val="00852E82"/>
    <w:rsid w:val="00866A1E"/>
    <w:rsid w:val="00874C79"/>
    <w:rsid w:val="008827DE"/>
    <w:rsid w:val="00884CB1"/>
    <w:rsid w:val="00884E19"/>
    <w:rsid w:val="008949E7"/>
    <w:rsid w:val="008A346A"/>
    <w:rsid w:val="008B1690"/>
    <w:rsid w:val="008B59A5"/>
    <w:rsid w:val="008B663B"/>
    <w:rsid w:val="008D764E"/>
    <w:rsid w:val="008E6DD1"/>
    <w:rsid w:val="009024D5"/>
    <w:rsid w:val="00903E18"/>
    <w:rsid w:val="00934667"/>
    <w:rsid w:val="00944EA9"/>
    <w:rsid w:val="00955732"/>
    <w:rsid w:val="00956AE0"/>
    <w:rsid w:val="00961539"/>
    <w:rsid w:val="00970F91"/>
    <w:rsid w:val="009774F2"/>
    <w:rsid w:val="009A33C1"/>
    <w:rsid w:val="009C1051"/>
    <w:rsid w:val="009C7A8E"/>
    <w:rsid w:val="009D22E4"/>
    <w:rsid w:val="009D2AE5"/>
    <w:rsid w:val="009D4873"/>
    <w:rsid w:val="009E2DA8"/>
    <w:rsid w:val="009F05EB"/>
    <w:rsid w:val="009F290A"/>
    <w:rsid w:val="009F6A91"/>
    <w:rsid w:val="009F77F3"/>
    <w:rsid w:val="00A0134A"/>
    <w:rsid w:val="00A02ABE"/>
    <w:rsid w:val="00A03F55"/>
    <w:rsid w:val="00A06358"/>
    <w:rsid w:val="00A07978"/>
    <w:rsid w:val="00A10DF1"/>
    <w:rsid w:val="00A15050"/>
    <w:rsid w:val="00A201DF"/>
    <w:rsid w:val="00A23BF2"/>
    <w:rsid w:val="00A33E3B"/>
    <w:rsid w:val="00A36F63"/>
    <w:rsid w:val="00A5310F"/>
    <w:rsid w:val="00A61B7E"/>
    <w:rsid w:val="00A61FDC"/>
    <w:rsid w:val="00A67566"/>
    <w:rsid w:val="00AA2049"/>
    <w:rsid w:val="00AB2BE5"/>
    <w:rsid w:val="00AB2D94"/>
    <w:rsid w:val="00AC51E8"/>
    <w:rsid w:val="00AC636F"/>
    <w:rsid w:val="00AC7D26"/>
    <w:rsid w:val="00AD0512"/>
    <w:rsid w:val="00AD34FD"/>
    <w:rsid w:val="00AD7C68"/>
    <w:rsid w:val="00AE0827"/>
    <w:rsid w:val="00AE6E50"/>
    <w:rsid w:val="00AF1CB9"/>
    <w:rsid w:val="00B008E0"/>
    <w:rsid w:val="00B04FB5"/>
    <w:rsid w:val="00B14EBA"/>
    <w:rsid w:val="00B14FB4"/>
    <w:rsid w:val="00B150D9"/>
    <w:rsid w:val="00B22879"/>
    <w:rsid w:val="00B27D4C"/>
    <w:rsid w:val="00B30794"/>
    <w:rsid w:val="00B31EA9"/>
    <w:rsid w:val="00B364CB"/>
    <w:rsid w:val="00B36EFD"/>
    <w:rsid w:val="00B65856"/>
    <w:rsid w:val="00B705EC"/>
    <w:rsid w:val="00B72F74"/>
    <w:rsid w:val="00B76C68"/>
    <w:rsid w:val="00B77753"/>
    <w:rsid w:val="00B82EF3"/>
    <w:rsid w:val="00B92F1E"/>
    <w:rsid w:val="00B97BD7"/>
    <w:rsid w:val="00BA170D"/>
    <w:rsid w:val="00BC488C"/>
    <w:rsid w:val="00BE1A90"/>
    <w:rsid w:val="00BE597C"/>
    <w:rsid w:val="00BE7923"/>
    <w:rsid w:val="00BF0434"/>
    <w:rsid w:val="00BF5508"/>
    <w:rsid w:val="00BF7927"/>
    <w:rsid w:val="00BF7B87"/>
    <w:rsid w:val="00BF7EC4"/>
    <w:rsid w:val="00C01C59"/>
    <w:rsid w:val="00C03AE2"/>
    <w:rsid w:val="00C101C9"/>
    <w:rsid w:val="00C13CC3"/>
    <w:rsid w:val="00C14644"/>
    <w:rsid w:val="00C27601"/>
    <w:rsid w:val="00C277B8"/>
    <w:rsid w:val="00C32F75"/>
    <w:rsid w:val="00C37F71"/>
    <w:rsid w:val="00C4239C"/>
    <w:rsid w:val="00C46AF1"/>
    <w:rsid w:val="00C4772A"/>
    <w:rsid w:val="00C6564A"/>
    <w:rsid w:val="00C664FA"/>
    <w:rsid w:val="00C7109F"/>
    <w:rsid w:val="00C72798"/>
    <w:rsid w:val="00C730D4"/>
    <w:rsid w:val="00C75219"/>
    <w:rsid w:val="00C867E1"/>
    <w:rsid w:val="00C9200A"/>
    <w:rsid w:val="00CA4891"/>
    <w:rsid w:val="00CA4951"/>
    <w:rsid w:val="00CA5AA8"/>
    <w:rsid w:val="00CA60FF"/>
    <w:rsid w:val="00CB1C52"/>
    <w:rsid w:val="00CB5D65"/>
    <w:rsid w:val="00CC5AC3"/>
    <w:rsid w:val="00CC6DFC"/>
    <w:rsid w:val="00CF23F9"/>
    <w:rsid w:val="00CF47CB"/>
    <w:rsid w:val="00CF76C9"/>
    <w:rsid w:val="00D063A6"/>
    <w:rsid w:val="00D11165"/>
    <w:rsid w:val="00D17C24"/>
    <w:rsid w:val="00D17E9D"/>
    <w:rsid w:val="00D23549"/>
    <w:rsid w:val="00D34DC7"/>
    <w:rsid w:val="00D3624A"/>
    <w:rsid w:val="00D42B8A"/>
    <w:rsid w:val="00D55F57"/>
    <w:rsid w:val="00D60865"/>
    <w:rsid w:val="00D62718"/>
    <w:rsid w:val="00D6492D"/>
    <w:rsid w:val="00D64A62"/>
    <w:rsid w:val="00D64B4D"/>
    <w:rsid w:val="00D67BFD"/>
    <w:rsid w:val="00D74A9C"/>
    <w:rsid w:val="00D80DC8"/>
    <w:rsid w:val="00D84623"/>
    <w:rsid w:val="00D87826"/>
    <w:rsid w:val="00D953F0"/>
    <w:rsid w:val="00D961EF"/>
    <w:rsid w:val="00DA58D1"/>
    <w:rsid w:val="00DA7BF7"/>
    <w:rsid w:val="00DB41A1"/>
    <w:rsid w:val="00DD6629"/>
    <w:rsid w:val="00DE23AF"/>
    <w:rsid w:val="00DF044F"/>
    <w:rsid w:val="00E0011D"/>
    <w:rsid w:val="00E05E1A"/>
    <w:rsid w:val="00E13422"/>
    <w:rsid w:val="00E13BF0"/>
    <w:rsid w:val="00E1673A"/>
    <w:rsid w:val="00E16797"/>
    <w:rsid w:val="00E20B7A"/>
    <w:rsid w:val="00E22A37"/>
    <w:rsid w:val="00E23197"/>
    <w:rsid w:val="00E27D44"/>
    <w:rsid w:val="00E32E96"/>
    <w:rsid w:val="00E33718"/>
    <w:rsid w:val="00E3566B"/>
    <w:rsid w:val="00E35F8A"/>
    <w:rsid w:val="00E369AB"/>
    <w:rsid w:val="00E435FE"/>
    <w:rsid w:val="00E65099"/>
    <w:rsid w:val="00E83AD0"/>
    <w:rsid w:val="00E84123"/>
    <w:rsid w:val="00E863BD"/>
    <w:rsid w:val="00E92362"/>
    <w:rsid w:val="00EA1775"/>
    <w:rsid w:val="00EA4E1C"/>
    <w:rsid w:val="00EC4412"/>
    <w:rsid w:val="00ED22B4"/>
    <w:rsid w:val="00ED5592"/>
    <w:rsid w:val="00EE4FC6"/>
    <w:rsid w:val="00F00653"/>
    <w:rsid w:val="00F011A8"/>
    <w:rsid w:val="00F02BD9"/>
    <w:rsid w:val="00F036B2"/>
    <w:rsid w:val="00F10EA0"/>
    <w:rsid w:val="00F15B44"/>
    <w:rsid w:val="00F2304B"/>
    <w:rsid w:val="00F42BFB"/>
    <w:rsid w:val="00F43DF9"/>
    <w:rsid w:val="00F538AE"/>
    <w:rsid w:val="00F55273"/>
    <w:rsid w:val="00F63A44"/>
    <w:rsid w:val="00F65ED5"/>
    <w:rsid w:val="00F673E4"/>
    <w:rsid w:val="00F71AAE"/>
    <w:rsid w:val="00F74F6D"/>
    <w:rsid w:val="00F82A33"/>
    <w:rsid w:val="00F90281"/>
    <w:rsid w:val="00F92930"/>
    <w:rsid w:val="00F95C8D"/>
    <w:rsid w:val="00F95D3A"/>
    <w:rsid w:val="00FA220C"/>
    <w:rsid w:val="00FA508C"/>
    <w:rsid w:val="00FB2008"/>
    <w:rsid w:val="00FB400C"/>
    <w:rsid w:val="00FD112E"/>
    <w:rsid w:val="00FD523E"/>
    <w:rsid w:val="00FD7D78"/>
    <w:rsid w:val="00FF5D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1612"/>
  </w:style>
  <w:style w:type="paragraph" w:styleId="Heading1">
    <w:name w:val="heading 1"/>
    <w:basedOn w:val="Normal"/>
    <w:link w:val="Heading1Char"/>
    <w:uiPriority w:val="9"/>
    <w:qFormat/>
    <w:rsid w:val="00765DD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2B26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348E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D7D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AEC"/>
    <w:rPr>
      <w:rFonts w:ascii="Tahoma" w:hAnsi="Tahoma" w:cs="Tahoma"/>
      <w:sz w:val="16"/>
      <w:szCs w:val="16"/>
    </w:rPr>
  </w:style>
  <w:style w:type="paragraph" w:customStyle="1" w:styleId="sifr-replaced">
    <w:name w:val="sifr-replaced"/>
    <w:basedOn w:val="Normal"/>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B7775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765DDF"/>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B26F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348E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D7D78"/>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3F561A"/>
    <w:rPr>
      <w:color w:val="0000FF" w:themeColor="hyperlink"/>
      <w:u w:val="single"/>
    </w:rPr>
  </w:style>
  <w:style w:type="paragraph" w:styleId="NoSpacing">
    <w:name w:val="No Spacing"/>
    <w:uiPriority w:val="1"/>
    <w:qFormat/>
    <w:rsid w:val="002B50A0"/>
    <w:pPr>
      <w:spacing w:after="0" w:line="240" w:lineRule="auto"/>
    </w:pPr>
  </w:style>
  <w:style w:type="paragraph" w:styleId="Title">
    <w:name w:val="Title"/>
    <w:basedOn w:val="Normal"/>
    <w:next w:val="Normal"/>
    <w:link w:val="TitleChar"/>
    <w:uiPriority w:val="10"/>
    <w:qFormat/>
    <w:rsid w:val="00956A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6AE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431097667">
      <w:bodyDiv w:val="1"/>
      <w:marLeft w:val="0"/>
      <w:marRight w:val="0"/>
      <w:marTop w:val="0"/>
      <w:marBottom w:val="0"/>
      <w:divBdr>
        <w:top w:val="none" w:sz="0" w:space="0" w:color="auto"/>
        <w:left w:val="none" w:sz="0" w:space="0" w:color="auto"/>
        <w:bottom w:val="none" w:sz="0" w:space="0" w:color="auto"/>
        <w:right w:val="none" w:sz="0" w:space="0" w:color="auto"/>
      </w:divBdr>
    </w:div>
    <w:div w:id="534733738">
      <w:bodyDiv w:val="1"/>
      <w:marLeft w:val="0"/>
      <w:marRight w:val="0"/>
      <w:marTop w:val="0"/>
      <w:marBottom w:val="0"/>
      <w:divBdr>
        <w:top w:val="none" w:sz="0" w:space="0" w:color="auto"/>
        <w:left w:val="none" w:sz="0" w:space="0" w:color="auto"/>
        <w:bottom w:val="none" w:sz="0" w:space="0" w:color="auto"/>
        <w:right w:val="none" w:sz="0" w:space="0" w:color="auto"/>
      </w:divBdr>
    </w:div>
    <w:div w:id="1455833240">
      <w:bodyDiv w:val="1"/>
      <w:marLeft w:val="0"/>
      <w:marRight w:val="0"/>
      <w:marTop w:val="0"/>
      <w:marBottom w:val="0"/>
      <w:divBdr>
        <w:top w:val="none" w:sz="0" w:space="0" w:color="auto"/>
        <w:left w:val="none" w:sz="0" w:space="0" w:color="auto"/>
        <w:bottom w:val="none" w:sz="0" w:space="0" w:color="auto"/>
        <w:right w:val="none" w:sz="0" w:space="0" w:color="auto"/>
      </w:divBdr>
    </w:div>
    <w:div w:id="2140024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1189F1-DFA7-4831-B3D7-83FD9153F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2</Pages>
  <Words>979</Words>
  <Characters>4289</Characters>
  <Application>Microsoft Office Word</Application>
  <DocSecurity>0</DocSecurity>
  <Lines>285</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dc:creator>
  <cp:lastModifiedBy>sue</cp:lastModifiedBy>
  <cp:revision>8</cp:revision>
  <cp:lastPrinted>2012-12-01T16:40:00Z</cp:lastPrinted>
  <dcterms:created xsi:type="dcterms:W3CDTF">2012-12-07T20:27:00Z</dcterms:created>
  <dcterms:modified xsi:type="dcterms:W3CDTF">2012-12-07T23:49:00Z</dcterms:modified>
</cp:coreProperties>
</file>