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3FB" w:rsidRDefault="008A73FB" w:rsidP="006E3DB6">
      <w:pPr>
        <w:pStyle w:val="Title"/>
      </w:pPr>
      <w:r>
        <w:rPr>
          <w:noProof/>
          <w:lang w:eastAsia="en-GB"/>
        </w:rPr>
        <w:drawing>
          <wp:anchor distT="0" distB="0" distL="114300" distR="114300" simplePos="0" relativeHeight="251708416" behindDoc="0" locked="0" layoutInCell="1" allowOverlap="1">
            <wp:simplePos x="0" y="0"/>
            <wp:positionH relativeFrom="column">
              <wp:posOffset>3179693</wp:posOffset>
            </wp:positionH>
            <wp:positionV relativeFrom="paragraph">
              <wp:posOffset>-385638</wp:posOffset>
            </wp:positionV>
            <wp:extent cx="1601298" cy="1200647"/>
            <wp:effectExtent l="19050" t="0" r="0" b="0"/>
            <wp:wrapNone/>
            <wp:docPr id="34" name="Picture 33" descr="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7.JPG"/>
                    <pic:cNvPicPr/>
                  </pic:nvPicPr>
                  <pic:blipFill>
                    <a:blip r:embed="rId5" cstate="print"/>
                    <a:stretch>
                      <a:fillRect/>
                    </a:stretch>
                  </pic:blipFill>
                  <pic:spPr>
                    <a:xfrm>
                      <a:off x="0" y="0"/>
                      <a:ext cx="1601298" cy="1200647"/>
                    </a:xfrm>
                    <a:prstGeom prst="rect">
                      <a:avLst/>
                    </a:prstGeom>
                  </pic:spPr>
                </pic:pic>
              </a:graphicData>
            </a:graphic>
          </wp:anchor>
        </w:drawing>
      </w:r>
      <w:r>
        <w:rPr>
          <w:noProof/>
          <w:lang w:eastAsia="en-GB"/>
        </w:rPr>
        <w:drawing>
          <wp:anchor distT="0" distB="0" distL="114300" distR="114300" simplePos="0" relativeHeight="251707392" behindDoc="0" locked="0" layoutInCell="1" allowOverlap="1">
            <wp:simplePos x="0" y="0"/>
            <wp:positionH relativeFrom="column">
              <wp:posOffset>1573530</wp:posOffset>
            </wp:positionH>
            <wp:positionV relativeFrom="paragraph">
              <wp:posOffset>-385638</wp:posOffset>
            </wp:positionV>
            <wp:extent cx="1603152" cy="1200647"/>
            <wp:effectExtent l="19050" t="0" r="0" b="0"/>
            <wp:wrapNone/>
            <wp:docPr id="33" name="Picture 32" descr="IMG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3.JPG"/>
                    <pic:cNvPicPr/>
                  </pic:nvPicPr>
                  <pic:blipFill>
                    <a:blip r:embed="rId6" cstate="print"/>
                    <a:stretch>
                      <a:fillRect/>
                    </a:stretch>
                  </pic:blipFill>
                  <pic:spPr>
                    <a:xfrm>
                      <a:off x="0" y="0"/>
                      <a:ext cx="1603154" cy="1200649"/>
                    </a:xfrm>
                    <a:prstGeom prst="rect">
                      <a:avLst/>
                    </a:prstGeom>
                  </pic:spPr>
                </pic:pic>
              </a:graphicData>
            </a:graphic>
          </wp:anchor>
        </w:drawing>
      </w:r>
      <w:r>
        <w:rPr>
          <w:noProof/>
          <w:lang w:eastAsia="en-GB"/>
        </w:rPr>
        <w:drawing>
          <wp:anchor distT="0" distB="0" distL="114300" distR="114300" simplePos="0" relativeHeight="251706368" behindDoc="0" locked="0" layoutInCell="1" allowOverlap="1">
            <wp:simplePos x="0" y="0"/>
            <wp:positionH relativeFrom="column">
              <wp:posOffset>-32633</wp:posOffset>
            </wp:positionH>
            <wp:positionV relativeFrom="paragraph">
              <wp:posOffset>-385639</wp:posOffset>
            </wp:positionV>
            <wp:extent cx="1604181" cy="1200647"/>
            <wp:effectExtent l="19050" t="0" r="0" b="0"/>
            <wp:wrapNone/>
            <wp:docPr id="32" name="Picture 31" descr="IMG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1.JPG"/>
                    <pic:cNvPicPr/>
                  </pic:nvPicPr>
                  <pic:blipFill>
                    <a:blip r:embed="rId7" cstate="print"/>
                    <a:stretch>
                      <a:fillRect/>
                    </a:stretch>
                  </pic:blipFill>
                  <pic:spPr>
                    <a:xfrm>
                      <a:off x="0" y="0"/>
                      <a:ext cx="1604064" cy="1200560"/>
                    </a:xfrm>
                    <a:prstGeom prst="rect">
                      <a:avLst/>
                    </a:prstGeom>
                  </pic:spPr>
                </pic:pic>
              </a:graphicData>
            </a:graphic>
          </wp:anchor>
        </w:drawing>
      </w:r>
    </w:p>
    <w:p w:rsidR="008A73FB" w:rsidRDefault="008A73FB" w:rsidP="006E3DB6">
      <w:pPr>
        <w:pStyle w:val="Title"/>
      </w:pPr>
    </w:p>
    <w:p w:rsidR="006E3DB6" w:rsidRDefault="006E3DB6" w:rsidP="006E3DB6">
      <w:pPr>
        <w:pStyle w:val="Title"/>
      </w:pPr>
      <w:r>
        <w:t>News from St Mary’s</w:t>
      </w:r>
    </w:p>
    <w:p w:rsidR="006E3DB6" w:rsidRPr="000D03BE" w:rsidRDefault="006E3DB6" w:rsidP="006E3DB6">
      <w:pPr>
        <w:jc w:val="both"/>
        <w:rPr>
          <w:sz w:val="24"/>
          <w:szCs w:val="24"/>
        </w:rPr>
      </w:pPr>
      <w:r w:rsidRPr="000D03BE">
        <w:rPr>
          <w:sz w:val="24"/>
          <w:szCs w:val="24"/>
        </w:rPr>
        <w:t>We will be keeping you informed as to what is happening at St Mary’s - behind closed doors (and including anything else we need to inform you about) by issuing a new publication “News from St Mary’s”.  This will be available on Tuesday, 5</w:t>
      </w:r>
      <w:r w:rsidRPr="000D03BE">
        <w:rPr>
          <w:sz w:val="24"/>
          <w:szCs w:val="24"/>
          <w:vertAlign w:val="superscript"/>
        </w:rPr>
        <w:t>th</w:t>
      </w:r>
      <w:r w:rsidRPr="000D03BE">
        <w:rPr>
          <w:sz w:val="24"/>
          <w:szCs w:val="24"/>
        </w:rPr>
        <w:t xml:space="preserve"> &amp; Tuesday, 12</w:t>
      </w:r>
      <w:r w:rsidRPr="000D03BE">
        <w:rPr>
          <w:sz w:val="24"/>
          <w:szCs w:val="24"/>
          <w:vertAlign w:val="superscript"/>
        </w:rPr>
        <w:t>th</w:t>
      </w:r>
      <w:r w:rsidRPr="000D03BE">
        <w:rPr>
          <w:sz w:val="24"/>
          <w:szCs w:val="24"/>
        </w:rPr>
        <w:t xml:space="preserve"> February (at St Peter’s) and as requested – sent to you by e</w:t>
      </w:r>
      <w:proofErr w:type="gramStart"/>
      <w:r w:rsidRPr="000D03BE">
        <w:rPr>
          <w:sz w:val="24"/>
          <w:szCs w:val="24"/>
        </w:rPr>
        <w:t>:mail</w:t>
      </w:r>
      <w:proofErr w:type="gramEnd"/>
      <w:r w:rsidRPr="000D03BE">
        <w:rPr>
          <w:sz w:val="24"/>
          <w:szCs w:val="24"/>
        </w:rPr>
        <w:t xml:space="preserve"> or by post (for the cost of a couple of postage stamps).  Details will also be posted on our web-page at </w:t>
      </w:r>
      <w:hyperlink r:id="rId8" w:history="1">
        <w:r w:rsidRPr="000D03BE">
          <w:rPr>
            <w:rStyle w:val="Hyperlink"/>
            <w:sz w:val="24"/>
            <w:szCs w:val="24"/>
          </w:rPr>
          <w:t>www.stmarysinthemarketplace.com</w:t>
        </w:r>
      </w:hyperlink>
      <w:r w:rsidRPr="000D03BE">
        <w:rPr>
          <w:sz w:val="24"/>
          <w:szCs w:val="24"/>
        </w:rPr>
        <w:t xml:space="preserve">   </w:t>
      </w:r>
    </w:p>
    <w:p w:rsidR="006E3DB6" w:rsidRPr="000D03BE" w:rsidRDefault="006E3DB6" w:rsidP="006E3DB6">
      <w:pPr>
        <w:jc w:val="both"/>
        <w:rPr>
          <w:sz w:val="24"/>
          <w:szCs w:val="24"/>
        </w:rPr>
      </w:pPr>
      <w:r w:rsidRPr="000D03BE">
        <w:rPr>
          <w:sz w:val="24"/>
          <w:szCs w:val="24"/>
        </w:rPr>
        <w:t>A catch-up copy (complete with photos of course) of Building News will be circulated from the 19</w:t>
      </w:r>
      <w:r w:rsidRPr="000D03BE">
        <w:rPr>
          <w:sz w:val="24"/>
          <w:szCs w:val="24"/>
          <w:vertAlign w:val="superscript"/>
        </w:rPr>
        <w:t>th</w:t>
      </w:r>
      <w:r w:rsidRPr="000D03BE">
        <w:rPr>
          <w:sz w:val="24"/>
          <w:szCs w:val="24"/>
        </w:rPr>
        <w:t xml:space="preserve"> February when everyone returns “home” to St Mary’s. By then the screens will be down, the toilets/kitchen should be available for use and some of the work started on the </w:t>
      </w:r>
      <w:proofErr w:type="gramStart"/>
      <w:r w:rsidRPr="000D03BE">
        <w:rPr>
          <w:sz w:val="24"/>
          <w:szCs w:val="24"/>
        </w:rPr>
        <w:t>Memorial  Chapel</w:t>
      </w:r>
      <w:proofErr w:type="gramEnd"/>
      <w:r w:rsidRPr="000D03BE">
        <w:rPr>
          <w:sz w:val="24"/>
          <w:szCs w:val="24"/>
        </w:rPr>
        <w:t xml:space="preserve">.  The floors should be sanded and waxed with all the tiles repaired.  It will look completely </w:t>
      </w:r>
      <w:proofErr w:type="gramStart"/>
      <w:r w:rsidRPr="000D03BE">
        <w:rPr>
          <w:sz w:val="24"/>
          <w:szCs w:val="24"/>
        </w:rPr>
        <w:t>different  –</w:t>
      </w:r>
      <w:proofErr w:type="gramEnd"/>
      <w:r w:rsidRPr="000D03BE">
        <w:rPr>
          <w:sz w:val="24"/>
          <w:szCs w:val="24"/>
        </w:rPr>
        <w:t xml:space="preserve"> but not just yet complete with the new seating -  this will follow in due course, as will the cushions in the Chancel seating.</w:t>
      </w:r>
      <w:r w:rsidR="000D03BE" w:rsidRPr="000D03BE">
        <w:rPr>
          <w:sz w:val="24"/>
          <w:szCs w:val="24"/>
        </w:rPr>
        <w:t xml:space="preserve">  </w:t>
      </w:r>
    </w:p>
    <w:p w:rsidR="006E3DB6" w:rsidRPr="000D03BE" w:rsidRDefault="006E3DB6" w:rsidP="006E3DB6">
      <w:pPr>
        <w:jc w:val="both"/>
        <w:rPr>
          <w:sz w:val="24"/>
          <w:szCs w:val="24"/>
        </w:rPr>
      </w:pPr>
      <w:r w:rsidRPr="000D03BE">
        <w:rPr>
          <w:sz w:val="24"/>
          <w:szCs w:val="24"/>
        </w:rPr>
        <w:t xml:space="preserve">By the time you come back to St Mary’s most the work will be completed on the Tower, although not all of it. However the scaffolding will soon be starting to come down, a sign that things are progressing towards completion.  </w:t>
      </w:r>
    </w:p>
    <w:p w:rsidR="000D03BE" w:rsidRPr="000D03BE" w:rsidRDefault="000D03BE" w:rsidP="006E3DB6">
      <w:pPr>
        <w:jc w:val="both"/>
        <w:rPr>
          <w:sz w:val="24"/>
          <w:szCs w:val="24"/>
        </w:rPr>
      </w:pPr>
      <w:r w:rsidRPr="000D03BE">
        <w:rPr>
          <w:sz w:val="24"/>
          <w:szCs w:val="24"/>
        </w:rPr>
        <w:t>For those of you who we will not meet for a few weeks, enjoy your visits to other Churches, please remember those working at St Mary’s in your prayers and come back to us ready for a new chapter in the life of St Mary’s in the Marketplace.</w:t>
      </w:r>
    </w:p>
    <w:p w:rsidR="00B04FB5" w:rsidRDefault="000D03BE" w:rsidP="000D03BE">
      <w:pPr>
        <w:ind w:left="720" w:firstLine="720"/>
        <w:jc w:val="both"/>
        <w:rPr>
          <w:sz w:val="24"/>
          <w:szCs w:val="24"/>
        </w:rPr>
      </w:pPr>
      <w:r>
        <w:rPr>
          <w:noProof/>
          <w:sz w:val="24"/>
          <w:szCs w:val="24"/>
          <w:lang w:eastAsia="en-GB"/>
        </w:rPr>
        <w:lastRenderedPageBreak/>
        <w:drawing>
          <wp:anchor distT="0" distB="0" distL="114300" distR="114300" simplePos="0" relativeHeight="251666432" behindDoc="0" locked="0" layoutInCell="1" allowOverlap="1">
            <wp:simplePos x="0" y="0"/>
            <wp:positionH relativeFrom="column">
              <wp:posOffset>-5080</wp:posOffset>
            </wp:positionH>
            <wp:positionV relativeFrom="paragraph">
              <wp:posOffset>-353695</wp:posOffset>
            </wp:positionV>
            <wp:extent cx="827405" cy="73279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27405" cy="732790"/>
                    </a:xfrm>
                    <a:prstGeom prst="rect">
                      <a:avLst/>
                    </a:prstGeom>
                    <a:noFill/>
                    <a:ln>
                      <a:noFill/>
                    </a:ln>
                  </pic:spPr>
                </pic:pic>
              </a:graphicData>
            </a:graphic>
          </wp:anchor>
        </w:drawing>
      </w:r>
      <w:r w:rsidR="00953A49">
        <w:rPr>
          <w:noProof/>
          <w:sz w:val="24"/>
          <w:szCs w:val="24"/>
          <w:lang w:eastAsia="en-GB"/>
        </w:rPr>
        <w:drawing>
          <wp:anchor distT="0" distB="0" distL="114300" distR="114300" simplePos="0" relativeHeight="251693056" behindDoc="0" locked="0" layoutInCell="1" allowOverlap="1">
            <wp:simplePos x="0" y="0"/>
            <wp:positionH relativeFrom="column">
              <wp:posOffset>4031783</wp:posOffset>
            </wp:positionH>
            <wp:positionV relativeFrom="paragraph">
              <wp:posOffset>-241540</wp:posOffset>
            </wp:positionV>
            <wp:extent cx="552917" cy="1199072"/>
            <wp:effectExtent l="381000" t="0" r="361483" b="0"/>
            <wp:wrapNone/>
            <wp:docPr id="1"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0" cstate="print"/>
                    <a:stretch>
                      <a:fillRect/>
                    </a:stretch>
                  </pic:blipFill>
                  <pic:spPr>
                    <a:xfrm rot="18621853">
                      <a:off x="0" y="0"/>
                      <a:ext cx="552917" cy="1199072"/>
                    </a:xfrm>
                    <a:prstGeom prst="rect">
                      <a:avLst/>
                    </a:prstGeom>
                  </pic:spPr>
                </pic:pic>
              </a:graphicData>
            </a:graphic>
          </wp:anchor>
        </w:drawing>
      </w:r>
      <w:r w:rsidR="00F737ED">
        <w:rPr>
          <w:sz w:val="28"/>
          <w:szCs w:val="28"/>
        </w:rPr>
        <w:t xml:space="preserve">   S</w:t>
      </w:r>
      <w:r w:rsidR="00664DF5">
        <w:rPr>
          <w:sz w:val="28"/>
          <w:szCs w:val="28"/>
        </w:rPr>
        <w:t>t Mary’s in the Marketplace</w:t>
      </w:r>
      <w:r w:rsidR="00B04FB5" w:rsidRPr="00EC4412">
        <w:rPr>
          <w:sz w:val="24"/>
          <w:szCs w:val="24"/>
        </w:rPr>
        <w:t>.</w:t>
      </w:r>
    </w:p>
    <w:p w:rsidR="004020EE" w:rsidRDefault="00DE6187" w:rsidP="00FE3758">
      <w:pPr>
        <w:jc w:val="both"/>
        <w:rPr>
          <w:sz w:val="24"/>
          <w:szCs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05pt;height:34.4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r w:rsidR="00F65ED5">
        <w:rPr>
          <w:sz w:val="24"/>
          <w:szCs w:val="24"/>
        </w:rPr>
        <w:t xml:space="preserve">Issue No </w:t>
      </w:r>
      <w:r w:rsidR="00543F86">
        <w:rPr>
          <w:sz w:val="24"/>
          <w:szCs w:val="24"/>
        </w:rPr>
        <w:t>2</w:t>
      </w:r>
      <w:r w:rsidR="00940119">
        <w:rPr>
          <w:sz w:val="24"/>
          <w:szCs w:val="24"/>
        </w:rPr>
        <w:t>8</w:t>
      </w:r>
      <w:r w:rsidR="00585DE7">
        <w:rPr>
          <w:sz w:val="24"/>
          <w:szCs w:val="24"/>
        </w:rPr>
        <w:t xml:space="preserve"> (2</w:t>
      </w:r>
      <w:r w:rsidR="000D03BE">
        <w:rPr>
          <w:sz w:val="24"/>
          <w:szCs w:val="24"/>
        </w:rPr>
        <w:t>7</w:t>
      </w:r>
      <w:r w:rsidR="00585DE7" w:rsidRPr="00585DE7">
        <w:rPr>
          <w:sz w:val="24"/>
          <w:szCs w:val="24"/>
          <w:vertAlign w:val="superscript"/>
        </w:rPr>
        <w:t>th</w:t>
      </w:r>
      <w:r w:rsidR="00585DE7">
        <w:rPr>
          <w:sz w:val="24"/>
          <w:szCs w:val="24"/>
        </w:rPr>
        <w:t xml:space="preserve"> January 2013)</w:t>
      </w:r>
    </w:p>
    <w:p w:rsidR="00585DE7" w:rsidRDefault="00D953F0" w:rsidP="00585DE7">
      <w:pPr>
        <w:pStyle w:val="Title"/>
        <w:rPr>
          <w:b/>
          <w:sz w:val="28"/>
          <w:szCs w:val="28"/>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r w:rsidR="00585DE7">
        <w:rPr>
          <w:b/>
          <w:sz w:val="28"/>
          <w:szCs w:val="28"/>
        </w:rPr>
        <w:br/>
      </w:r>
    </w:p>
    <w:p w:rsidR="00FE6B2B" w:rsidRDefault="00585DE7" w:rsidP="001F76BA">
      <w:pPr>
        <w:pStyle w:val="Title"/>
        <w:rPr>
          <w:b/>
          <w:sz w:val="28"/>
          <w:szCs w:val="28"/>
        </w:rPr>
      </w:pPr>
      <w:r w:rsidRPr="001F76BA">
        <w:rPr>
          <w:b/>
          <w:sz w:val="28"/>
          <w:szCs w:val="28"/>
        </w:rPr>
        <w:t xml:space="preserve">St Mary’s </w:t>
      </w:r>
      <w:r w:rsidR="001F76BA" w:rsidRPr="001F76BA">
        <w:rPr>
          <w:b/>
          <w:sz w:val="28"/>
          <w:szCs w:val="28"/>
        </w:rPr>
        <w:t xml:space="preserve">(the building) </w:t>
      </w:r>
      <w:r w:rsidRPr="001F76BA">
        <w:rPr>
          <w:b/>
          <w:sz w:val="28"/>
          <w:szCs w:val="28"/>
        </w:rPr>
        <w:t xml:space="preserve">will be closed </w:t>
      </w:r>
      <w:proofErr w:type="gramStart"/>
      <w:r w:rsidR="001F76BA" w:rsidRPr="001F76BA">
        <w:rPr>
          <w:b/>
          <w:sz w:val="28"/>
          <w:szCs w:val="28"/>
        </w:rPr>
        <w:t xml:space="preserve">until </w:t>
      </w:r>
      <w:r w:rsidR="00953A49" w:rsidRPr="001F76BA">
        <w:rPr>
          <w:b/>
          <w:sz w:val="28"/>
          <w:szCs w:val="28"/>
        </w:rPr>
        <w:t xml:space="preserve"> Tuesday</w:t>
      </w:r>
      <w:proofErr w:type="gramEnd"/>
      <w:r w:rsidR="00953A49" w:rsidRPr="001F76BA">
        <w:rPr>
          <w:b/>
          <w:sz w:val="28"/>
          <w:szCs w:val="28"/>
        </w:rPr>
        <w:t xml:space="preserve">, </w:t>
      </w:r>
      <w:r w:rsidRPr="001F76BA">
        <w:rPr>
          <w:b/>
          <w:sz w:val="28"/>
          <w:szCs w:val="28"/>
        </w:rPr>
        <w:t xml:space="preserve"> 19</w:t>
      </w:r>
      <w:r w:rsidRPr="001F76BA">
        <w:rPr>
          <w:b/>
          <w:sz w:val="28"/>
          <w:szCs w:val="28"/>
          <w:vertAlign w:val="superscript"/>
        </w:rPr>
        <w:t>th</w:t>
      </w:r>
      <w:r w:rsidRPr="001F76BA">
        <w:rPr>
          <w:b/>
          <w:sz w:val="28"/>
          <w:szCs w:val="28"/>
        </w:rPr>
        <w:t xml:space="preserve"> February</w:t>
      </w:r>
      <w:r w:rsidR="00953A49" w:rsidRPr="001F76BA">
        <w:rPr>
          <w:b/>
          <w:sz w:val="28"/>
          <w:szCs w:val="28"/>
        </w:rPr>
        <w:t xml:space="preserve"> 2013</w:t>
      </w:r>
      <w:r w:rsidR="001F76BA" w:rsidRPr="001F76BA">
        <w:rPr>
          <w:b/>
          <w:sz w:val="28"/>
          <w:szCs w:val="28"/>
        </w:rPr>
        <w:t xml:space="preserve"> but  St Mary’s (the parish) will continue to be fully operative</w:t>
      </w:r>
      <w:r w:rsidRPr="001F76BA">
        <w:rPr>
          <w:b/>
          <w:sz w:val="28"/>
          <w:szCs w:val="28"/>
        </w:rPr>
        <w:t xml:space="preserve">. </w:t>
      </w:r>
    </w:p>
    <w:p w:rsidR="001F76BA" w:rsidRPr="000D03BE" w:rsidRDefault="001F76BA" w:rsidP="00827852">
      <w:pPr>
        <w:jc w:val="both"/>
        <w:rPr>
          <w:sz w:val="24"/>
          <w:szCs w:val="24"/>
        </w:rPr>
      </w:pPr>
      <w:r w:rsidRPr="000D03BE">
        <w:rPr>
          <w:sz w:val="24"/>
          <w:szCs w:val="24"/>
        </w:rPr>
        <w:t xml:space="preserve">Tuesday 10.00am and 12.15pm services will be held at St Peter’s – we very much hope that our regular congregation will be able to travel over to St Peters Square, </w:t>
      </w:r>
      <w:proofErr w:type="spellStart"/>
      <w:r w:rsidRPr="000D03BE">
        <w:rPr>
          <w:sz w:val="24"/>
          <w:szCs w:val="24"/>
        </w:rPr>
        <w:t>Petersgate</w:t>
      </w:r>
      <w:proofErr w:type="spellEnd"/>
      <w:r w:rsidR="00827852" w:rsidRPr="000D03BE">
        <w:rPr>
          <w:sz w:val="24"/>
          <w:szCs w:val="24"/>
        </w:rPr>
        <w:t xml:space="preserve">, Stockport </w:t>
      </w:r>
      <w:r w:rsidRPr="000D03BE">
        <w:rPr>
          <w:sz w:val="24"/>
          <w:szCs w:val="24"/>
        </w:rPr>
        <w:t xml:space="preserve"> to attend these services on the 29</w:t>
      </w:r>
      <w:r w:rsidRPr="000D03BE">
        <w:rPr>
          <w:sz w:val="24"/>
          <w:szCs w:val="24"/>
          <w:vertAlign w:val="superscript"/>
        </w:rPr>
        <w:t>th</w:t>
      </w:r>
      <w:r w:rsidRPr="000D03BE">
        <w:rPr>
          <w:sz w:val="24"/>
          <w:szCs w:val="24"/>
        </w:rPr>
        <w:t xml:space="preserve"> January, 5</w:t>
      </w:r>
      <w:r w:rsidRPr="000D03BE">
        <w:rPr>
          <w:sz w:val="24"/>
          <w:szCs w:val="24"/>
          <w:vertAlign w:val="superscript"/>
        </w:rPr>
        <w:t>th</w:t>
      </w:r>
      <w:r w:rsidRPr="000D03BE">
        <w:rPr>
          <w:sz w:val="24"/>
          <w:szCs w:val="24"/>
        </w:rPr>
        <w:t xml:space="preserve"> &amp; 12</w:t>
      </w:r>
      <w:r w:rsidRPr="000D03BE">
        <w:rPr>
          <w:sz w:val="24"/>
          <w:szCs w:val="24"/>
          <w:vertAlign w:val="superscript"/>
        </w:rPr>
        <w:t>th</w:t>
      </w:r>
      <w:r w:rsidRPr="000D03BE">
        <w:rPr>
          <w:sz w:val="24"/>
          <w:szCs w:val="24"/>
        </w:rPr>
        <w:t xml:space="preserve"> February.</w:t>
      </w:r>
    </w:p>
    <w:p w:rsidR="00BC54ED" w:rsidRPr="000D03BE" w:rsidRDefault="00827852" w:rsidP="00827852">
      <w:pPr>
        <w:jc w:val="both"/>
        <w:rPr>
          <w:sz w:val="24"/>
          <w:szCs w:val="24"/>
        </w:rPr>
      </w:pPr>
      <w:r w:rsidRPr="000D03BE">
        <w:rPr>
          <w:sz w:val="24"/>
          <w:szCs w:val="24"/>
        </w:rPr>
        <w:t>Our Sunday congregation has been invited to attend a number of neighbouring Churches within the Deanery and beyond whilst St Mary’s is closed on the 3</w:t>
      </w:r>
      <w:r w:rsidRPr="000D03BE">
        <w:rPr>
          <w:sz w:val="24"/>
          <w:szCs w:val="24"/>
          <w:vertAlign w:val="superscript"/>
        </w:rPr>
        <w:t>rd</w:t>
      </w:r>
      <w:r w:rsidRPr="000D03BE">
        <w:rPr>
          <w:sz w:val="24"/>
          <w:szCs w:val="24"/>
        </w:rPr>
        <w:t>, 10</w:t>
      </w:r>
      <w:r w:rsidRPr="000D03BE">
        <w:rPr>
          <w:sz w:val="24"/>
          <w:szCs w:val="24"/>
          <w:vertAlign w:val="superscript"/>
        </w:rPr>
        <w:t>th</w:t>
      </w:r>
      <w:r w:rsidRPr="000D03BE">
        <w:rPr>
          <w:sz w:val="24"/>
          <w:szCs w:val="24"/>
        </w:rPr>
        <w:t xml:space="preserve"> &amp; 17</w:t>
      </w:r>
      <w:r w:rsidRPr="000D03BE">
        <w:rPr>
          <w:sz w:val="24"/>
          <w:szCs w:val="24"/>
          <w:vertAlign w:val="superscript"/>
        </w:rPr>
        <w:t>th</w:t>
      </w:r>
      <w:r w:rsidRPr="000D03BE">
        <w:rPr>
          <w:sz w:val="24"/>
          <w:szCs w:val="24"/>
        </w:rPr>
        <w:t xml:space="preserve"> February. </w:t>
      </w:r>
      <w:r w:rsidR="001F76BA" w:rsidRPr="000D03BE">
        <w:rPr>
          <w:sz w:val="24"/>
          <w:szCs w:val="24"/>
        </w:rPr>
        <w:t xml:space="preserve"> </w:t>
      </w:r>
      <w:r w:rsidRPr="000D03BE">
        <w:rPr>
          <w:sz w:val="24"/>
          <w:szCs w:val="24"/>
        </w:rPr>
        <w:t>We take this as an opportunity to visit other Churches, to tell them about the work we are undertaking at St Mary’s and to “network” making new friends along the way</w:t>
      </w:r>
      <w:proofErr w:type="gramStart"/>
      <w:r w:rsidRPr="000D03BE">
        <w:rPr>
          <w:sz w:val="24"/>
          <w:szCs w:val="24"/>
        </w:rPr>
        <w:t xml:space="preserve">, </w:t>
      </w:r>
      <w:r w:rsidR="00E554BF" w:rsidRPr="000D03BE">
        <w:rPr>
          <w:sz w:val="24"/>
          <w:szCs w:val="24"/>
        </w:rPr>
        <w:t xml:space="preserve"> and</w:t>
      </w:r>
      <w:proofErr w:type="gramEnd"/>
      <w:r w:rsidR="00E554BF" w:rsidRPr="000D03BE">
        <w:rPr>
          <w:sz w:val="24"/>
          <w:szCs w:val="24"/>
        </w:rPr>
        <w:t xml:space="preserve"> </w:t>
      </w:r>
      <w:r w:rsidRPr="000D03BE">
        <w:rPr>
          <w:sz w:val="24"/>
          <w:szCs w:val="24"/>
        </w:rPr>
        <w:t>sharing new experiences.</w:t>
      </w:r>
    </w:p>
    <w:p w:rsidR="00827852" w:rsidRPr="000D03BE" w:rsidRDefault="00827852" w:rsidP="00827852">
      <w:pPr>
        <w:jc w:val="both"/>
        <w:rPr>
          <w:sz w:val="24"/>
          <w:szCs w:val="24"/>
        </w:rPr>
      </w:pPr>
      <w:r w:rsidRPr="000D03BE">
        <w:rPr>
          <w:sz w:val="24"/>
          <w:szCs w:val="24"/>
        </w:rPr>
        <w:t xml:space="preserve">Meanwhile back </w:t>
      </w:r>
      <w:r w:rsidR="00E554BF" w:rsidRPr="000D03BE">
        <w:rPr>
          <w:sz w:val="24"/>
          <w:szCs w:val="24"/>
        </w:rPr>
        <w:t>at St Mary’s</w:t>
      </w:r>
      <w:proofErr w:type="gramStart"/>
      <w:r w:rsidRPr="000D03BE">
        <w:rPr>
          <w:sz w:val="24"/>
          <w:szCs w:val="24"/>
        </w:rPr>
        <w:t>,</w:t>
      </w:r>
      <w:proofErr w:type="gramEnd"/>
      <w:r w:rsidRPr="000D03BE">
        <w:rPr>
          <w:sz w:val="24"/>
          <w:szCs w:val="24"/>
        </w:rPr>
        <w:t xml:space="preserve"> there are a record number of craftsmen now on-site, up the tower, behind the </w:t>
      </w:r>
      <w:r w:rsidR="00673990">
        <w:rPr>
          <w:sz w:val="24"/>
          <w:szCs w:val="24"/>
        </w:rPr>
        <w:t xml:space="preserve">black </w:t>
      </w:r>
      <w:r w:rsidRPr="000D03BE">
        <w:rPr>
          <w:sz w:val="24"/>
          <w:szCs w:val="24"/>
        </w:rPr>
        <w:t xml:space="preserve">screens and now involved with the task of repairing the archway to the Churchyard. </w:t>
      </w:r>
    </w:p>
    <w:p w:rsidR="00827852" w:rsidRDefault="00673990" w:rsidP="00827852">
      <w:pPr>
        <w:jc w:val="both"/>
      </w:pPr>
      <w:r>
        <w:rPr>
          <w:noProof/>
          <w:lang w:eastAsia="en-GB"/>
        </w:rPr>
        <w:drawing>
          <wp:anchor distT="0" distB="0" distL="114300" distR="114300" simplePos="0" relativeHeight="251696128" behindDoc="1" locked="0" layoutInCell="1" allowOverlap="1">
            <wp:simplePos x="0" y="0"/>
            <wp:positionH relativeFrom="column">
              <wp:posOffset>1590867</wp:posOffset>
            </wp:positionH>
            <wp:positionV relativeFrom="paragraph">
              <wp:posOffset>-16714</wp:posOffset>
            </wp:positionV>
            <wp:extent cx="1697606" cy="1302589"/>
            <wp:effectExtent l="19050" t="0" r="0" b="0"/>
            <wp:wrapNone/>
            <wp:docPr id="17" name="Picture 16" descr="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4.JPG"/>
                    <pic:cNvPicPr/>
                  </pic:nvPicPr>
                  <pic:blipFill>
                    <a:blip r:embed="rId11" cstate="print"/>
                    <a:stretch>
                      <a:fillRect/>
                    </a:stretch>
                  </pic:blipFill>
                  <pic:spPr>
                    <a:xfrm>
                      <a:off x="0" y="0"/>
                      <a:ext cx="1697606" cy="1302589"/>
                    </a:xfrm>
                    <a:prstGeom prst="rect">
                      <a:avLst/>
                    </a:prstGeom>
                  </pic:spPr>
                </pic:pic>
              </a:graphicData>
            </a:graphic>
          </wp:anchor>
        </w:drawing>
      </w:r>
      <w:r>
        <w:rPr>
          <w:noProof/>
          <w:lang w:eastAsia="en-GB"/>
        </w:rPr>
        <w:drawing>
          <wp:anchor distT="0" distB="0" distL="114300" distR="114300" simplePos="0" relativeHeight="251695104" behindDoc="0" locked="0" layoutInCell="1" allowOverlap="1">
            <wp:simplePos x="0" y="0"/>
            <wp:positionH relativeFrom="column">
              <wp:posOffset>3195380</wp:posOffset>
            </wp:positionH>
            <wp:positionV relativeFrom="paragraph">
              <wp:posOffset>-16714</wp:posOffset>
            </wp:positionV>
            <wp:extent cx="1663101" cy="1302589"/>
            <wp:effectExtent l="19050" t="0" r="0" b="0"/>
            <wp:wrapNone/>
            <wp:docPr id="11" name="Picture 10" descr="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3.JPG"/>
                    <pic:cNvPicPr/>
                  </pic:nvPicPr>
                  <pic:blipFill>
                    <a:blip r:embed="rId12" cstate="print"/>
                    <a:stretch>
                      <a:fillRect/>
                    </a:stretch>
                  </pic:blipFill>
                  <pic:spPr>
                    <a:xfrm>
                      <a:off x="0" y="0"/>
                      <a:ext cx="1663101" cy="1302589"/>
                    </a:xfrm>
                    <a:prstGeom prst="rect">
                      <a:avLst/>
                    </a:prstGeom>
                  </pic:spPr>
                </pic:pic>
              </a:graphicData>
            </a:graphic>
          </wp:anchor>
        </w:drawing>
      </w:r>
      <w:r>
        <w:rPr>
          <w:noProof/>
          <w:lang w:eastAsia="en-GB"/>
        </w:rPr>
        <w:drawing>
          <wp:anchor distT="0" distB="0" distL="114300" distR="114300" simplePos="0" relativeHeight="251694080" behindDoc="0" locked="0" layoutInCell="1" allowOverlap="1">
            <wp:simplePos x="0" y="0"/>
            <wp:positionH relativeFrom="column">
              <wp:posOffset>-5080</wp:posOffset>
            </wp:positionH>
            <wp:positionV relativeFrom="paragraph">
              <wp:posOffset>-17145</wp:posOffset>
            </wp:positionV>
            <wp:extent cx="1729740" cy="1302385"/>
            <wp:effectExtent l="19050" t="0" r="3810" b="0"/>
            <wp:wrapNone/>
            <wp:docPr id="10" name="Picture 9" descr="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5.JPG"/>
                    <pic:cNvPicPr/>
                  </pic:nvPicPr>
                  <pic:blipFill>
                    <a:blip r:embed="rId13" cstate="print"/>
                    <a:stretch>
                      <a:fillRect/>
                    </a:stretch>
                  </pic:blipFill>
                  <pic:spPr>
                    <a:xfrm>
                      <a:off x="0" y="0"/>
                      <a:ext cx="1729740" cy="1302385"/>
                    </a:xfrm>
                    <a:prstGeom prst="rect">
                      <a:avLst/>
                    </a:prstGeom>
                  </pic:spPr>
                </pic:pic>
              </a:graphicData>
            </a:graphic>
          </wp:anchor>
        </w:drawing>
      </w:r>
    </w:p>
    <w:p w:rsidR="00827852" w:rsidRDefault="00827852" w:rsidP="00827852">
      <w:pPr>
        <w:jc w:val="both"/>
      </w:pPr>
    </w:p>
    <w:p w:rsidR="00FE6B2B" w:rsidRDefault="00881F13" w:rsidP="00BC54ED">
      <w:pPr>
        <w:rPr>
          <w:sz w:val="24"/>
          <w:szCs w:val="24"/>
        </w:rPr>
      </w:pPr>
      <w:r>
        <w:rPr>
          <w:noProof/>
          <w:sz w:val="24"/>
          <w:szCs w:val="24"/>
          <w:lang w:eastAsia="en-GB"/>
        </w:rPr>
        <w:lastRenderedPageBreak/>
        <w:drawing>
          <wp:anchor distT="0" distB="0" distL="114300" distR="114300" simplePos="0" relativeHeight="251701248" behindDoc="0" locked="0" layoutInCell="1" allowOverlap="1">
            <wp:simplePos x="0" y="0"/>
            <wp:positionH relativeFrom="column">
              <wp:posOffset>4779010</wp:posOffset>
            </wp:positionH>
            <wp:positionV relativeFrom="paragraph">
              <wp:posOffset>471805</wp:posOffset>
            </wp:positionV>
            <wp:extent cx="3329305" cy="2484755"/>
            <wp:effectExtent l="0" t="419100" r="0" b="410845"/>
            <wp:wrapNone/>
            <wp:docPr id="26" name="Picture 25" descr="IMG_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7.JPG"/>
                    <pic:cNvPicPr/>
                  </pic:nvPicPr>
                  <pic:blipFill>
                    <a:blip r:embed="rId14" cstate="print"/>
                    <a:stretch>
                      <a:fillRect/>
                    </a:stretch>
                  </pic:blipFill>
                  <pic:spPr>
                    <a:xfrm rot="16200000">
                      <a:off x="0" y="0"/>
                      <a:ext cx="3329305" cy="2484755"/>
                    </a:xfrm>
                    <a:prstGeom prst="rect">
                      <a:avLst/>
                    </a:prstGeom>
                  </pic:spPr>
                </pic:pic>
              </a:graphicData>
            </a:graphic>
          </wp:anchor>
        </w:drawing>
      </w:r>
      <w:r w:rsidR="00673990">
        <w:rPr>
          <w:noProof/>
          <w:sz w:val="24"/>
          <w:szCs w:val="24"/>
          <w:lang w:eastAsia="en-GB"/>
        </w:rPr>
        <w:drawing>
          <wp:anchor distT="0" distB="0" distL="114300" distR="114300" simplePos="0" relativeHeight="251697152" behindDoc="0" locked="0" layoutInCell="1" allowOverlap="1">
            <wp:simplePos x="0" y="0"/>
            <wp:positionH relativeFrom="column">
              <wp:posOffset>2607900</wp:posOffset>
            </wp:positionH>
            <wp:positionV relativeFrom="paragraph">
              <wp:posOffset>321846</wp:posOffset>
            </wp:positionV>
            <wp:extent cx="2286000" cy="1642200"/>
            <wp:effectExtent l="0" t="323850" r="0" b="300900"/>
            <wp:wrapNone/>
            <wp:docPr id="21" name="Picture 20" descr="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1.JPG"/>
                    <pic:cNvPicPr/>
                  </pic:nvPicPr>
                  <pic:blipFill>
                    <a:blip r:embed="rId15" cstate="print"/>
                    <a:stretch>
                      <a:fillRect/>
                    </a:stretch>
                  </pic:blipFill>
                  <pic:spPr>
                    <a:xfrm rot="16200000">
                      <a:off x="0" y="0"/>
                      <a:ext cx="2286000" cy="1642200"/>
                    </a:xfrm>
                    <a:prstGeom prst="rect">
                      <a:avLst/>
                    </a:prstGeom>
                  </pic:spPr>
                </pic:pic>
              </a:graphicData>
            </a:graphic>
          </wp:anchor>
        </w:drawing>
      </w:r>
      <w:r w:rsidR="00673990">
        <w:rPr>
          <w:noProof/>
          <w:sz w:val="24"/>
          <w:szCs w:val="24"/>
          <w:lang w:eastAsia="en-GB"/>
        </w:rPr>
        <w:drawing>
          <wp:inline distT="0" distB="0" distL="0" distR="0">
            <wp:extent cx="2836293" cy="2286000"/>
            <wp:effectExtent l="19050" t="0" r="2157" b="0"/>
            <wp:docPr id="20" name="Picture 19" descr="IMG_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65.JPG"/>
                    <pic:cNvPicPr/>
                  </pic:nvPicPr>
                  <pic:blipFill>
                    <a:blip r:embed="rId16" cstate="print"/>
                    <a:stretch>
                      <a:fillRect/>
                    </a:stretch>
                  </pic:blipFill>
                  <pic:spPr>
                    <a:xfrm>
                      <a:off x="0" y="0"/>
                      <a:ext cx="2841294" cy="2290031"/>
                    </a:xfrm>
                    <a:prstGeom prst="rect">
                      <a:avLst/>
                    </a:prstGeom>
                  </pic:spPr>
                </pic:pic>
              </a:graphicData>
            </a:graphic>
          </wp:inline>
        </w:drawing>
      </w:r>
    </w:p>
    <w:p w:rsidR="001F76BA" w:rsidRDefault="003F593E" w:rsidP="00673990">
      <w:pPr>
        <w:jc w:val="both"/>
        <w:rPr>
          <w:noProof/>
          <w:sz w:val="24"/>
          <w:szCs w:val="24"/>
          <w:lang w:eastAsia="en-GB"/>
        </w:rPr>
      </w:pPr>
      <w:r>
        <w:rPr>
          <w:noProof/>
          <w:sz w:val="24"/>
          <w:szCs w:val="24"/>
          <w:lang w:eastAsia="en-GB"/>
        </w:rPr>
        <w:drawing>
          <wp:anchor distT="0" distB="0" distL="114300" distR="114300" simplePos="0" relativeHeight="251698176" behindDoc="0" locked="0" layoutInCell="1" allowOverlap="1">
            <wp:simplePos x="0" y="0"/>
            <wp:positionH relativeFrom="column">
              <wp:posOffset>287020</wp:posOffset>
            </wp:positionH>
            <wp:positionV relativeFrom="paragraph">
              <wp:posOffset>716280</wp:posOffset>
            </wp:positionV>
            <wp:extent cx="2324735" cy="1682115"/>
            <wp:effectExtent l="19050" t="0" r="0" b="0"/>
            <wp:wrapNone/>
            <wp:docPr id="23" name="Picture 22" descr="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6.JPG"/>
                    <pic:cNvPicPr/>
                  </pic:nvPicPr>
                  <pic:blipFill>
                    <a:blip r:embed="rId17" cstate="print"/>
                    <a:stretch>
                      <a:fillRect/>
                    </a:stretch>
                  </pic:blipFill>
                  <pic:spPr>
                    <a:xfrm>
                      <a:off x="0" y="0"/>
                      <a:ext cx="2324735" cy="1682115"/>
                    </a:xfrm>
                    <a:prstGeom prst="rect">
                      <a:avLst/>
                    </a:prstGeom>
                  </pic:spPr>
                </pic:pic>
              </a:graphicData>
            </a:graphic>
          </wp:anchor>
        </w:drawing>
      </w:r>
      <w:r w:rsidR="00673990">
        <w:rPr>
          <w:noProof/>
          <w:sz w:val="24"/>
          <w:szCs w:val="24"/>
          <w:lang w:eastAsia="en-GB"/>
        </w:rPr>
        <w:t>Work on the roof of the Tower and the complexities of getting all that roofing material down. Such attention to detail required to get</w:t>
      </w:r>
      <w:r w:rsidR="00673990">
        <w:rPr>
          <w:noProof/>
          <w:sz w:val="24"/>
          <w:szCs w:val="24"/>
          <w:lang w:eastAsia="en-GB"/>
        </w:rPr>
        <w:br/>
        <w:t xml:space="preserve">the fit just right.  </w:t>
      </w:r>
    </w:p>
    <w:p w:rsidR="001F76BA" w:rsidRDefault="003F593E" w:rsidP="00BC54ED">
      <w:pPr>
        <w:rPr>
          <w:noProof/>
          <w:sz w:val="24"/>
          <w:szCs w:val="24"/>
          <w:lang w:eastAsia="en-GB"/>
        </w:rPr>
      </w:pPr>
      <w:r>
        <w:rPr>
          <w:noProof/>
          <w:sz w:val="24"/>
          <w:szCs w:val="24"/>
          <w:lang w:eastAsia="en-GB"/>
        </w:rPr>
        <w:drawing>
          <wp:anchor distT="0" distB="0" distL="114300" distR="114300" simplePos="0" relativeHeight="251699200" behindDoc="0" locked="0" layoutInCell="1" allowOverlap="1">
            <wp:simplePos x="0" y="0"/>
            <wp:positionH relativeFrom="column">
              <wp:posOffset>2898475</wp:posOffset>
            </wp:positionH>
            <wp:positionV relativeFrom="paragraph">
              <wp:posOffset>167676</wp:posOffset>
            </wp:positionV>
            <wp:extent cx="1897811" cy="1251645"/>
            <wp:effectExtent l="0" t="323850" r="0" b="310455"/>
            <wp:wrapNone/>
            <wp:docPr id="24" name="Picture 23" descr="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8.JPG"/>
                    <pic:cNvPicPr/>
                  </pic:nvPicPr>
                  <pic:blipFill>
                    <a:blip r:embed="rId18" cstate="print"/>
                    <a:stretch>
                      <a:fillRect/>
                    </a:stretch>
                  </pic:blipFill>
                  <pic:spPr>
                    <a:xfrm rot="16200000">
                      <a:off x="0" y="0"/>
                      <a:ext cx="1897811" cy="1251645"/>
                    </a:xfrm>
                    <a:prstGeom prst="rect">
                      <a:avLst/>
                    </a:prstGeom>
                  </pic:spPr>
                </pic:pic>
              </a:graphicData>
            </a:graphic>
          </wp:anchor>
        </w:drawing>
      </w:r>
    </w:p>
    <w:p w:rsidR="00BC54ED" w:rsidRDefault="00BC54ED" w:rsidP="00BC54ED">
      <w:pPr>
        <w:rPr>
          <w:sz w:val="24"/>
          <w:szCs w:val="24"/>
        </w:rPr>
      </w:pPr>
    </w:p>
    <w:p w:rsidR="00BC54ED" w:rsidRDefault="00BC54ED" w:rsidP="00BC54ED">
      <w:pPr>
        <w:rPr>
          <w:sz w:val="24"/>
          <w:szCs w:val="24"/>
        </w:rPr>
      </w:pPr>
    </w:p>
    <w:p w:rsidR="003F593E" w:rsidRDefault="003F593E" w:rsidP="00BC54ED">
      <w:pPr>
        <w:rPr>
          <w:sz w:val="24"/>
          <w:szCs w:val="24"/>
        </w:rPr>
      </w:pPr>
    </w:p>
    <w:p w:rsidR="003F593E" w:rsidRDefault="003F593E" w:rsidP="00BC54ED">
      <w:pPr>
        <w:rPr>
          <w:sz w:val="24"/>
          <w:szCs w:val="24"/>
        </w:rPr>
      </w:pPr>
    </w:p>
    <w:p w:rsidR="003F593E" w:rsidRDefault="003F593E" w:rsidP="00BC54ED">
      <w:pPr>
        <w:rPr>
          <w:sz w:val="24"/>
          <w:szCs w:val="24"/>
        </w:rPr>
      </w:pPr>
      <w:r>
        <w:rPr>
          <w:noProof/>
          <w:sz w:val="24"/>
          <w:szCs w:val="24"/>
          <w:lang w:eastAsia="en-GB"/>
        </w:rPr>
        <w:drawing>
          <wp:anchor distT="0" distB="0" distL="114300" distR="114300" simplePos="0" relativeHeight="251700224" behindDoc="0" locked="0" layoutInCell="1" allowOverlap="1">
            <wp:simplePos x="0" y="0"/>
            <wp:positionH relativeFrom="column">
              <wp:posOffset>2796756</wp:posOffset>
            </wp:positionH>
            <wp:positionV relativeFrom="paragraph">
              <wp:posOffset>278837</wp:posOffset>
            </wp:positionV>
            <wp:extent cx="1741110" cy="1302589"/>
            <wp:effectExtent l="19050" t="0" r="0" b="0"/>
            <wp:wrapNone/>
            <wp:docPr id="25" name="Picture 24" descr="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52.JPG"/>
                    <pic:cNvPicPr/>
                  </pic:nvPicPr>
                  <pic:blipFill>
                    <a:blip r:embed="rId19" cstate="print"/>
                    <a:stretch>
                      <a:fillRect/>
                    </a:stretch>
                  </pic:blipFill>
                  <pic:spPr>
                    <a:xfrm>
                      <a:off x="0" y="0"/>
                      <a:ext cx="1741110" cy="1302589"/>
                    </a:xfrm>
                    <a:prstGeom prst="rect">
                      <a:avLst/>
                    </a:prstGeom>
                  </pic:spPr>
                </pic:pic>
              </a:graphicData>
            </a:graphic>
          </wp:anchor>
        </w:drawing>
      </w:r>
      <w:r>
        <w:rPr>
          <w:sz w:val="24"/>
          <w:szCs w:val="24"/>
        </w:rPr>
        <w:t>Of course we (well some of us</w:t>
      </w:r>
      <w:proofErr w:type="gramStart"/>
      <w:r>
        <w:rPr>
          <w:sz w:val="24"/>
          <w:szCs w:val="24"/>
        </w:rPr>
        <w:t>,  in</w:t>
      </w:r>
      <w:proofErr w:type="gramEnd"/>
      <w:r>
        <w:rPr>
          <w:sz w:val="24"/>
          <w:szCs w:val="24"/>
        </w:rPr>
        <w:t xml:space="preserve"> particular </w:t>
      </w:r>
      <w:r>
        <w:rPr>
          <w:sz w:val="24"/>
          <w:szCs w:val="24"/>
        </w:rPr>
        <w:br/>
        <w:t xml:space="preserve">Roger) will need  to  be able  to  get  up and </w:t>
      </w:r>
      <w:r>
        <w:rPr>
          <w:sz w:val="24"/>
          <w:szCs w:val="24"/>
        </w:rPr>
        <w:br/>
        <w:t>down (to raise and lower the flag if nothing</w:t>
      </w:r>
      <w:r>
        <w:rPr>
          <w:sz w:val="24"/>
          <w:szCs w:val="24"/>
        </w:rPr>
        <w:br/>
        <w:t xml:space="preserve">else).  All the stone steps are worn to some </w:t>
      </w:r>
      <w:r>
        <w:rPr>
          <w:sz w:val="24"/>
          <w:szCs w:val="24"/>
        </w:rPr>
        <w:br/>
        <w:t>degree or another but the ones at the very</w:t>
      </w:r>
      <w:r>
        <w:rPr>
          <w:sz w:val="24"/>
          <w:szCs w:val="24"/>
        </w:rPr>
        <w:br/>
        <w:t xml:space="preserve">top have </w:t>
      </w:r>
      <w:proofErr w:type="gramStart"/>
      <w:r>
        <w:rPr>
          <w:sz w:val="24"/>
          <w:szCs w:val="24"/>
        </w:rPr>
        <w:t>been  a</w:t>
      </w:r>
      <w:proofErr w:type="gramEnd"/>
      <w:r>
        <w:rPr>
          <w:sz w:val="24"/>
          <w:szCs w:val="24"/>
        </w:rPr>
        <w:t xml:space="preserve">  concern  for  some  time. </w:t>
      </w:r>
      <w:r>
        <w:rPr>
          <w:sz w:val="24"/>
          <w:szCs w:val="24"/>
        </w:rPr>
        <w:br/>
        <w:t xml:space="preserve">We are therefore delighted that these have </w:t>
      </w:r>
      <w:r>
        <w:rPr>
          <w:sz w:val="24"/>
          <w:szCs w:val="24"/>
        </w:rPr>
        <w:br/>
        <w:t>been included in the repair work.</w:t>
      </w:r>
    </w:p>
    <w:p w:rsidR="00881F13" w:rsidRDefault="00881F13" w:rsidP="00881F13">
      <w:pPr>
        <w:ind w:left="4320"/>
        <w:rPr>
          <w:sz w:val="24"/>
          <w:szCs w:val="24"/>
        </w:rPr>
      </w:pPr>
      <w:r>
        <w:rPr>
          <w:noProof/>
          <w:sz w:val="24"/>
          <w:szCs w:val="24"/>
          <w:lang w:eastAsia="en-GB"/>
        </w:rPr>
        <w:lastRenderedPageBreak/>
        <w:drawing>
          <wp:anchor distT="0" distB="0" distL="114300" distR="114300" simplePos="0" relativeHeight="251702272" behindDoc="0" locked="0" layoutInCell="1" allowOverlap="1">
            <wp:simplePos x="0" y="0"/>
            <wp:positionH relativeFrom="column">
              <wp:posOffset>2493964</wp:posOffset>
            </wp:positionH>
            <wp:positionV relativeFrom="paragraph">
              <wp:posOffset>1291050</wp:posOffset>
            </wp:positionV>
            <wp:extent cx="2317388" cy="1862766"/>
            <wp:effectExtent l="0" t="228600" r="0" b="213684"/>
            <wp:wrapNone/>
            <wp:docPr id="27" name="Picture 26" descr="IMG_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5.JPG"/>
                    <pic:cNvPicPr/>
                  </pic:nvPicPr>
                  <pic:blipFill>
                    <a:blip r:embed="rId20" cstate="print"/>
                    <a:stretch>
                      <a:fillRect/>
                    </a:stretch>
                  </pic:blipFill>
                  <pic:spPr>
                    <a:xfrm rot="16200000">
                      <a:off x="0" y="0"/>
                      <a:ext cx="2314769" cy="1860661"/>
                    </a:xfrm>
                    <a:prstGeom prst="rect">
                      <a:avLst/>
                    </a:prstGeom>
                  </pic:spPr>
                </pic:pic>
              </a:graphicData>
            </a:graphic>
          </wp:anchor>
        </w:drawing>
      </w:r>
      <w:r>
        <w:rPr>
          <w:sz w:val="24"/>
          <w:szCs w:val="24"/>
        </w:rPr>
        <w:t xml:space="preserve">You will be amazed when you see   just   </w:t>
      </w:r>
      <w:proofErr w:type="gramStart"/>
      <w:r>
        <w:rPr>
          <w:sz w:val="24"/>
          <w:szCs w:val="24"/>
        </w:rPr>
        <w:t>how  beautiful</w:t>
      </w:r>
      <w:proofErr w:type="gramEnd"/>
      <w:r>
        <w:rPr>
          <w:sz w:val="24"/>
          <w:szCs w:val="24"/>
        </w:rPr>
        <w:t xml:space="preserve">   the decorative   screen now looks having    been   professionally striped and cleaned.</w:t>
      </w:r>
    </w:p>
    <w:p w:rsidR="006A5BC3" w:rsidRDefault="006A5BC3" w:rsidP="00881F13">
      <w:pPr>
        <w:ind w:left="4320"/>
        <w:rPr>
          <w:sz w:val="24"/>
          <w:szCs w:val="24"/>
        </w:rPr>
      </w:pPr>
    </w:p>
    <w:p w:rsidR="006A5BC3" w:rsidRDefault="006A5BC3" w:rsidP="00881F13">
      <w:pPr>
        <w:ind w:left="4320"/>
        <w:rPr>
          <w:sz w:val="24"/>
          <w:szCs w:val="24"/>
        </w:rPr>
      </w:pPr>
    </w:p>
    <w:p w:rsidR="006A5BC3" w:rsidRDefault="006A5BC3" w:rsidP="00881F13">
      <w:pPr>
        <w:ind w:left="4320"/>
        <w:rPr>
          <w:sz w:val="24"/>
          <w:szCs w:val="24"/>
        </w:rPr>
      </w:pPr>
    </w:p>
    <w:p w:rsidR="006A5BC3" w:rsidRDefault="006A5BC3" w:rsidP="00881F13">
      <w:pPr>
        <w:ind w:left="4320"/>
        <w:rPr>
          <w:sz w:val="24"/>
          <w:szCs w:val="24"/>
        </w:rPr>
      </w:pPr>
    </w:p>
    <w:p w:rsidR="006A5BC3" w:rsidRDefault="006A5BC3" w:rsidP="00881F13">
      <w:pPr>
        <w:ind w:left="4320"/>
        <w:rPr>
          <w:sz w:val="24"/>
          <w:szCs w:val="24"/>
        </w:rPr>
      </w:pPr>
    </w:p>
    <w:p w:rsidR="006A5BC3" w:rsidRDefault="006A5BC3" w:rsidP="00881F13">
      <w:pPr>
        <w:ind w:left="4320"/>
        <w:rPr>
          <w:sz w:val="24"/>
          <w:szCs w:val="24"/>
        </w:rPr>
      </w:pPr>
    </w:p>
    <w:p w:rsidR="006A5BC3" w:rsidRDefault="006A5BC3" w:rsidP="00881F13">
      <w:pPr>
        <w:ind w:left="4320"/>
        <w:rPr>
          <w:sz w:val="24"/>
          <w:szCs w:val="24"/>
        </w:rPr>
      </w:pPr>
    </w:p>
    <w:p w:rsidR="006A5BC3" w:rsidRDefault="006A5BC3" w:rsidP="006A5BC3">
      <w:pPr>
        <w:jc w:val="both"/>
        <w:rPr>
          <w:sz w:val="24"/>
          <w:szCs w:val="24"/>
        </w:rPr>
      </w:pPr>
      <w:r>
        <w:rPr>
          <w:noProof/>
          <w:sz w:val="24"/>
          <w:szCs w:val="24"/>
          <w:lang w:eastAsia="en-GB"/>
        </w:rPr>
        <w:drawing>
          <wp:anchor distT="0" distB="0" distL="114300" distR="114300" simplePos="0" relativeHeight="251704320" behindDoc="0" locked="0" layoutInCell="1" allowOverlap="1">
            <wp:simplePos x="0" y="0"/>
            <wp:positionH relativeFrom="column">
              <wp:posOffset>1302219</wp:posOffset>
            </wp:positionH>
            <wp:positionV relativeFrom="paragraph">
              <wp:posOffset>1755995</wp:posOffset>
            </wp:positionV>
            <wp:extent cx="2165654" cy="1630018"/>
            <wp:effectExtent l="19050" t="0" r="6046" b="0"/>
            <wp:wrapNone/>
            <wp:docPr id="30" name="Picture 29" descr="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3.JPG"/>
                    <pic:cNvPicPr/>
                  </pic:nvPicPr>
                  <pic:blipFill>
                    <a:blip r:embed="rId21" cstate="print"/>
                    <a:stretch>
                      <a:fillRect/>
                    </a:stretch>
                  </pic:blipFill>
                  <pic:spPr>
                    <a:xfrm>
                      <a:off x="0" y="0"/>
                      <a:ext cx="2165654" cy="1630018"/>
                    </a:xfrm>
                    <a:prstGeom prst="rect">
                      <a:avLst/>
                    </a:prstGeom>
                  </pic:spPr>
                </pic:pic>
              </a:graphicData>
            </a:graphic>
          </wp:anchor>
        </w:drawing>
      </w:r>
      <w:r>
        <w:rPr>
          <w:sz w:val="24"/>
          <w:szCs w:val="24"/>
        </w:rPr>
        <w:t xml:space="preserve">The new archway to the former choir vestry continues to be worked on and will be truly magnificent when completed even if “blocked off” for the immediate future. Presently behind even more sheeting it is quite a task and we can’t wait to see the finished job. Skirting boards are now being fixed in the “Heritage Centre” before the lift is fitted and decorating begins.  The kitchen and toilets are coming on with most the equipment now installed (or at least put </w:t>
      </w:r>
      <w:proofErr w:type="gramStart"/>
      <w:r>
        <w:rPr>
          <w:sz w:val="24"/>
          <w:szCs w:val="24"/>
        </w:rPr>
        <w:t>in  place</w:t>
      </w:r>
      <w:proofErr w:type="gramEnd"/>
      <w:r>
        <w:rPr>
          <w:sz w:val="24"/>
          <w:szCs w:val="24"/>
        </w:rPr>
        <w:t>)</w:t>
      </w:r>
      <w:r w:rsidR="00C93C25">
        <w:rPr>
          <w:sz w:val="24"/>
          <w:szCs w:val="24"/>
        </w:rPr>
        <w:t xml:space="preserve"> and varnishing and decorating now underway.</w:t>
      </w:r>
    </w:p>
    <w:p w:rsidR="006A5BC3" w:rsidRPr="00BC54ED" w:rsidRDefault="00C93C25" w:rsidP="00881F13">
      <w:pPr>
        <w:ind w:left="4320"/>
        <w:rPr>
          <w:sz w:val="24"/>
          <w:szCs w:val="24"/>
        </w:rPr>
      </w:pPr>
      <w:r>
        <w:rPr>
          <w:noProof/>
          <w:sz w:val="24"/>
          <w:szCs w:val="24"/>
          <w:lang w:eastAsia="en-GB"/>
        </w:rPr>
        <w:drawing>
          <wp:anchor distT="0" distB="0" distL="114300" distR="114300" simplePos="0" relativeHeight="251705344" behindDoc="0" locked="0" layoutInCell="1" allowOverlap="1">
            <wp:simplePos x="0" y="0"/>
            <wp:positionH relativeFrom="column">
              <wp:posOffset>3341570</wp:posOffset>
            </wp:positionH>
            <wp:positionV relativeFrom="paragraph">
              <wp:posOffset>125060</wp:posOffset>
            </wp:positionV>
            <wp:extent cx="1549193" cy="1137036"/>
            <wp:effectExtent l="0" t="209550" r="0" b="196464"/>
            <wp:wrapNone/>
            <wp:docPr id="31" name="Picture 30" descr="IMG_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0.JPG"/>
                    <pic:cNvPicPr/>
                  </pic:nvPicPr>
                  <pic:blipFill>
                    <a:blip r:embed="rId22" cstate="print"/>
                    <a:stretch>
                      <a:fillRect/>
                    </a:stretch>
                  </pic:blipFill>
                  <pic:spPr>
                    <a:xfrm rot="16200000">
                      <a:off x="0" y="0"/>
                      <a:ext cx="1552128" cy="1139190"/>
                    </a:xfrm>
                    <a:prstGeom prst="rect">
                      <a:avLst/>
                    </a:prstGeom>
                  </pic:spPr>
                </pic:pic>
              </a:graphicData>
            </a:graphic>
          </wp:anchor>
        </w:drawing>
      </w:r>
      <w:r w:rsidR="006A5BC3">
        <w:rPr>
          <w:noProof/>
          <w:sz w:val="24"/>
          <w:szCs w:val="24"/>
          <w:lang w:eastAsia="en-GB"/>
        </w:rPr>
        <w:drawing>
          <wp:anchor distT="0" distB="0" distL="114300" distR="114300" simplePos="0" relativeHeight="251703296" behindDoc="0" locked="0" layoutInCell="1" allowOverlap="1">
            <wp:simplePos x="0" y="0"/>
            <wp:positionH relativeFrom="column">
              <wp:posOffset>-208473</wp:posOffset>
            </wp:positionH>
            <wp:positionV relativeFrom="paragraph">
              <wp:posOffset>93151</wp:posOffset>
            </wp:positionV>
            <wp:extent cx="1637969" cy="1234081"/>
            <wp:effectExtent l="0" t="209550" r="0" b="175619"/>
            <wp:wrapNone/>
            <wp:docPr id="28" name="Picture 27" descr="IMG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1.JPG"/>
                    <pic:cNvPicPr/>
                  </pic:nvPicPr>
                  <pic:blipFill>
                    <a:blip r:embed="rId23" cstate="print"/>
                    <a:stretch>
                      <a:fillRect/>
                    </a:stretch>
                  </pic:blipFill>
                  <pic:spPr>
                    <a:xfrm rot="16200000">
                      <a:off x="0" y="0"/>
                      <a:ext cx="1637969" cy="1234081"/>
                    </a:xfrm>
                    <a:prstGeom prst="rect">
                      <a:avLst/>
                    </a:prstGeom>
                  </pic:spPr>
                </pic:pic>
              </a:graphicData>
            </a:graphic>
          </wp:anchor>
        </w:drawing>
      </w:r>
    </w:p>
    <w:sectPr w:rsidR="006A5BC3" w:rsidRPr="00BC54ED" w:rsidSect="00141C94">
      <w:pgSz w:w="16838" w:h="11906" w:orient="landscape"/>
      <w:pgMar w:top="720" w:right="720" w:bottom="72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4687"/>
    <w:rsid w:val="0002684C"/>
    <w:rsid w:val="00036CAC"/>
    <w:rsid w:val="000460A1"/>
    <w:rsid w:val="00053EE4"/>
    <w:rsid w:val="000609FB"/>
    <w:rsid w:val="00072594"/>
    <w:rsid w:val="000732CF"/>
    <w:rsid w:val="000738BB"/>
    <w:rsid w:val="00091521"/>
    <w:rsid w:val="00093D76"/>
    <w:rsid w:val="000953A7"/>
    <w:rsid w:val="000A67EA"/>
    <w:rsid w:val="000B1C00"/>
    <w:rsid w:val="000B4548"/>
    <w:rsid w:val="000B53DD"/>
    <w:rsid w:val="000C18D6"/>
    <w:rsid w:val="000C5B1D"/>
    <w:rsid w:val="000D03BE"/>
    <w:rsid w:val="000D0AC2"/>
    <w:rsid w:val="000D0F52"/>
    <w:rsid w:val="000E2E44"/>
    <w:rsid w:val="000E47AF"/>
    <w:rsid w:val="000E4806"/>
    <w:rsid w:val="000E6610"/>
    <w:rsid w:val="000E7F82"/>
    <w:rsid w:val="000F0724"/>
    <w:rsid w:val="000F232F"/>
    <w:rsid w:val="000F38C0"/>
    <w:rsid w:val="000F475A"/>
    <w:rsid w:val="00100CB9"/>
    <w:rsid w:val="001106C3"/>
    <w:rsid w:val="00114599"/>
    <w:rsid w:val="00115EFC"/>
    <w:rsid w:val="00117E2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1F76BA"/>
    <w:rsid w:val="002034E0"/>
    <w:rsid w:val="00207B5B"/>
    <w:rsid w:val="002141A1"/>
    <w:rsid w:val="002240F6"/>
    <w:rsid w:val="00225798"/>
    <w:rsid w:val="0022586E"/>
    <w:rsid w:val="00230020"/>
    <w:rsid w:val="00235098"/>
    <w:rsid w:val="00235191"/>
    <w:rsid w:val="00262F2C"/>
    <w:rsid w:val="002713DB"/>
    <w:rsid w:val="00275149"/>
    <w:rsid w:val="0028143A"/>
    <w:rsid w:val="002873B5"/>
    <w:rsid w:val="00287F9A"/>
    <w:rsid w:val="00296A54"/>
    <w:rsid w:val="002A1F6B"/>
    <w:rsid w:val="002A5C73"/>
    <w:rsid w:val="002B26F5"/>
    <w:rsid w:val="002B3C2A"/>
    <w:rsid w:val="002B50A0"/>
    <w:rsid w:val="002B6D7B"/>
    <w:rsid w:val="002C30F8"/>
    <w:rsid w:val="002D0A0B"/>
    <w:rsid w:val="002E5BE1"/>
    <w:rsid w:val="002F22E7"/>
    <w:rsid w:val="003043F0"/>
    <w:rsid w:val="00305285"/>
    <w:rsid w:val="00311F38"/>
    <w:rsid w:val="0031778C"/>
    <w:rsid w:val="00330B8B"/>
    <w:rsid w:val="00330FD2"/>
    <w:rsid w:val="0033197D"/>
    <w:rsid w:val="00335E44"/>
    <w:rsid w:val="0034770B"/>
    <w:rsid w:val="00350244"/>
    <w:rsid w:val="0035104D"/>
    <w:rsid w:val="00356D81"/>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E2E63"/>
    <w:rsid w:val="003E70B5"/>
    <w:rsid w:val="003F3764"/>
    <w:rsid w:val="003F4A35"/>
    <w:rsid w:val="003F561A"/>
    <w:rsid w:val="003F593E"/>
    <w:rsid w:val="003F7E97"/>
    <w:rsid w:val="004020EE"/>
    <w:rsid w:val="00403566"/>
    <w:rsid w:val="0040570A"/>
    <w:rsid w:val="00407333"/>
    <w:rsid w:val="0041153C"/>
    <w:rsid w:val="004135CD"/>
    <w:rsid w:val="004165E8"/>
    <w:rsid w:val="00421CCB"/>
    <w:rsid w:val="004305BA"/>
    <w:rsid w:val="00430A81"/>
    <w:rsid w:val="00432010"/>
    <w:rsid w:val="00436082"/>
    <w:rsid w:val="00441A76"/>
    <w:rsid w:val="00444904"/>
    <w:rsid w:val="00445403"/>
    <w:rsid w:val="00451400"/>
    <w:rsid w:val="00456D30"/>
    <w:rsid w:val="004624B4"/>
    <w:rsid w:val="00463B49"/>
    <w:rsid w:val="0046769F"/>
    <w:rsid w:val="00471728"/>
    <w:rsid w:val="00474E4D"/>
    <w:rsid w:val="004834AF"/>
    <w:rsid w:val="00491E77"/>
    <w:rsid w:val="00495B85"/>
    <w:rsid w:val="004A2C90"/>
    <w:rsid w:val="004A4AE7"/>
    <w:rsid w:val="004B0C61"/>
    <w:rsid w:val="004B4FAD"/>
    <w:rsid w:val="004B7C26"/>
    <w:rsid w:val="004C122C"/>
    <w:rsid w:val="004C2425"/>
    <w:rsid w:val="004C4819"/>
    <w:rsid w:val="004C609D"/>
    <w:rsid w:val="004D4E77"/>
    <w:rsid w:val="004E2393"/>
    <w:rsid w:val="004E2B3A"/>
    <w:rsid w:val="004E2EF4"/>
    <w:rsid w:val="004E79F3"/>
    <w:rsid w:val="004F1707"/>
    <w:rsid w:val="004F3611"/>
    <w:rsid w:val="0050104A"/>
    <w:rsid w:val="00501612"/>
    <w:rsid w:val="005209C3"/>
    <w:rsid w:val="00531B6C"/>
    <w:rsid w:val="00531E35"/>
    <w:rsid w:val="00532F13"/>
    <w:rsid w:val="00533F40"/>
    <w:rsid w:val="0053792C"/>
    <w:rsid w:val="00540D39"/>
    <w:rsid w:val="00543F86"/>
    <w:rsid w:val="005457B0"/>
    <w:rsid w:val="005524F7"/>
    <w:rsid w:val="005571B5"/>
    <w:rsid w:val="005606CA"/>
    <w:rsid w:val="005633CC"/>
    <w:rsid w:val="0057074A"/>
    <w:rsid w:val="00573D70"/>
    <w:rsid w:val="00575C3E"/>
    <w:rsid w:val="0057607B"/>
    <w:rsid w:val="00583118"/>
    <w:rsid w:val="00585DE7"/>
    <w:rsid w:val="00595BB9"/>
    <w:rsid w:val="005A72E3"/>
    <w:rsid w:val="005B3ED5"/>
    <w:rsid w:val="005C27CF"/>
    <w:rsid w:val="005C50D8"/>
    <w:rsid w:val="005D0595"/>
    <w:rsid w:val="005D7497"/>
    <w:rsid w:val="005E78EA"/>
    <w:rsid w:val="005F154A"/>
    <w:rsid w:val="005F487D"/>
    <w:rsid w:val="005F49F0"/>
    <w:rsid w:val="005F530F"/>
    <w:rsid w:val="00600259"/>
    <w:rsid w:val="00606918"/>
    <w:rsid w:val="006075AA"/>
    <w:rsid w:val="006119EC"/>
    <w:rsid w:val="0062125C"/>
    <w:rsid w:val="00621A39"/>
    <w:rsid w:val="0062330B"/>
    <w:rsid w:val="00627521"/>
    <w:rsid w:val="00636C29"/>
    <w:rsid w:val="006450C5"/>
    <w:rsid w:val="00645E2E"/>
    <w:rsid w:val="00654FDF"/>
    <w:rsid w:val="00655DF1"/>
    <w:rsid w:val="0066173C"/>
    <w:rsid w:val="00661BED"/>
    <w:rsid w:val="00664DF5"/>
    <w:rsid w:val="00664E24"/>
    <w:rsid w:val="006704D3"/>
    <w:rsid w:val="00670B34"/>
    <w:rsid w:val="00673990"/>
    <w:rsid w:val="0068090F"/>
    <w:rsid w:val="00681946"/>
    <w:rsid w:val="00683124"/>
    <w:rsid w:val="0068417B"/>
    <w:rsid w:val="00692E37"/>
    <w:rsid w:val="00695E25"/>
    <w:rsid w:val="00697520"/>
    <w:rsid w:val="006A3469"/>
    <w:rsid w:val="006A4484"/>
    <w:rsid w:val="006A5BC3"/>
    <w:rsid w:val="006A693D"/>
    <w:rsid w:val="006B59BC"/>
    <w:rsid w:val="006C08CE"/>
    <w:rsid w:val="006C16AC"/>
    <w:rsid w:val="006C33A8"/>
    <w:rsid w:val="006C3F14"/>
    <w:rsid w:val="006C5869"/>
    <w:rsid w:val="006D1B7A"/>
    <w:rsid w:val="006D2567"/>
    <w:rsid w:val="006D513D"/>
    <w:rsid w:val="006E36BD"/>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C1A"/>
    <w:rsid w:val="00733754"/>
    <w:rsid w:val="00734068"/>
    <w:rsid w:val="00734498"/>
    <w:rsid w:val="007348EC"/>
    <w:rsid w:val="00734EA4"/>
    <w:rsid w:val="007370E4"/>
    <w:rsid w:val="00740B5B"/>
    <w:rsid w:val="007424A4"/>
    <w:rsid w:val="00751953"/>
    <w:rsid w:val="00751FA6"/>
    <w:rsid w:val="007560F8"/>
    <w:rsid w:val="00757E18"/>
    <w:rsid w:val="007652D9"/>
    <w:rsid w:val="00765DDF"/>
    <w:rsid w:val="007662D4"/>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80530F"/>
    <w:rsid w:val="00811020"/>
    <w:rsid w:val="0081145A"/>
    <w:rsid w:val="00822634"/>
    <w:rsid w:val="0082520A"/>
    <w:rsid w:val="00827852"/>
    <w:rsid w:val="0083030A"/>
    <w:rsid w:val="008312CC"/>
    <w:rsid w:val="0083573A"/>
    <w:rsid w:val="008415B8"/>
    <w:rsid w:val="0084212A"/>
    <w:rsid w:val="00843A94"/>
    <w:rsid w:val="008444C0"/>
    <w:rsid w:val="00847438"/>
    <w:rsid w:val="00847585"/>
    <w:rsid w:val="008502B3"/>
    <w:rsid w:val="00852E82"/>
    <w:rsid w:val="00866A1E"/>
    <w:rsid w:val="00874C79"/>
    <w:rsid w:val="00881499"/>
    <w:rsid w:val="00881F13"/>
    <w:rsid w:val="008827DE"/>
    <w:rsid w:val="00884CB1"/>
    <w:rsid w:val="00884E19"/>
    <w:rsid w:val="008872AC"/>
    <w:rsid w:val="00887419"/>
    <w:rsid w:val="008949E7"/>
    <w:rsid w:val="008A346A"/>
    <w:rsid w:val="008A73FB"/>
    <w:rsid w:val="008B1690"/>
    <w:rsid w:val="008B59A5"/>
    <w:rsid w:val="008B663B"/>
    <w:rsid w:val="008D3146"/>
    <w:rsid w:val="008D764E"/>
    <w:rsid w:val="008E6DD1"/>
    <w:rsid w:val="008F2AF2"/>
    <w:rsid w:val="008F6176"/>
    <w:rsid w:val="009024D5"/>
    <w:rsid w:val="00903E18"/>
    <w:rsid w:val="00910CC6"/>
    <w:rsid w:val="00934667"/>
    <w:rsid w:val="00940119"/>
    <w:rsid w:val="00941076"/>
    <w:rsid w:val="0094436C"/>
    <w:rsid w:val="00944EA9"/>
    <w:rsid w:val="009526EC"/>
    <w:rsid w:val="00953A49"/>
    <w:rsid w:val="00955732"/>
    <w:rsid w:val="00956AE0"/>
    <w:rsid w:val="00961539"/>
    <w:rsid w:val="00970F91"/>
    <w:rsid w:val="009774F2"/>
    <w:rsid w:val="0098223B"/>
    <w:rsid w:val="00983444"/>
    <w:rsid w:val="0098420E"/>
    <w:rsid w:val="00992F9B"/>
    <w:rsid w:val="00994655"/>
    <w:rsid w:val="009A33C1"/>
    <w:rsid w:val="009A4637"/>
    <w:rsid w:val="009C1051"/>
    <w:rsid w:val="009C7A8E"/>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77853"/>
    <w:rsid w:val="00A83E49"/>
    <w:rsid w:val="00A8567D"/>
    <w:rsid w:val="00AA2049"/>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77E52"/>
    <w:rsid w:val="00B82EF3"/>
    <w:rsid w:val="00B91FB2"/>
    <w:rsid w:val="00B92F1E"/>
    <w:rsid w:val="00B97BD7"/>
    <w:rsid w:val="00BA170D"/>
    <w:rsid w:val="00BC488C"/>
    <w:rsid w:val="00BC54ED"/>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7F71"/>
    <w:rsid w:val="00C41FE2"/>
    <w:rsid w:val="00C4239C"/>
    <w:rsid w:val="00C46AF1"/>
    <w:rsid w:val="00C4772A"/>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D65"/>
    <w:rsid w:val="00CC5AC3"/>
    <w:rsid w:val="00CC6DFC"/>
    <w:rsid w:val="00CF23F9"/>
    <w:rsid w:val="00CF47CB"/>
    <w:rsid w:val="00CF76C9"/>
    <w:rsid w:val="00D063A6"/>
    <w:rsid w:val="00D11165"/>
    <w:rsid w:val="00D17C24"/>
    <w:rsid w:val="00D17E9D"/>
    <w:rsid w:val="00D23549"/>
    <w:rsid w:val="00D24151"/>
    <w:rsid w:val="00D31804"/>
    <w:rsid w:val="00D34DC7"/>
    <w:rsid w:val="00D3624A"/>
    <w:rsid w:val="00D42B8A"/>
    <w:rsid w:val="00D55F57"/>
    <w:rsid w:val="00D60865"/>
    <w:rsid w:val="00D62718"/>
    <w:rsid w:val="00D62CB9"/>
    <w:rsid w:val="00D6492D"/>
    <w:rsid w:val="00D64A62"/>
    <w:rsid w:val="00D64B4D"/>
    <w:rsid w:val="00D67BFD"/>
    <w:rsid w:val="00D74A9C"/>
    <w:rsid w:val="00D80DC8"/>
    <w:rsid w:val="00D84623"/>
    <w:rsid w:val="00D87826"/>
    <w:rsid w:val="00D87BF7"/>
    <w:rsid w:val="00D9386E"/>
    <w:rsid w:val="00D953F0"/>
    <w:rsid w:val="00D961EF"/>
    <w:rsid w:val="00D970ED"/>
    <w:rsid w:val="00DA29AF"/>
    <w:rsid w:val="00DA58D1"/>
    <w:rsid w:val="00DA7BF7"/>
    <w:rsid w:val="00DB41A1"/>
    <w:rsid w:val="00DB42AD"/>
    <w:rsid w:val="00DD6629"/>
    <w:rsid w:val="00DE23AF"/>
    <w:rsid w:val="00DE6187"/>
    <w:rsid w:val="00DF044F"/>
    <w:rsid w:val="00DF1906"/>
    <w:rsid w:val="00E0011D"/>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5099"/>
    <w:rsid w:val="00E66BB2"/>
    <w:rsid w:val="00E830EB"/>
    <w:rsid w:val="00E83AD0"/>
    <w:rsid w:val="00E84123"/>
    <w:rsid w:val="00E863BD"/>
    <w:rsid w:val="00E866D8"/>
    <w:rsid w:val="00E92362"/>
    <w:rsid w:val="00E9534F"/>
    <w:rsid w:val="00EA1775"/>
    <w:rsid w:val="00EA4E1C"/>
    <w:rsid w:val="00EC4412"/>
    <w:rsid w:val="00ED22B4"/>
    <w:rsid w:val="00ED5592"/>
    <w:rsid w:val="00ED68B7"/>
    <w:rsid w:val="00ED7084"/>
    <w:rsid w:val="00EE33E5"/>
    <w:rsid w:val="00EE4FC6"/>
    <w:rsid w:val="00F00653"/>
    <w:rsid w:val="00F00B7C"/>
    <w:rsid w:val="00F011A8"/>
    <w:rsid w:val="00F02BD9"/>
    <w:rsid w:val="00F036B2"/>
    <w:rsid w:val="00F10EA0"/>
    <w:rsid w:val="00F15B3E"/>
    <w:rsid w:val="00F15B44"/>
    <w:rsid w:val="00F2304B"/>
    <w:rsid w:val="00F30BEC"/>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marysinthemarketplace.com"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D5226-43C6-4750-81C2-7763C581F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3</cp:revision>
  <cp:lastPrinted>2013-01-18T21:28:00Z</cp:lastPrinted>
  <dcterms:created xsi:type="dcterms:W3CDTF">2013-01-25T02:21:00Z</dcterms:created>
  <dcterms:modified xsi:type="dcterms:W3CDTF">2013-01-30T23:15:00Z</dcterms:modified>
</cp:coreProperties>
</file>