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06" w:rsidRPr="00406837" w:rsidRDefault="00336806" w:rsidP="00336806">
      <w:pPr>
        <w:jc w:val="center"/>
        <w:rPr>
          <w:rFonts w:ascii="Times New Roman" w:hAnsi="Times New Roman" w:cs="Times New Roman"/>
          <w:sz w:val="22"/>
          <w:szCs w:val="22"/>
        </w:rPr>
      </w:pPr>
      <w:r w:rsidRPr="00406837">
        <w:rPr>
          <w:rFonts w:ascii="Times New Roman" w:hAnsi="Times New Roman" w:cs="Times New Roman"/>
          <w:sz w:val="22"/>
          <w:szCs w:val="22"/>
        </w:rPr>
        <w:t>Arc of Iowa Board Meeting</w:t>
      </w:r>
    </w:p>
    <w:p w:rsidR="00336806" w:rsidRPr="00406837" w:rsidRDefault="00336806" w:rsidP="00336806">
      <w:pPr>
        <w:jc w:val="center"/>
        <w:rPr>
          <w:rFonts w:ascii="Times New Roman" w:hAnsi="Times New Roman" w:cs="Times New Roman"/>
          <w:sz w:val="22"/>
          <w:szCs w:val="22"/>
        </w:rPr>
      </w:pPr>
      <w:r w:rsidRPr="00406837">
        <w:rPr>
          <w:rFonts w:ascii="Times New Roman" w:hAnsi="Times New Roman" w:cs="Times New Roman"/>
          <w:sz w:val="22"/>
          <w:szCs w:val="22"/>
        </w:rPr>
        <w:t>May 5, 2018</w:t>
      </w:r>
    </w:p>
    <w:p w:rsidR="00336806" w:rsidRPr="00406837" w:rsidRDefault="00336806" w:rsidP="00336806">
      <w:pPr>
        <w:jc w:val="center"/>
        <w:rPr>
          <w:rFonts w:ascii="Times New Roman" w:hAnsi="Times New Roman" w:cs="Times New Roman"/>
          <w:sz w:val="22"/>
          <w:szCs w:val="22"/>
        </w:rPr>
      </w:pPr>
      <w:r w:rsidRPr="00406837">
        <w:rPr>
          <w:rFonts w:ascii="Times New Roman" w:hAnsi="Times New Roman" w:cs="Times New Roman"/>
          <w:sz w:val="22"/>
          <w:szCs w:val="22"/>
        </w:rPr>
        <w:t>“Together We Can” Conference</w:t>
      </w:r>
    </w:p>
    <w:p w:rsidR="00336806" w:rsidRPr="00406837" w:rsidRDefault="00336806" w:rsidP="00336806">
      <w:pPr>
        <w:jc w:val="center"/>
        <w:rPr>
          <w:rFonts w:ascii="Times New Roman" w:hAnsi="Times New Roman" w:cs="Times New Roman"/>
          <w:sz w:val="22"/>
          <w:szCs w:val="22"/>
        </w:rPr>
      </w:pPr>
      <w:r w:rsidRPr="00406837">
        <w:rPr>
          <w:rFonts w:ascii="Times New Roman" w:hAnsi="Times New Roman" w:cs="Times New Roman"/>
          <w:sz w:val="22"/>
          <w:szCs w:val="22"/>
        </w:rPr>
        <w:t>Iowa State Fairgrounds</w:t>
      </w:r>
    </w:p>
    <w:p w:rsidR="00336806" w:rsidRPr="00406837" w:rsidRDefault="00336806" w:rsidP="00336806">
      <w:pPr>
        <w:jc w:val="center"/>
        <w:rPr>
          <w:rFonts w:ascii="Times New Roman" w:hAnsi="Times New Roman" w:cs="Times New Roman"/>
          <w:sz w:val="16"/>
          <w:szCs w:val="16"/>
        </w:rPr>
      </w:pPr>
    </w:p>
    <w:p w:rsidR="00336806" w:rsidRPr="00406837"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 xml:space="preserve">11:45 AM </w:t>
      </w:r>
      <w:r>
        <w:rPr>
          <w:rFonts w:ascii="Times New Roman" w:hAnsi="Times New Roman" w:cs="Times New Roman"/>
          <w:sz w:val="22"/>
          <w:szCs w:val="22"/>
        </w:rPr>
        <w:t xml:space="preserve">- </w:t>
      </w:r>
      <w:r w:rsidRPr="00406837">
        <w:rPr>
          <w:rFonts w:ascii="Times New Roman" w:hAnsi="Times New Roman" w:cs="Times New Roman"/>
          <w:sz w:val="22"/>
          <w:szCs w:val="22"/>
        </w:rPr>
        <w:t xml:space="preserve">Meeting called to order by </w:t>
      </w:r>
      <w:r>
        <w:rPr>
          <w:rFonts w:ascii="Times New Roman" w:hAnsi="Times New Roman" w:cs="Times New Roman"/>
          <w:sz w:val="22"/>
          <w:szCs w:val="22"/>
        </w:rPr>
        <w:t xml:space="preserve">Delaine Petersen and </w:t>
      </w:r>
      <w:r w:rsidRPr="00406837">
        <w:rPr>
          <w:rFonts w:ascii="Times New Roman" w:hAnsi="Times New Roman" w:cs="Times New Roman"/>
          <w:sz w:val="22"/>
          <w:szCs w:val="22"/>
        </w:rPr>
        <w:t xml:space="preserve">Executive Director, Doug Cunningham. </w:t>
      </w:r>
    </w:p>
    <w:p w:rsidR="00336806"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 xml:space="preserve">Board members present: Donna Bachman, secretary; Alice Philips; Paula Connelly; Absent: Susan Teas, Karen </w:t>
      </w:r>
      <w:proofErr w:type="spellStart"/>
      <w:r w:rsidRPr="00406837">
        <w:rPr>
          <w:rFonts w:ascii="Times New Roman" w:hAnsi="Times New Roman" w:cs="Times New Roman"/>
          <w:sz w:val="22"/>
          <w:szCs w:val="22"/>
        </w:rPr>
        <w:t>DeGroot</w:t>
      </w:r>
      <w:proofErr w:type="spellEnd"/>
      <w:r w:rsidRPr="00406837">
        <w:rPr>
          <w:rFonts w:ascii="Times New Roman" w:hAnsi="Times New Roman" w:cs="Times New Roman"/>
          <w:sz w:val="22"/>
          <w:szCs w:val="22"/>
        </w:rPr>
        <w:t xml:space="preserve">, </w:t>
      </w:r>
      <w:proofErr w:type="spellStart"/>
      <w:r>
        <w:rPr>
          <w:rFonts w:ascii="Times New Roman" w:hAnsi="Times New Roman" w:cs="Times New Roman"/>
          <w:sz w:val="22"/>
          <w:szCs w:val="22"/>
        </w:rPr>
        <w:t>Codie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Amason</w:t>
      </w:r>
      <w:proofErr w:type="spellEnd"/>
      <w:r>
        <w:rPr>
          <w:rFonts w:ascii="Times New Roman" w:hAnsi="Times New Roman" w:cs="Times New Roman"/>
          <w:sz w:val="22"/>
          <w:szCs w:val="22"/>
        </w:rPr>
        <w:t xml:space="preserve">, Mary </w:t>
      </w:r>
      <w:proofErr w:type="spellStart"/>
      <w:r>
        <w:rPr>
          <w:rFonts w:ascii="Times New Roman" w:hAnsi="Times New Roman" w:cs="Times New Roman"/>
          <w:sz w:val="22"/>
          <w:szCs w:val="22"/>
        </w:rPr>
        <w:t>McCalley</w:t>
      </w:r>
      <w:proofErr w:type="spellEnd"/>
      <w:r>
        <w:rPr>
          <w:rFonts w:ascii="Times New Roman" w:hAnsi="Times New Roman" w:cs="Times New Roman"/>
          <w:sz w:val="22"/>
          <w:szCs w:val="22"/>
        </w:rPr>
        <w:t xml:space="preserve">, </w:t>
      </w:r>
      <w:r w:rsidRPr="00406837">
        <w:rPr>
          <w:rFonts w:ascii="Times New Roman" w:hAnsi="Times New Roman" w:cs="Times New Roman"/>
          <w:sz w:val="22"/>
          <w:szCs w:val="22"/>
        </w:rPr>
        <w:t>Tricia Crain</w:t>
      </w:r>
      <w:r>
        <w:rPr>
          <w:rFonts w:ascii="Times New Roman" w:hAnsi="Times New Roman" w:cs="Times New Roman"/>
          <w:sz w:val="22"/>
          <w:szCs w:val="22"/>
        </w:rPr>
        <w:t xml:space="preserve"> (CE), Karen </w:t>
      </w:r>
      <w:proofErr w:type="spellStart"/>
      <w:r>
        <w:rPr>
          <w:rFonts w:ascii="Times New Roman" w:hAnsi="Times New Roman" w:cs="Times New Roman"/>
          <w:sz w:val="22"/>
          <w:szCs w:val="22"/>
        </w:rPr>
        <w:t>DeGroot</w:t>
      </w:r>
      <w:proofErr w:type="spellEnd"/>
      <w:r>
        <w:rPr>
          <w:rFonts w:ascii="Times New Roman" w:hAnsi="Times New Roman" w:cs="Times New Roman"/>
          <w:sz w:val="22"/>
          <w:szCs w:val="22"/>
        </w:rPr>
        <w:t xml:space="preserve"> (CE)  - Guest – Julie Beckett (interested in board)</w:t>
      </w:r>
      <w:bookmarkStart w:id="0" w:name="_GoBack"/>
      <w:bookmarkEnd w:id="0"/>
    </w:p>
    <w:p w:rsidR="00336806" w:rsidRPr="00406837" w:rsidRDefault="00336806" w:rsidP="00336806">
      <w:pPr>
        <w:rPr>
          <w:rFonts w:ascii="Times New Roman" w:hAnsi="Times New Roman" w:cs="Times New Roman"/>
          <w:sz w:val="22"/>
          <w:szCs w:val="22"/>
        </w:rPr>
      </w:pPr>
      <w:r>
        <w:rPr>
          <w:rFonts w:ascii="Times New Roman" w:hAnsi="Times New Roman" w:cs="Times New Roman"/>
          <w:sz w:val="22"/>
          <w:szCs w:val="22"/>
        </w:rPr>
        <w:t>This meeting was informational as a quorum was not present – therefore not decisions or motions were made.</w:t>
      </w:r>
    </w:p>
    <w:p w:rsidR="00336806" w:rsidRPr="00406837" w:rsidRDefault="00336806" w:rsidP="00336806">
      <w:pPr>
        <w:rPr>
          <w:rFonts w:ascii="Times New Roman" w:hAnsi="Times New Roman" w:cs="Times New Roman"/>
          <w:sz w:val="16"/>
          <w:szCs w:val="16"/>
        </w:rPr>
      </w:pPr>
    </w:p>
    <w:p w:rsidR="00336806" w:rsidRPr="00406837"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 xml:space="preserve">Executive </w:t>
      </w:r>
      <w:r>
        <w:rPr>
          <w:rFonts w:ascii="Times New Roman" w:hAnsi="Times New Roman" w:cs="Times New Roman"/>
          <w:sz w:val="22"/>
          <w:szCs w:val="22"/>
        </w:rPr>
        <w:t xml:space="preserve">Director </w:t>
      </w:r>
      <w:r w:rsidRPr="00406837">
        <w:rPr>
          <w:rFonts w:ascii="Times New Roman" w:hAnsi="Times New Roman" w:cs="Times New Roman"/>
          <w:sz w:val="22"/>
          <w:szCs w:val="22"/>
        </w:rPr>
        <w:t xml:space="preserve">Update: </w:t>
      </w:r>
    </w:p>
    <w:p w:rsidR="00336806" w:rsidRDefault="00336806" w:rsidP="00336806">
      <w:pPr>
        <w:pStyle w:val="ListParagraph"/>
        <w:numPr>
          <w:ilvl w:val="0"/>
          <w:numId w:val="4"/>
        </w:numPr>
        <w:rPr>
          <w:rFonts w:ascii="Times New Roman" w:hAnsi="Times New Roman" w:cs="Times New Roman"/>
          <w:sz w:val="22"/>
          <w:szCs w:val="22"/>
        </w:rPr>
      </w:pPr>
      <w:r w:rsidRPr="00406837">
        <w:rPr>
          <w:rFonts w:ascii="Times New Roman" w:hAnsi="Times New Roman" w:cs="Times New Roman"/>
          <w:sz w:val="22"/>
          <w:szCs w:val="22"/>
        </w:rPr>
        <w:t xml:space="preserve">Vending Machines: </w:t>
      </w:r>
      <w:r>
        <w:rPr>
          <w:rFonts w:ascii="Times New Roman" w:hAnsi="Times New Roman" w:cs="Times New Roman"/>
          <w:sz w:val="22"/>
          <w:szCs w:val="22"/>
        </w:rPr>
        <w:t>Arc of Iowa has 28 machines in place and generating income</w:t>
      </w:r>
      <w:r w:rsidRPr="00406837">
        <w:rPr>
          <w:rFonts w:ascii="Times New Roman" w:hAnsi="Times New Roman" w:cs="Times New Roman"/>
          <w:sz w:val="22"/>
          <w:szCs w:val="22"/>
        </w:rPr>
        <w:t xml:space="preserve">. We have 1.5 years of loan payments before all of the machines will be debt-free and able to build significant profit on sales. Currently, there are three volunteers and 2 part-time employees who keep the machine stocked. </w:t>
      </w:r>
    </w:p>
    <w:p w:rsidR="00336806" w:rsidRDefault="00336806" w:rsidP="00336806">
      <w:pPr>
        <w:pStyle w:val="ListParagraph"/>
        <w:numPr>
          <w:ilvl w:val="0"/>
          <w:numId w:val="4"/>
        </w:numPr>
        <w:rPr>
          <w:rFonts w:ascii="Times New Roman" w:hAnsi="Times New Roman" w:cs="Times New Roman"/>
          <w:sz w:val="22"/>
          <w:szCs w:val="22"/>
        </w:rPr>
      </w:pPr>
      <w:r w:rsidRPr="00336806">
        <w:rPr>
          <w:rFonts w:ascii="Times New Roman" w:hAnsi="Times New Roman" w:cs="Times New Roman"/>
          <w:sz w:val="22"/>
          <w:szCs w:val="22"/>
        </w:rPr>
        <w:t xml:space="preserve">Delaine reported on companies and foundations </w:t>
      </w:r>
      <w:proofErr w:type="gramStart"/>
      <w:r w:rsidRPr="00336806">
        <w:rPr>
          <w:rFonts w:ascii="Times New Roman" w:hAnsi="Times New Roman" w:cs="Times New Roman"/>
          <w:sz w:val="22"/>
          <w:szCs w:val="22"/>
        </w:rPr>
        <w:t>who</w:t>
      </w:r>
      <w:proofErr w:type="gramEnd"/>
      <w:r w:rsidRPr="00336806">
        <w:rPr>
          <w:rFonts w:ascii="Times New Roman" w:hAnsi="Times New Roman" w:cs="Times New Roman"/>
          <w:sz w:val="22"/>
          <w:szCs w:val="22"/>
        </w:rPr>
        <w:t xml:space="preserve"> have interest in supporting capital investments.  Doug and Delaine also requested/received some potential leads for The Arc ECI director, Anne.  A strong potential is the </w:t>
      </w:r>
      <w:proofErr w:type="spellStart"/>
      <w:r w:rsidRPr="00336806">
        <w:rPr>
          <w:rFonts w:ascii="Times New Roman" w:hAnsi="Times New Roman" w:cs="Times New Roman"/>
          <w:sz w:val="22"/>
          <w:szCs w:val="22"/>
        </w:rPr>
        <w:t>Wittern</w:t>
      </w:r>
      <w:proofErr w:type="spellEnd"/>
      <w:r w:rsidRPr="00336806">
        <w:rPr>
          <w:rFonts w:ascii="Times New Roman" w:hAnsi="Times New Roman" w:cs="Times New Roman"/>
          <w:sz w:val="22"/>
          <w:szCs w:val="22"/>
        </w:rPr>
        <w:t xml:space="preserve"> Group Foundation; 4 other grants have been written and are pending. No action taken by the board at this time. </w:t>
      </w:r>
    </w:p>
    <w:p w:rsidR="00336806" w:rsidRDefault="00336806" w:rsidP="00336806">
      <w:pPr>
        <w:pStyle w:val="ListParagraph"/>
        <w:numPr>
          <w:ilvl w:val="0"/>
          <w:numId w:val="4"/>
        </w:numPr>
        <w:rPr>
          <w:rFonts w:ascii="Times New Roman" w:hAnsi="Times New Roman" w:cs="Times New Roman"/>
          <w:sz w:val="22"/>
          <w:szCs w:val="22"/>
        </w:rPr>
      </w:pPr>
      <w:r w:rsidRPr="00336806">
        <w:rPr>
          <w:rFonts w:ascii="Times New Roman" w:hAnsi="Times New Roman" w:cs="Times New Roman"/>
          <w:sz w:val="22"/>
          <w:szCs w:val="22"/>
        </w:rPr>
        <w:t xml:space="preserve">Doug reported on the development of the website. Much of the website work is done. He would like to be able to connect new membership and renewals to local chapters, so that there can be one payment point and also immediate access of member information for the member, the local chapter and the state chapter, Arc of Iowa. </w:t>
      </w:r>
    </w:p>
    <w:p w:rsidR="00336806" w:rsidRDefault="00336806" w:rsidP="00336806">
      <w:pPr>
        <w:pStyle w:val="ListParagraph"/>
        <w:ind w:left="1080"/>
        <w:rPr>
          <w:rFonts w:ascii="Times New Roman" w:hAnsi="Times New Roman" w:cs="Times New Roman"/>
          <w:sz w:val="22"/>
          <w:szCs w:val="22"/>
        </w:rPr>
      </w:pPr>
    </w:p>
    <w:p w:rsidR="00336806" w:rsidRPr="00336806" w:rsidRDefault="00336806" w:rsidP="00336806">
      <w:pPr>
        <w:pStyle w:val="ListParagraph"/>
        <w:ind w:left="1080"/>
        <w:rPr>
          <w:rFonts w:ascii="Times New Roman" w:hAnsi="Times New Roman" w:cs="Times New Roman"/>
          <w:sz w:val="22"/>
          <w:szCs w:val="22"/>
        </w:rPr>
      </w:pPr>
      <w:r w:rsidRPr="00336806">
        <w:rPr>
          <w:rFonts w:ascii="Times New Roman" w:hAnsi="Times New Roman" w:cs="Times New Roman"/>
          <w:sz w:val="22"/>
          <w:szCs w:val="22"/>
        </w:rPr>
        <w:t>After reviewing multiple Arc websites across the nation and talking with Arc of the US, he learned that none of the chapter websites are set up to handle membership with due distribution to the local, state and national electronically. Arc of US is very interested in what we at Arc of Iowa are trying to accomplish with the website. If Arc Iowa can accomplish this, they want to test.</w:t>
      </w:r>
    </w:p>
    <w:p w:rsidR="00336806" w:rsidRDefault="00336806" w:rsidP="00336806">
      <w:pPr>
        <w:pStyle w:val="ListParagraph"/>
        <w:ind w:left="1080"/>
        <w:rPr>
          <w:rFonts w:ascii="Times New Roman" w:hAnsi="Times New Roman" w:cs="Times New Roman"/>
          <w:sz w:val="22"/>
          <w:szCs w:val="22"/>
        </w:rPr>
      </w:pPr>
    </w:p>
    <w:p w:rsidR="00336806" w:rsidRPr="00406837" w:rsidRDefault="00336806" w:rsidP="00336806">
      <w:pPr>
        <w:pStyle w:val="ListParagraph"/>
        <w:ind w:left="1080"/>
        <w:rPr>
          <w:rFonts w:ascii="Times New Roman" w:hAnsi="Times New Roman" w:cs="Times New Roman"/>
          <w:sz w:val="22"/>
          <w:szCs w:val="22"/>
        </w:rPr>
      </w:pPr>
      <w:r>
        <w:rPr>
          <w:rFonts w:ascii="Times New Roman" w:hAnsi="Times New Roman" w:cs="Times New Roman"/>
          <w:sz w:val="22"/>
          <w:szCs w:val="22"/>
        </w:rPr>
        <w:t>Doug will</w:t>
      </w:r>
      <w:r w:rsidRPr="00406837">
        <w:rPr>
          <w:rFonts w:ascii="Times New Roman" w:hAnsi="Times New Roman" w:cs="Times New Roman"/>
          <w:sz w:val="22"/>
          <w:szCs w:val="22"/>
        </w:rPr>
        <w:t xml:space="preserve"> set up local Arc pages on the website, so that a local chapter can use the Arc of Iowa website to share their news, connect with their local members, receive information from Arc of Iowa and Arc of US, and learn what other local chapters are doing. </w:t>
      </w:r>
      <w:r>
        <w:rPr>
          <w:rFonts w:ascii="Times New Roman" w:hAnsi="Times New Roman" w:cs="Times New Roman"/>
          <w:sz w:val="22"/>
          <w:szCs w:val="22"/>
        </w:rPr>
        <w:t xml:space="preserve">It will also build a sense of relationship among and between chapters instead of feeling isolated.  It will also give small volunteer chapters resources they can’t afford. Delaine </w:t>
      </w:r>
      <w:proofErr w:type="gramStart"/>
      <w:r>
        <w:rPr>
          <w:rFonts w:ascii="Times New Roman" w:hAnsi="Times New Roman" w:cs="Times New Roman"/>
          <w:sz w:val="22"/>
          <w:szCs w:val="22"/>
        </w:rPr>
        <w:t>Peterse</w:t>
      </w:r>
      <w:r w:rsidRPr="00406837">
        <w:rPr>
          <w:rFonts w:ascii="Times New Roman" w:hAnsi="Times New Roman" w:cs="Times New Roman"/>
          <w:sz w:val="22"/>
          <w:szCs w:val="22"/>
        </w:rPr>
        <w:t xml:space="preserve">n </w:t>
      </w:r>
      <w:r>
        <w:rPr>
          <w:rFonts w:ascii="Times New Roman" w:hAnsi="Times New Roman" w:cs="Times New Roman"/>
          <w:sz w:val="22"/>
          <w:szCs w:val="22"/>
        </w:rPr>
        <w:t xml:space="preserve"> suggested</w:t>
      </w:r>
      <w:proofErr w:type="gramEnd"/>
      <w:r>
        <w:rPr>
          <w:rFonts w:ascii="Times New Roman" w:hAnsi="Times New Roman" w:cs="Times New Roman"/>
          <w:sz w:val="22"/>
          <w:szCs w:val="22"/>
        </w:rPr>
        <w:t xml:space="preserve"> that </w:t>
      </w:r>
      <w:r w:rsidRPr="00406837">
        <w:rPr>
          <w:rFonts w:ascii="Times New Roman" w:hAnsi="Times New Roman" w:cs="Times New Roman"/>
          <w:sz w:val="22"/>
          <w:szCs w:val="22"/>
        </w:rPr>
        <w:t xml:space="preserve"> Doug</w:t>
      </w:r>
      <w:r>
        <w:rPr>
          <w:rFonts w:ascii="Times New Roman" w:hAnsi="Times New Roman" w:cs="Times New Roman"/>
          <w:sz w:val="22"/>
          <w:szCs w:val="22"/>
        </w:rPr>
        <w:t xml:space="preserve"> </w:t>
      </w:r>
      <w:r w:rsidRPr="00406837">
        <w:rPr>
          <w:rFonts w:ascii="Times New Roman" w:hAnsi="Times New Roman" w:cs="Times New Roman"/>
          <w:sz w:val="22"/>
          <w:szCs w:val="22"/>
        </w:rPr>
        <w:t xml:space="preserve"> select one to three of the smaller local chapters to trial the local Arc </w:t>
      </w:r>
      <w:proofErr w:type="spellStart"/>
      <w:r w:rsidRPr="00406837">
        <w:rPr>
          <w:rFonts w:ascii="Times New Roman" w:hAnsi="Times New Roman" w:cs="Times New Roman"/>
          <w:sz w:val="22"/>
          <w:szCs w:val="22"/>
        </w:rPr>
        <w:t>webpages</w:t>
      </w:r>
      <w:proofErr w:type="spellEnd"/>
      <w:r w:rsidRPr="00406837">
        <w:rPr>
          <w:rFonts w:ascii="Times New Roman" w:hAnsi="Times New Roman" w:cs="Times New Roman"/>
          <w:sz w:val="22"/>
          <w:szCs w:val="22"/>
        </w:rPr>
        <w:t xml:space="preserve"> and to test the membership aspect, as it is developed. </w:t>
      </w:r>
      <w:r>
        <w:rPr>
          <w:rFonts w:ascii="Times New Roman" w:hAnsi="Times New Roman" w:cs="Times New Roman"/>
          <w:sz w:val="22"/>
          <w:szCs w:val="22"/>
        </w:rPr>
        <w:t>All concurred.</w:t>
      </w:r>
    </w:p>
    <w:p w:rsidR="00336806" w:rsidRPr="00406837" w:rsidRDefault="00336806" w:rsidP="00336806">
      <w:pPr>
        <w:pStyle w:val="ListParagraph"/>
        <w:numPr>
          <w:ilvl w:val="0"/>
          <w:numId w:val="4"/>
        </w:numPr>
        <w:rPr>
          <w:rFonts w:ascii="Times New Roman" w:hAnsi="Times New Roman" w:cs="Times New Roman"/>
          <w:sz w:val="22"/>
          <w:szCs w:val="22"/>
        </w:rPr>
      </w:pPr>
      <w:r w:rsidRPr="00406837">
        <w:rPr>
          <w:rFonts w:ascii="Times New Roman" w:hAnsi="Times New Roman" w:cs="Times New Roman"/>
          <w:sz w:val="22"/>
          <w:szCs w:val="22"/>
        </w:rPr>
        <w:t>Discussion held on the current “Together We Can” conference, to provide input to Doug for future conferences. All members agreed that the conference is a worthwhile event for networking and for sharing information with families. Concerns expressed about reaching the rural regions of the state. There is already some discussion about having remote sites for the conference with connecting to the conference/speakers via the web, so that families do not have to make the trip to Des Moines. The Board expressed favor with this idea and shared some suggestions with Doug on how to best advocate for this solution and how to organize the remote site use, for ease in planning and executing the event, and facilitate success.</w:t>
      </w:r>
      <w:r>
        <w:rPr>
          <w:rFonts w:ascii="Times New Roman" w:hAnsi="Times New Roman" w:cs="Times New Roman"/>
          <w:sz w:val="22"/>
          <w:szCs w:val="22"/>
        </w:rPr>
        <w:t xml:space="preserve">  Doug will be in the </w:t>
      </w:r>
      <w:r>
        <w:rPr>
          <w:rFonts w:ascii="Times New Roman" w:hAnsi="Times New Roman" w:cs="Times New Roman"/>
          <w:sz w:val="22"/>
          <w:szCs w:val="22"/>
        </w:rPr>
        <w:lastRenderedPageBreak/>
        <w:t xml:space="preserve">debriefing session in a week or two and will make </w:t>
      </w:r>
      <w:proofErr w:type="gramStart"/>
      <w:r>
        <w:rPr>
          <w:rFonts w:ascii="Times New Roman" w:hAnsi="Times New Roman" w:cs="Times New Roman"/>
          <w:sz w:val="22"/>
          <w:szCs w:val="22"/>
        </w:rPr>
        <w:t>sure  to</w:t>
      </w:r>
      <w:proofErr w:type="gramEnd"/>
      <w:r>
        <w:rPr>
          <w:rFonts w:ascii="Times New Roman" w:hAnsi="Times New Roman" w:cs="Times New Roman"/>
          <w:sz w:val="22"/>
          <w:szCs w:val="22"/>
        </w:rPr>
        <w:t xml:space="preserve"> support the need to support rural areas.</w:t>
      </w:r>
    </w:p>
    <w:p w:rsidR="00336806" w:rsidRPr="00406837"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12:30 PM</w:t>
      </w:r>
      <w:r>
        <w:rPr>
          <w:rFonts w:ascii="Times New Roman" w:hAnsi="Times New Roman" w:cs="Times New Roman"/>
          <w:sz w:val="22"/>
          <w:szCs w:val="22"/>
        </w:rPr>
        <w:t xml:space="preserve"> - </w:t>
      </w:r>
      <w:r w:rsidRPr="00406837">
        <w:rPr>
          <w:rFonts w:ascii="Times New Roman" w:hAnsi="Times New Roman" w:cs="Times New Roman"/>
          <w:sz w:val="22"/>
          <w:szCs w:val="22"/>
        </w:rPr>
        <w:tab/>
      </w:r>
      <w:r>
        <w:rPr>
          <w:rFonts w:ascii="Times New Roman" w:hAnsi="Times New Roman" w:cs="Times New Roman"/>
          <w:sz w:val="22"/>
          <w:szCs w:val="22"/>
        </w:rPr>
        <w:t>Meeting was adjourned so all could attend the afternoon session of the conference.</w:t>
      </w:r>
    </w:p>
    <w:p w:rsidR="00336806" w:rsidRPr="00406837"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Next meeting: June 16, 2018, at 10:00 AM, in the Ames Public Library.</w:t>
      </w:r>
    </w:p>
    <w:p w:rsidR="00336806" w:rsidRPr="00406837" w:rsidRDefault="00336806" w:rsidP="00336806">
      <w:pPr>
        <w:ind w:firstLine="720"/>
        <w:rPr>
          <w:rFonts w:ascii="Times New Roman" w:hAnsi="Times New Roman" w:cs="Times New Roman"/>
          <w:sz w:val="22"/>
          <w:szCs w:val="22"/>
        </w:rPr>
      </w:pPr>
    </w:p>
    <w:p w:rsidR="00336806" w:rsidRPr="00406837" w:rsidRDefault="00336806" w:rsidP="00336806">
      <w:pPr>
        <w:ind w:firstLine="720"/>
        <w:rPr>
          <w:rFonts w:ascii="Times New Roman" w:hAnsi="Times New Roman" w:cs="Times New Roman"/>
          <w:sz w:val="22"/>
          <w:szCs w:val="22"/>
        </w:rPr>
      </w:pPr>
    </w:p>
    <w:p w:rsidR="00336806" w:rsidRPr="00406837"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Respectfully submitted,</w:t>
      </w:r>
    </w:p>
    <w:p w:rsidR="00336806" w:rsidRPr="00406837"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Donna Bachman</w:t>
      </w:r>
    </w:p>
    <w:p w:rsidR="00336806" w:rsidRPr="00406837" w:rsidRDefault="00336806" w:rsidP="00336806">
      <w:pPr>
        <w:rPr>
          <w:rFonts w:ascii="Times New Roman" w:hAnsi="Times New Roman" w:cs="Times New Roman"/>
          <w:sz w:val="22"/>
          <w:szCs w:val="22"/>
        </w:rPr>
      </w:pPr>
      <w:r w:rsidRPr="00406837">
        <w:rPr>
          <w:rFonts w:ascii="Times New Roman" w:hAnsi="Times New Roman" w:cs="Times New Roman"/>
          <w:sz w:val="22"/>
          <w:szCs w:val="22"/>
        </w:rPr>
        <w:t xml:space="preserve">Board Secretary </w:t>
      </w:r>
    </w:p>
    <w:p w:rsidR="00336806" w:rsidRPr="00406837" w:rsidRDefault="00336806" w:rsidP="00336806">
      <w:pPr>
        <w:ind w:firstLine="720"/>
        <w:rPr>
          <w:rFonts w:ascii="Times New Roman" w:hAnsi="Times New Roman" w:cs="Times New Roman"/>
          <w:sz w:val="22"/>
          <w:szCs w:val="22"/>
        </w:rPr>
      </w:pPr>
    </w:p>
    <w:p w:rsidR="0091108D" w:rsidRPr="00336806" w:rsidRDefault="0091108D" w:rsidP="00336806">
      <w:pPr>
        <w:rPr>
          <w:szCs w:val="22"/>
        </w:rPr>
      </w:pPr>
    </w:p>
    <w:sectPr w:rsidR="0091108D" w:rsidRPr="00336806" w:rsidSect="002F700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1A" w:rsidRDefault="000E731A" w:rsidP="00831F3E">
      <w:r>
        <w:separator/>
      </w:r>
    </w:p>
  </w:endnote>
  <w:endnote w:type="continuationSeparator" w:id="0">
    <w:p w:rsidR="000E731A" w:rsidRDefault="000E731A" w:rsidP="0083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1A" w:rsidRDefault="000E731A" w:rsidP="00831F3E">
      <w:r>
        <w:separator/>
      </w:r>
    </w:p>
  </w:footnote>
  <w:footnote w:type="continuationSeparator" w:id="0">
    <w:p w:rsidR="000E731A" w:rsidRDefault="000E731A" w:rsidP="0083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65974090"/>
      <w:docPartObj>
        <w:docPartGallery w:val="Page Numbers (Top of Page)"/>
        <w:docPartUnique/>
      </w:docPartObj>
    </w:sdtPr>
    <w:sdtEndPr>
      <w:rPr>
        <w:color w:val="auto"/>
        <w:spacing w:val="0"/>
      </w:rPr>
    </w:sdtEndPr>
    <w:sdtContent>
      <w:p w:rsidR="00831F3E" w:rsidRDefault="00831F3E" w:rsidP="00831F3E">
        <w:pPr>
          <w:pStyle w:val="Header"/>
          <w:pBdr>
            <w:bottom w:val="single" w:sz="4" w:space="1" w:color="D9D9D9" w:themeColor="background1" w:themeShade="D9"/>
          </w:pBdr>
          <w:jc w:val="right"/>
          <w:rPr>
            <w:b/>
          </w:rPr>
        </w:pPr>
        <w:r>
          <w:rPr>
            <w:color w:val="7F7F7F" w:themeColor="background1" w:themeShade="7F"/>
            <w:spacing w:val="60"/>
          </w:rPr>
          <w:t>BOARD MEETING MINUTES</w:t>
        </w:r>
        <w:r>
          <w:t xml:space="preserve"> | </w:t>
        </w:r>
        <w:r>
          <w:rPr>
            <w:color w:val="FFC000"/>
          </w:rPr>
          <w:t xml:space="preserve"> </w:t>
        </w:r>
      </w:p>
    </w:sdtContent>
  </w:sdt>
  <w:p w:rsidR="00831F3E" w:rsidRPr="0015633E" w:rsidRDefault="00831F3E" w:rsidP="00831F3E">
    <w:pPr>
      <w:pStyle w:val="Header"/>
      <w:jc w:val="right"/>
      <w:rPr>
        <w:b/>
        <w:color w:val="FFC000"/>
      </w:rPr>
    </w:pPr>
    <w:r>
      <w:rPr>
        <w:b/>
        <w:color w:val="FFC000"/>
      </w:rPr>
      <w:t xml:space="preserve">THE </w:t>
    </w:r>
    <w:r w:rsidRPr="0015633E">
      <w:rPr>
        <w:b/>
        <w:color w:val="FFC000"/>
      </w:rPr>
      <w:t xml:space="preserve">ARC OF IOWA </w:t>
    </w:r>
  </w:p>
  <w:p w:rsidR="00831F3E" w:rsidRDefault="0083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435"/>
    <w:multiLevelType w:val="hybridMultilevel"/>
    <w:tmpl w:val="69C4DE00"/>
    <w:lvl w:ilvl="0" w:tplc="3BB04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77DC1"/>
    <w:multiLevelType w:val="hybridMultilevel"/>
    <w:tmpl w:val="8BB07780"/>
    <w:lvl w:ilvl="0" w:tplc="3D1C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63E66"/>
    <w:multiLevelType w:val="multilevel"/>
    <w:tmpl w:val="326C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D7DD2"/>
    <w:multiLevelType w:val="multilevel"/>
    <w:tmpl w:val="8B2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17A78"/>
    <w:multiLevelType w:val="hybridMultilevel"/>
    <w:tmpl w:val="28B4D36E"/>
    <w:lvl w:ilvl="0" w:tplc="3F98151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F20982"/>
    <w:multiLevelType w:val="hybridMultilevel"/>
    <w:tmpl w:val="91EE041A"/>
    <w:lvl w:ilvl="0" w:tplc="51F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07063B"/>
    <w:rsid w:val="0007063B"/>
    <w:rsid w:val="000C56DC"/>
    <w:rsid w:val="000E731A"/>
    <w:rsid w:val="000E793F"/>
    <w:rsid w:val="0011638C"/>
    <w:rsid w:val="00182FE0"/>
    <w:rsid w:val="0019240D"/>
    <w:rsid w:val="001A68EA"/>
    <w:rsid w:val="001D756A"/>
    <w:rsid w:val="00247EB1"/>
    <w:rsid w:val="0025557B"/>
    <w:rsid w:val="0026118C"/>
    <w:rsid w:val="002F7007"/>
    <w:rsid w:val="00301C01"/>
    <w:rsid w:val="00336806"/>
    <w:rsid w:val="00370FF4"/>
    <w:rsid w:val="00470689"/>
    <w:rsid w:val="0049125F"/>
    <w:rsid w:val="00630109"/>
    <w:rsid w:val="006B52B3"/>
    <w:rsid w:val="006D072E"/>
    <w:rsid w:val="006E14AA"/>
    <w:rsid w:val="00770012"/>
    <w:rsid w:val="00785674"/>
    <w:rsid w:val="007862F7"/>
    <w:rsid w:val="00795F0E"/>
    <w:rsid w:val="00831F3E"/>
    <w:rsid w:val="00855C14"/>
    <w:rsid w:val="0091108D"/>
    <w:rsid w:val="00944134"/>
    <w:rsid w:val="00B809E4"/>
    <w:rsid w:val="00C80732"/>
    <w:rsid w:val="00C91A8C"/>
    <w:rsid w:val="00D12AB2"/>
    <w:rsid w:val="00E00F4F"/>
    <w:rsid w:val="00E125B6"/>
    <w:rsid w:val="00EF3204"/>
    <w:rsid w:val="00EF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 w:type="paragraph" w:styleId="Header">
    <w:name w:val="header"/>
    <w:basedOn w:val="Normal"/>
    <w:link w:val="HeaderChar"/>
    <w:uiPriority w:val="99"/>
    <w:unhideWhenUsed/>
    <w:rsid w:val="00831F3E"/>
    <w:pPr>
      <w:tabs>
        <w:tab w:val="center" w:pos="4680"/>
        <w:tab w:val="right" w:pos="9360"/>
      </w:tabs>
    </w:pPr>
  </w:style>
  <w:style w:type="character" w:customStyle="1" w:styleId="HeaderChar">
    <w:name w:val="Header Char"/>
    <w:basedOn w:val="DefaultParagraphFont"/>
    <w:link w:val="Header"/>
    <w:uiPriority w:val="99"/>
    <w:rsid w:val="00831F3E"/>
  </w:style>
  <w:style w:type="paragraph" w:styleId="Footer">
    <w:name w:val="footer"/>
    <w:basedOn w:val="Normal"/>
    <w:link w:val="FooterChar"/>
    <w:uiPriority w:val="99"/>
    <w:semiHidden/>
    <w:unhideWhenUsed/>
    <w:rsid w:val="00831F3E"/>
    <w:pPr>
      <w:tabs>
        <w:tab w:val="center" w:pos="4680"/>
        <w:tab w:val="right" w:pos="9360"/>
      </w:tabs>
    </w:pPr>
  </w:style>
  <w:style w:type="character" w:customStyle="1" w:styleId="FooterChar">
    <w:name w:val="Footer Char"/>
    <w:basedOn w:val="DefaultParagraphFont"/>
    <w:link w:val="Footer"/>
    <w:uiPriority w:val="99"/>
    <w:semiHidden/>
    <w:rsid w:val="00831F3E"/>
  </w:style>
  <w:style w:type="paragraph" w:styleId="ListParagraph">
    <w:name w:val="List Paragraph"/>
    <w:basedOn w:val="Normal"/>
    <w:uiPriority w:val="34"/>
    <w:qFormat/>
    <w:rsid w:val="009110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63B"/>
    <w:rPr>
      <w:color w:val="0000FF"/>
      <w:u w:val="single"/>
    </w:rPr>
  </w:style>
</w:styles>
</file>

<file path=word/webSettings.xml><?xml version="1.0" encoding="utf-8"?>
<w:webSettings xmlns:r="http://schemas.openxmlformats.org/officeDocument/2006/relationships" xmlns:w="http://schemas.openxmlformats.org/wordprocessingml/2006/main">
  <w:divs>
    <w:div w:id="397288143">
      <w:bodyDiv w:val="1"/>
      <w:marLeft w:val="0"/>
      <w:marRight w:val="0"/>
      <w:marTop w:val="0"/>
      <w:marBottom w:val="0"/>
      <w:divBdr>
        <w:top w:val="none" w:sz="0" w:space="0" w:color="auto"/>
        <w:left w:val="none" w:sz="0" w:space="0" w:color="auto"/>
        <w:bottom w:val="none" w:sz="0" w:space="0" w:color="auto"/>
        <w:right w:val="none" w:sz="0" w:space="0" w:color="auto"/>
      </w:divBdr>
    </w:div>
    <w:div w:id="1575697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3060</Characters>
  <Application>Microsoft Office Word</Application>
  <DocSecurity>0</DocSecurity>
  <Lines>25</Lines>
  <Paragraphs>7</Paragraphs>
  <ScaleCrop>false</ScaleCrop>
  <Company>Hewlett-Packard</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Doug Cunningham</cp:lastModifiedBy>
  <cp:revision>2</cp:revision>
  <dcterms:created xsi:type="dcterms:W3CDTF">2018-06-04T22:34:00Z</dcterms:created>
  <dcterms:modified xsi:type="dcterms:W3CDTF">2018-06-04T22:34:00Z</dcterms:modified>
</cp:coreProperties>
</file>