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93" w:rsidRDefault="00027A76" w:rsidP="00027A7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27A76">
        <w:rPr>
          <w:b/>
          <w:sz w:val="36"/>
          <w:szCs w:val="36"/>
        </w:rPr>
        <w:t>2018 RULES FOR THEMED COMPETITIONS</w:t>
      </w:r>
    </w:p>
    <w:p w:rsidR="00027A76" w:rsidRDefault="00027A76" w:rsidP="00027A76">
      <w:pPr>
        <w:jc w:val="center"/>
        <w:rPr>
          <w:b/>
          <w:sz w:val="24"/>
          <w:szCs w:val="24"/>
        </w:rPr>
      </w:pPr>
    </w:p>
    <w:p w:rsidR="00027A76" w:rsidRDefault="00027A76" w:rsidP="00027A76">
      <w:pPr>
        <w:jc w:val="center"/>
        <w:rPr>
          <w:b/>
          <w:sz w:val="24"/>
          <w:szCs w:val="24"/>
        </w:rPr>
      </w:pPr>
    </w:p>
    <w:p w:rsidR="00027A76" w:rsidRPr="00027A76" w:rsidRDefault="00027A76" w:rsidP="00027A76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27A76">
        <w:rPr>
          <w:rFonts w:ascii="Arial" w:hAnsi="Arial" w:cs="Arial"/>
          <w:sz w:val="24"/>
          <w:szCs w:val="24"/>
          <w:u w:val="single"/>
        </w:rPr>
        <w:t>CATEGORIES:</w:t>
      </w:r>
    </w:p>
    <w:p w:rsidR="00027A76" w:rsidRPr="00027A76" w:rsidRDefault="00027A76" w:rsidP="00027A76">
      <w:pPr>
        <w:spacing w:after="0"/>
        <w:rPr>
          <w:rFonts w:ascii="Arial" w:hAnsi="Arial" w:cs="Arial"/>
          <w:sz w:val="24"/>
          <w:szCs w:val="24"/>
        </w:rPr>
      </w:pPr>
      <w:r w:rsidRPr="00027A76">
        <w:rPr>
          <w:rFonts w:ascii="Arial" w:hAnsi="Arial" w:cs="Arial"/>
          <w:sz w:val="24"/>
          <w:szCs w:val="24"/>
        </w:rPr>
        <w:tab/>
        <w:t>“How Does Your Garden Grow?</w:t>
      </w:r>
      <w:r w:rsidRPr="00027A76">
        <w:rPr>
          <w:rFonts w:ascii="Arial" w:hAnsi="Arial" w:cs="Arial"/>
          <w:sz w:val="24"/>
          <w:szCs w:val="24"/>
        </w:rPr>
        <w:tab/>
        <w:t>-</w:t>
      </w:r>
      <w:r w:rsidRPr="00027A76">
        <w:rPr>
          <w:rFonts w:ascii="Arial" w:hAnsi="Arial" w:cs="Arial"/>
          <w:sz w:val="24"/>
          <w:szCs w:val="24"/>
        </w:rPr>
        <w:tab/>
        <w:t>Flowers, Plants, Scenes</w:t>
      </w:r>
    </w:p>
    <w:p w:rsidR="00027A76" w:rsidRPr="00027A76" w:rsidRDefault="00027A76" w:rsidP="00027A76">
      <w:pPr>
        <w:spacing w:after="0"/>
        <w:rPr>
          <w:rFonts w:ascii="Arial" w:hAnsi="Arial" w:cs="Arial"/>
          <w:sz w:val="24"/>
          <w:szCs w:val="24"/>
        </w:rPr>
      </w:pPr>
      <w:r w:rsidRPr="00027A76">
        <w:rPr>
          <w:rFonts w:ascii="Arial" w:hAnsi="Arial" w:cs="Arial"/>
          <w:sz w:val="24"/>
          <w:szCs w:val="24"/>
        </w:rPr>
        <w:tab/>
        <w:t>“Listen to the Sounds of Nature”</w:t>
      </w:r>
      <w:r w:rsidRPr="00027A76">
        <w:rPr>
          <w:rFonts w:ascii="Arial" w:hAnsi="Arial" w:cs="Arial"/>
          <w:sz w:val="24"/>
          <w:szCs w:val="24"/>
        </w:rPr>
        <w:tab/>
        <w:t>-</w:t>
      </w:r>
      <w:r w:rsidRPr="00027A76">
        <w:rPr>
          <w:rFonts w:ascii="Arial" w:hAnsi="Arial" w:cs="Arial"/>
          <w:sz w:val="24"/>
          <w:szCs w:val="24"/>
        </w:rPr>
        <w:tab/>
        <w:t>Birds and Animals</w:t>
      </w:r>
    </w:p>
    <w:p w:rsidR="00027A76" w:rsidRPr="00027A76" w:rsidRDefault="00027A76" w:rsidP="00027A76">
      <w:pPr>
        <w:spacing w:after="0"/>
        <w:rPr>
          <w:rFonts w:ascii="Arial" w:hAnsi="Arial" w:cs="Arial"/>
          <w:sz w:val="24"/>
          <w:szCs w:val="24"/>
        </w:rPr>
      </w:pPr>
      <w:r w:rsidRPr="00027A76">
        <w:rPr>
          <w:rFonts w:ascii="Arial" w:hAnsi="Arial" w:cs="Arial"/>
          <w:sz w:val="24"/>
          <w:szCs w:val="24"/>
        </w:rPr>
        <w:tab/>
        <w:t>“Added Attractions Bring Harmony”</w:t>
      </w:r>
      <w:r w:rsidRPr="00027A76">
        <w:rPr>
          <w:rFonts w:ascii="Arial" w:hAnsi="Arial" w:cs="Arial"/>
          <w:sz w:val="24"/>
          <w:szCs w:val="24"/>
        </w:rPr>
        <w:tab/>
        <w:t>-</w:t>
      </w:r>
      <w:r w:rsidRPr="00027A76">
        <w:rPr>
          <w:rFonts w:ascii="Arial" w:hAnsi="Arial" w:cs="Arial"/>
          <w:sz w:val="24"/>
          <w:szCs w:val="24"/>
        </w:rPr>
        <w:tab/>
        <w:t>Special Techniques</w:t>
      </w:r>
    </w:p>
    <w:p w:rsidR="00027A76" w:rsidRPr="00027A76" w:rsidRDefault="00027A76" w:rsidP="00027A76">
      <w:pPr>
        <w:spacing w:after="0"/>
        <w:rPr>
          <w:rFonts w:ascii="Arial" w:hAnsi="Arial" w:cs="Arial"/>
          <w:sz w:val="24"/>
          <w:szCs w:val="24"/>
        </w:rPr>
      </w:pPr>
      <w:r w:rsidRPr="00027A76">
        <w:rPr>
          <w:rFonts w:ascii="Arial" w:hAnsi="Arial" w:cs="Arial"/>
          <w:sz w:val="24"/>
          <w:szCs w:val="24"/>
        </w:rPr>
        <w:tab/>
        <w:t>“Gardens Bring Joy to Faces”</w:t>
      </w:r>
      <w:r w:rsidRPr="00027A76">
        <w:rPr>
          <w:rFonts w:ascii="Arial" w:hAnsi="Arial" w:cs="Arial"/>
          <w:sz w:val="24"/>
          <w:szCs w:val="24"/>
        </w:rPr>
        <w:tab/>
      </w:r>
      <w:r w:rsidRPr="00027A76">
        <w:rPr>
          <w:rFonts w:ascii="Arial" w:hAnsi="Arial" w:cs="Arial"/>
          <w:sz w:val="24"/>
          <w:szCs w:val="24"/>
        </w:rPr>
        <w:tab/>
        <w:t>-</w:t>
      </w:r>
      <w:r w:rsidRPr="00027A76">
        <w:rPr>
          <w:rFonts w:ascii="Arial" w:hAnsi="Arial" w:cs="Arial"/>
          <w:sz w:val="24"/>
          <w:szCs w:val="24"/>
        </w:rPr>
        <w:tab/>
        <w:t>Portraits</w:t>
      </w:r>
    </w:p>
    <w:p w:rsidR="00027A76" w:rsidRPr="00027A76" w:rsidRDefault="00027A76" w:rsidP="00027A76">
      <w:pPr>
        <w:spacing w:after="0"/>
        <w:rPr>
          <w:rFonts w:ascii="Arial" w:hAnsi="Arial" w:cs="Arial"/>
          <w:sz w:val="24"/>
          <w:szCs w:val="24"/>
        </w:rPr>
      </w:pPr>
    </w:p>
    <w:p w:rsidR="00027A76" w:rsidRPr="00027A76" w:rsidRDefault="00027A76" w:rsidP="00027A76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27A76">
        <w:rPr>
          <w:rFonts w:ascii="Arial" w:hAnsi="Arial" w:cs="Arial"/>
          <w:sz w:val="24"/>
          <w:szCs w:val="24"/>
          <w:u w:val="single"/>
        </w:rPr>
        <w:t>RULES:</w:t>
      </w:r>
    </w:p>
    <w:p w:rsidR="00027A76" w:rsidRPr="00027A76" w:rsidRDefault="00027A76" w:rsidP="00027A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27A76">
        <w:rPr>
          <w:rFonts w:ascii="Arial" w:hAnsi="Arial" w:cs="Arial"/>
          <w:sz w:val="24"/>
          <w:szCs w:val="24"/>
        </w:rPr>
        <w:t>There will be separate categories for Professional and Non-Professional.  Professional is defined as anyone who teaches and/or sells.</w:t>
      </w:r>
    </w:p>
    <w:p w:rsidR="00027A76" w:rsidRPr="00027A76" w:rsidRDefault="00027A76" w:rsidP="00027A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27A76">
        <w:rPr>
          <w:rFonts w:ascii="Arial" w:hAnsi="Arial" w:cs="Arial"/>
          <w:sz w:val="24"/>
          <w:szCs w:val="24"/>
        </w:rPr>
        <w:t>Artists may enter a maximum of 2 pieces in each of the four categories.</w:t>
      </w:r>
    </w:p>
    <w:p w:rsidR="00027A76" w:rsidRPr="00027A76" w:rsidRDefault="00027A76" w:rsidP="00027A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27A76">
        <w:rPr>
          <w:rFonts w:ascii="Arial" w:hAnsi="Arial" w:cs="Arial"/>
          <w:sz w:val="24"/>
          <w:szCs w:val="24"/>
        </w:rPr>
        <w:t>Pieces painted in a seminar or corrected by a teacher should not be entered.</w:t>
      </w:r>
    </w:p>
    <w:p w:rsidR="00027A76" w:rsidRPr="00027A76" w:rsidRDefault="00027A76" w:rsidP="00027A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27A76">
        <w:rPr>
          <w:rFonts w:ascii="Arial" w:hAnsi="Arial" w:cs="Arial"/>
          <w:sz w:val="24"/>
          <w:szCs w:val="24"/>
        </w:rPr>
        <w:t>There will be an entry fee of $5.00 per piece entered.</w:t>
      </w:r>
    </w:p>
    <w:p w:rsidR="00027A76" w:rsidRPr="00027A76" w:rsidRDefault="00027A76" w:rsidP="00027A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27A76">
        <w:rPr>
          <w:rFonts w:ascii="Arial" w:hAnsi="Arial" w:cs="Arial"/>
          <w:sz w:val="24"/>
          <w:szCs w:val="24"/>
        </w:rPr>
        <w:t>The first place winner in each category will receive $50.00.</w:t>
      </w:r>
    </w:p>
    <w:sectPr w:rsidR="00027A76" w:rsidRPr="00027A76" w:rsidSect="00205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4BC5"/>
    <w:multiLevelType w:val="hybridMultilevel"/>
    <w:tmpl w:val="2F82E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E63DE"/>
    <w:multiLevelType w:val="hybridMultilevel"/>
    <w:tmpl w:val="1B42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76"/>
    <w:rsid w:val="00027A76"/>
    <w:rsid w:val="001A2137"/>
    <w:rsid w:val="00205993"/>
    <w:rsid w:val="0052144A"/>
    <w:rsid w:val="00B6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laptop</cp:lastModifiedBy>
  <cp:revision>2</cp:revision>
  <cp:lastPrinted>2017-08-23T20:53:00Z</cp:lastPrinted>
  <dcterms:created xsi:type="dcterms:W3CDTF">2017-08-23T20:55:00Z</dcterms:created>
  <dcterms:modified xsi:type="dcterms:W3CDTF">2017-08-23T20:55:00Z</dcterms:modified>
</cp:coreProperties>
</file>