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97F8" w14:textId="4CF12192" w:rsidR="00F877AB" w:rsidRDefault="0092093F">
      <w:pPr>
        <w:rPr>
          <w:sz w:val="36"/>
          <w:szCs w:val="36"/>
        </w:rPr>
      </w:pPr>
      <w:r w:rsidRPr="0092093F">
        <w:rPr>
          <w:sz w:val="36"/>
          <w:szCs w:val="36"/>
        </w:rPr>
        <w:t xml:space="preserve">              </w:t>
      </w:r>
      <w:r w:rsidR="00F877AB">
        <w:rPr>
          <w:sz w:val="36"/>
          <w:szCs w:val="36"/>
        </w:rPr>
        <w:t xml:space="preserve">                     </w:t>
      </w:r>
      <w:r w:rsidRPr="0092093F">
        <w:rPr>
          <w:sz w:val="36"/>
          <w:szCs w:val="36"/>
        </w:rPr>
        <w:t xml:space="preserve">  </w:t>
      </w:r>
      <w:r w:rsidR="00F877AB">
        <w:rPr>
          <w:noProof/>
          <w:sz w:val="36"/>
          <w:szCs w:val="36"/>
        </w:rPr>
        <w:drawing>
          <wp:inline distT="0" distB="0" distL="0" distR="0" wp14:anchorId="45D2E30B" wp14:editId="465CFE2E">
            <wp:extent cx="1828800" cy="980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93" cy="100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0AE9A" w14:textId="25DD98F4" w:rsidR="0092093F" w:rsidRDefault="0092093F">
      <w:pPr>
        <w:rPr>
          <w:sz w:val="36"/>
          <w:szCs w:val="36"/>
        </w:rPr>
      </w:pPr>
      <w:r w:rsidRPr="0092093F">
        <w:rPr>
          <w:sz w:val="36"/>
          <w:szCs w:val="36"/>
        </w:rPr>
        <w:t>BE BOLD ACADEMY UNIFORM REQUIREMENTS</w:t>
      </w:r>
    </w:p>
    <w:p w14:paraId="173DD7E8" w14:textId="3A90A1BE" w:rsidR="0092093F" w:rsidRDefault="0092093F">
      <w:pPr>
        <w:rPr>
          <w:sz w:val="36"/>
          <w:szCs w:val="36"/>
        </w:rPr>
      </w:pPr>
    </w:p>
    <w:p w14:paraId="5999D448" w14:textId="358BE635" w:rsidR="0092093F" w:rsidRDefault="0092093F">
      <w:pPr>
        <w:rPr>
          <w:sz w:val="36"/>
          <w:szCs w:val="36"/>
        </w:rPr>
      </w:pPr>
    </w:p>
    <w:p w14:paraId="0CA87093" w14:textId="4A1EFC6B" w:rsidR="0092093F" w:rsidRPr="0092093F" w:rsidRDefault="0092093F" w:rsidP="0092093F">
      <w:pPr>
        <w:pStyle w:val="Heading3"/>
        <w:spacing w:before="0" w:beforeAutospacing="0" w:line="312" w:lineRule="atLeast"/>
        <w:rPr>
          <w:rFonts w:ascii="Roboto Mono" w:hAnsi="Roboto Mono"/>
          <w:b w:val="0"/>
          <w:bCs w:val="0"/>
          <w:caps/>
          <w:color w:val="47F80D"/>
          <w:spacing w:val="31"/>
          <w:sz w:val="20"/>
          <w:szCs w:val="20"/>
        </w:rPr>
      </w:pPr>
      <w:r>
        <w:rPr>
          <w:sz w:val="36"/>
          <w:szCs w:val="36"/>
        </w:rPr>
        <w:t xml:space="preserve">Be Bold Academy requires every </w:t>
      </w:r>
      <w:r w:rsidR="00F877AB">
        <w:rPr>
          <w:sz w:val="36"/>
          <w:szCs w:val="36"/>
        </w:rPr>
        <w:t>S</w:t>
      </w:r>
      <w:r>
        <w:rPr>
          <w:sz w:val="36"/>
          <w:szCs w:val="36"/>
        </w:rPr>
        <w:t>cholar from the age of 18months</w:t>
      </w:r>
      <w:r w:rsidR="00F877AB">
        <w:rPr>
          <w:sz w:val="36"/>
          <w:szCs w:val="36"/>
        </w:rPr>
        <w:t xml:space="preserve">-5 yrs. </w:t>
      </w:r>
      <w:r>
        <w:rPr>
          <w:sz w:val="36"/>
          <w:szCs w:val="36"/>
        </w:rPr>
        <w:t>to wear uniforms.</w:t>
      </w:r>
      <w:r w:rsidR="00F877AB">
        <w:rPr>
          <w:sz w:val="36"/>
          <w:szCs w:val="36"/>
        </w:rPr>
        <w:t xml:space="preserve"> </w:t>
      </w:r>
    </w:p>
    <w:p w14:paraId="34F371B3" w14:textId="77777777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b/>
          <w:bCs/>
          <w:color w:val="333333"/>
        </w:rPr>
        <w:t>Uniform</w:t>
      </w:r>
    </w:p>
    <w:p w14:paraId="7A5D9FA3" w14:textId="16EF662F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b/>
          <w:bCs/>
          <w:color w:val="333333"/>
        </w:rPr>
        <w:t>TODDLER &amp; PRESCHOOL</w:t>
      </w:r>
      <w:r w:rsidRPr="0092093F">
        <w:rPr>
          <w:rFonts w:ascii="alegreya" w:eastAsia="Times New Roman" w:hAnsi="alegreya" w:cs="Times New Roman"/>
          <w:color w:val="333333"/>
        </w:rPr>
        <w:t xml:space="preserve">: </w:t>
      </w:r>
      <w:r>
        <w:rPr>
          <w:rFonts w:ascii="alegreya" w:eastAsia="Times New Roman" w:hAnsi="alegreya" w:cs="Times New Roman"/>
          <w:color w:val="333333"/>
        </w:rPr>
        <w:t xml:space="preserve">Turquoise </w:t>
      </w:r>
      <w:r w:rsidRPr="0092093F">
        <w:rPr>
          <w:rFonts w:ascii="alegreya" w:eastAsia="Times New Roman" w:hAnsi="alegreya" w:cs="Times New Roman"/>
          <w:color w:val="333333"/>
        </w:rPr>
        <w:t xml:space="preserve">polo shirt, </w:t>
      </w:r>
      <w:r w:rsidR="001C5A2D">
        <w:rPr>
          <w:rFonts w:ascii="alegreya" w:eastAsia="Times New Roman" w:hAnsi="alegreya" w:cs="Times New Roman"/>
          <w:color w:val="333333"/>
        </w:rPr>
        <w:t xml:space="preserve">black </w:t>
      </w:r>
      <w:r w:rsidR="001C5A2D" w:rsidRPr="0092093F">
        <w:rPr>
          <w:rFonts w:ascii="alegreya" w:eastAsia="Times New Roman" w:hAnsi="alegreya" w:cs="Times New Roman"/>
          <w:color w:val="333333"/>
        </w:rPr>
        <w:t>bottoms</w:t>
      </w:r>
      <w:r w:rsidRPr="0092093F">
        <w:rPr>
          <w:rFonts w:ascii="alegreya" w:eastAsia="Times New Roman" w:hAnsi="alegreya" w:cs="Times New Roman"/>
          <w:color w:val="333333"/>
        </w:rPr>
        <w:t>. Students are permitted to wear any enclosed shoes that fit their desire.</w:t>
      </w:r>
    </w:p>
    <w:p w14:paraId="74C23895" w14:textId="2A6E978D" w:rsidR="0092093F" w:rsidRPr="0092093F" w:rsidRDefault="00F877AB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b/>
          <w:bCs/>
          <w:color w:val="333333"/>
        </w:rPr>
        <w:t>FOOTWEAR</w:t>
      </w:r>
      <w:r w:rsidR="0092093F" w:rsidRPr="0092093F">
        <w:rPr>
          <w:rFonts w:ascii="alegreya" w:eastAsia="Times New Roman" w:hAnsi="alegreya" w:cs="Times New Roman"/>
          <w:color w:val="333333"/>
        </w:rPr>
        <w:t xml:space="preserve">- Students are welcome to wear any closed toe shoe that they desire. Any student who attends school with open toe shoes must provide a pair </w:t>
      </w:r>
      <w:r w:rsidR="001C5A2D" w:rsidRPr="0092093F">
        <w:rPr>
          <w:rFonts w:ascii="alegreya" w:eastAsia="Times New Roman" w:hAnsi="alegreya" w:cs="Times New Roman"/>
          <w:color w:val="333333"/>
        </w:rPr>
        <w:t>of closed</w:t>
      </w:r>
      <w:r w:rsidR="0092093F" w:rsidRPr="0092093F">
        <w:rPr>
          <w:rFonts w:ascii="alegreya" w:eastAsia="Times New Roman" w:hAnsi="alegreya" w:cs="Times New Roman"/>
          <w:color w:val="333333"/>
        </w:rPr>
        <w:t xml:space="preserve"> toe shoes as well.  Closed toe shoes are required for safety purposed. Any open toe shoes that are worn to school must have a heel strap. </w:t>
      </w:r>
    </w:p>
    <w:p w14:paraId="5A019C72" w14:textId="77777777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When wearing dresses or skirts, it is a must that all ladies wear shorts or stocking that are not see through for privacy purposes.</w:t>
      </w:r>
    </w:p>
    <w:p w14:paraId="277DCBAA" w14:textId="00C36A13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 </w:t>
      </w:r>
      <w:r w:rsidRPr="0092093F">
        <w:rPr>
          <w:rFonts w:ascii="alegreya" w:eastAsia="Times New Roman" w:hAnsi="alegreya" w:cs="Times New Roman"/>
          <w:b/>
          <w:bCs/>
          <w:color w:val="333333"/>
        </w:rPr>
        <w:t>GET FRESH FRIDAY! </w:t>
      </w:r>
      <w:r w:rsidRPr="0092093F">
        <w:rPr>
          <w:rFonts w:ascii="alegreya" w:eastAsia="Times New Roman" w:hAnsi="alegreya" w:cs="Times New Roman"/>
          <w:color w:val="333333"/>
        </w:rPr>
        <w:t xml:space="preserve">- Children are allowed to express themselves through their clothing. Every Friday students are welcomed to wear any </w:t>
      </w:r>
      <w:r w:rsidR="001C5A2D" w:rsidRPr="0092093F">
        <w:rPr>
          <w:rFonts w:ascii="alegreya" w:eastAsia="Times New Roman" w:hAnsi="alegreya" w:cs="Times New Roman"/>
          <w:color w:val="333333"/>
        </w:rPr>
        <w:t>appropriate</w:t>
      </w:r>
      <w:r w:rsidRPr="0092093F">
        <w:rPr>
          <w:rFonts w:ascii="alegreya" w:eastAsia="Times New Roman" w:hAnsi="alegreya" w:cs="Times New Roman"/>
          <w:color w:val="333333"/>
        </w:rPr>
        <w:t xml:space="preserve"> clothing that they desire with any closed toe shoe. </w:t>
      </w:r>
    </w:p>
    <w:p w14:paraId="1FFB002B" w14:textId="77777777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The following is a list of stores where you may purchase the uniforms.</w:t>
      </w:r>
    </w:p>
    <w:p w14:paraId="7B422911" w14:textId="77777777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1.             Target </w:t>
      </w:r>
    </w:p>
    <w:p w14:paraId="342E5AE7" w14:textId="77777777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2.             Forman Mills</w:t>
      </w:r>
    </w:p>
    <w:p w14:paraId="71620EC8" w14:textId="77777777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3.             Kids City </w:t>
      </w:r>
    </w:p>
    <w:p w14:paraId="59DDF7B4" w14:textId="77777777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4.             Walmart</w:t>
      </w:r>
    </w:p>
    <w:p w14:paraId="3374A7B5" w14:textId="77777777" w:rsidR="0092093F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5.             Children’s Place</w:t>
      </w:r>
    </w:p>
    <w:p w14:paraId="1D529323" w14:textId="21C6796D" w:rsid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lastRenderedPageBreak/>
        <w:t>6.             Old Navy</w:t>
      </w:r>
    </w:p>
    <w:p w14:paraId="562D1B4B" w14:textId="6B7238BB" w:rsidR="00F877AB" w:rsidRPr="0092093F" w:rsidRDefault="00F877AB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>
        <w:rPr>
          <w:rFonts w:ascii="alegreya" w:eastAsia="Times New Roman" w:hAnsi="alegreya" w:cs="Times New Roman"/>
          <w:color w:val="333333"/>
        </w:rPr>
        <w:t>7.          Kids Town</w:t>
      </w:r>
    </w:p>
    <w:p w14:paraId="31848492" w14:textId="17F74ACF" w:rsidR="001C5A2D" w:rsidRPr="0092093F" w:rsidRDefault="0092093F" w:rsidP="0092093F">
      <w:pPr>
        <w:spacing w:before="100" w:beforeAutospacing="1" w:after="360"/>
        <w:rPr>
          <w:rFonts w:ascii="alegreya" w:eastAsia="Times New Roman" w:hAnsi="alegreya" w:cs="Times New Roman"/>
          <w:color w:val="333333"/>
        </w:rPr>
      </w:pPr>
      <w:r w:rsidRPr="0092093F">
        <w:rPr>
          <w:rFonts w:ascii="alegreya" w:eastAsia="Times New Roman" w:hAnsi="alegreya" w:cs="Times New Roman"/>
          <w:color w:val="333333"/>
        </w:rPr>
        <w:t> </w:t>
      </w:r>
    </w:p>
    <w:p w14:paraId="52BA8FE5" w14:textId="468D9FB1" w:rsidR="0092093F" w:rsidRDefault="0092093F">
      <w:pPr>
        <w:rPr>
          <w:sz w:val="36"/>
          <w:szCs w:val="36"/>
        </w:rPr>
      </w:pPr>
    </w:p>
    <w:p w14:paraId="03A880BD" w14:textId="725F76C6" w:rsidR="0092093F" w:rsidRDefault="0092093F">
      <w:pPr>
        <w:rPr>
          <w:sz w:val="36"/>
          <w:szCs w:val="36"/>
        </w:rPr>
      </w:pPr>
    </w:p>
    <w:p w14:paraId="41D9A3A6" w14:textId="77777777" w:rsidR="0092093F" w:rsidRDefault="0092093F">
      <w:pPr>
        <w:rPr>
          <w:sz w:val="36"/>
          <w:szCs w:val="36"/>
        </w:rPr>
      </w:pPr>
    </w:p>
    <w:p w14:paraId="0D0E6779" w14:textId="77777777" w:rsidR="0092093F" w:rsidRDefault="0092093F">
      <w:pPr>
        <w:rPr>
          <w:sz w:val="36"/>
          <w:szCs w:val="36"/>
        </w:rPr>
      </w:pPr>
    </w:p>
    <w:p w14:paraId="29CC27DE" w14:textId="7A589165" w:rsidR="0092093F" w:rsidRPr="0092093F" w:rsidRDefault="0092093F">
      <w:pPr>
        <w:rPr>
          <w:sz w:val="36"/>
          <w:szCs w:val="36"/>
        </w:rPr>
      </w:pPr>
    </w:p>
    <w:sectPr w:rsidR="0092093F" w:rsidRPr="0092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altName w:val="Arial"/>
    <w:panose1 w:val="020B0604020202020204"/>
    <w:charset w:val="00"/>
    <w:family w:val="roman"/>
    <w:notTrueType/>
    <w:pitch w:val="default"/>
  </w:font>
  <w:font w:name="alegrey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3F"/>
    <w:rsid w:val="001C5A2D"/>
    <w:rsid w:val="00602E54"/>
    <w:rsid w:val="0092093F"/>
    <w:rsid w:val="00F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D351"/>
  <w15:chartTrackingRefBased/>
  <w15:docId w15:val="{931BB79E-732C-F845-91D9-2F142AC4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09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9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209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209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2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0B950-119B-B54F-92FC-6FD36BB5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shaquanah floyd</dc:creator>
  <cp:keywords/>
  <dc:description/>
  <cp:lastModifiedBy>shaquanah floyd</cp:lastModifiedBy>
  <cp:revision>2</cp:revision>
  <dcterms:created xsi:type="dcterms:W3CDTF">2020-12-07T19:48:00Z</dcterms:created>
  <dcterms:modified xsi:type="dcterms:W3CDTF">2020-12-07T19:48:00Z</dcterms:modified>
</cp:coreProperties>
</file>