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2F2" w:rsidRDefault="00CC12F2" w:rsidP="00CC12F2">
      <w:pPr>
        <w:pStyle w:val="LetterSenderName"/>
        <w:rPr>
          <w:color w:val="0000FF"/>
          <w:lang w:val="en-US"/>
        </w:rPr>
      </w:pPr>
      <w:r>
        <w:rPr>
          <w:color w:val="0000FF"/>
          <w:lang w:val="en-US"/>
        </w:rPr>
        <w:t>Carol &amp; Nik White</w:t>
      </w:r>
    </w:p>
    <w:p w:rsidR="00CC12F2" w:rsidRDefault="00CC12F2" w:rsidP="00CC12F2">
      <w:pPr>
        <w:pStyle w:val="LetterSenderAddress"/>
        <w:rPr>
          <w:color w:val="191919"/>
          <w:lang w:val="en-US"/>
        </w:rPr>
      </w:pPr>
      <w:r>
        <w:rPr>
          <w:color w:val="191919"/>
          <w:lang w:val="en-US"/>
        </w:rPr>
        <w:t>The Old Vicarage, Station Road</w:t>
      </w:r>
    </w:p>
    <w:p w:rsidR="00CC12F2" w:rsidRDefault="00CC12F2" w:rsidP="00CC12F2">
      <w:pPr>
        <w:pStyle w:val="LetterSenderAddress"/>
        <w:rPr>
          <w:color w:val="191919"/>
          <w:lang w:val="en-US"/>
        </w:rPr>
      </w:pPr>
      <w:r>
        <w:rPr>
          <w:color w:val="191919"/>
          <w:lang w:val="en-US"/>
        </w:rPr>
        <w:t>Lowestoft. Suffolk</w:t>
      </w:r>
    </w:p>
    <w:p w:rsidR="00CC12F2" w:rsidRDefault="00CC12F2" w:rsidP="00CC12F2">
      <w:pPr>
        <w:pStyle w:val="LetterSenderAddress"/>
        <w:rPr>
          <w:color w:val="191919"/>
          <w:lang w:val="en-US"/>
        </w:rPr>
      </w:pPr>
      <w:r>
        <w:rPr>
          <w:color w:val="191919"/>
          <w:lang w:val="en-US"/>
        </w:rPr>
        <w:t>NR32 4QF</w:t>
      </w:r>
    </w:p>
    <w:p w:rsidR="00CC12F2" w:rsidRDefault="00CC12F2" w:rsidP="00CC12F2">
      <w:pPr>
        <w:pStyle w:val="LetterSenderAddress"/>
        <w:rPr>
          <w:color w:val="191919"/>
          <w:lang w:val="en-US"/>
        </w:rPr>
      </w:pPr>
      <w:r>
        <w:rPr>
          <w:color w:val="191919"/>
          <w:lang w:val="en-US"/>
        </w:rPr>
        <w:t>(01502) 450059</w:t>
      </w:r>
    </w:p>
    <w:p w:rsidR="00CC12F2" w:rsidRDefault="00CC12F2" w:rsidP="00CC12F2">
      <w:pPr>
        <w:pStyle w:val="LetterSenderAddress"/>
        <w:rPr>
          <w:color w:val="auto"/>
          <w:lang w:val="en-US"/>
        </w:rPr>
      </w:pPr>
      <w:r>
        <w:rPr>
          <w:color w:val="auto"/>
          <w:lang w:val="en-US"/>
        </w:rPr>
        <w:t>www.carolandnik.com</w:t>
      </w:r>
    </w:p>
    <w:p w:rsidR="00C3054D" w:rsidRDefault="00C3054D">
      <w:pPr>
        <w:rPr>
          <w:color w:val="0000FF"/>
          <w:lang w:val="en-US"/>
        </w:rPr>
      </w:pPr>
    </w:p>
    <w:p w:rsidR="00C3054D" w:rsidRDefault="00C3054D">
      <w:pPr>
        <w:rPr>
          <w:color w:val="0000FF"/>
          <w:lang w:val="en-US"/>
        </w:rPr>
      </w:pPr>
    </w:p>
    <w:p w:rsidR="00C3054D" w:rsidRDefault="00C3054D">
      <w:pPr>
        <w:keepNext/>
        <w:jc w:val="center"/>
        <w:rPr>
          <w:rFonts w:ascii="Comic Sans MS" w:hAnsi="Comic Sans MS" w:cs="Comic Sans MS"/>
          <w:b/>
          <w:bCs/>
          <w:i/>
          <w:iCs/>
          <w:sz w:val="28"/>
          <w:szCs w:val="28"/>
          <w:u w:val="single"/>
        </w:rPr>
      </w:pPr>
      <w:r>
        <w:rPr>
          <w:rFonts w:ascii="Comic Sans MS" w:hAnsi="Comic Sans MS" w:cs="Comic Sans MS"/>
          <w:b/>
          <w:bCs/>
          <w:i/>
          <w:iCs/>
          <w:sz w:val="28"/>
          <w:szCs w:val="28"/>
          <w:u w:val="single"/>
        </w:rPr>
        <w:t>Dropping off and Collection Policy</w:t>
      </w:r>
    </w:p>
    <w:p w:rsidR="00C3054D" w:rsidRDefault="00C3054D">
      <w:pPr>
        <w:jc w:val="center"/>
        <w:rPr>
          <w:rFonts w:ascii="Comic Sans MS" w:hAnsi="Comic Sans MS" w:cs="Comic Sans MS"/>
          <w:sz w:val="22"/>
          <w:szCs w:val="22"/>
        </w:rPr>
      </w:pPr>
    </w:p>
    <w:p w:rsidR="00C3054D" w:rsidRDefault="00C3054D">
      <w:pPr>
        <w:keepNext/>
        <w:rPr>
          <w:rFonts w:ascii="Comic Sans MS" w:hAnsi="Comic Sans MS" w:cs="Comic Sans MS"/>
          <w:b/>
          <w:bCs/>
          <w:sz w:val="22"/>
          <w:szCs w:val="22"/>
          <w:u w:val="single"/>
        </w:rPr>
      </w:pPr>
      <w:r>
        <w:rPr>
          <w:rFonts w:ascii="Comic Sans MS" w:hAnsi="Comic Sans MS" w:cs="Comic Sans MS"/>
          <w:b/>
          <w:bCs/>
          <w:sz w:val="22"/>
          <w:szCs w:val="22"/>
          <w:u w:val="single"/>
        </w:rPr>
        <w:t>Dropping Off</w:t>
      </w:r>
    </w:p>
    <w:p w:rsidR="00C3054D" w:rsidRDefault="00C3054D">
      <w:pPr>
        <w:rPr>
          <w:rFonts w:ascii="Comic Sans MS" w:hAnsi="Comic Sans MS" w:cs="Comic Sans MS"/>
          <w:sz w:val="22"/>
          <w:szCs w:val="22"/>
        </w:rPr>
      </w:pPr>
      <w:r>
        <w:rPr>
          <w:rFonts w:ascii="Comic Sans MS" w:hAnsi="Comic Sans MS" w:cs="Comic Sans MS"/>
          <w:sz w:val="22"/>
          <w:szCs w:val="22"/>
        </w:rPr>
        <w:t>Please let us know in advance if you intend to arrive at a different time from the contracted one. If you arrive unexpectedly early we may not be ready to care for your child. If you are late, we may have to take children to school/pre-school and will not be able to wait for you. Please discuss with us if you need to change your contracted hours.</w:t>
      </w:r>
    </w:p>
    <w:p w:rsidR="00C3054D" w:rsidRDefault="00C3054D">
      <w:pPr>
        <w:rPr>
          <w:rFonts w:ascii="Comic Sans MS" w:hAnsi="Comic Sans MS" w:cs="Comic Sans MS"/>
          <w:sz w:val="22"/>
          <w:szCs w:val="22"/>
        </w:rPr>
      </w:pPr>
    </w:p>
    <w:p w:rsidR="00C3054D" w:rsidRDefault="00C3054D">
      <w:pPr>
        <w:rPr>
          <w:rFonts w:ascii="Comic Sans MS" w:hAnsi="Comic Sans MS" w:cs="Comic Sans MS"/>
          <w:b/>
          <w:bCs/>
          <w:sz w:val="22"/>
          <w:szCs w:val="22"/>
          <w:u w:val="single"/>
        </w:rPr>
      </w:pPr>
      <w:r>
        <w:rPr>
          <w:rFonts w:ascii="Comic Sans MS" w:hAnsi="Comic Sans MS" w:cs="Comic Sans MS"/>
          <w:b/>
          <w:bCs/>
          <w:sz w:val="22"/>
          <w:szCs w:val="22"/>
          <w:u w:val="single"/>
        </w:rPr>
        <w:t>Collection</w:t>
      </w:r>
    </w:p>
    <w:p w:rsidR="00C3054D" w:rsidRDefault="00C3054D">
      <w:pPr>
        <w:rPr>
          <w:rFonts w:ascii="Comic Sans MS" w:hAnsi="Comic Sans MS" w:cs="Comic Sans MS"/>
          <w:sz w:val="22"/>
          <w:szCs w:val="22"/>
        </w:rPr>
      </w:pPr>
      <w:r>
        <w:rPr>
          <w:rFonts w:ascii="Comic Sans MS" w:hAnsi="Comic Sans MS" w:cs="Comic Sans MS"/>
          <w:sz w:val="22"/>
          <w:szCs w:val="22"/>
        </w:rPr>
        <w:t xml:space="preserve">We will only release your child from our care to adults who have permission to collect him/her. We will therefore need you to provide us with a list of people authorised to collect. It would be helpful, if they are not known to us, to include </w:t>
      </w:r>
      <w:proofErr w:type="gramStart"/>
      <w:r>
        <w:rPr>
          <w:rFonts w:ascii="Comic Sans MS" w:hAnsi="Comic Sans MS" w:cs="Comic Sans MS"/>
          <w:sz w:val="22"/>
          <w:szCs w:val="22"/>
        </w:rPr>
        <w:t>a</w:t>
      </w:r>
      <w:proofErr w:type="gramEnd"/>
      <w:r>
        <w:rPr>
          <w:rFonts w:ascii="Comic Sans MS" w:hAnsi="Comic Sans MS" w:cs="Comic Sans MS"/>
          <w:sz w:val="22"/>
          <w:szCs w:val="22"/>
        </w:rPr>
        <w:t xml:space="preserve"> description or a photograph for us to keep on file.</w:t>
      </w:r>
    </w:p>
    <w:p w:rsidR="00C3054D" w:rsidRDefault="00C3054D">
      <w:pPr>
        <w:rPr>
          <w:rFonts w:ascii="Comic Sans MS" w:hAnsi="Comic Sans MS" w:cs="Comic Sans MS"/>
          <w:sz w:val="22"/>
          <w:szCs w:val="22"/>
        </w:rPr>
      </w:pPr>
      <w:r>
        <w:rPr>
          <w:rFonts w:ascii="Comic Sans MS" w:hAnsi="Comic Sans MS" w:cs="Comic Sans MS"/>
          <w:sz w:val="22"/>
          <w:szCs w:val="22"/>
        </w:rPr>
        <w:t>In the event of an emergency, we can operate a password system where you can send someone not authorised to collect your child but who is able to give the password. Please discuss with us if you would like to use this system.</w:t>
      </w:r>
    </w:p>
    <w:p w:rsidR="00C3054D" w:rsidRDefault="00C3054D">
      <w:pPr>
        <w:rPr>
          <w:rFonts w:ascii="Comic Sans MS" w:hAnsi="Comic Sans MS" w:cs="Comic Sans MS"/>
          <w:sz w:val="22"/>
          <w:szCs w:val="22"/>
        </w:rPr>
      </w:pPr>
    </w:p>
    <w:p w:rsidR="00C3054D" w:rsidRDefault="00C3054D">
      <w:pPr>
        <w:rPr>
          <w:rFonts w:ascii="Comic Sans MS" w:hAnsi="Comic Sans MS" w:cs="Comic Sans MS"/>
          <w:sz w:val="22"/>
          <w:szCs w:val="22"/>
        </w:rPr>
      </w:pPr>
      <w:r>
        <w:rPr>
          <w:rFonts w:ascii="Comic Sans MS" w:hAnsi="Comic Sans MS" w:cs="Comic Sans MS"/>
          <w:sz w:val="22"/>
          <w:szCs w:val="22"/>
        </w:rPr>
        <w:t>It is important that you arrive at the contracted time to collect your child. Even very young children learn our routine and know when their parents are due. They can become distressed if you are late. We know sometimes delays are unavoidable, especially if you are relying on public transport. If you are delayed, for whatever reason please contact us and let us know when you expect to arrive. We will normally be able to accommodate the additional care, however if we am unable, we will contact other adults from the authorised list and arrange for them to collect your child. We will reassure your child that you are on the way and if necessary organise additional activities and a meal.</w:t>
      </w:r>
    </w:p>
    <w:p w:rsidR="00C3054D" w:rsidRDefault="00C3054D">
      <w:pPr>
        <w:rPr>
          <w:rFonts w:ascii="Comic Sans MS" w:hAnsi="Comic Sans MS" w:cs="Comic Sans MS"/>
          <w:sz w:val="22"/>
          <w:szCs w:val="22"/>
        </w:rPr>
      </w:pPr>
    </w:p>
    <w:p w:rsidR="00C3054D" w:rsidRDefault="00C3054D">
      <w:pPr>
        <w:rPr>
          <w:rFonts w:ascii="Comic Sans MS" w:hAnsi="Comic Sans MS" w:cs="Comic Sans MS"/>
          <w:sz w:val="22"/>
          <w:szCs w:val="22"/>
        </w:rPr>
      </w:pPr>
      <w:r>
        <w:rPr>
          <w:rFonts w:ascii="Comic Sans MS" w:hAnsi="Comic Sans MS" w:cs="Comic Sans MS"/>
          <w:sz w:val="22"/>
          <w:szCs w:val="22"/>
        </w:rPr>
        <w:t xml:space="preserve">If we have not heard from you and you are very late we will try and make contact with you. We will also attempt to contact the emergency numbers provided. If we are unable to make contact with anyone we will inform Social Services and follow their advice. (In the case of a terrorist attack or National Emergency then this procedure will not be put into </w:t>
      </w:r>
      <w:r w:rsidR="00CC12F2">
        <w:rPr>
          <w:rFonts w:ascii="Comic Sans MS" w:hAnsi="Comic Sans MS" w:cs="Comic Sans MS"/>
          <w:sz w:val="22"/>
          <w:szCs w:val="22"/>
        </w:rPr>
        <w:t>practice</w:t>
      </w:r>
      <w:bookmarkStart w:id="0" w:name="_GoBack"/>
      <w:bookmarkEnd w:id="0"/>
      <w:r>
        <w:rPr>
          <w:rFonts w:ascii="Comic Sans MS" w:hAnsi="Comic Sans MS" w:cs="Comic Sans MS"/>
          <w:sz w:val="22"/>
          <w:szCs w:val="22"/>
        </w:rPr>
        <w:t>)</w:t>
      </w:r>
    </w:p>
    <w:p w:rsidR="00C3054D" w:rsidRDefault="00C3054D">
      <w:pPr>
        <w:rPr>
          <w:rFonts w:ascii="Comic Sans MS" w:hAnsi="Comic Sans MS" w:cs="Comic Sans MS"/>
          <w:sz w:val="22"/>
          <w:szCs w:val="22"/>
        </w:rPr>
      </w:pPr>
    </w:p>
    <w:p w:rsidR="00C3054D" w:rsidRDefault="00C3054D">
      <w:pPr>
        <w:rPr>
          <w:rFonts w:ascii="Comic Sans MS" w:hAnsi="Comic Sans MS" w:cs="Comic Sans MS"/>
          <w:sz w:val="22"/>
          <w:szCs w:val="22"/>
        </w:rPr>
      </w:pPr>
      <w:r>
        <w:rPr>
          <w:rFonts w:ascii="Comic Sans MS" w:hAnsi="Comic Sans MS" w:cs="Comic Sans MS"/>
          <w:sz w:val="22"/>
          <w:szCs w:val="22"/>
        </w:rPr>
        <w:t>We reserve the right to make an additional charge for late collection.</w:t>
      </w:r>
    </w:p>
    <w:sectPr w:rsidR="00C3054D" w:rsidSect="00C3054D">
      <w:headerReference w:type="default" r:id="rId6"/>
      <w:footerReference w:type="default" r:id="rId7"/>
      <w:pgSz w:w="11899" w:h="16837"/>
      <w:pgMar w:top="1440" w:right="1797" w:bottom="1440" w:left="1797"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FF1" w:rsidRDefault="00961FF1" w:rsidP="00C3054D">
      <w:r>
        <w:separator/>
      </w:r>
    </w:p>
  </w:endnote>
  <w:endnote w:type="continuationSeparator" w:id="0">
    <w:p w:rsidR="00961FF1" w:rsidRDefault="00961FF1" w:rsidP="00C3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Edwardian Script ITC">
    <w:altName w:val="French Script MT"/>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2F2" w:rsidRDefault="00CC12F2">
    <w:pPr>
      <w:pStyle w:val="Footer"/>
    </w:pPr>
    <w:r>
      <w:t>Updated: January 2015</w:t>
    </w:r>
  </w:p>
  <w:p w:rsidR="00C3054D" w:rsidRDefault="00C3054D">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FF1" w:rsidRDefault="00961FF1" w:rsidP="00C3054D">
      <w:r>
        <w:separator/>
      </w:r>
    </w:p>
  </w:footnote>
  <w:footnote w:type="continuationSeparator" w:id="0">
    <w:p w:rsidR="00961FF1" w:rsidRDefault="00961FF1" w:rsidP="00C30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54D" w:rsidRDefault="00C3054D">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C3054D"/>
    <w:rsid w:val="00961FF1"/>
    <w:rsid w:val="00C3054D"/>
    <w:rsid w:val="00CC1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9E56E9-A313-4112-8B24-537D45E65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SenderName">
    <w:name w:val="Letter Sender Name"/>
    <w:uiPriority w:val="99"/>
    <w:rsid w:val="00CC12F2"/>
    <w:pPr>
      <w:widowControl w:val="0"/>
      <w:overflowPunct w:val="0"/>
      <w:autoSpaceDE w:val="0"/>
      <w:autoSpaceDN w:val="0"/>
      <w:adjustRightInd w:val="0"/>
      <w:spacing w:after="0" w:line="240" w:lineRule="auto"/>
      <w:jc w:val="center"/>
    </w:pPr>
    <w:rPr>
      <w:rFonts w:ascii="Edwardian Script ITC" w:eastAsia="Times New Roman" w:hAnsi="Edwardian Script ITC" w:cs="Edwardian Script ITC"/>
      <w:color w:val="993300"/>
      <w:kern w:val="28"/>
      <w:sz w:val="56"/>
      <w:szCs w:val="56"/>
    </w:rPr>
  </w:style>
  <w:style w:type="paragraph" w:customStyle="1" w:styleId="LetterSenderAddress">
    <w:name w:val="Letter Sender Address"/>
    <w:uiPriority w:val="99"/>
    <w:rsid w:val="00CC12F2"/>
    <w:pPr>
      <w:widowControl w:val="0"/>
      <w:pBdr>
        <w:bottom w:val="dotted" w:sz="8" w:space="1" w:color="C0C0C0"/>
      </w:pBdr>
      <w:overflowPunct w:val="0"/>
      <w:autoSpaceDE w:val="0"/>
      <w:autoSpaceDN w:val="0"/>
      <w:adjustRightInd w:val="0"/>
      <w:spacing w:after="0" w:line="240" w:lineRule="auto"/>
      <w:ind w:left="2520" w:right="2520"/>
      <w:jc w:val="center"/>
    </w:pPr>
    <w:rPr>
      <w:rFonts w:ascii="Times New Roman" w:eastAsia="Times New Roman" w:hAnsi="Times New Roman" w:cs="Times New Roman"/>
      <w:i/>
      <w:iCs/>
      <w:color w:val="C0C0C0"/>
      <w:kern w:val="28"/>
      <w:sz w:val="24"/>
      <w:szCs w:val="24"/>
    </w:rPr>
  </w:style>
  <w:style w:type="paragraph" w:styleId="Header">
    <w:name w:val="header"/>
    <w:basedOn w:val="Normal"/>
    <w:link w:val="HeaderChar"/>
    <w:uiPriority w:val="99"/>
    <w:unhideWhenUsed/>
    <w:rsid w:val="00CC12F2"/>
    <w:pPr>
      <w:tabs>
        <w:tab w:val="center" w:pos="4513"/>
        <w:tab w:val="right" w:pos="9026"/>
      </w:tabs>
    </w:pPr>
  </w:style>
  <w:style w:type="character" w:customStyle="1" w:styleId="HeaderChar">
    <w:name w:val="Header Char"/>
    <w:basedOn w:val="DefaultParagraphFont"/>
    <w:link w:val="Header"/>
    <w:uiPriority w:val="99"/>
    <w:rsid w:val="00CC12F2"/>
    <w:rPr>
      <w:rFonts w:ascii="Times New Roman" w:hAnsi="Times New Roman" w:cs="Times New Roman"/>
      <w:kern w:val="28"/>
      <w:sz w:val="20"/>
      <w:szCs w:val="20"/>
    </w:rPr>
  </w:style>
  <w:style w:type="paragraph" w:styleId="Footer">
    <w:name w:val="footer"/>
    <w:basedOn w:val="Normal"/>
    <w:link w:val="FooterChar"/>
    <w:uiPriority w:val="99"/>
    <w:unhideWhenUsed/>
    <w:rsid w:val="00CC12F2"/>
    <w:pPr>
      <w:tabs>
        <w:tab w:val="center" w:pos="4513"/>
        <w:tab w:val="right" w:pos="9026"/>
      </w:tabs>
    </w:pPr>
  </w:style>
  <w:style w:type="character" w:customStyle="1" w:styleId="FooterChar">
    <w:name w:val="Footer Char"/>
    <w:basedOn w:val="DefaultParagraphFont"/>
    <w:link w:val="Footer"/>
    <w:uiPriority w:val="99"/>
    <w:rsid w:val="00CC12F2"/>
    <w:rPr>
      <w:rFonts w:ascii="Times New Roman" w:hAnsi="Times New Roman" w:cs="Times New Roman"/>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 White</dc:creator>
  <cp:keywords/>
  <dc:description/>
  <cp:lastModifiedBy>Nik White</cp:lastModifiedBy>
  <cp:revision>2</cp:revision>
  <dcterms:created xsi:type="dcterms:W3CDTF">2015-07-22T08:31:00Z</dcterms:created>
  <dcterms:modified xsi:type="dcterms:W3CDTF">2015-07-22T08:31:00Z</dcterms:modified>
</cp:coreProperties>
</file>