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C13766" w:rsidP="008772F2">
      <w:pPr>
        <w:jc w:val="both"/>
        <w:rPr>
          <w:rFonts w:ascii="Cambria" w:hAnsi="Cambria" w:cs="Arial"/>
          <w:b/>
          <w:sz w:val="22"/>
          <w:szCs w:val="22"/>
        </w:rPr>
      </w:pPr>
      <w:r>
        <w:rPr>
          <w:rFonts w:ascii="Cambria" w:hAnsi="Cambria" w:cs="Arial"/>
          <w:b/>
          <w:sz w:val="22"/>
          <w:szCs w:val="22"/>
        </w:rPr>
        <w:t>November 7,</w:t>
      </w:r>
      <w:r w:rsidR="00C14664">
        <w:rPr>
          <w:rFonts w:ascii="Cambria" w:hAnsi="Cambria" w:cs="Arial"/>
          <w:b/>
          <w:sz w:val="22"/>
          <w:szCs w:val="22"/>
        </w:rPr>
        <w:t xml:space="preserve"> 2022</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7:00 p.m. on </w:t>
      </w:r>
      <w:r w:rsidR="00EB46CF">
        <w:rPr>
          <w:rFonts w:ascii="Cambria" w:hAnsi="Cambria" w:cs="Arial"/>
          <w:sz w:val="22"/>
          <w:szCs w:val="22"/>
        </w:rPr>
        <w:t>November</w:t>
      </w:r>
      <w:r w:rsidR="00C62E55">
        <w:rPr>
          <w:rFonts w:ascii="Cambria" w:hAnsi="Cambria" w:cs="Arial"/>
          <w:sz w:val="22"/>
          <w:szCs w:val="22"/>
        </w:rPr>
        <w:t xml:space="preserve"> 7th</w:t>
      </w:r>
      <w:r w:rsidRPr="00C104B2">
        <w:rPr>
          <w:rFonts w:ascii="Cambria" w:hAnsi="Cambria" w:cs="Arial"/>
          <w:sz w:val="22"/>
          <w:szCs w:val="22"/>
        </w:rPr>
        <w:t>, 202</w:t>
      </w:r>
      <w:r w:rsidR="00C14664">
        <w:rPr>
          <w:rFonts w:ascii="Cambria" w:hAnsi="Cambria" w:cs="Arial"/>
          <w:sz w:val="22"/>
          <w:szCs w:val="22"/>
        </w:rPr>
        <w:t>2</w:t>
      </w:r>
      <w:r w:rsidRPr="00C104B2">
        <w:rPr>
          <w:rFonts w:ascii="Cambria" w:hAnsi="Cambria" w:cs="Arial"/>
          <w:sz w:val="22"/>
          <w:szCs w:val="22"/>
        </w:rPr>
        <w:t xml:space="preserve"> at the Argonia City </w:t>
      </w:r>
      <w:r w:rsidR="00C14664">
        <w:rPr>
          <w:rFonts w:ascii="Cambria" w:hAnsi="Cambria" w:cs="Arial"/>
          <w:sz w:val="22"/>
          <w:szCs w:val="22"/>
        </w:rPr>
        <w:t>Hall</w:t>
      </w:r>
      <w:r w:rsidRPr="00C104B2">
        <w:rPr>
          <w:rFonts w:ascii="Cambria" w:hAnsi="Cambria" w:cs="Arial"/>
          <w:sz w:val="22"/>
          <w:szCs w:val="22"/>
        </w:rPr>
        <w:t>.  Those present, Council members Bob Randall, 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and Terina McCurley.  Also present were Tara Pierce-City Clerk</w:t>
      </w:r>
      <w:r w:rsidR="00C62E55">
        <w:rPr>
          <w:rFonts w:ascii="Cambria" w:hAnsi="Cambria" w:cs="Arial"/>
          <w:sz w:val="22"/>
          <w:szCs w:val="22"/>
        </w:rPr>
        <w:t>,</w:t>
      </w:r>
      <w:r w:rsidRPr="00C104B2">
        <w:rPr>
          <w:rFonts w:ascii="Cambria" w:hAnsi="Cambria" w:cs="Arial"/>
          <w:sz w:val="22"/>
          <w:szCs w:val="22"/>
        </w:rPr>
        <w:t xml:space="preserve"> </w:t>
      </w:r>
      <w:r w:rsidR="00C14664">
        <w:rPr>
          <w:rFonts w:ascii="Cambria" w:hAnsi="Cambria" w:cs="Arial"/>
          <w:sz w:val="22"/>
          <w:szCs w:val="22"/>
        </w:rPr>
        <w:t>James Seaton</w:t>
      </w:r>
      <w:r w:rsidRPr="00C104B2">
        <w:rPr>
          <w:rFonts w:ascii="Cambria" w:hAnsi="Cambria" w:cs="Arial"/>
          <w:sz w:val="22"/>
          <w:szCs w:val="22"/>
        </w:rPr>
        <w:t>-Maintenance Supervisor</w:t>
      </w:r>
      <w:r w:rsidR="00EB46CF">
        <w:rPr>
          <w:rFonts w:ascii="Cambria" w:hAnsi="Cambria" w:cs="Arial"/>
          <w:sz w:val="22"/>
          <w:szCs w:val="22"/>
        </w:rPr>
        <w:t>, Jonathan Meyers, Michelle-Leidy-Franklin, Van Franklin</w:t>
      </w:r>
      <w:r w:rsidR="00852CF1">
        <w:rPr>
          <w:rFonts w:ascii="Cambria" w:hAnsi="Cambria" w:cs="Arial"/>
          <w:sz w:val="22"/>
          <w:szCs w:val="22"/>
        </w:rPr>
        <w:t xml:space="preserve"> and two applicants for police positions</w:t>
      </w:r>
      <w:r w:rsidR="00C14664">
        <w:rPr>
          <w:rFonts w:ascii="Cambria" w:hAnsi="Cambria" w:cs="Arial"/>
          <w:sz w:val="22"/>
          <w:szCs w:val="22"/>
        </w:rPr>
        <w:t>.</w:t>
      </w:r>
    </w:p>
    <w:p w:rsidR="00C14664" w:rsidRDefault="00C14664" w:rsidP="008772F2">
      <w:pPr>
        <w:jc w:val="center"/>
        <w:rPr>
          <w:rFonts w:ascii="Cambria" w:hAnsi="Cambria" w:cs="Arial"/>
          <w:b/>
          <w:sz w:val="22"/>
          <w:szCs w:val="22"/>
        </w:rPr>
      </w:pP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B35DCE" w:rsidRDefault="00B35DCE" w:rsidP="00625ACF">
      <w:pPr>
        <w:rPr>
          <w:rFonts w:ascii="Cambria" w:hAnsi="Cambria" w:cs="Arial"/>
          <w:sz w:val="22"/>
          <w:szCs w:val="22"/>
        </w:rPr>
      </w:pPr>
    </w:p>
    <w:p w:rsidR="00C62E55" w:rsidRDefault="00C62E55" w:rsidP="00625ACF">
      <w:pPr>
        <w:rPr>
          <w:rFonts w:ascii="Cambria" w:hAnsi="Cambria" w:cs="Arial"/>
          <w:sz w:val="22"/>
          <w:szCs w:val="22"/>
        </w:rPr>
      </w:pPr>
      <w:r>
        <w:rPr>
          <w:rFonts w:ascii="Cambria" w:hAnsi="Cambria" w:cs="Arial"/>
          <w:sz w:val="22"/>
          <w:szCs w:val="22"/>
        </w:rPr>
        <w:t xml:space="preserve">Mayor </w:t>
      </w:r>
      <w:proofErr w:type="spellStart"/>
      <w:r>
        <w:rPr>
          <w:rFonts w:ascii="Cambria" w:hAnsi="Cambria" w:cs="Arial"/>
          <w:sz w:val="22"/>
          <w:szCs w:val="22"/>
        </w:rPr>
        <w:t>Dolley</w:t>
      </w:r>
      <w:proofErr w:type="spellEnd"/>
      <w:r>
        <w:rPr>
          <w:rFonts w:ascii="Cambria" w:hAnsi="Cambria" w:cs="Arial"/>
          <w:sz w:val="22"/>
          <w:szCs w:val="22"/>
        </w:rPr>
        <w:t xml:space="preserve"> </w:t>
      </w:r>
      <w:r w:rsidR="00625ACF">
        <w:rPr>
          <w:rFonts w:ascii="Cambria" w:hAnsi="Cambria" w:cs="Arial"/>
          <w:sz w:val="22"/>
          <w:szCs w:val="22"/>
        </w:rPr>
        <w:t>called the meeting to order at 7:00 p.m.</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852CF1">
        <w:rPr>
          <w:rFonts w:ascii="Cambria" w:hAnsi="Cambria" w:cs="Arial"/>
          <w:b/>
          <w:sz w:val="22"/>
          <w:szCs w:val="22"/>
        </w:rPr>
        <w:t>Jones</w:t>
      </w:r>
      <w:r w:rsidR="005F6FED">
        <w:rPr>
          <w:rFonts w:ascii="Cambria" w:hAnsi="Cambria" w:cs="Arial"/>
          <w:b/>
          <w:sz w:val="22"/>
          <w:szCs w:val="22"/>
        </w:rPr>
        <w:t>,</w:t>
      </w:r>
      <w:r w:rsidRPr="00C104B2">
        <w:rPr>
          <w:rFonts w:ascii="Cambria" w:hAnsi="Cambria" w:cs="Arial"/>
          <w:b/>
          <w:sz w:val="22"/>
          <w:szCs w:val="22"/>
        </w:rPr>
        <w:t xml:space="preserve"> seconded by </w:t>
      </w:r>
      <w:r w:rsidR="005F6FED">
        <w:rPr>
          <w:rFonts w:ascii="Cambria" w:hAnsi="Cambria" w:cs="Arial"/>
          <w:b/>
          <w:sz w:val="22"/>
          <w:szCs w:val="22"/>
        </w:rPr>
        <w:t>Noland</w:t>
      </w:r>
      <w:r w:rsidRPr="00C104B2">
        <w:rPr>
          <w:rFonts w:ascii="Cambria" w:hAnsi="Cambria" w:cs="Arial"/>
          <w:b/>
          <w:sz w:val="22"/>
          <w:szCs w:val="22"/>
        </w:rPr>
        <w:t xml:space="preserve"> to accept the </w:t>
      </w:r>
      <w:r w:rsidR="00852CF1">
        <w:rPr>
          <w:rFonts w:ascii="Cambria" w:hAnsi="Cambria" w:cs="Arial"/>
          <w:b/>
          <w:sz w:val="22"/>
          <w:szCs w:val="22"/>
        </w:rPr>
        <w:t>November</w:t>
      </w:r>
      <w:r w:rsidR="00C62E55">
        <w:rPr>
          <w:rFonts w:ascii="Cambria" w:hAnsi="Cambria" w:cs="Arial"/>
          <w:b/>
          <w:sz w:val="22"/>
          <w:szCs w:val="22"/>
        </w:rPr>
        <w:t xml:space="preserve"> </w:t>
      </w:r>
      <w:r w:rsidRPr="00C104B2">
        <w:rPr>
          <w:rFonts w:ascii="Cambria" w:hAnsi="Cambria" w:cs="Arial"/>
          <w:b/>
          <w:sz w:val="22"/>
          <w:szCs w:val="22"/>
        </w:rPr>
        <w:t xml:space="preserve">agenda as presented.  Motion carried </w:t>
      </w:r>
      <w:r w:rsidR="005C285A">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8772F2" w:rsidRPr="00D41C33" w:rsidRDefault="00852CF1" w:rsidP="00D41C33">
      <w:pPr>
        <w:ind w:firstLine="720"/>
        <w:rPr>
          <w:rFonts w:ascii="Cambria" w:hAnsi="Cambria"/>
          <w:b/>
          <w:sz w:val="22"/>
          <w:szCs w:val="22"/>
        </w:rPr>
      </w:pPr>
      <w:r>
        <w:rPr>
          <w:rFonts w:ascii="Cambria" w:hAnsi="Cambria"/>
          <w:sz w:val="22"/>
          <w:szCs w:val="22"/>
        </w:rPr>
        <w:t>October 7</w:t>
      </w:r>
      <w:r w:rsidRPr="00852CF1">
        <w:rPr>
          <w:rFonts w:ascii="Cambria" w:hAnsi="Cambria"/>
          <w:sz w:val="22"/>
          <w:szCs w:val="22"/>
          <w:vertAlign w:val="superscript"/>
        </w:rPr>
        <w:t>th</w:t>
      </w:r>
      <w:r>
        <w:rPr>
          <w:rFonts w:ascii="Cambria" w:hAnsi="Cambria"/>
          <w:sz w:val="22"/>
          <w:szCs w:val="22"/>
        </w:rPr>
        <w:t>, 2022</w:t>
      </w:r>
      <w:r w:rsidR="00C62E55">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Pr>
          <w:rFonts w:ascii="Cambria" w:hAnsi="Cambria"/>
          <w:b/>
          <w:sz w:val="22"/>
          <w:szCs w:val="22"/>
        </w:rPr>
        <w:t>Randall</w:t>
      </w:r>
      <w:r w:rsidR="008772F2" w:rsidRPr="00C104B2">
        <w:rPr>
          <w:rFonts w:ascii="Cambria" w:hAnsi="Cambria"/>
          <w:b/>
          <w:sz w:val="22"/>
          <w:szCs w:val="22"/>
        </w:rPr>
        <w:t xml:space="preserve"> made a motion, seconded by </w:t>
      </w:r>
      <w:r>
        <w:rPr>
          <w:rFonts w:ascii="Cambria" w:hAnsi="Cambria"/>
          <w:b/>
          <w:sz w:val="22"/>
          <w:szCs w:val="22"/>
        </w:rPr>
        <w:t>Phillips</w:t>
      </w:r>
      <w:r w:rsidR="008772F2" w:rsidRPr="00C104B2">
        <w:rPr>
          <w:rFonts w:ascii="Cambria" w:hAnsi="Cambria"/>
          <w:b/>
          <w:sz w:val="22"/>
          <w:szCs w:val="22"/>
        </w:rPr>
        <w:t xml:space="preserve"> to approve the regular meeting minutes as presented.  Motion carried </w:t>
      </w:r>
      <w:r w:rsidR="00970871">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r w:rsidR="008772F2" w:rsidRPr="00C104B2">
        <w:rPr>
          <w:rFonts w:ascii="Cambria" w:hAnsi="Cambria"/>
          <w:b/>
          <w:sz w:val="22"/>
          <w:szCs w:val="22"/>
        </w:rPr>
        <w:tab/>
      </w:r>
      <w:r w:rsidR="008772F2"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852CF1" w:rsidP="00B35DCE">
      <w:pPr>
        <w:ind w:firstLine="720"/>
        <w:jc w:val="both"/>
        <w:rPr>
          <w:rFonts w:ascii="Cambria" w:hAnsi="Cambria" w:cs="Arial"/>
          <w:b/>
          <w:sz w:val="22"/>
          <w:szCs w:val="22"/>
        </w:rPr>
      </w:pPr>
      <w:r>
        <w:rPr>
          <w:rFonts w:ascii="Cambria" w:hAnsi="Cambria" w:cs="Arial"/>
          <w:sz w:val="22"/>
          <w:szCs w:val="22"/>
        </w:rPr>
        <w:t>October</w:t>
      </w:r>
      <w:r w:rsidR="00184451">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sidR="00D41C33">
        <w:rPr>
          <w:rFonts w:ascii="Cambria" w:hAnsi="Cambria" w:cs="Arial"/>
          <w:b/>
          <w:sz w:val="22"/>
          <w:szCs w:val="22"/>
        </w:rPr>
        <w:t>Phillips</w:t>
      </w:r>
      <w:r w:rsidR="008772F2" w:rsidRPr="00C104B2">
        <w:rPr>
          <w:rFonts w:ascii="Cambria" w:hAnsi="Cambria" w:cs="Arial"/>
          <w:b/>
          <w:sz w:val="22"/>
          <w:szCs w:val="22"/>
        </w:rPr>
        <w:t xml:space="preserve"> made a motion, </w:t>
      </w:r>
      <w:r>
        <w:rPr>
          <w:rFonts w:ascii="Cambria" w:hAnsi="Cambria" w:cs="Arial"/>
          <w:b/>
          <w:sz w:val="22"/>
          <w:szCs w:val="22"/>
        </w:rPr>
        <w:t>Noland</w:t>
      </w:r>
      <w:r w:rsidR="008772F2" w:rsidRPr="00C104B2">
        <w:rPr>
          <w:rFonts w:ascii="Cambria" w:hAnsi="Cambria" w:cs="Arial"/>
          <w:b/>
          <w:sz w:val="22"/>
          <w:szCs w:val="22"/>
        </w:rPr>
        <w:t xml:space="preserve"> seconded to approve</w:t>
      </w:r>
      <w:r>
        <w:rPr>
          <w:rFonts w:ascii="Cambria" w:hAnsi="Cambria" w:cs="Arial"/>
          <w:b/>
          <w:sz w:val="22"/>
          <w:szCs w:val="22"/>
        </w:rPr>
        <w:t xml:space="preserve"> the October</w:t>
      </w:r>
      <w:r w:rsidR="008772F2" w:rsidRPr="00C104B2">
        <w:rPr>
          <w:rFonts w:ascii="Cambria" w:hAnsi="Cambria" w:cs="Arial"/>
          <w:b/>
          <w:sz w:val="22"/>
          <w:szCs w:val="22"/>
        </w:rPr>
        <w:t xml:space="preserve"> bills in the amount of $</w:t>
      </w:r>
      <w:r>
        <w:rPr>
          <w:rFonts w:ascii="Cambria" w:hAnsi="Cambria" w:cs="Arial"/>
          <w:b/>
          <w:sz w:val="22"/>
          <w:szCs w:val="22"/>
        </w:rPr>
        <w:t>91,240.25</w:t>
      </w:r>
      <w:r w:rsidR="008772F2" w:rsidRPr="00C104B2">
        <w:rPr>
          <w:rFonts w:ascii="Cambria" w:hAnsi="Cambria" w:cs="Arial"/>
          <w:b/>
          <w:sz w:val="22"/>
          <w:szCs w:val="22"/>
        </w:rPr>
        <w:t xml:space="preserve">.  Motion carried </w:t>
      </w:r>
      <w:r w:rsidR="00970871">
        <w:rPr>
          <w:rFonts w:ascii="Cambria" w:hAnsi="Cambria" w:cs="Arial"/>
          <w:b/>
          <w:sz w:val="22"/>
          <w:szCs w:val="22"/>
        </w:rPr>
        <w:t>5</w:t>
      </w:r>
      <w:r w:rsidR="008772F2" w:rsidRPr="00C104B2">
        <w:rPr>
          <w:rFonts w:ascii="Cambria" w:hAnsi="Cambria" w:cs="Arial"/>
          <w:b/>
          <w:sz w:val="22"/>
          <w:szCs w:val="22"/>
        </w:rPr>
        <w:t xml:space="preserve">-0. </w:t>
      </w:r>
    </w:p>
    <w:p w:rsidR="00B35DCE" w:rsidRDefault="00B35DCE" w:rsidP="0071362F">
      <w:pPr>
        <w:jc w:val="both"/>
        <w:rPr>
          <w:rFonts w:ascii="Cambria" w:hAnsi="Cambria" w:cs="Arial"/>
          <w:b/>
          <w:sz w:val="22"/>
          <w:szCs w:val="22"/>
          <w:u w:val="single"/>
        </w:rPr>
      </w:pPr>
    </w:p>
    <w:p w:rsidR="0038280F" w:rsidRPr="00B47ED6" w:rsidRDefault="008772F2" w:rsidP="0071362F">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852CF1">
        <w:rPr>
          <w:rFonts w:ascii="Cambria" w:hAnsi="Cambria" w:cs="Arial"/>
          <w:sz w:val="22"/>
          <w:szCs w:val="22"/>
        </w:rPr>
        <w:t>Van Franklin</w:t>
      </w:r>
      <w:r w:rsidR="00C9074E">
        <w:rPr>
          <w:rFonts w:ascii="Cambria" w:hAnsi="Cambria" w:cs="Arial"/>
          <w:sz w:val="22"/>
          <w:szCs w:val="22"/>
        </w:rPr>
        <w:t xml:space="preserve">, a representative for Lawson Products </w:t>
      </w:r>
      <w:r w:rsidR="00852CF1">
        <w:rPr>
          <w:rFonts w:ascii="Cambria" w:hAnsi="Cambria" w:cs="Arial"/>
          <w:sz w:val="22"/>
          <w:szCs w:val="22"/>
        </w:rPr>
        <w:t>introduced himself</w:t>
      </w:r>
      <w:r w:rsidR="00702C0C">
        <w:rPr>
          <w:rFonts w:ascii="Cambria" w:hAnsi="Cambria" w:cs="Arial"/>
          <w:sz w:val="22"/>
          <w:szCs w:val="22"/>
        </w:rPr>
        <w:t xml:space="preserve">. </w:t>
      </w:r>
      <w:r w:rsidR="00C13769">
        <w:rPr>
          <w:rFonts w:ascii="Cambria" w:hAnsi="Cambria" w:cs="Arial"/>
          <w:sz w:val="22"/>
          <w:szCs w:val="22"/>
        </w:rPr>
        <w:t xml:space="preserve">Franklin </w:t>
      </w:r>
      <w:r w:rsidR="00445B20">
        <w:rPr>
          <w:rFonts w:ascii="Cambria" w:hAnsi="Cambria" w:cs="Arial"/>
          <w:sz w:val="22"/>
          <w:szCs w:val="22"/>
        </w:rPr>
        <w:t>gave</w:t>
      </w:r>
      <w:r w:rsidR="00C13769">
        <w:rPr>
          <w:rFonts w:ascii="Cambria" w:hAnsi="Cambria" w:cs="Arial"/>
          <w:sz w:val="22"/>
          <w:szCs w:val="22"/>
        </w:rPr>
        <w:t xml:space="preserve"> information to the Council about a Government program that the City could use to buy supplies.  Council thanked him</w:t>
      </w:r>
      <w:r w:rsidR="00887A02">
        <w:rPr>
          <w:rFonts w:ascii="Cambria" w:hAnsi="Cambria" w:cs="Arial"/>
          <w:sz w:val="22"/>
          <w:szCs w:val="22"/>
        </w:rPr>
        <w:t xml:space="preserve"> </w:t>
      </w:r>
      <w:r w:rsidR="00A356A1">
        <w:rPr>
          <w:rFonts w:ascii="Cambria" w:hAnsi="Cambria" w:cs="Arial"/>
          <w:sz w:val="22"/>
          <w:szCs w:val="22"/>
        </w:rPr>
        <w:t>for his presentation and told him that they would look at the program and if interested they would get back with him.</w:t>
      </w:r>
      <w:r w:rsidR="00887A02">
        <w:rPr>
          <w:rFonts w:ascii="Cambria" w:hAnsi="Cambria" w:cs="Arial"/>
          <w:sz w:val="22"/>
          <w:szCs w:val="22"/>
        </w:rPr>
        <w:t xml:space="preserve"> </w:t>
      </w:r>
    </w:p>
    <w:p w:rsidR="00C104B2" w:rsidRDefault="00C104B2" w:rsidP="008772F2">
      <w:pPr>
        <w:rPr>
          <w:rFonts w:ascii="Cambria" w:hAnsi="Cambria" w:cs="Arial"/>
          <w:b/>
          <w:sz w:val="22"/>
          <w:szCs w:val="22"/>
          <w:u w:val="single"/>
        </w:rPr>
      </w:pPr>
    </w:p>
    <w:p w:rsidR="00105E18" w:rsidRDefault="00C9074E" w:rsidP="00105E18">
      <w:pPr>
        <w:rPr>
          <w:rFonts w:ascii="Cambria" w:hAnsi="Cambria" w:cs="Arial"/>
          <w:sz w:val="22"/>
          <w:szCs w:val="22"/>
        </w:rPr>
      </w:pPr>
      <w:r w:rsidRPr="00105E18">
        <w:rPr>
          <w:rFonts w:ascii="Cambria" w:hAnsi="Cambria" w:cs="Arial"/>
          <w:b/>
          <w:sz w:val="22"/>
          <w:szCs w:val="22"/>
        </w:rPr>
        <w:t xml:space="preserve">Motion by Randall, </w:t>
      </w:r>
      <w:r w:rsidR="00CB2516">
        <w:rPr>
          <w:rFonts w:ascii="Cambria" w:hAnsi="Cambria" w:cs="Arial"/>
          <w:b/>
          <w:sz w:val="22"/>
          <w:szCs w:val="22"/>
        </w:rPr>
        <w:t>seconded</w:t>
      </w:r>
      <w:r w:rsidRPr="00105E18">
        <w:rPr>
          <w:rFonts w:ascii="Cambria" w:hAnsi="Cambria" w:cs="Arial"/>
          <w:b/>
          <w:sz w:val="22"/>
          <w:szCs w:val="22"/>
        </w:rPr>
        <w:t xml:space="preserve"> by McCurley to enter into executive session with Attorney Robert Almanza at 7:30 p.m.</w:t>
      </w:r>
      <w:r w:rsidR="00105E18">
        <w:rPr>
          <w:rFonts w:ascii="Cambria" w:hAnsi="Cambria" w:cs="Arial"/>
          <w:b/>
          <w:sz w:val="22"/>
          <w:szCs w:val="22"/>
        </w:rPr>
        <w:t xml:space="preserve"> for 30 minutes</w:t>
      </w:r>
      <w:r w:rsidRPr="00105E18">
        <w:rPr>
          <w:rFonts w:ascii="Cambria" w:hAnsi="Cambria" w:cs="Arial"/>
          <w:b/>
          <w:sz w:val="22"/>
          <w:szCs w:val="22"/>
        </w:rPr>
        <w:t xml:space="preserve"> to consult on matters that would be deemed privileged in an attorney-client relationship.  </w:t>
      </w:r>
      <w:r w:rsidR="00B35DCE">
        <w:rPr>
          <w:rFonts w:ascii="Cambria" w:hAnsi="Cambria" w:cs="Arial"/>
          <w:b/>
          <w:sz w:val="22"/>
          <w:szCs w:val="22"/>
        </w:rPr>
        <w:t xml:space="preserve"> </w:t>
      </w:r>
      <w:r w:rsidRPr="00105E18">
        <w:rPr>
          <w:rFonts w:ascii="Cambria" w:hAnsi="Cambria" w:cs="Arial"/>
          <w:b/>
          <w:sz w:val="22"/>
          <w:szCs w:val="22"/>
        </w:rPr>
        <w:t>Motion carried 5-0.</w:t>
      </w:r>
      <w:r>
        <w:rPr>
          <w:rFonts w:ascii="Cambria" w:hAnsi="Cambria" w:cs="Arial"/>
          <w:sz w:val="22"/>
          <w:szCs w:val="22"/>
        </w:rPr>
        <w:t xml:space="preserve">  Council came out of executive session at 8:00 p.m. stating no binding action taken.</w:t>
      </w:r>
      <w:r w:rsidR="00B35DCE">
        <w:rPr>
          <w:rFonts w:ascii="Cambria" w:hAnsi="Cambria" w:cs="Arial"/>
          <w:sz w:val="22"/>
          <w:szCs w:val="22"/>
        </w:rPr>
        <w:t xml:space="preserve"> </w:t>
      </w:r>
      <w:r>
        <w:rPr>
          <w:rFonts w:ascii="Cambria" w:hAnsi="Cambria" w:cs="Arial"/>
          <w:sz w:val="22"/>
          <w:szCs w:val="22"/>
        </w:rPr>
        <w:t xml:space="preserve"> </w:t>
      </w:r>
      <w:r w:rsidR="00105E18" w:rsidRPr="00105E18">
        <w:rPr>
          <w:rFonts w:ascii="Cambria" w:hAnsi="Cambria" w:cs="Arial"/>
          <w:b/>
          <w:sz w:val="22"/>
          <w:szCs w:val="22"/>
        </w:rPr>
        <w:t xml:space="preserve">Motion by Randall, </w:t>
      </w:r>
      <w:r w:rsidR="004B028A">
        <w:rPr>
          <w:rFonts w:ascii="Cambria" w:hAnsi="Cambria" w:cs="Arial"/>
          <w:b/>
          <w:sz w:val="22"/>
          <w:szCs w:val="22"/>
        </w:rPr>
        <w:t>seconded</w:t>
      </w:r>
      <w:r w:rsidR="00105E18" w:rsidRPr="00105E18">
        <w:rPr>
          <w:rFonts w:ascii="Cambria" w:hAnsi="Cambria" w:cs="Arial"/>
          <w:b/>
          <w:sz w:val="22"/>
          <w:szCs w:val="22"/>
        </w:rPr>
        <w:t xml:space="preserve"> by McCurley to enter into executive session with Pierce to remain to discuss personnel matter of non-elected personnel for 5 minutes.  Motion carried 5-0.</w:t>
      </w:r>
      <w:r w:rsidR="00105E18">
        <w:rPr>
          <w:rFonts w:ascii="Cambria" w:hAnsi="Cambria" w:cs="Arial"/>
          <w:sz w:val="22"/>
          <w:szCs w:val="22"/>
        </w:rPr>
        <w:t xml:space="preserve">  Council came out at 8:05 stating no binding action taken. </w:t>
      </w:r>
      <w:r w:rsidR="00B35DCE">
        <w:rPr>
          <w:rFonts w:ascii="Cambria" w:hAnsi="Cambria" w:cs="Arial"/>
          <w:sz w:val="22"/>
          <w:szCs w:val="22"/>
        </w:rPr>
        <w:t xml:space="preserve"> </w:t>
      </w:r>
      <w:r w:rsidR="00105E18" w:rsidRPr="00105E18">
        <w:rPr>
          <w:rFonts w:ascii="Cambria" w:hAnsi="Cambria" w:cs="Arial"/>
          <w:b/>
          <w:sz w:val="22"/>
          <w:szCs w:val="22"/>
        </w:rPr>
        <w:t xml:space="preserve">Motion by Randall, </w:t>
      </w:r>
      <w:r w:rsidR="004B028A">
        <w:rPr>
          <w:rFonts w:ascii="Cambria" w:hAnsi="Cambria" w:cs="Arial"/>
          <w:b/>
          <w:sz w:val="22"/>
          <w:szCs w:val="22"/>
        </w:rPr>
        <w:t>seconded</w:t>
      </w:r>
      <w:r w:rsidR="00105E18" w:rsidRPr="00105E18">
        <w:rPr>
          <w:rFonts w:ascii="Cambria" w:hAnsi="Cambria" w:cs="Arial"/>
          <w:b/>
          <w:sz w:val="22"/>
          <w:szCs w:val="22"/>
        </w:rPr>
        <w:t xml:space="preserve"> by McCurley to enter into executive session at 8:07 p.m. to conduct an interview an open position for the police department</w:t>
      </w:r>
      <w:r w:rsidR="00105E18">
        <w:rPr>
          <w:rFonts w:ascii="Cambria" w:hAnsi="Cambria" w:cs="Arial"/>
          <w:b/>
          <w:sz w:val="22"/>
          <w:szCs w:val="22"/>
        </w:rPr>
        <w:t xml:space="preserve"> for 25 minutes</w:t>
      </w:r>
      <w:r w:rsidR="00105E18" w:rsidRPr="00105E18">
        <w:rPr>
          <w:rFonts w:ascii="Cambria" w:hAnsi="Cambria" w:cs="Arial"/>
          <w:b/>
          <w:sz w:val="22"/>
          <w:szCs w:val="22"/>
        </w:rPr>
        <w:t xml:space="preserve"> with Applicant A to remain.  Motion carried 5-0.</w:t>
      </w:r>
      <w:r w:rsidR="00105E18">
        <w:rPr>
          <w:rFonts w:ascii="Cambria" w:hAnsi="Cambria" w:cs="Arial"/>
          <w:sz w:val="22"/>
          <w:szCs w:val="22"/>
        </w:rPr>
        <w:t xml:space="preserve">  Council came out of executive session at 8:32 p.m. stating no binding action taken.</w:t>
      </w:r>
      <w:r>
        <w:rPr>
          <w:rFonts w:ascii="Cambria" w:hAnsi="Cambria" w:cs="Arial"/>
          <w:sz w:val="22"/>
          <w:szCs w:val="22"/>
        </w:rPr>
        <w:t xml:space="preserve"> </w:t>
      </w:r>
      <w:r w:rsidR="00B35DCE">
        <w:rPr>
          <w:rFonts w:ascii="Cambria" w:hAnsi="Cambria" w:cs="Arial"/>
          <w:sz w:val="22"/>
          <w:szCs w:val="22"/>
        </w:rPr>
        <w:t xml:space="preserve"> </w:t>
      </w:r>
      <w:r w:rsidR="00105E18" w:rsidRPr="00105E18">
        <w:rPr>
          <w:rFonts w:ascii="Cambria" w:hAnsi="Cambria" w:cs="Arial"/>
          <w:b/>
          <w:sz w:val="22"/>
          <w:szCs w:val="22"/>
        </w:rPr>
        <w:t xml:space="preserve">Motion by Randall, </w:t>
      </w:r>
      <w:r w:rsidR="004B028A">
        <w:rPr>
          <w:rFonts w:ascii="Cambria" w:hAnsi="Cambria" w:cs="Arial"/>
          <w:b/>
          <w:sz w:val="22"/>
          <w:szCs w:val="22"/>
        </w:rPr>
        <w:t>seconded</w:t>
      </w:r>
      <w:r w:rsidR="00105E18" w:rsidRPr="00105E18">
        <w:rPr>
          <w:rFonts w:ascii="Cambria" w:hAnsi="Cambria" w:cs="Arial"/>
          <w:b/>
          <w:sz w:val="22"/>
          <w:szCs w:val="22"/>
        </w:rPr>
        <w:t xml:space="preserve"> by McCurley to enter into executive session at 8:</w:t>
      </w:r>
      <w:r w:rsidR="00105E18">
        <w:rPr>
          <w:rFonts w:ascii="Cambria" w:hAnsi="Cambria" w:cs="Arial"/>
          <w:b/>
          <w:sz w:val="22"/>
          <w:szCs w:val="22"/>
        </w:rPr>
        <w:t>32</w:t>
      </w:r>
      <w:r w:rsidR="00105E18" w:rsidRPr="00105E18">
        <w:rPr>
          <w:rFonts w:ascii="Cambria" w:hAnsi="Cambria" w:cs="Arial"/>
          <w:b/>
          <w:sz w:val="22"/>
          <w:szCs w:val="22"/>
        </w:rPr>
        <w:t xml:space="preserve"> p.m. to conduct an interview an open position for the police department</w:t>
      </w:r>
      <w:r w:rsidR="00105E18">
        <w:rPr>
          <w:rFonts w:ascii="Cambria" w:hAnsi="Cambria" w:cs="Arial"/>
          <w:b/>
          <w:sz w:val="22"/>
          <w:szCs w:val="22"/>
        </w:rPr>
        <w:t xml:space="preserve"> for 20 minutes</w:t>
      </w:r>
      <w:r w:rsidR="00105E18" w:rsidRPr="00105E18">
        <w:rPr>
          <w:rFonts w:ascii="Cambria" w:hAnsi="Cambria" w:cs="Arial"/>
          <w:b/>
          <w:sz w:val="22"/>
          <w:szCs w:val="22"/>
        </w:rPr>
        <w:t xml:space="preserve"> with Applicant </w:t>
      </w:r>
      <w:r w:rsidR="00105E18">
        <w:rPr>
          <w:rFonts w:ascii="Cambria" w:hAnsi="Cambria" w:cs="Arial"/>
          <w:b/>
          <w:sz w:val="22"/>
          <w:szCs w:val="22"/>
        </w:rPr>
        <w:t>B</w:t>
      </w:r>
      <w:r w:rsidR="00105E18" w:rsidRPr="00105E18">
        <w:rPr>
          <w:rFonts w:ascii="Cambria" w:hAnsi="Cambria" w:cs="Arial"/>
          <w:b/>
          <w:sz w:val="22"/>
          <w:szCs w:val="22"/>
        </w:rPr>
        <w:t xml:space="preserve"> to remain.  Motion carried 5-0.</w:t>
      </w:r>
      <w:r w:rsidR="00105E18">
        <w:rPr>
          <w:rFonts w:ascii="Cambria" w:hAnsi="Cambria" w:cs="Arial"/>
          <w:sz w:val="22"/>
          <w:szCs w:val="22"/>
        </w:rPr>
        <w:t xml:space="preserve">  Council came out of executive session at 8:</w:t>
      </w:r>
      <w:r w:rsidR="00105E18">
        <w:rPr>
          <w:rFonts w:ascii="Cambria" w:hAnsi="Cambria" w:cs="Arial"/>
          <w:sz w:val="22"/>
          <w:szCs w:val="22"/>
        </w:rPr>
        <w:t>5</w:t>
      </w:r>
      <w:r w:rsidR="00105E18">
        <w:rPr>
          <w:rFonts w:ascii="Cambria" w:hAnsi="Cambria" w:cs="Arial"/>
          <w:sz w:val="22"/>
          <w:szCs w:val="22"/>
        </w:rPr>
        <w:t>2 p.m. stating no binding action taken.</w:t>
      </w:r>
    </w:p>
    <w:p w:rsidR="00105E18" w:rsidRDefault="00105E18" w:rsidP="00105E18">
      <w:pPr>
        <w:rPr>
          <w:rFonts w:ascii="Cambria" w:hAnsi="Cambria" w:cs="Arial"/>
          <w:sz w:val="22"/>
          <w:szCs w:val="22"/>
        </w:rPr>
      </w:pPr>
    </w:p>
    <w:p w:rsidR="00105E18" w:rsidRPr="00237FEC" w:rsidRDefault="00105E18" w:rsidP="008772F2">
      <w:pPr>
        <w:rPr>
          <w:rFonts w:ascii="Cambria" w:hAnsi="Cambria" w:cs="Arial"/>
          <w:sz w:val="22"/>
          <w:szCs w:val="22"/>
        </w:rPr>
      </w:pPr>
      <w:r w:rsidRPr="00237FEC">
        <w:rPr>
          <w:rFonts w:ascii="Cambria" w:hAnsi="Cambria" w:cs="Arial"/>
          <w:b/>
          <w:sz w:val="22"/>
          <w:szCs w:val="22"/>
        </w:rPr>
        <w:lastRenderedPageBreak/>
        <w:t xml:space="preserve">Motion by Randall, </w:t>
      </w:r>
      <w:r w:rsidR="004B028A">
        <w:rPr>
          <w:rFonts w:ascii="Cambria" w:hAnsi="Cambria" w:cs="Arial"/>
          <w:b/>
          <w:sz w:val="22"/>
          <w:szCs w:val="22"/>
        </w:rPr>
        <w:t>seconded</w:t>
      </w:r>
      <w:r w:rsidRPr="00237FEC">
        <w:rPr>
          <w:rFonts w:ascii="Cambria" w:hAnsi="Cambria" w:cs="Arial"/>
          <w:b/>
          <w:sz w:val="22"/>
          <w:szCs w:val="22"/>
        </w:rPr>
        <w:t xml:space="preserve"> by McCurley to enter into executive session at 8:52 p.m. to discuss matters of non-elected personnel</w:t>
      </w:r>
      <w:r w:rsidRPr="00237FEC">
        <w:rPr>
          <w:rFonts w:ascii="Cambria" w:hAnsi="Cambria" w:cs="Arial"/>
          <w:b/>
          <w:sz w:val="22"/>
          <w:szCs w:val="22"/>
        </w:rPr>
        <w:t xml:space="preserve"> </w:t>
      </w:r>
      <w:r w:rsidRPr="00237FEC">
        <w:rPr>
          <w:rFonts w:ascii="Cambria" w:hAnsi="Cambria" w:cs="Arial"/>
          <w:b/>
          <w:sz w:val="22"/>
          <w:szCs w:val="22"/>
        </w:rPr>
        <w:t>for 20 minutes.  Motion carried 5-0.</w:t>
      </w:r>
      <w:r>
        <w:rPr>
          <w:rFonts w:ascii="Cambria" w:hAnsi="Cambria" w:cs="Arial"/>
          <w:sz w:val="22"/>
          <w:szCs w:val="22"/>
        </w:rPr>
        <w:t xml:space="preserve">  Council came out of executive session at 9:12 p.m. stating no binding action taken.</w:t>
      </w:r>
      <w:r w:rsidR="00B35DCE">
        <w:rPr>
          <w:rFonts w:ascii="Cambria" w:hAnsi="Cambria" w:cs="Arial"/>
          <w:sz w:val="22"/>
          <w:szCs w:val="22"/>
        </w:rPr>
        <w:t xml:space="preserve">  </w:t>
      </w:r>
      <w:r w:rsidR="00237FEC" w:rsidRPr="00237FEC">
        <w:rPr>
          <w:rFonts w:ascii="Cambria" w:hAnsi="Cambria" w:cs="Arial"/>
          <w:b/>
          <w:sz w:val="22"/>
          <w:szCs w:val="22"/>
        </w:rPr>
        <w:t xml:space="preserve">Motion by Randall, </w:t>
      </w:r>
      <w:r w:rsidR="004B028A">
        <w:rPr>
          <w:rFonts w:ascii="Cambria" w:hAnsi="Cambria" w:cs="Arial"/>
          <w:b/>
          <w:sz w:val="22"/>
          <w:szCs w:val="22"/>
        </w:rPr>
        <w:t>seconded</w:t>
      </w:r>
      <w:bookmarkStart w:id="0" w:name="_GoBack"/>
      <w:bookmarkEnd w:id="0"/>
      <w:r w:rsidR="00237FEC" w:rsidRPr="00237FEC">
        <w:rPr>
          <w:rFonts w:ascii="Cambria" w:hAnsi="Cambria" w:cs="Arial"/>
          <w:b/>
          <w:sz w:val="22"/>
          <w:szCs w:val="22"/>
        </w:rPr>
        <w:t xml:space="preserve"> by McCurley to enter into executive session at </w:t>
      </w:r>
      <w:r w:rsidR="00237FEC">
        <w:rPr>
          <w:rFonts w:ascii="Cambria" w:hAnsi="Cambria" w:cs="Arial"/>
          <w:b/>
          <w:sz w:val="22"/>
          <w:szCs w:val="22"/>
        </w:rPr>
        <w:t>9:15</w:t>
      </w:r>
      <w:r w:rsidR="00237FEC" w:rsidRPr="00237FEC">
        <w:rPr>
          <w:rFonts w:ascii="Cambria" w:hAnsi="Cambria" w:cs="Arial"/>
          <w:b/>
          <w:sz w:val="22"/>
          <w:szCs w:val="22"/>
        </w:rPr>
        <w:t xml:space="preserve"> p.m. to discuss matters of non-elected personnel for </w:t>
      </w:r>
      <w:r w:rsidR="00237FEC">
        <w:rPr>
          <w:rFonts w:ascii="Cambria" w:hAnsi="Cambria" w:cs="Arial"/>
          <w:b/>
          <w:sz w:val="22"/>
          <w:szCs w:val="22"/>
        </w:rPr>
        <w:t>5</w:t>
      </w:r>
      <w:r w:rsidR="00237FEC" w:rsidRPr="00237FEC">
        <w:rPr>
          <w:rFonts w:ascii="Cambria" w:hAnsi="Cambria" w:cs="Arial"/>
          <w:b/>
          <w:sz w:val="22"/>
          <w:szCs w:val="22"/>
        </w:rPr>
        <w:t xml:space="preserve"> minutes</w:t>
      </w:r>
      <w:r w:rsidR="00237FEC">
        <w:rPr>
          <w:rFonts w:ascii="Cambria" w:hAnsi="Cambria" w:cs="Arial"/>
          <w:b/>
          <w:sz w:val="22"/>
          <w:szCs w:val="22"/>
        </w:rPr>
        <w:t xml:space="preserve"> with Meyer to remain</w:t>
      </w:r>
      <w:r w:rsidR="00237FEC" w:rsidRPr="00237FEC">
        <w:rPr>
          <w:rFonts w:ascii="Cambria" w:hAnsi="Cambria" w:cs="Arial"/>
          <w:b/>
          <w:sz w:val="22"/>
          <w:szCs w:val="22"/>
        </w:rPr>
        <w:t>.  Motion carried 5-0.</w:t>
      </w:r>
      <w:r w:rsidR="00237FEC">
        <w:rPr>
          <w:rFonts w:ascii="Cambria" w:hAnsi="Cambria" w:cs="Arial"/>
          <w:sz w:val="22"/>
          <w:szCs w:val="22"/>
        </w:rPr>
        <w:t xml:space="preserve">  Council came out of executive session at 9:</w:t>
      </w:r>
      <w:r w:rsidR="00237FEC">
        <w:rPr>
          <w:rFonts w:ascii="Cambria" w:hAnsi="Cambria" w:cs="Arial"/>
          <w:sz w:val="22"/>
          <w:szCs w:val="22"/>
        </w:rPr>
        <w:t>20</w:t>
      </w:r>
      <w:r w:rsidR="00237FEC">
        <w:rPr>
          <w:rFonts w:ascii="Cambria" w:hAnsi="Cambria" w:cs="Arial"/>
          <w:sz w:val="22"/>
          <w:szCs w:val="22"/>
        </w:rPr>
        <w:t xml:space="preserve"> p.m. stating no binding action taken.</w:t>
      </w:r>
    </w:p>
    <w:p w:rsidR="00105E18" w:rsidRPr="00C104B2" w:rsidRDefault="00105E18" w:rsidP="008772F2">
      <w:pPr>
        <w:rPr>
          <w:rFonts w:ascii="Cambria" w:hAnsi="Cambria" w:cs="Arial"/>
          <w:b/>
          <w:sz w:val="22"/>
          <w:szCs w:val="22"/>
          <w:u w:val="single"/>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C831BA" w:rsidRPr="00161C81" w:rsidRDefault="008772F2" w:rsidP="00D41C33">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 xml:space="preserve">MAINTENANCE </w:t>
      </w:r>
      <w:r w:rsidR="00D41C33">
        <w:rPr>
          <w:rFonts w:asciiTheme="majorHAnsi" w:hAnsiTheme="majorHAnsi" w:cs="Arial"/>
          <w:b/>
        </w:rPr>
        <w:t xml:space="preserve">– </w:t>
      </w:r>
      <w:r w:rsidR="0050138A">
        <w:rPr>
          <w:rFonts w:asciiTheme="majorHAnsi" w:hAnsiTheme="majorHAnsi" w:cs="Arial"/>
        </w:rPr>
        <w:t xml:space="preserve">Seaton discussed </w:t>
      </w:r>
      <w:r w:rsidR="002D5BB3">
        <w:rPr>
          <w:rFonts w:asciiTheme="majorHAnsi" w:hAnsiTheme="majorHAnsi" w:cs="Arial"/>
        </w:rPr>
        <w:t xml:space="preserve">loads of asphalt needed for the City.  </w:t>
      </w:r>
      <w:r w:rsidR="002D5BB3" w:rsidRPr="002D5BB3">
        <w:rPr>
          <w:rFonts w:asciiTheme="majorHAnsi" w:hAnsiTheme="majorHAnsi" w:cs="Arial"/>
          <w:b/>
        </w:rPr>
        <w:t xml:space="preserve">Motion by Randall, seconded by Jones to purchase a load from </w:t>
      </w:r>
      <w:proofErr w:type="spellStart"/>
      <w:r w:rsidR="002D5BB3" w:rsidRPr="002D5BB3">
        <w:rPr>
          <w:rFonts w:asciiTheme="majorHAnsi" w:hAnsiTheme="majorHAnsi" w:cs="Arial"/>
          <w:b/>
        </w:rPr>
        <w:t>Hei</w:t>
      </w:r>
      <w:r w:rsidR="00B35DCE">
        <w:rPr>
          <w:rFonts w:asciiTheme="majorHAnsi" w:hAnsiTheme="majorHAnsi" w:cs="Arial"/>
          <w:b/>
        </w:rPr>
        <w:t>n</w:t>
      </w:r>
      <w:r w:rsidR="002D5BB3" w:rsidRPr="002D5BB3">
        <w:rPr>
          <w:rFonts w:asciiTheme="majorHAnsi" w:hAnsiTheme="majorHAnsi" w:cs="Arial"/>
          <w:b/>
        </w:rPr>
        <w:t>erman</w:t>
      </w:r>
      <w:proofErr w:type="spellEnd"/>
      <w:r w:rsidR="002D5BB3" w:rsidRPr="002D5BB3">
        <w:rPr>
          <w:rFonts w:asciiTheme="majorHAnsi" w:hAnsiTheme="majorHAnsi" w:cs="Arial"/>
          <w:b/>
        </w:rPr>
        <w:t xml:space="preserve"> for $650.00 for 26 ton.  Motion carried 5-0.  </w:t>
      </w:r>
      <w:r w:rsidR="002D5BB3">
        <w:rPr>
          <w:rFonts w:asciiTheme="majorHAnsi" w:hAnsiTheme="majorHAnsi" w:cs="Arial"/>
          <w:b/>
        </w:rPr>
        <w:t xml:space="preserve"> Motion by Noland, seconded by Phillips to purchase glass to fix the backhoe window for $667.22 from Wichita Tractor.  Motion carried 5-0.  </w:t>
      </w:r>
      <w:r w:rsidR="002D5BB3">
        <w:rPr>
          <w:rFonts w:asciiTheme="majorHAnsi" w:hAnsiTheme="majorHAnsi" w:cs="Arial"/>
        </w:rPr>
        <w:t xml:space="preserve">Seaton updated Council that he had painted the gazebo at the River Park and Park, winterized the River Park and is working to winterize the Cemetery Chapel and finish staining the deck at the River Park.  </w:t>
      </w:r>
    </w:p>
    <w:p w:rsidR="00161C81" w:rsidRDefault="00161C81" w:rsidP="00161C81">
      <w:pPr>
        <w:pStyle w:val="ListParagraph"/>
        <w:numPr>
          <w:ilvl w:val="0"/>
          <w:numId w:val="2"/>
        </w:numPr>
        <w:jc w:val="both"/>
        <w:rPr>
          <w:rFonts w:asciiTheme="majorHAnsi" w:hAnsiTheme="majorHAnsi" w:cs="Arial"/>
          <w:b/>
        </w:rPr>
      </w:pPr>
      <w:r w:rsidRPr="00161C81">
        <w:rPr>
          <w:rFonts w:asciiTheme="majorHAnsi" w:hAnsiTheme="majorHAnsi" w:cs="Arial"/>
          <w:b/>
        </w:rPr>
        <w:t xml:space="preserve">CLERK </w:t>
      </w:r>
      <w:r w:rsidRPr="00161C81">
        <w:rPr>
          <w:rFonts w:asciiTheme="majorHAnsi" w:hAnsiTheme="majorHAnsi" w:cs="Arial"/>
        </w:rPr>
        <w:t xml:space="preserve">– </w:t>
      </w:r>
      <w:r>
        <w:rPr>
          <w:rFonts w:asciiTheme="majorHAnsi" w:hAnsiTheme="majorHAnsi" w:cs="Arial"/>
        </w:rPr>
        <w:t xml:space="preserve">Pierce </w:t>
      </w:r>
      <w:r w:rsidR="006558D9">
        <w:rPr>
          <w:rFonts w:asciiTheme="majorHAnsi" w:hAnsiTheme="majorHAnsi" w:cs="Arial"/>
        </w:rPr>
        <w:t>presented Jayhawk software annual renewal</w:t>
      </w:r>
      <w:r w:rsidR="006558D9" w:rsidRPr="006558D9">
        <w:rPr>
          <w:rFonts w:asciiTheme="majorHAnsi" w:hAnsiTheme="majorHAnsi" w:cs="Arial"/>
          <w:b/>
        </w:rPr>
        <w:t xml:space="preserve">.  Motion by Randall, seconded by Phillips to pay $750.00 for the contract renewal.  Motion carried 5-0. </w:t>
      </w:r>
      <w:r w:rsidR="006558D9">
        <w:rPr>
          <w:rFonts w:asciiTheme="majorHAnsi" w:hAnsiTheme="majorHAnsi" w:cs="Arial"/>
        </w:rPr>
        <w:t xml:space="preserve"> Pierce presented a bid from Torey Brothers for resurfacing the pool.  Council agreed to hold off while still searching for more quotes.  </w:t>
      </w:r>
      <w:r w:rsidR="006558D9" w:rsidRPr="006558D9">
        <w:rPr>
          <w:rFonts w:asciiTheme="majorHAnsi" w:hAnsiTheme="majorHAnsi" w:cs="Arial"/>
          <w:b/>
        </w:rPr>
        <w:t>Motion by Jones, seconded by Noland to become a member of the Wellington Chamber of Commerce.  Motion carried 5-0.</w:t>
      </w:r>
      <w:r w:rsidR="006558D9">
        <w:rPr>
          <w:rFonts w:asciiTheme="majorHAnsi" w:hAnsiTheme="majorHAnsi" w:cs="Arial"/>
        </w:rPr>
        <w:t xml:space="preserve">  Pierce presented a bill from Darnell Electric for the cost to upgrade and fix issues at the River Park.  </w:t>
      </w:r>
      <w:r w:rsidR="006558D9" w:rsidRPr="006558D9">
        <w:rPr>
          <w:rFonts w:asciiTheme="majorHAnsi" w:hAnsiTheme="majorHAnsi" w:cs="Arial"/>
          <w:b/>
        </w:rPr>
        <w:t>Motion by Jones, seconded by Phillips to pay as presented.  Motion carried 5-0.  Motion by Noland, seconded by Jones to approve the $19.00 invoice from SIF.  Motion carried 5.0.</w:t>
      </w:r>
    </w:p>
    <w:p w:rsidR="00B35DCE" w:rsidRPr="00B35DCE" w:rsidRDefault="00B35DCE" w:rsidP="00B35DCE">
      <w:pPr>
        <w:jc w:val="both"/>
        <w:rPr>
          <w:rFonts w:asciiTheme="majorHAnsi" w:hAnsiTheme="majorHAnsi" w:cs="Arial"/>
        </w:rPr>
      </w:pPr>
      <w:r>
        <w:rPr>
          <w:rFonts w:asciiTheme="majorHAnsi" w:hAnsiTheme="majorHAnsi" w:cs="Arial"/>
          <w:b/>
        </w:rPr>
        <w:t xml:space="preserve">MAYOR REPORT:  </w:t>
      </w:r>
      <w:r>
        <w:rPr>
          <w:rFonts w:asciiTheme="majorHAnsi" w:hAnsiTheme="majorHAnsi" w:cs="Arial"/>
        </w:rPr>
        <w:t xml:space="preserve">Mayor </w:t>
      </w:r>
      <w:proofErr w:type="spellStart"/>
      <w:r>
        <w:rPr>
          <w:rFonts w:asciiTheme="majorHAnsi" w:hAnsiTheme="majorHAnsi" w:cs="Arial"/>
        </w:rPr>
        <w:t>Dolley</w:t>
      </w:r>
      <w:proofErr w:type="spellEnd"/>
      <w:r>
        <w:rPr>
          <w:rFonts w:asciiTheme="majorHAnsi" w:hAnsiTheme="majorHAnsi" w:cs="Arial"/>
        </w:rPr>
        <w:t xml:space="preserve"> gave a report on the Economic Summit meeting he attended.</w:t>
      </w:r>
    </w:p>
    <w:p w:rsidR="00C831BA" w:rsidRPr="00161C81" w:rsidRDefault="00C831BA" w:rsidP="00161C81">
      <w:pPr>
        <w:pStyle w:val="ListParagraph"/>
        <w:spacing w:after="0" w:line="240" w:lineRule="auto"/>
        <w:ind w:left="1080"/>
        <w:jc w:val="both"/>
        <w:rPr>
          <w:rFonts w:asciiTheme="majorHAnsi" w:hAnsiTheme="majorHAnsi" w:cs="Arial"/>
          <w:b/>
        </w:rPr>
      </w:pPr>
    </w:p>
    <w:p w:rsidR="00016D4C" w:rsidRDefault="00F44674" w:rsidP="00016D4C">
      <w:pPr>
        <w:ind w:firstLine="720"/>
        <w:jc w:val="both"/>
        <w:rPr>
          <w:rFonts w:asciiTheme="majorHAnsi" w:hAnsiTheme="majorHAnsi" w:cs="Arial"/>
        </w:rPr>
      </w:pPr>
      <w:r w:rsidRPr="00FD0A15">
        <w:rPr>
          <w:rFonts w:asciiTheme="majorHAnsi" w:hAnsiTheme="majorHAnsi" w:cs="Arial"/>
          <w:b/>
        </w:rPr>
        <w:t xml:space="preserve">Motion by </w:t>
      </w:r>
      <w:r w:rsidR="006558D9">
        <w:rPr>
          <w:rFonts w:asciiTheme="majorHAnsi" w:hAnsiTheme="majorHAnsi" w:cs="Arial"/>
          <w:b/>
        </w:rPr>
        <w:t>Randall</w:t>
      </w:r>
      <w:r w:rsidRPr="00FD0A15">
        <w:rPr>
          <w:rFonts w:asciiTheme="majorHAnsi" w:hAnsiTheme="majorHAnsi" w:cs="Arial"/>
          <w:b/>
        </w:rPr>
        <w:t xml:space="preserve">, seconded by </w:t>
      </w:r>
      <w:r w:rsidR="006558D9">
        <w:rPr>
          <w:rFonts w:asciiTheme="majorHAnsi" w:hAnsiTheme="majorHAnsi" w:cs="Arial"/>
          <w:b/>
        </w:rPr>
        <w:t>McCurley</w:t>
      </w:r>
      <w:r w:rsidRPr="00FD0A15">
        <w:rPr>
          <w:rFonts w:asciiTheme="majorHAnsi" w:hAnsiTheme="majorHAnsi" w:cs="Arial"/>
          <w:b/>
        </w:rPr>
        <w:t xml:space="preserve"> to enter</w:t>
      </w:r>
      <w:r>
        <w:rPr>
          <w:rFonts w:asciiTheme="majorHAnsi" w:hAnsiTheme="majorHAnsi" w:cs="Arial"/>
          <w:b/>
        </w:rPr>
        <w:t xml:space="preserve"> </w:t>
      </w:r>
      <w:r w:rsidRPr="00FD0A15">
        <w:rPr>
          <w:rFonts w:asciiTheme="majorHAnsi" w:hAnsiTheme="majorHAnsi" w:cs="Arial"/>
          <w:b/>
        </w:rPr>
        <w:t xml:space="preserve">into executive session at </w:t>
      </w:r>
      <w:r w:rsidR="006558D9">
        <w:rPr>
          <w:rFonts w:asciiTheme="majorHAnsi" w:hAnsiTheme="majorHAnsi" w:cs="Arial"/>
          <w:b/>
        </w:rPr>
        <w:t>10:30</w:t>
      </w:r>
      <w:r w:rsidRPr="00FD0A15">
        <w:rPr>
          <w:rFonts w:asciiTheme="majorHAnsi" w:hAnsiTheme="majorHAnsi" w:cs="Arial"/>
          <w:b/>
        </w:rPr>
        <w:t xml:space="preserve"> p.m. to discuss non-elected personal for </w:t>
      </w:r>
      <w:r w:rsidR="006558D9">
        <w:rPr>
          <w:rFonts w:asciiTheme="majorHAnsi" w:hAnsiTheme="majorHAnsi" w:cs="Arial"/>
          <w:b/>
        </w:rPr>
        <w:t>3</w:t>
      </w:r>
      <w:r>
        <w:rPr>
          <w:rFonts w:asciiTheme="majorHAnsi" w:hAnsiTheme="majorHAnsi" w:cs="Arial"/>
          <w:b/>
        </w:rPr>
        <w:t>0</w:t>
      </w:r>
      <w:r w:rsidRPr="00FD0A15">
        <w:rPr>
          <w:rFonts w:asciiTheme="majorHAnsi" w:hAnsiTheme="majorHAnsi" w:cs="Arial"/>
          <w:b/>
        </w:rPr>
        <w:t xml:space="preserve"> minute</w:t>
      </w:r>
      <w:r>
        <w:rPr>
          <w:rFonts w:asciiTheme="majorHAnsi" w:hAnsiTheme="majorHAnsi" w:cs="Arial"/>
          <w:b/>
        </w:rPr>
        <w:t>s</w:t>
      </w:r>
      <w:r w:rsidRPr="00FD0A15">
        <w:rPr>
          <w:rFonts w:asciiTheme="majorHAnsi" w:hAnsiTheme="majorHAnsi" w:cs="Arial"/>
          <w:b/>
        </w:rPr>
        <w:t xml:space="preserve">.  Motion carried </w:t>
      </w:r>
      <w:r>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 xml:space="preserve">Council came out of executive session at </w:t>
      </w:r>
      <w:r w:rsidR="006558D9">
        <w:rPr>
          <w:rFonts w:asciiTheme="majorHAnsi" w:hAnsiTheme="majorHAnsi" w:cs="Arial"/>
        </w:rPr>
        <w:t>11:00</w:t>
      </w:r>
      <w:r w:rsidRPr="00FD0A15">
        <w:rPr>
          <w:rFonts w:asciiTheme="majorHAnsi" w:hAnsiTheme="majorHAnsi" w:cs="Arial"/>
        </w:rPr>
        <w:t xml:space="preserve"> p.m. stating no binding action taken</w:t>
      </w:r>
      <w:r w:rsidR="00007DA9">
        <w:rPr>
          <w:rFonts w:asciiTheme="majorHAnsi" w:hAnsiTheme="majorHAnsi" w:cs="Arial"/>
        </w:rPr>
        <w:t>.</w:t>
      </w:r>
    </w:p>
    <w:p w:rsidR="0065015E" w:rsidRPr="00266C20" w:rsidRDefault="0065015E" w:rsidP="004934AE">
      <w:pPr>
        <w:jc w:val="both"/>
        <w:rPr>
          <w:rFonts w:asciiTheme="majorHAnsi" w:hAnsiTheme="majorHAnsi"/>
          <w:w w:val="105"/>
          <w:sz w:val="22"/>
          <w:szCs w:val="22"/>
        </w:rPr>
      </w:pPr>
    </w:p>
    <w:p w:rsidR="008772F2" w:rsidRPr="00C104B2"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4934AE">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4934AE">
        <w:rPr>
          <w:rFonts w:ascii="Cambria" w:hAnsi="Cambria" w:cs="Arial"/>
          <w:b/>
          <w:sz w:val="22"/>
          <w:szCs w:val="22"/>
        </w:rPr>
        <w:t>Noland</w:t>
      </w:r>
      <w:r w:rsidRPr="00C104B2">
        <w:rPr>
          <w:rFonts w:ascii="Cambria" w:hAnsi="Cambria" w:cs="Arial"/>
          <w:b/>
          <w:sz w:val="22"/>
          <w:szCs w:val="22"/>
        </w:rPr>
        <w:t xml:space="preserve"> seconded the motion.  The motion passed </w:t>
      </w:r>
      <w:r w:rsidR="00637F55">
        <w:rPr>
          <w:rFonts w:ascii="Cambria" w:hAnsi="Cambria" w:cs="Arial"/>
          <w:b/>
          <w:sz w:val="22"/>
          <w:szCs w:val="22"/>
        </w:rPr>
        <w:t>5</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6558D9">
        <w:rPr>
          <w:rFonts w:ascii="Cambria" w:hAnsi="Cambria" w:cs="Arial"/>
          <w:b/>
          <w:sz w:val="22"/>
          <w:szCs w:val="22"/>
        </w:rPr>
        <w:t>11:00</w:t>
      </w:r>
      <w:r w:rsidRPr="00C104B2">
        <w:rPr>
          <w:rFonts w:ascii="Cambria" w:hAnsi="Cambria" w:cs="Arial"/>
          <w:b/>
          <w:sz w:val="22"/>
          <w:szCs w:val="22"/>
        </w:rPr>
        <w:t xml:space="preserve"> 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522" w:rsidRDefault="00611522" w:rsidP="00A04CFA">
      <w:r>
        <w:separator/>
      </w:r>
    </w:p>
  </w:endnote>
  <w:endnote w:type="continuationSeparator" w:id="0">
    <w:p w:rsidR="00611522" w:rsidRDefault="00611522"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r w:rsidR="009D3331" w:rsidRPr="00361C36">
      <w:rPr>
        <w:rFonts w:ascii="Lucida Calligraphy" w:hAnsi="Lucida Calligraphy"/>
        <w:sz w:val="20"/>
        <w:szCs w:val="20"/>
      </w:rPr>
      <w:t xml:space="preserve">Karyn Taton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w:t>
    </w:r>
    <w:r w:rsidR="003608B2">
      <w:rPr>
        <w:rFonts w:ascii="Lucida Calligraphy" w:hAnsi="Lucida Calligraphy"/>
        <w:sz w:val="20"/>
        <w:szCs w:val="20"/>
      </w:rPr>
      <w:t>Maintenance</w:t>
    </w:r>
    <w:r w:rsidRPr="00361C36">
      <w:rPr>
        <w:rFonts w:ascii="Lucida Calligraphy" w:hAnsi="Lucida Calligraphy"/>
        <w:sz w:val="20"/>
        <w:szCs w:val="20"/>
      </w:rPr>
      <w:t xml:space="preserve">:  </w:t>
    </w:r>
    <w:r w:rsidR="00B35DCE">
      <w:rPr>
        <w:rFonts w:ascii="Lucida Calligraphy" w:hAnsi="Lucida Calligraphy"/>
        <w:sz w:val="20"/>
        <w:szCs w:val="20"/>
      </w:rPr>
      <w:t>Jonathan Meyer</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522" w:rsidRDefault="00611522" w:rsidP="00A04CFA">
      <w:r>
        <w:separator/>
      </w:r>
    </w:p>
  </w:footnote>
  <w:footnote w:type="continuationSeparator" w:id="0">
    <w:p w:rsidR="00611522" w:rsidRDefault="00611522"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611522"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6D4C"/>
    <w:rsid w:val="00037F61"/>
    <w:rsid w:val="00045D2D"/>
    <w:rsid w:val="00091111"/>
    <w:rsid w:val="00093880"/>
    <w:rsid w:val="000A4F47"/>
    <w:rsid w:val="000B39A0"/>
    <w:rsid w:val="000F1D02"/>
    <w:rsid w:val="00105E18"/>
    <w:rsid w:val="00131D30"/>
    <w:rsid w:val="00161C81"/>
    <w:rsid w:val="0016501C"/>
    <w:rsid w:val="00184451"/>
    <w:rsid w:val="001A6751"/>
    <w:rsid w:val="001B593C"/>
    <w:rsid w:val="001B64D0"/>
    <w:rsid w:val="001D0638"/>
    <w:rsid w:val="001E7986"/>
    <w:rsid w:val="002017F9"/>
    <w:rsid w:val="00201A42"/>
    <w:rsid w:val="0023253C"/>
    <w:rsid w:val="00234F3E"/>
    <w:rsid w:val="00237FEC"/>
    <w:rsid w:val="0024675E"/>
    <w:rsid w:val="0025219D"/>
    <w:rsid w:val="00266C20"/>
    <w:rsid w:val="00295F8D"/>
    <w:rsid w:val="002B4B48"/>
    <w:rsid w:val="002B74DC"/>
    <w:rsid w:val="002D25A7"/>
    <w:rsid w:val="002D5BB3"/>
    <w:rsid w:val="002E3C3E"/>
    <w:rsid w:val="002F7176"/>
    <w:rsid w:val="00313F63"/>
    <w:rsid w:val="00350C52"/>
    <w:rsid w:val="00356A7C"/>
    <w:rsid w:val="003608B2"/>
    <w:rsid w:val="00361C36"/>
    <w:rsid w:val="00364D1D"/>
    <w:rsid w:val="0037030A"/>
    <w:rsid w:val="0038280F"/>
    <w:rsid w:val="003865D3"/>
    <w:rsid w:val="00386D4B"/>
    <w:rsid w:val="00394B62"/>
    <w:rsid w:val="003E0EC8"/>
    <w:rsid w:val="003F73B4"/>
    <w:rsid w:val="00445B20"/>
    <w:rsid w:val="00475D9C"/>
    <w:rsid w:val="00481E86"/>
    <w:rsid w:val="004934AE"/>
    <w:rsid w:val="004A6385"/>
    <w:rsid w:val="004B028A"/>
    <w:rsid w:val="004B4188"/>
    <w:rsid w:val="004C4A3F"/>
    <w:rsid w:val="0050138A"/>
    <w:rsid w:val="005132E5"/>
    <w:rsid w:val="00515D35"/>
    <w:rsid w:val="0052106F"/>
    <w:rsid w:val="00525AB0"/>
    <w:rsid w:val="00541817"/>
    <w:rsid w:val="00560EA4"/>
    <w:rsid w:val="00587B71"/>
    <w:rsid w:val="0059690D"/>
    <w:rsid w:val="005A5CD1"/>
    <w:rsid w:val="005C285A"/>
    <w:rsid w:val="005C4BF1"/>
    <w:rsid w:val="005C5941"/>
    <w:rsid w:val="005E1046"/>
    <w:rsid w:val="005E4020"/>
    <w:rsid w:val="005F6FED"/>
    <w:rsid w:val="00611522"/>
    <w:rsid w:val="00621813"/>
    <w:rsid w:val="00625ACF"/>
    <w:rsid w:val="00637F55"/>
    <w:rsid w:val="0065015E"/>
    <w:rsid w:val="006558D9"/>
    <w:rsid w:val="00664528"/>
    <w:rsid w:val="0067327B"/>
    <w:rsid w:val="006A51FE"/>
    <w:rsid w:val="006C1C93"/>
    <w:rsid w:val="00702C0C"/>
    <w:rsid w:val="00710FB7"/>
    <w:rsid w:val="0071362F"/>
    <w:rsid w:val="0074784E"/>
    <w:rsid w:val="00786A42"/>
    <w:rsid w:val="007A1C4E"/>
    <w:rsid w:val="007C636A"/>
    <w:rsid w:val="007E0BAB"/>
    <w:rsid w:val="007F33D5"/>
    <w:rsid w:val="007F54EF"/>
    <w:rsid w:val="0080726D"/>
    <w:rsid w:val="00817AE8"/>
    <w:rsid w:val="008457D2"/>
    <w:rsid w:val="00852CF1"/>
    <w:rsid w:val="00864982"/>
    <w:rsid w:val="008772F2"/>
    <w:rsid w:val="0088761F"/>
    <w:rsid w:val="00887A02"/>
    <w:rsid w:val="008923FC"/>
    <w:rsid w:val="008A15B3"/>
    <w:rsid w:val="008E7075"/>
    <w:rsid w:val="008F4E0D"/>
    <w:rsid w:val="009004B9"/>
    <w:rsid w:val="009076C4"/>
    <w:rsid w:val="00916958"/>
    <w:rsid w:val="009557BB"/>
    <w:rsid w:val="0096322A"/>
    <w:rsid w:val="00970871"/>
    <w:rsid w:val="009837AE"/>
    <w:rsid w:val="00986825"/>
    <w:rsid w:val="009A2F25"/>
    <w:rsid w:val="009A6186"/>
    <w:rsid w:val="009D3331"/>
    <w:rsid w:val="009E5709"/>
    <w:rsid w:val="00A017DA"/>
    <w:rsid w:val="00A04CFA"/>
    <w:rsid w:val="00A06B35"/>
    <w:rsid w:val="00A356A1"/>
    <w:rsid w:val="00AB2141"/>
    <w:rsid w:val="00AD1BEB"/>
    <w:rsid w:val="00AE38A3"/>
    <w:rsid w:val="00B07960"/>
    <w:rsid w:val="00B32D50"/>
    <w:rsid w:val="00B35DCE"/>
    <w:rsid w:val="00B47ED6"/>
    <w:rsid w:val="00B54119"/>
    <w:rsid w:val="00B878C4"/>
    <w:rsid w:val="00B91E04"/>
    <w:rsid w:val="00BA0B18"/>
    <w:rsid w:val="00BA1FA4"/>
    <w:rsid w:val="00BA2FCE"/>
    <w:rsid w:val="00BB41EC"/>
    <w:rsid w:val="00BC5A56"/>
    <w:rsid w:val="00BE67A3"/>
    <w:rsid w:val="00C104B2"/>
    <w:rsid w:val="00C13766"/>
    <w:rsid w:val="00C13769"/>
    <w:rsid w:val="00C14664"/>
    <w:rsid w:val="00C612EA"/>
    <w:rsid w:val="00C62E55"/>
    <w:rsid w:val="00C770D0"/>
    <w:rsid w:val="00C831BA"/>
    <w:rsid w:val="00C9074E"/>
    <w:rsid w:val="00CA427A"/>
    <w:rsid w:val="00CB2516"/>
    <w:rsid w:val="00CC2415"/>
    <w:rsid w:val="00CE4218"/>
    <w:rsid w:val="00CF4407"/>
    <w:rsid w:val="00D16526"/>
    <w:rsid w:val="00D41C33"/>
    <w:rsid w:val="00D60753"/>
    <w:rsid w:val="00D62F75"/>
    <w:rsid w:val="00D7666C"/>
    <w:rsid w:val="00DD6ECE"/>
    <w:rsid w:val="00E26C87"/>
    <w:rsid w:val="00E841F5"/>
    <w:rsid w:val="00EA6FAE"/>
    <w:rsid w:val="00EB46CF"/>
    <w:rsid w:val="00EC2185"/>
    <w:rsid w:val="00ED7C7D"/>
    <w:rsid w:val="00F222C0"/>
    <w:rsid w:val="00F22852"/>
    <w:rsid w:val="00F2622E"/>
    <w:rsid w:val="00F317A7"/>
    <w:rsid w:val="00F44674"/>
    <w:rsid w:val="00F63B26"/>
    <w:rsid w:val="00FA21A2"/>
    <w:rsid w:val="00FC4718"/>
    <w:rsid w:val="00FD0A15"/>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FE87D"/>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DD2D-266A-4A2E-8DE6-DD481B4B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10</cp:revision>
  <cp:lastPrinted>2022-11-22T21:16:00Z</cp:lastPrinted>
  <dcterms:created xsi:type="dcterms:W3CDTF">2022-11-21T20:36:00Z</dcterms:created>
  <dcterms:modified xsi:type="dcterms:W3CDTF">2022-11-22T21:36:00Z</dcterms:modified>
</cp:coreProperties>
</file>