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A028" w14:textId="77777777" w:rsidR="00CA7E66" w:rsidRDefault="00882F59">
      <w:pPr>
        <w:rPr>
          <w:rFonts w:ascii="SimSun" w:eastAsia="SimSun" w:hAnsi="SimSun" w:cs="SimSun"/>
          <w:sz w:val="24"/>
          <w:szCs w:val="24"/>
        </w:rPr>
      </w:pPr>
      <w:bookmarkStart w:id="0" w:name="_GoBack"/>
      <w:bookmarkEnd w:id="0"/>
      <w:r w:rsidRPr="00BC7950">
        <w:rPr>
          <w:rFonts w:ascii="SimSun" w:eastAsia="SimSun" w:hAnsi="SimSun" w:cs="SimSun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6EAF953B" wp14:editId="60FCEF91">
            <wp:simplePos x="0" y="0"/>
            <wp:positionH relativeFrom="column">
              <wp:posOffset>302018</wp:posOffset>
            </wp:positionH>
            <wp:positionV relativeFrom="paragraph">
              <wp:posOffset>310515</wp:posOffset>
            </wp:positionV>
            <wp:extent cx="965835" cy="1412875"/>
            <wp:effectExtent l="0" t="0" r="5715" b="0"/>
            <wp:wrapNone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A3"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7F86AF" wp14:editId="515ECED3">
            <wp:simplePos x="0" y="0"/>
            <wp:positionH relativeFrom="column">
              <wp:posOffset>5264919</wp:posOffset>
            </wp:positionH>
            <wp:positionV relativeFrom="paragraph">
              <wp:posOffset>310515</wp:posOffset>
            </wp:positionV>
            <wp:extent cx="965835" cy="1412875"/>
            <wp:effectExtent l="0" t="0" r="5715" b="0"/>
            <wp:wrapNone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1130B" w14:textId="77777777" w:rsidR="005670D7" w:rsidRPr="00BC7950" w:rsidRDefault="005670D7" w:rsidP="005670D7">
      <w:pPr>
        <w:jc w:val="center"/>
        <w:rPr>
          <w:b/>
          <w:bCs/>
          <w:sz w:val="32"/>
          <w:szCs w:val="32"/>
          <w:u w:val="single"/>
        </w:rPr>
      </w:pPr>
      <w:r w:rsidRPr="00BC7950">
        <w:rPr>
          <w:b/>
          <w:bCs/>
          <w:sz w:val="32"/>
          <w:szCs w:val="32"/>
          <w:u w:val="single"/>
        </w:rPr>
        <w:t>Seahawk Theatre Guild</w:t>
      </w:r>
    </w:p>
    <w:p w14:paraId="25347825" w14:textId="77777777" w:rsidR="005670D7" w:rsidRPr="00BC7950" w:rsidRDefault="005670D7" w:rsidP="005670D7">
      <w:pPr>
        <w:jc w:val="center"/>
        <w:rPr>
          <w:b/>
          <w:bCs/>
          <w:sz w:val="32"/>
          <w:szCs w:val="32"/>
          <w:u w:val="single"/>
        </w:rPr>
      </w:pPr>
      <w:r w:rsidRPr="00BC7950">
        <w:rPr>
          <w:b/>
          <w:bCs/>
          <w:sz w:val="32"/>
          <w:szCs w:val="32"/>
          <w:u w:val="single"/>
        </w:rPr>
        <w:t>Membership Form</w:t>
      </w:r>
    </w:p>
    <w:p w14:paraId="68F1F3B0" w14:textId="77777777" w:rsidR="00CA7E66" w:rsidRDefault="00CA7E66">
      <w:pPr>
        <w:rPr>
          <w:rFonts w:ascii="SimSun" w:eastAsia="SimSun" w:hAnsi="SimSun" w:cs="SimSun"/>
          <w:sz w:val="24"/>
          <w:szCs w:val="24"/>
        </w:rPr>
      </w:pPr>
    </w:p>
    <w:p w14:paraId="251E9562" w14:textId="77777777" w:rsidR="00BC7950" w:rsidRPr="00882F59" w:rsidRDefault="00CC42EA" w:rsidP="00BC7950">
      <w:pPr>
        <w:jc w:val="center"/>
        <w:rPr>
          <w:b/>
          <w:bCs/>
          <w:sz w:val="28"/>
          <w:szCs w:val="28"/>
        </w:rPr>
      </w:pPr>
      <w:r w:rsidRPr="00882F59">
        <w:rPr>
          <w:b/>
          <w:bCs/>
          <w:sz w:val="28"/>
          <w:szCs w:val="28"/>
        </w:rPr>
        <w:t>Welcome to the SEAHAWK THEATRE GUILD</w:t>
      </w:r>
    </w:p>
    <w:p w14:paraId="2155A067" w14:textId="77777777" w:rsidR="00CA7E66" w:rsidRPr="00882F59" w:rsidRDefault="00CC42EA" w:rsidP="005670D7">
      <w:pPr>
        <w:jc w:val="center"/>
        <w:rPr>
          <w:b/>
          <w:bCs/>
          <w:sz w:val="28"/>
          <w:szCs w:val="28"/>
        </w:rPr>
      </w:pPr>
      <w:r w:rsidRPr="00882F59">
        <w:rPr>
          <w:b/>
          <w:bCs/>
          <w:sz w:val="28"/>
          <w:szCs w:val="28"/>
        </w:rPr>
        <w:t>201</w:t>
      </w:r>
      <w:r w:rsidR="00093EA3" w:rsidRPr="00882F59">
        <w:rPr>
          <w:b/>
          <w:bCs/>
          <w:sz w:val="28"/>
          <w:szCs w:val="28"/>
        </w:rPr>
        <w:t>9</w:t>
      </w:r>
      <w:r w:rsidRPr="00882F59">
        <w:rPr>
          <w:b/>
          <w:bCs/>
          <w:sz w:val="28"/>
          <w:szCs w:val="28"/>
        </w:rPr>
        <w:t>-</w:t>
      </w:r>
      <w:r w:rsidR="00093EA3" w:rsidRPr="00882F59">
        <w:rPr>
          <w:b/>
          <w:bCs/>
          <w:sz w:val="28"/>
          <w:szCs w:val="28"/>
        </w:rPr>
        <w:t>20</w:t>
      </w:r>
      <w:r w:rsidRPr="00882F59">
        <w:rPr>
          <w:b/>
          <w:bCs/>
          <w:sz w:val="28"/>
          <w:szCs w:val="28"/>
        </w:rPr>
        <w:t xml:space="preserve"> YEAR!</w:t>
      </w:r>
    </w:p>
    <w:p w14:paraId="6CF7540D" w14:textId="77777777" w:rsidR="00BC7950" w:rsidRPr="00E5699F" w:rsidRDefault="00CC42EA">
      <w:pPr>
        <w:rPr>
          <w:sz w:val="24"/>
          <w:szCs w:val="24"/>
        </w:rPr>
      </w:pPr>
      <w:r w:rsidRPr="00E5699F">
        <w:rPr>
          <w:sz w:val="24"/>
          <w:szCs w:val="24"/>
        </w:rPr>
        <w:t>The purpose of this organization is to support the students and directors/educators in the Theatre</w:t>
      </w:r>
      <w:r w:rsidR="0096291C">
        <w:rPr>
          <w:sz w:val="24"/>
          <w:szCs w:val="24"/>
        </w:rPr>
        <w:t xml:space="preserve"> </w:t>
      </w:r>
      <w:r w:rsidRPr="00E5699F">
        <w:rPr>
          <w:sz w:val="24"/>
          <w:szCs w:val="24"/>
        </w:rPr>
        <w:t xml:space="preserve">Department and their productions with the SEAHAWK STAGE COMPANY through fundraising and volunteering. Through your membership and participation in this booster club, the Theatre </w:t>
      </w:r>
      <w:r w:rsidR="00F73B3A">
        <w:rPr>
          <w:sz w:val="24"/>
          <w:szCs w:val="24"/>
        </w:rPr>
        <w:t>D</w:t>
      </w:r>
      <w:r w:rsidRPr="00E5699F">
        <w:rPr>
          <w:sz w:val="24"/>
          <w:szCs w:val="24"/>
        </w:rPr>
        <w:t xml:space="preserve">epartment </w:t>
      </w:r>
      <w:proofErr w:type="gramStart"/>
      <w:r w:rsidRPr="00E5699F">
        <w:rPr>
          <w:sz w:val="24"/>
          <w:szCs w:val="24"/>
        </w:rPr>
        <w:t>is able to</w:t>
      </w:r>
      <w:proofErr w:type="gramEnd"/>
      <w:r w:rsidRPr="00E5699F">
        <w:rPr>
          <w:sz w:val="24"/>
          <w:szCs w:val="24"/>
        </w:rPr>
        <w:t xml:space="preserve"> produce quality productions enjoyed by the entire community.  Thank you so much for your support!</w:t>
      </w:r>
      <w:r w:rsidRPr="00E5699F">
        <w:rPr>
          <w:sz w:val="24"/>
          <w:szCs w:val="24"/>
          <w:u w:val="single"/>
        </w:rPr>
        <w:t xml:space="preserve">                                                       </w:t>
      </w:r>
    </w:p>
    <w:p w14:paraId="67605F3F" w14:textId="77777777" w:rsidR="009C6AB4" w:rsidRDefault="009C6A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Parent Name(s):___________________________</w:t>
      </w:r>
      <w:r w:rsidR="00571B77">
        <w:rPr>
          <w:sz w:val="24"/>
          <w:szCs w:val="24"/>
          <w:u w:val="single"/>
        </w:rPr>
        <w:t>_____</w:t>
      </w:r>
      <w:r w:rsidR="0068472B" w:rsidRPr="0068472B">
        <w:rPr>
          <w:sz w:val="24"/>
          <w:szCs w:val="24"/>
        </w:rPr>
        <w:t xml:space="preserve"> </w:t>
      </w:r>
      <w:r w:rsidR="0068472B">
        <w:rPr>
          <w:sz w:val="24"/>
          <w:szCs w:val="24"/>
        </w:rPr>
        <w:t xml:space="preserve">  </w:t>
      </w:r>
      <w:r w:rsidR="0068472B">
        <w:rPr>
          <w:sz w:val="24"/>
          <w:szCs w:val="24"/>
          <w:u w:val="single"/>
        </w:rPr>
        <w:t>Phone Number(s):___________________</w:t>
      </w:r>
      <w:r>
        <w:rPr>
          <w:sz w:val="24"/>
          <w:szCs w:val="24"/>
          <w:u w:val="single"/>
        </w:rPr>
        <w:t>_</w:t>
      </w:r>
    </w:p>
    <w:p w14:paraId="7732DCB5" w14:textId="77777777" w:rsidR="00CA7E66" w:rsidRDefault="009C6A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Parent Email(s):______________________________________________________________________</w:t>
      </w:r>
      <w:r w:rsidR="00CC42EA">
        <w:rPr>
          <w:sz w:val="24"/>
          <w:szCs w:val="24"/>
          <w:u w:val="single"/>
        </w:rPr>
        <w:t xml:space="preserve">                                                </w:t>
      </w:r>
    </w:p>
    <w:p w14:paraId="754A1060" w14:textId="77777777" w:rsidR="00CA7E66" w:rsidRDefault="00CC42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Home Address:</w:t>
      </w:r>
      <w:r w:rsidR="00BC7950">
        <w:rPr>
          <w:sz w:val="24"/>
          <w:szCs w:val="24"/>
          <w:u w:val="single"/>
        </w:rPr>
        <w:t>_______________________________________________________________________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14:paraId="35632032" w14:textId="77777777" w:rsidR="009C6AB4" w:rsidRDefault="009C6AB4" w:rsidP="009C6A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Student Name(s):                                   </w:t>
      </w:r>
      <w:r w:rsidRPr="009C6AB4">
        <w:rPr>
          <w:sz w:val="24"/>
          <w:szCs w:val="24"/>
        </w:rPr>
        <w:t>______</w:t>
      </w:r>
      <w:proofErr w:type="gramStart"/>
      <w:r w:rsidRPr="009C6AB4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9C6AB4">
        <w:rPr>
          <w:sz w:val="24"/>
          <w:szCs w:val="24"/>
        </w:rPr>
        <w:tab/>
      </w:r>
      <w:proofErr w:type="gramEnd"/>
      <w:r w:rsidRPr="009C6AB4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Grade(s):_______________       </w:t>
      </w:r>
    </w:p>
    <w:p w14:paraId="36D6F89A" w14:textId="77777777" w:rsidR="009C6AB4" w:rsidRDefault="009C6AB4" w:rsidP="009C6A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 Email(s):______________________</w:t>
      </w:r>
      <w:r w:rsidRPr="009C6AB4"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68472B">
        <w:rPr>
          <w:sz w:val="24"/>
          <w:szCs w:val="24"/>
        </w:rPr>
        <w:t>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Student Phone(s):______________________</w:t>
      </w:r>
    </w:p>
    <w:p w14:paraId="700C0EFF" w14:textId="77777777" w:rsidR="00BC7950" w:rsidRDefault="00CC42EA" w:rsidP="009C6A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19A851C9" w14:textId="77777777" w:rsidR="00BC7950" w:rsidRPr="00882F59" w:rsidRDefault="00CC42EA" w:rsidP="00BC7950">
      <w:pPr>
        <w:jc w:val="center"/>
        <w:rPr>
          <w:b/>
          <w:sz w:val="24"/>
          <w:szCs w:val="24"/>
          <w:u w:val="single"/>
        </w:rPr>
      </w:pPr>
      <w:r w:rsidRPr="00882F59">
        <w:rPr>
          <w:b/>
          <w:sz w:val="24"/>
          <w:szCs w:val="24"/>
          <w:u w:val="single"/>
        </w:rPr>
        <w:t>AREAS OF INTEREST</w:t>
      </w:r>
    </w:p>
    <w:p w14:paraId="69565D51" w14:textId="77777777" w:rsidR="00BC7950" w:rsidRDefault="00CC42EA" w:rsidP="00BC7950">
      <w:pPr>
        <w:ind w:firstLine="810"/>
        <w:rPr>
          <w:color w:val="000000" w:themeColor="text1"/>
          <w:sz w:val="10"/>
          <w:szCs w:val="10"/>
        </w:rPr>
      </w:pPr>
      <w:r>
        <w:rPr>
          <w:color w:val="000000" w:themeColor="text1"/>
          <w:sz w:val="24"/>
          <w:szCs w:val="24"/>
        </w:rPr>
        <w:sym w:font="Wingdings" w:char="0071"/>
      </w:r>
      <w:r>
        <w:rPr>
          <w:color w:val="000000" w:themeColor="text1"/>
          <w:sz w:val="24"/>
          <w:szCs w:val="24"/>
        </w:rPr>
        <w:t xml:space="preserve"> Publicity </w:t>
      </w:r>
      <w:r>
        <w:rPr>
          <w:color w:val="000000" w:themeColor="text1"/>
          <w:sz w:val="13"/>
          <w:szCs w:val="13"/>
        </w:rPr>
        <w:t>(Posters, Media)</w:t>
      </w:r>
      <w:r w:rsidR="00BC7950">
        <w:rPr>
          <w:color w:val="000000" w:themeColor="text1"/>
          <w:sz w:val="13"/>
          <w:szCs w:val="13"/>
        </w:rPr>
        <w:tab/>
      </w:r>
      <w:r w:rsidR="00BC7950">
        <w:rPr>
          <w:color w:val="000000" w:themeColor="text1"/>
          <w:sz w:val="13"/>
          <w:szCs w:val="13"/>
        </w:rPr>
        <w:tab/>
      </w:r>
      <w:r w:rsidR="00BC7950">
        <w:rPr>
          <w:color w:val="000000" w:themeColor="text1"/>
          <w:sz w:val="13"/>
          <w:szCs w:val="13"/>
        </w:rPr>
        <w:tab/>
      </w:r>
      <w:r w:rsidR="00BC7950">
        <w:rPr>
          <w:color w:val="000000" w:themeColor="text1"/>
          <w:sz w:val="13"/>
          <w:szCs w:val="13"/>
        </w:rPr>
        <w:tab/>
      </w:r>
      <w:r w:rsidR="00BC7950">
        <w:rPr>
          <w:color w:val="000000" w:themeColor="text1"/>
          <w:sz w:val="13"/>
          <w:szCs w:val="13"/>
        </w:rPr>
        <w:tab/>
      </w:r>
      <w:r w:rsidR="00BC7950">
        <w:rPr>
          <w:color w:val="000000" w:themeColor="text1"/>
          <w:sz w:val="13"/>
          <w:szCs w:val="13"/>
        </w:rPr>
        <w:tab/>
      </w:r>
      <w:r w:rsidR="00BC7950">
        <w:rPr>
          <w:color w:val="000000" w:themeColor="text1"/>
          <w:sz w:val="13"/>
          <w:szCs w:val="13"/>
        </w:rPr>
        <w:tab/>
      </w:r>
      <w:r w:rsidR="00BC7950">
        <w:rPr>
          <w:color w:val="000000" w:themeColor="text1"/>
          <w:sz w:val="24"/>
          <w:szCs w:val="24"/>
        </w:rPr>
        <w:sym w:font="Wingdings" w:char="0071"/>
      </w:r>
      <w:r w:rsidR="00BC7950">
        <w:rPr>
          <w:color w:val="000000" w:themeColor="text1"/>
          <w:sz w:val="24"/>
          <w:szCs w:val="24"/>
        </w:rPr>
        <w:t xml:space="preserve"> Chaperone</w:t>
      </w:r>
      <w:r w:rsidR="00BC7950">
        <w:rPr>
          <w:color w:val="000000" w:themeColor="text1"/>
          <w:sz w:val="10"/>
          <w:szCs w:val="10"/>
        </w:rPr>
        <w:t xml:space="preserve"> </w:t>
      </w:r>
      <w:r w:rsidR="00BC7950">
        <w:rPr>
          <w:color w:val="000000" w:themeColor="text1"/>
          <w:sz w:val="13"/>
          <w:szCs w:val="13"/>
        </w:rPr>
        <w:t>(Traveling Events)</w:t>
      </w:r>
    </w:p>
    <w:p w14:paraId="3146C957" w14:textId="77777777" w:rsidR="00CA7E66" w:rsidRDefault="00CC42EA" w:rsidP="00BC7950">
      <w:pPr>
        <w:ind w:firstLine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" w:char="0071"/>
      </w:r>
      <w:r>
        <w:rPr>
          <w:color w:val="000000" w:themeColor="text1"/>
          <w:sz w:val="24"/>
          <w:szCs w:val="24"/>
        </w:rPr>
        <w:t xml:space="preserve"> Backstage</w:t>
      </w:r>
      <w:r>
        <w:rPr>
          <w:color w:val="000000" w:themeColor="text1"/>
          <w:sz w:val="13"/>
          <w:szCs w:val="13"/>
        </w:rPr>
        <w:t xml:space="preserve"> (Building, Crew, Costumes)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0071"/>
      </w:r>
      <w:r>
        <w:rPr>
          <w:color w:val="000000" w:themeColor="text1"/>
          <w:sz w:val="24"/>
          <w:szCs w:val="24"/>
        </w:rPr>
        <w:t xml:space="preserve"> Fundraising </w:t>
      </w:r>
      <w:r>
        <w:rPr>
          <w:color w:val="000000" w:themeColor="text1"/>
          <w:sz w:val="13"/>
          <w:szCs w:val="13"/>
        </w:rPr>
        <w:t>(Ad pages, Sponsorships, Fundraisers)</w:t>
      </w:r>
    </w:p>
    <w:p w14:paraId="03A6CB14" w14:textId="77777777" w:rsidR="00CA7E66" w:rsidRPr="00882F59" w:rsidRDefault="00CC42EA" w:rsidP="00882F59">
      <w:pPr>
        <w:ind w:left="5460" w:hanging="4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" w:char="0071"/>
      </w:r>
      <w:r>
        <w:rPr>
          <w:color w:val="000000" w:themeColor="text1"/>
          <w:sz w:val="24"/>
          <w:szCs w:val="24"/>
        </w:rPr>
        <w:t xml:space="preserve"> Front of House </w:t>
      </w:r>
      <w:r>
        <w:rPr>
          <w:color w:val="000000" w:themeColor="text1"/>
          <w:sz w:val="13"/>
          <w:szCs w:val="13"/>
        </w:rPr>
        <w:t>(Box Office, Usher, Concessions)</w:t>
      </w:r>
      <w:r>
        <w:rPr>
          <w:color w:val="000000" w:themeColor="text1"/>
          <w:sz w:val="13"/>
          <w:szCs w:val="13"/>
        </w:rPr>
        <w:tab/>
      </w:r>
      <w:r w:rsidR="00BC7950">
        <w:rPr>
          <w:color w:val="000000" w:themeColor="text1"/>
          <w:sz w:val="24"/>
          <w:szCs w:val="24"/>
        </w:rPr>
        <w:sym w:font="Wingdings" w:char="0071"/>
      </w:r>
      <w:r w:rsidR="00BC7950">
        <w:rPr>
          <w:color w:val="000000" w:themeColor="text1"/>
          <w:sz w:val="24"/>
          <w:szCs w:val="24"/>
        </w:rPr>
        <w:t xml:space="preserve"> </w:t>
      </w:r>
      <w:r w:rsidR="00021515">
        <w:rPr>
          <w:color w:val="000000" w:themeColor="text1"/>
          <w:sz w:val="24"/>
          <w:szCs w:val="24"/>
        </w:rPr>
        <w:t>I am interested in</w:t>
      </w:r>
      <w:r w:rsidR="0068472B">
        <w:rPr>
          <w:color w:val="000000" w:themeColor="text1"/>
          <w:sz w:val="24"/>
          <w:szCs w:val="24"/>
        </w:rPr>
        <w:t xml:space="preserve"> joining the STG </w:t>
      </w:r>
      <w:r w:rsidR="00882F59">
        <w:rPr>
          <w:color w:val="000000" w:themeColor="text1"/>
          <w:sz w:val="24"/>
          <w:szCs w:val="24"/>
        </w:rPr>
        <w:t xml:space="preserve">        </w:t>
      </w:r>
      <w:r w:rsidR="0068472B">
        <w:rPr>
          <w:color w:val="000000" w:themeColor="text1"/>
          <w:sz w:val="24"/>
          <w:szCs w:val="24"/>
        </w:rPr>
        <w:t>Board</w:t>
      </w:r>
      <w:r w:rsidR="00882F59">
        <w:rPr>
          <w:color w:val="000000" w:themeColor="text1"/>
          <w:sz w:val="24"/>
          <w:szCs w:val="24"/>
        </w:rPr>
        <w:t xml:space="preserve"> of Directors</w:t>
      </w:r>
      <w:r w:rsidR="00021515">
        <w:rPr>
          <w:color w:val="000000" w:themeColor="text1"/>
          <w:sz w:val="24"/>
          <w:szCs w:val="24"/>
        </w:rPr>
        <w:t xml:space="preserve"> </w:t>
      </w:r>
    </w:p>
    <w:p w14:paraId="30C961C8" w14:textId="77777777" w:rsidR="00CA7E66" w:rsidRDefault="00CA7E66" w:rsidP="00BC7950">
      <w:pPr>
        <w:ind w:left="420" w:firstLine="810"/>
        <w:jc w:val="both"/>
        <w:rPr>
          <w:color w:val="000000" w:themeColor="text1"/>
          <w:sz w:val="10"/>
          <w:szCs w:val="10"/>
        </w:rPr>
      </w:pPr>
    </w:p>
    <w:p w14:paraId="38B9133E" w14:textId="77777777" w:rsidR="00E5699F" w:rsidRPr="00571B77" w:rsidRDefault="00CC42EA" w:rsidP="00571B7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882F59">
        <w:rPr>
          <w:b/>
          <w:color w:val="000000" w:themeColor="text1"/>
          <w:sz w:val="24"/>
          <w:szCs w:val="24"/>
          <w:u w:val="single"/>
        </w:rPr>
        <w:t>MEMBERSHIP</w:t>
      </w:r>
      <w:r w:rsidR="00BC7950" w:rsidRPr="00882F59">
        <w:rPr>
          <w:b/>
          <w:color w:val="000000" w:themeColor="text1"/>
          <w:sz w:val="24"/>
          <w:szCs w:val="24"/>
          <w:u w:val="single"/>
        </w:rPr>
        <w:t xml:space="preserve"> FEE</w:t>
      </w:r>
    </w:p>
    <w:p w14:paraId="2F240658" w14:textId="77777777" w:rsidR="00CA7E66" w:rsidRDefault="00CC42EA" w:rsidP="0068472B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$</w:t>
      </w:r>
      <w:r w:rsidR="00093EA3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 xml:space="preserve">.00 </w:t>
      </w:r>
      <w:r w:rsidR="00021515">
        <w:rPr>
          <w:color w:val="000000" w:themeColor="text1"/>
          <w:sz w:val="24"/>
          <w:szCs w:val="24"/>
        </w:rPr>
        <w:t>(</w:t>
      </w:r>
      <w:r w:rsidR="00093EA3">
        <w:rPr>
          <w:color w:val="000000" w:themeColor="text1"/>
          <w:sz w:val="24"/>
          <w:szCs w:val="24"/>
        </w:rPr>
        <w:t>includes T-shirt</w:t>
      </w:r>
      <w:r>
        <w:rPr>
          <w:color w:val="000000" w:themeColor="text1"/>
          <w:sz w:val="24"/>
          <w:szCs w:val="24"/>
        </w:rPr>
        <w:t>)</w:t>
      </w:r>
    </w:p>
    <w:p w14:paraId="14142920" w14:textId="77777777" w:rsidR="00882F59" w:rsidRPr="00882F59" w:rsidRDefault="00882F59" w:rsidP="0068472B">
      <w:pPr>
        <w:jc w:val="center"/>
        <w:rPr>
          <w:i/>
          <w:color w:val="000000" w:themeColor="text1"/>
          <w:sz w:val="24"/>
          <w:szCs w:val="24"/>
        </w:rPr>
      </w:pPr>
      <w:r w:rsidRPr="00882F59">
        <w:rPr>
          <w:i/>
          <w:color w:val="000000" w:themeColor="text1"/>
          <w:sz w:val="24"/>
          <w:szCs w:val="24"/>
        </w:rPr>
        <w:t>Additional T-shirts may be purchased for $10 each</w:t>
      </w:r>
    </w:p>
    <w:p w14:paraId="647A6B38" w14:textId="77777777" w:rsidR="00882F59" w:rsidRDefault="00571B77" w:rsidP="00571B77">
      <w:pPr>
        <w:rPr>
          <w:i/>
          <w:iCs/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>T-shirt Size(s):______________________</w:t>
      </w:r>
      <w:r w:rsidRPr="009C6AB4"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</w:t>
      </w:r>
    </w:p>
    <w:p w14:paraId="47701ED5" w14:textId="77777777" w:rsidR="00CA7E66" w:rsidRDefault="00CC42EA" w:rsidP="00882F59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TOTAL ENCLOSED: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           </w:t>
      </w:r>
      <w:proofErr w:type="gramStart"/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71B77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82F59" w:rsidRPr="00571B77">
        <w:rPr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(</w:t>
      </w:r>
      <w:proofErr w:type="gramEnd"/>
      <w:r>
        <w:rPr>
          <w:b/>
          <w:bCs/>
          <w:color w:val="000000" w:themeColor="text1"/>
          <w:sz w:val="24"/>
          <w:szCs w:val="24"/>
        </w:rPr>
        <w:t>check or cash accepted)</w:t>
      </w:r>
    </w:p>
    <w:p w14:paraId="335BA2E7" w14:textId="77777777" w:rsidR="00CA7E66" w:rsidRDefault="00CC42EA">
      <w:pPr>
        <w:ind w:left="420" w:firstLine="42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Payable to and Mail to: Seahawk Theatre Guild</w:t>
      </w:r>
    </w:p>
    <w:p w14:paraId="5D85435F" w14:textId="77777777" w:rsidR="00CA7E66" w:rsidRDefault="00CC42EA">
      <w:pPr>
        <w:ind w:left="420" w:firstLine="42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P.O. Box 22884, HHI, SC 29926</w:t>
      </w:r>
    </w:p>
    <w:p w14:paraId="5C7669FA" w14:textId="77777777" w:rsidR="00571B77" w:rsidRDefault="00571B77">
      <w:pPr>
        <w:ind w:left="420" w:firstLine="420"/>
        <w:jc w:val="center"/>
        <w:rPr>
          <w:b/>
          <w:b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Benefits of membership: Recognition on Website, Voting Member of the Seahawk Theatre Guild and Notification of Special Events.</w:t>
      </w:r>
    </w:p>
    <w:p w14:paraId="45CC8D30" w14:textId="77777777" w:rsidR="00CA7E66" w:rsidRDefault="00CA7E66">
      <w:pPr>
        <w:ind w:left="420" w:firstLine="420"/>
        <w:jc w:val="center"/>
        <w:rPr>
          <w:b/>
          <w:bCs/>
          <w:color w:val="000000" w:themeColor="text1"/>
          <w:sz w:val="24"/>
          <w:szCs w:val="24"/>
        </w:rPr>
      </w:pPr>
    </w:p>
    <w:p w14:paraId="53513D75" w14:textId="77777777" w:rsidR="00CA7E66" w:rsidRPr="00571B77" w:rsidRDefault="00CC42EA" w:rsidP="00882F59">
      <w:pPr>
        <w:jc w:val="center"/>
        <w:rPr>
          <w:b/>
          <w:bCs/>
          <w:color w:val="000000" w:themeColor="text1"/>
        </w:rPr>
      </w:pPr>
      <w:r w:rsidRPr="00571B77">
        <w:rPr>
          <w:b/>
          <w:bCs/>
          <w:color w:val="000000" w:themeColor="text1"/>
        </w:rPr>
        <w:t>The Seahawk Theatre Guild is a non</w:t>
      </w:r>
      <w:r w:rsidR="000333E6">
        <w:rPr>
          <w:b/>
          <w:bCs/>
          <w:color w:val="000000" w:themeColor="text1"/>
        </w:rPr>
        <w:t>-</w:t>
      </w:r>
      <w:r w:rsidRPr="00571B77">
        <w:rPr>
          <w:b/>
          <w:bCs/>
          <w:color w:val="000000" w:themeColor="text1"/>
        </w:rPr>
        <w:t>profit 501 (C) (3) and registered charity with the South Carolina Secretary of State.</w:t>
      </w:r>
    </w:p>
    <w:sectPr w:rsidR="00CA7E66" w:rsidRPr="00571B77" w:rsidSect="003D5AEC">
      <w:pgSz w:w="11906" w:h="16838"/>
      <w:pgMar w:top="810" w:right="926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0C5DC6"/>
    <w:rsid w:val="00021515"/>
    <w:rsid w:val="000333E6"/>
    <w:rsid w:val="00093EA3"/>
    <w:rsid w:val="003D5AEC"/>
    <w:rsid w:val="003F6471"/>
    <w:rsid w:val="005670D7"/>
    <w:rsid w:val="00571B77"/>
    <w:rsid w:val="006626BB"/>
    <w:rsid w:val="0068472B"/>
    <w:rsid w:val="00882F59"/>
    <w:rsid w:val="0096291C"/>
    <w:rsid w:val="009C6AB4"/>
    <w:rsid w:val="00BC7950"/>
    <w:rsid w:val="00CA7E66"/>
    <w:rsid w:val="00CC42EA"/>
    <w:rsid w:val="00E5699F"/>
    <w:rsid w:val="00F73B3A"/>
    <w:rsid w:val="0242639A"/>
    <w:rsid w:val="052E56FA"/>
    <w:rsid w:val="05D61779"/>
    <w:rsid w:val="122D255C"/>
    <w:rsid w:val="310C5DC6"/>
    <w:rsid w:val="354B5854"/>
    <w:rsid w:val="374C1734"/>
    <w:rsid w:val="3FCB04A4"/>
    <w:rsid w:val="4F5B5DAD"/>
    <w:rsid w:val="687F44EC"/>
    <w:rsid w:val="6CD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57B588"/>
  <w15:docId w15:val="{D994CDEE-11DB-4CAE-8453-35ACCCC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Seahawk Theatre Guild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Seahawk Theatre Guild</dc:title>
  <dc:creator>Kim</dc:creator>
  <cp:lastModifiedBy>Guinn, Kimberly M</cp:lastModifiedBy>
  <cp:revision>2</cp:revision>
  <cp:lastPrinted>2021-08-27T17:17:00Z</cp:lastPrinted>
  <dcterms:created xsi:type="dcterms:W3CDTF">2021-08-27T17:18:00Z</dcterms:created>
  <dcterms:modified xsi:type="dcterms:W3CDTF">2021-08-27T17:18:00Z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