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866D88" w:rsidRDefault="00D709E0" w:rsidP="00E77692">
      <w:pPr>
        <w:rPr>
          <w:b/>
          <w:noProof/>
        </w:rPr>
      </w:pPr>
      <w:r w:rsidRPr="00D709E0">
        <w:rPr>
          <w:noProof/>
          <w:color w:val="FFC000"/>
        </w:rPr>
        <w:pict>
          <v:rect id="Rectangle 2" o:spid="_x0000_s1026" style="position:absolute;margin-left:198pt;margin-top:115.15pt;width:271.2pt;height:167.7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" filled="f" fillcolor="black [3213]" strokecolor="black [3213]" strokeweight="1.5pt">
            <v:shadow color="#f79646 [3209]" opacity=".5" offset="-15pt,0"/>
            <v:textbox inset="21.6pt,21.6pt,21.6pt,21.6pt">
              <w:txbxContent>
                <w:p w:rsidR="00F72DA0" w:rsidRPr="00417628" w:rsidRDefault="00F72DA0" w:rsidP="006036F8">
                  <w:pPr>
                    <w:rPr>
                      <w:color w:val="00B050"/>
                      <w:u w:val="single"/>
                    </w:rPr>
                  </w:pPr>
                  <w:r w:rsidRPr="00417628">
                    <w:t xml:space="preserve">This meeting offers a safe space for nurses to share their challenges, exchange ideas and resources and network with other nurses! DBHDS Nurses from the Health Supports Network are available to </w:t>
                  </w:r>
                  <w:r w:rsidR="00CB0433" w:rsidRPr="00417628">
                    <w:t>share new information and hear N</w:t>
                  </w:r>
                  <w:r w:rsidRPr="00417628">
                    <w:t>urses concerns and recommendations</w:t>
                  </w:r>
                  <w:r w:rsidR="003228CF" w:rsidRPr="00417628">
                    <w:rPr>
                      <w:b/>
                      <w:i/>
                    </w:rPr>
                    <w:t>.</w:t>
                  </w:r>
                  <w:r w:rsidR="00417628" w:rsidRPr="00417628">
                    <w:rPr>
                      <w:b/>
                      <w:i/>
                    </w:rPr>
                    <w:t xml:space="preserve"> </w:t>
                  </w:r>
                  <w:r w:rsidR="00417628" w:rsidRPr="00417628">
                    <w:rPr>
                      <w:color w:val="00B050"/>
                    </w:rPr>
                    <w:t xml:space="preserve">Please bring </w:t>
                  </w:r>
                  <w:r w:rsidR="00BD7A8E">
                    <w:rPr>
                      <w:color w:val="00B050"/>
                    </w:rPr>
                    <w:t xml:space="preserve">10 copies of </w:t>
                  </w:r>
                  <w:r w:rsidR="00417628" w:rsidRPr="00417628">
                    <w:rPr>
                      <w:color w:val="00B050"/>
                    </w:rPr>
                    <w:t>a favorite healthy recipe to share that you recommend for group homes.</w:t>
                  </w:r>
                </w:p>
                <w:p w:rsidR="00F72DA0" w:rsidRPr="006212F4" w:rsidRDefault="00F72DA0">
                  <w:pPr>
                    <w:rPr>
                      <w:b/>
                      <w:i/>
                      <w:color w:val="00B050"/>
                    </w:rPr>
                  </w:pPr>
                </w:p>
              </w:txbxContent>
            </v:textbox>
            <w10:wrap type="square" anchorx="margin" anchory="margin"/>
          </v:rect>
        </w:pict>
      </w:r>
      <w:r w:rsidR="00417628">
        <w:rPr>
          <w:noProof/>
        </w:rPr>
        <w:drawing>
          <wp:inline distT="0" distB="0" distL="0" distR="0">
            <wp:extent cx="2118732" cy="2101804"/>
            <wp:effectExtent l="0" t="0" r="0" b="0"/>
            <wp:docPr id="2" name="Picture 2" descr="Image result for free clip[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ree clip[ 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732" cy="210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6AB" w:rsidRPr="00F916AB" w:rsidRDefault="00F916AB" w:rsidP="00E77692">
      <w:pPr>
        <w:rPr>
          <w:b/>
          <w:noProof/>
        </w:rPr>
      </w:pPr>
    </w:p>
    <w:p w:rsidR="00D74836" w:rsidRPr="00CB0433" w:rsidRDefault="00F72DA0" w:rsidP="007E4601">
      <w:pPr>
        <w:jc w:val="center"/>
        <w:rPr>
          <w:b/>
          <w:sz w:val="32"/>
          <w:szCs w:val="32"/>
          <w:u w:val="single"/>
        </w:rPr>
      </w:pPr>
      <w:r w:rsidRPr="00CB0433">
        <w:rPr>
          <w:b/>
          <w:sz w:val="32"/>
          <w:szCs w:val="32"/>
          <w:u w:val="single"/>
        </w:rPr>
        <w:t>Sta</w:t>
      </w:r>
      <w:r w:rsidR="00E703FF" w:rsidRPr="00CB0433">
        <w:rPr>
          <w:b/>
          <w:sz w:val="32"/>
          <w:szCs w:val="32"/>
          <w:u w:val="single"/>
        </w:rPr>
        <w:t>tewide Regional Nursing Meeting Dates</w:t>
      </w:r>
    </w:p>
    <w:p w:rsidR="005866D5" w:rsidRPr="00F916AB" w:rsidRDefault="005866D5" w:rsidP="005866D5">
      <w:pPr>
        <w:rPr>
          <w:b/>
          <w:i/>
          <w:color w:val="00B050"/>
          <w:u w:val="single"/>
        </w:rPr>
      </w:pPr>
      <w:r w:rsidRPr="00F916AB">
        <w:rPr>
          <w:i/>
          <w:color w:val="00B050"/>
        </w:rPr>
        <w:t xml:space="preserve"> </w:t>
      </w:r>
      <w:r w:rsidR="005A222E" w:rsidRPr="00F916AB">
        <w:rPr>
          <w:b/>
          <w:i/>
          <w:color w:val="00B050"/>
        </w:rPr>
        <w:t>3/1</w:t>
      </w:r>
      <w:r w:rsidR="00997AE5" w:rsidRPr="00F916AB">
        <w:rPr>
          <w:b/>
          <w:i/>
          <w:color w:val="00B050"/>
        </w:rPr>
        <w:t xml:space="preserve">/2017 </w:t>
      </w:r>
      <w:r w:rsidR="00997AE5" w:rsidRPr="00F916AB">
        <w:rPr>
          <w:b/>
          <w:i/>
          <w:color w:val="00B050"/>
        </w:rPr>
        <w:tab/>
      </w:r>
      <w:r w:rsidR="00F72DA0" w:rsidRPr="00F916AB">
        <w:rPr>
          <w:b/>
          <w:i/>
          <w:color w:val="00B050"/>
        </w:rPr>
        <w:t xml:space="preserve">10:00 - 12:00pm </w:t>
      </w:r>
      <w:r w:rsidR="00F72DA0" w:rsidRPr="00F916AB">
        <w:rPr>
          <w:b/>
          <w:i/>
          <w:color w:val="00B050"/>
        </w:rPr>
        <w:tab/>
      </w:r>
      <w:r w:rsidR="00F72DA0" w:rsidRPr="00F916AB">
        <w:rPr>
          <w:b/>
          <w:i/>
          <w:color w:val="00B050"/>
          <w:u w:val="single"/>
        </w:rPr>
        <w:t>Region 1 Community Nurses</w:t>
      </w:r>
    </w:p>
    <w:p w:rsidR="00CB0433" w:rsidRPr="007E4601" w:rsidRDefault="007E4601" w:rsidP="00CB0433">
      <w:pPr>
        <w:spacing w:after="0" w:line="240" w:lineRule="auto"/>
        <w:ind w:left="720" w:firstLine="720"/>
        <w:rPr>
          <w:rFonts w:ascii="Times New Roman" w:hAnsi="Times New Roman" w:cs="Times New Roman"/>
          <w:b/>
          <w:i/>
          <w:color w:val="C00000"/>
          <w:sz w:val="16"/>
          <w:szCs w:val="16"/>
          <w:u w:val="single"/>
        </w:rPr>
      </w:pPr>
      <w:r w:rsidRPr="007E4601">
        <w:rPr>
          <w:rFonts w:ascii="Calibri" w:hAnsi="Calibri"/>
          <w:b/>
          <w:sz w:val="16"/>
          <w:szCs w:val="16"/>
          <w:u w:val="single"/>
        </w:rPr>
        <w:t>Charlottesville LFSVA</w:t>
      </w:r>
      <w:r w:rsidRPr="007E4601">
        <w:rPr>
          <w:rFonts w:ascii="Calibri" w:hAnsi="Calibri"/>
          <w:sz w:val="16"/>
          <w:szCs w:val="16"/>
          <w:u w:val="single"/>
        </w:rPr>
        <w:t xml:space="preserve"> </w:t>
      </w:r>
      <w:r w:rsidRPr="007E4601">
        <w:rPr>
          <w:rFonts w:ascii="Calibri" w:hAnsi="Calibri"/>
          <w:b/>
          <w:color w:val="000000"/>
          <w:sz w:val="16"/>
          <w:szCs w:val="16"/>
          <w:u w:val="single"/>
        </w:rPr>
        <w:t>office</w:t>
      </w:r>
      <w:r w:rsidRPr="007E4601">
        <w:rPr>
          <w:rFonts w:ascii="Calibri" w:hAnsi="Calibri"/>
          <w:color w:val="000000"/>
          <w:sz w:val="16"/>
          <w:szCs w:val="16"/>
        </w:rPr>
        <w:t> at 967 2nd Ave SE Charlottesville Va 22902</w:t>
      </w:r>
      <w:r>
        <w:rPr>
          <w:rFonts w:ascii="Calibri" w:hAnsi="Calibri"/>
          <w:color w:val="000000"/>
        </w:rPr>
        <w:t> (</w:t>
      </w:r>
      <w:r>
        <w:rPr>
          <w:rFonts w:ascii="Calibri" w:hAnsi="Calibri"/>
          <w:color w:val="000000"/>
          <w:sz w:val="16"/>
          <w:szCs w:val="16"/>
        </w:rPr>
        <w:t>in the Portico Complex)</w:t>
      </w:r>
    </w:p>
    <w:p w:rsidR="007E4601" w:rsidRDefault="00F72DA0" w:rsidP="007E4601">
      <w:pPr>
        <w:spacing w:after="0" w:line="240" w:lineRule="auto"/>
        <w:ind w:left="720" w:firstLine="720"/>
        <w:rPr>
          <w:i/>
          <w:sz w:val="16"/>
          <w:szCs w:val="16"/>
        </w:rPr>
      </w:pPr>
      <w:r w:rsidRPr="00880631">
        <w:rPr>
          <w:i/>
          <w:sz w:val="16"/>
          <w:szCs w:val="16"/>
        </w:rPr>
        <w:t>Community Contacts:  Jessa Layne: (434) 907-7381 and Christina Holland: (540) 589-2076</w:t>
      </w:r>
    </w:p>
    <w:p w:rsidR="00F72DA0" w:rsidRPr="007E4601" w:rsidRDefault="00F72DA0" w:rsidP="007E4601">
      <w:pPr>
        <w:spacing w:after="0" w:line="240" w:lineRule="auto"/>
        <w:ind w:left="720" w:firstLine="720"/>
        <w:rPr>
          <w:b/>
          <w:i/>
          <w:color w:val="C00000"/>
          <w:sz w:val="24"/>
          <w:szCs w:val="24"/>
          <w:u w:val="single"/>
        </w:rPr>
      </w:pPr>
      <w:r w:rsidRPr="004C1EBA">
        <w:rPr>
          <w:i/>
          <w:sz w:val="20"/>
          <w:szCs w:val="20"/>
        </w:rPr>
        <w:tab/>
      </w:r>
      <w:r w:rsidRPr="004C1EBA">
        <w:rPr>
          <w:i/>
          <w:sz w:val="20"/>
          <w:szCs w:val="20"/>
        </w:rPr>
        <w:tab/>
      </w:r>
    </w:p>
    <w:p w:rsidR="00997AE5" w:rsidRPr="00F916AB" w:rsidRDefault="005A222E" w:rsidP="00F72DA0">
      <w:pPr>
        <w:rPr>
          <w:b/>
          <w:i/>
          <w:color w:val="00B050"/>
          <w:u w:val="single"/>
        </w:rPr>
      </w:pPr>
      <w:r w:rsidRPr="00F916AB">
        <w:rPr>
          <w:b/>
          <w:i/>
          <w:color w:val="00B050"/>
        </w:rPr>
        <w:t>3/13</w:t>
      </w:r>
      <w:r w:rsidR="00BF5385" w:rsidRPr="00F916AB">
        <w:rPr>
          <w:b/>
          <w:i/>
          <w:color w:val="00B050"/>
        </w:rPr>
        <w:t>/2017</w:t>
      </w:r>
      <w:r w:rsidR="00626413" w:rsidRPr="00F916AB">
        <w:rPr>
          <w:b/>
          <w:i/>
          <w:color w:val="00B050"/>
        </w:rPr>
        <w:tab/>
      </w:r>
      <w:r w:rsidR="00997AE5" w:rsidRPr="00F916AB">
        <w:rPr>
          <w:b/>
          <w:i/>
          <w:color w:val="00B050"/>
        </w:rPr>
        <w:t>11:00 – 1:00pm</w:t>
      </w:r>
      <w:r w:rsidR="00F72DA0" w:rsidRPr="00F916AB">
        <w:rPr>
          <w:b/>
          <w:i/>
          <w:color w:val="00B050"/>
        </w:rPr>
        <w:tab/>
      </w:r>
      <w:r w:rsidR="00F72DA0" w:rsidRPr="00F916AB">
        <w:rPr>
          <w:b/>
          <w:i/>
          <w:color w:val="00B050"/>
          <w:u w:val="single"/>
        </w:rPr>
        <w:t>Region 4 Community Nurses</w:t>
      </w:r>
    </w:p>
    <w:p w:rsidR="00D74836" w:rsidRPr="007E4601" w:rsidRDefault="00F72DA0" w:rsidP="00F72DA0">
      <w:pPr>
        <w:rPr>
          <w:rFonts w:ascii="Times New Roman" w:hAnsi="Times New Roman" w:cs="Times New Roman"/>
          <w:color w:val="1F497D"/>
        </w:rPr>
      </w:pPr>
      <w:r w:rsidRPr="00997AE5">
        <w:rPr>
          <w:b/>
          <w:i/>
          <w:sz w:val="20"/>
          <w:szCs w:val="20"/>
        </w:rPr>
        <w:tab/>
      </w:r>
      <w:r w:rsidR="00997AE5">
        <w:rPr>
          <w:b/>
          <w:i/>
          <w:sz w:val="20"/>
          <w:szCs w:val="20"/>
        </w:rPr>
        <w:tab/>
      </w:r>
      <w:r w:rsidR="005A222E" w:rsidRPr="005A222E">
        <w:rPr>
          <w:b/>
          <w:i/>
          <w:color w:val="E36C0A" w:themeColor="accent6" w:themeShade="BF"/>
          <w:sz w:val="20"/>
          <w:szCs w:val="20"/>
        </w:rPr>
        <w:t xml:space="preserve">Take Note: </w:t>
      </w:r>
      <w:r w:rsidR="009C7C71" w:rsidRPr="009C7C71">
        <w:rPr>
          <w:rFonts w:ascii="Times New Roman" w:eastAsiaTheme="minorHAnsi" w:hAnsi="Times New Roman" w:cs="Times New Roman"/>
          <w:i/>
          <w:sz w:val="16"/>
          <w:szCs w:val="16"/>
        </w:rPr>
        <w:t>Location:</w:t>
      </w:r>
      <w:r w:rsidR="009C7C71" w:rsidRPr="009C7C71">
        <w:rPr>
          <w:rFonts w:ascii="Times New Roman" w:hAnsi="Times New Roman" w:cs="Times New Roman"/>
          <w:color w:val="1F497D"/>
        </w:rPr>
        <w:t xml:space="preserve"> </w:t>
      </w:r>
      <w:r w:rsidR="009C7C71" w:rsidRPr="007E4601">
        <w:rPr>
          <w:rFonts w:ascii="Times New Roman" w:hAnsi="Times New Roman" w:cs="Times New Roman"/>
          <w:b/>
          <w:sz w:val="16"/>
          <w:szCs w:val="16"/>
          <w:u w:val="single"/>
        </w:rPr>
        <w:t>DARs Offices</w:t>
      </w:r>
      <w:r w:rsidR="009C7C71" w:rsidRPr="007E4601">
        <w:rPr>
          <w:rFonts w:ascii="Times New Roman" w:hAnsi="Times New Roman" w:cs="Times New Roman"/>
          <w:sz w:val="16"/>
          <w:szCs w:val="16"/>
        </w:rPr>
        <w:t xml:space="preserve"> </w:t>
      </w:r>
      <w:r w:rsidR="009C7C71" w:rsidRPr="009C7C71">
        <w:rPr>
          <w:rFonts w:ascii="Times New Roman" w:hAnsi="Times New Roman" w:cs="Times New Roman"/>
          <w:sz w:val="16"/>
          <w:szCs w:val="16"/>
        </w:rPr>
        <w:t>at 8004 Franklin Farms Drive, Henrico 23229</w:t>
      </w:r>
    </w:p>
    <w:p w:rsidR="00991C52" w:rsidRPr="00F916AB" w:rsidRDefault="005A222E" w:rsidP="00B540AB">
      <w:pPr>
        <w:rPr>
          <w:b/>
          <w:i/>
          <w:color w:val="00B050"/>
          <w:u w:val="single"/>
        </w:rPr>
      </w:pPr>
      <w:r w:rsidRPr="00F916AB">
        <w:rPr>
          <w:b/>
          <w:i/>
          <w:color w:val="00B050"/>
        </w:rPr>
        <w:t>3/16</w:t>
      </w:r>
      <w:r w:rsidR="00D74836" w:rsidRPr="00F916AB">
        <w:rPr>
          <w:b/>
          <w:i/>
          <w:color w:val="00B050"/>
        </w:rPr>
        <w:t>/2017</w:t>
      </w:r>
      <w:r w:rsidR="00F72DA0" w:rsidRPr="00F916AB">
        <w:rPr>
          <w:b/>
          <w:i/>
          <w:color w:val="00B050"/>
        </w:rPr>
        <w:tab/>
      </w:r>
      <w:r w:rsidR="00D74836" w:rsidRPr="00F916AB">
        <w:rPr>
          <w:b/>
          <w:i/>
          <w:color w:val="00B050"/>
        </w:rPr>
        <w:t>2:00 – 4:00pm</w:t>
      </w:r>
      <w:r w:rsidR="00D74836" w:rsidRPr="00F916AB">
        <w:rPr>
          <w:i/>
          <w:color w:val="00B050"/>
        </w:rPr>
        <w:tab/>
      </w:r>
      <w:r w:rsidR="00D74836" w:rsidRPr="00F916AB">
        <w:rPr>
          <w:i/>
          <w:color w:val="00B050"/>
        </w:rPr>
        <w:tab/>
      </w:r>
      <w:r w:rsidR="00BE405D" w:rsidRPr="00F916AB">
        <w:rPr>
          <w:b/>
          <w:i/>
          <w:color w:val="00B050"/>
          <w:u w:val="single"/>
        </w:rPr>
        <w:t>Region 2 Community Nurses</w:t>
      </w:r>
    </w:p>
    <w:p w:rsidR="007E4601" w:rsidRPr="009C7C71" w:rsidRDefault="00D74836" w:rsidP="007E4601">
      <w:pPr>
        <w:ind w:left="720" w:firstLine="720"/>
        <w:rPr>
          <w:rFonts w:ascii="Times New Roman" w:eastAsiaTheme="minorHAnsi" w:hAnsi="Times New Roman" w:cs="Times New Roman"/>
          <w:i/>
          <w:sz w:val="16"/>
          <w:szCs w:val="16"/>
        </w:rPr>
      </w:pPr>
      <w:r w:rsidRPr="00D74836">
        <w:rPr>
          <w:rFonts w:eastAsiaTheme="minorHAnsi"/>
          <w:i/>
          <w:sz w:val="16"/>
          <w:szCs w:val="16"/>
        </w:rPr>
        <w:t xml:space="preserve">Location: </w:t>
      </w:r>
      <w:r w:rsidRPr="009C7C71">
        <w:rPr>
          <w:rFonts w:ascii="Times New Roman" w:eastAsiaTheme="minorHAnsi" w:hAnsi="Times New Roman" w:cs="Times New Roman"/>
          <w:b/>
          <w:i/>
          <w:sz w:val="16"/>
          <w:szCs w:val="16"/>
          <w:u w:val="single"/>
        </w:rPr>
        <w:t xml:space="preserve">Arc of </w:t>
      </w:r>
      <w:r w:rsidR="00387C02">
        <w:rPr>
          <w:rFonts w:ascii="Times New Roman" w:eastAsiaTheme="minorHAnsi" w:hAnsi="Times New Roman" w:cs="Times New Roman"/>
          <w:b/>
          <w:i/>
          <w:sz w:val="16"/>
          <w:szCs w:val="16"/>
          <w:u w:val="single"/>
        </w:rPr>
        <w:t>Greater Prince William</w:t>
      </w:r>
      <w:bookmarkStart w:id="0" w:name="_GoBack"/>
      <w:bookmarkEnd w:id="0"/>
      <w:r w:rsidRPr="009C7C71">
        <w:rPr>
          <w:rFonts w:ascii="Times New Roman" w:eastAsiaTheme="minorHAnsi" w:hAnsi="Times New Roman" w:cs="Times New Roman"/>
          <w:i/>
          <w:sz w:val="16"/>
          <w:szCs w:val="16"/>
        </w:rPr>
        <w:t xml:space="preserve">   </w:t>
      </w:r>
      <w:r w:rsidR="007E4601">
        <w:rPr>
          <w:rFonts w:ascii="Times New Roman" w:eastAsiaTheme="minorHAnsi" w:hAnsi="Times New Roman" w:cs="Times New Roman"/>
          <w:i/>
          <w:sz w:val="16"/>
          <w:szCs w:val="16"/>
        </w:rPr>
        <w:t xml:space="preserve">at </w:t>
      </w:r>
      <w:r w:rsidRPr="009C7C71">
        <w:rPr>
          <w:rFonts w:ascii="Times New Roman" w:eastAsiaTheme="minorHAnsi" w:hAnsi="Times New Roman" w:cs="Times New Roman"/>
          <w:i/>
          <w:sz w:val="16"/>
          <w:szCs w:val="16"/>
        </w:rPr>
        <w:t>13505 Hillendale Dr. Woodbridge, VA 22193</w:t>
      </w:r>
    </w:p>
    <w:p w:rsidR="00F916AB" w:rsidRPr="00F916AB" w:rsidRDefault="005A222E" w:rsidP="00BE405D">
      <w:pPr>
        <w:rPr>
          <w:b/>
          <w:color w:val="00B050"/>
        </w:rPr>
      </w:pPr>
      <w:r w:rsidRPr="00F916AB">
        <w:rPr>
          <w:b/>
          <w:i/>
          <w:color w:val="00B050"/>
        </w:rPr>
        <w:t>3/TBD</w:t>
      </w:r>
      <w:r w:rsidR="005866D5" w:rsidRPr="00F916AB">
        <w:rPr>
          <w:b/>
          <w:i/>
          <w:color w:val="00B050"/>
        </w:rPr>
        <w:t>/</w:t>
      </w:r>
      <w:r w:rsidR="00BF5385" w:rsidRPr="00F916AB">
        <w:rPr>
          <w:b/>
          <w:i/>
          <w:color w:val="00B050"/>
        </w:rPr>
        <w:t>20</w:t>
      </w:r>
      <w:r w:rsidR="005866D5" w:rsidRPr="00F916AB">
        <w:rPr>
          <w:b/>
          <w:i/>
          <w:color w:val="00B050"/>
        </w:rPr>
        <w:t>17</w:t>
      </w:r>
      <w:r w:rsidR="00991C52" w:rsidRPr="00F916AB">
        <w:rPr>
          <w:b/>
          <w:i/>
          <w:color w:val="00B050"/>
        </w:rPr>
        <w:tab/>
      </w:r>
      <w:r w:rsidR="00997AE5" w:rsidRPr="00F916AB">
        <w:rPr>
          <w:b/>
          <w:i/>
          <w:color w:val="00B050"/>
        </w:rPr>
        <w:t xml:space="preserve">11:00 – 1:00pm </w:t>
      </w:r>
      <w:r w:rsidR="00866D88" w:rsidRPr="00F916AB">
        <w:rPr>
          <w:b/>
          <w:i/>
          <w:color w:val="00B050"/>
        </w:rPr>
        <w:tab/>
      </w:r>
      <w:r w:rsidR="00F72DA0" w:rsidRPr="00F916AB">
        <w:rPr>
          <w:b/>
          <w:i/>
          <w:color w:val="00B050"/>
          <w:u w:val="single"/>
        </w:rPr>
        <w:t>Region 3 Community Nurses</w:t>
      </w:r>
    </w:p>
    <w:p w:rsidR="00F916AB" w:rsidRPr="00F916AB" w:rsidRDefault="00F916AB" w:rsidP="00BE405D">
      <w:pPr>
        <w:rPr>
          <w:b/>
          <w:color w:val="00B050"/>
          <w:sz w:val="20"/>
          <w:szCs w:val="20"/>
        </w:rPr>
      </w:pPr>
      <w:r>
        <w:rPr>
          <w:b/>
          <w:color w:val="00B050"/>
          <w:sz w:val="24"/>
          <w:szCs w:val="24"/>
        </w:rPr>
        <w:tab/>
      </w:r>
      <w:r>
        <w:rPr>
          <w:b/>
          <w:color w:val="00B050"/>
          <w:sz w:val="24"/>
          <w:szCs w:val="24"/>
        </w:rPr>
        <w:tab/>
      </w:r>
      <w:r w:rsidRPr="00F916AB">
        <w:rPr>
          <w:b/>
          <w:color w:val="00B050"/>
          <w:sz w:val="20"/>
          <w:szCs w:val="20"/>
        </w:rPr>
        <w:t>Usually meets the 4</w:t>
      </w:r>
      <w:r w:rsidRPr="00F916AB">
        <w:rPr>
          <w:b/>
          <w:color w:val="00B050"/>
          <w:sz w:val="20"/>
          <w:szCs w:val="20"/>
          <w:vertAlign w:val="superscript"/>
        </w:rPr>
        <w:t>th</w:t>
      </w:r>
      <w:r w:rsidRPr="00F916AB">
        <w:rPr>
          <w:b/>
          <w:color w:val="00B050"/>
          <w:sz w:val="20"/>
          <w:szCs w:val="20"/>
        </w:rPr>
        <w:t xml:space="preserve"> Friday of the month</w:t>
      </w:r>
    </w:p>
    <w:p w:rsidR="007E4601" w:rsidRPr="009C7C71" w:rsidRDefault="00997AE5" w:rsidP="00F916AB">
      <w:pPr>
        <w:ind w:left="1440"/>
        <w:rPr>
          <w:rFonts w:ascii="Times New Roman" w:hAnsi="Times New Roman" w:cs="Times New Roman"/>
          <w:i/>
          <w:sz w:val="16"/>
          <w:szCs w:val="16"/>
        </w:rPr>
      </w:pPr>
      <w:r w:rsidRPr="005866D5">
        <w:rPr>
          <w:i/>
          <w:sz w:val="16"/>
          <w:szCs w:val="16"/>
        </w:rPr>
        <w:t xml:space="preserve">Location:   </w:t>
      </w:r>
      <w:r w:rsidRPr="009C7C71">
        <w:rPr>
          <w:rFonts w:ascii="Times New Roman" w:hAnsi="Times New Roman" w:cs="Times New Roman"/>
          <w:b/>
          <w:i/>
          <w:sz w:val="16"/>
          <w:szCs w:val="16"/>
          <w:u w:val="single"/>
        </w:rPr>
        <w:t>REACH</w:t>
      </w:r>
      <w:r w:rsidRPr="009C7C71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9C7C71">
        <w:rPr>
          <w:rFonts w:ascii="Times New Roman" w:hAnsi="Times New Roman" w:cs="Times New Roman"/>
          <w:sz w:val="16"/>
          <w:szCs w:val="16"/>
        </w:rPr>
        <w:t xml:space="preserve"> </w:t>
      </w:r>
      <w:r w:rsidR="007E4601">
        <w:rPr>
          <w:rFonts w:ascii="Times New Roman" w:hAnsi="Times New Roman" w:cs="Times New Roman"/>
          <w:sz w:val="16"/>
          <w:szCs w:val="16"/>
        </w:rPr>
        <w:t xml:space="preserve">at </w:t>
      </w:r>
      <w:r w:rsidRPr="009C7C71">
        <w:rPr>
          <w:rFonts w:ascii="Times New Roman" w:hAnsi="Times New Roman" w:cs="Times New Roman"/>
          <w:sz w:val="16"/>
          <w:szCs w:val="16"/>
        </w:rPr>
        <w:t>824 West Main Street Radford, VA 24141</w:t>
      </w:r>
      <w:r w:rsidRPr="009C7C71">
        <w:rPr>
          <w:rFonts w:ascii="Times New Roman" w:hAnsi="Times New Roman" w:cs="Times New Roman"/>
          <w:b/>
          <w:i/>
          <w:sz w:val="16"/>
          <w:szCs w:val="16"/>
        </w:rPr>
        <w:t xml:space="preserve">  </w:t>
      </w:r>
      <w:r w:rsidRPr="009C7C71">
        <w:rPr>
          <w:rFonts w:ascii="Times New Roman" w:hAnsi="Times New Roman" w:cs="Times New Roman"/>
          <w:i/>
          <w:sz w:val="16"/>
          <w:szCs w:val="16"/>
        </w:rPr>
        <w:t>(next to family dollar)</w:t>
      </w:r>
      <w:r w:rsidRPr="009C7C71">
        <w:rPr>
          <w:rFonts w:ascii="Times New Roman" w:hAnsi="Times New Roman" w:cs="Times New Roman"/>
          <w:sz w:val="16"/>
          <w:szCs w:val="16"/>
        </w:rPr>
        <w:br/>
      </w:r>
      <w:r w:rsidRPr="009C7C71">
        <w:rPr>
          <w:rFonts w:ascii="Times New Roman" w:hAnsi="Times New Roman" w:cs="Times New Roman"/>
          <w:i/>
          <w:sz w:val="16"/>
          <w:szCs w:val="16"/>
        </w:rPr>
        <w:t>Community Contacts:  Carrie Browder Phone: (540) 558-8011</w:t>
      </w:r>
    </w:p>
    <w:p w:rsidR="00F72DA0" w:rsidRPr="00F916AB" w:rsidRDefault="005A222E" w:rsidP="00D67B40">
      <w:pPr>
        <w:rPr>
          <w:b/>
          <w:i/>
          <w:color w:val="00B050"/>
        </w:rPr>
      </w:pPr>
      <w:r w:rsidRPr="00F916AB">
        <w:rPr>
          <w:b/>
          <w:i/>
          <w:color w:val="00B050"/>
        </w:rPr>
        <w:t>3/27</w:t>
      </w:r>
      <w:r w:rsidR="00D67B40" w:rsidRPr="00F916AB">
        <w:rPr>
          <w:b/>
          <w:i/>
          <w:color w:val="00B050"/>
        </w:rPr>
        <w:t>/2017</w:t>
      </w:r>
      <w:r w:rsidR="00F72DA0" w:rsidRPr="00F916AB">
        <w:rPr>
          <w:b/>
          <w:i/>
          <w:color w:val="00B050"/>
        </w:rPr>
        <w:tab/>
      </w:r>
      <w:r w:rsidR="00FD098F" w:rsidRPr="00F916AB">
        <w:rPr>
          <w:b/>
          <w:i/>
          <w:color w:val="00B050"/>
        </w:rPr>
        <w:t>11:00- 1:00</w:t>
      </w:r>
      <w:r w:rsidR="00866D88" w:rsidRPr="00F916AB">
        <w:rPr>
          <w:b/>
          <w:i/>
          <w:color w:val="00B050"/>
        </w:rPr>
        <w:t>pm</w:t>
      </w:r>
      <w:r w:rsidR="00FD098F" w:rsidRPr="00F916AB">
        <w:rPr>
          <w:b/>
          <w:i/>
          <w:color w:val="00B050"/>
        </w:rPr>
        <w:t xml:space="preserve"> </w:t>
      </w:r>
      <w:r w:rsidR="00997AE5" w:rsidRPr="00F916AB">
        <w:rPr>
          <w:b/>
          <w:i/>
          <w:color w:val="00B050"/>
        </w:rPr>
        <w:t xml:space="preserve">  </w:t>
      </w:r>
      <w:r w:rsidR="00997AE5" w:rsidRPr="00F916AB">
        <w:rPr>
          <w:b/>
          <w:i/>
          <w:color w:val="00B050"/>
        </w:rPr>
        <w:tab/>
      </w:r>
      <w:r w:rsidR="00F72DA0" w:rsidRPr="00F916AB">
        <w:rPr>
          <w:b/>
          <w:i/>
          <w:color w:val="00B050"/>
          <w:u w:val="single"/>
        </w:rPr>
        <w:t>Region 5 Community Nurses</w:t>
      </w:r>
    </w:p>
    <w:p w:rsidR="00BE405D" w:rsidRPr="009C7C71" w:rsidRDefault="00D74836" w:rsidP="00BE405D">
      <w:pPr>
        <w:ind w:left="720" w:firstLine="720"/>
        <w:rPr>
          <w:rFonts w:ascii="Times New Roman" w:hAnsi="Times New Roman" w:cs="Times New Roman"/>
          <w:i/>
          <w:sz w:val="16"/>
          <w:szCs w:val="16"/>
        </w:rPr>
      </w:pPr>
      <w:r w:rsidRPr="00D74836">
        <w:rPr>
          <w:i/>
          <w:sz w:val="16"/>
          <w:szCs w:val="16"/>
        </w:rPr>
        <w:t>Location:</w:t>
      </w:r>
      <w:r>
        <w:rPr>
          <w:b/>
          <w:i/>
          <w:sz w:val="16"/>
          <w:szCs w:val="16"/>
          <w:u w:val="single"/>
        </w:rPr>
        <w:t xml:space="preserve"> </w:t>
      </w:r>
      <w:r w:rsidR="00BE405D" w:rsidRPr="009C7C71">
        <w:rPr>
          <w:rFonts w:ascii="Times New Roman" w:hAnsi="Times New Roman" w:cs="Times New Roman"/>
          <w:b/>
          <w:i/>
          <w:sz w:val="16"/>
          <w:szCs w:val="16"/>
          <w:u w:val="single"/>
        </w:rPr>
        <w:t>Versability</w:t>
      </w:r>
      <w:r w:rsidR="00BE405D" w:rsidRPr="009C7C71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7E4601">
        <w:rPr>
          <w:rFonts w:ascii="Times New Roman" w:hAnsi="Times New Roman" w:cs="Times New Roman"/>
          <w:i/>
          <w:sz w:val="16"/>
          <w:szCs w:val="16"/>
        </w:rPr>
        <w:t xml:space="preserve">at </w:t>
      </w:r>
      <w:r w:rsidR="00BE405D" w:rsidRPr="009C7C71">
        <w:rPr>
          <w:rFonts w:ascii="Times New Roman" w:hAnsi="Times New Roman" w:cs="Times New Roman"/>
          <w:i/>
          <w:sz w:val="16"/>
          <w:szCs w:val="16"/>
        </w:rPr>
        <w:t>2520    58</w:t>
      </w:r>
      <w:r w:rsidR="00BE405D" w:rsidRPr="009C7C71">
        <w:rPr>
          <w:rFonts w:ascii="Times New Roman" w:hAnsi="Times New Roman" w:cs="Times New Roman"/>
          <w:i/>
          <w:sz w:val="16"/>
          <w:szCs w:val="16"/>
          <w:vertAlign w:val="superscript"/>
        </w:rPr>
        <w:t>th</w:t>
      </w:r>
      <w:r w:rsidR="00BE405D" w:rsidRPr="009C7C71">
        <w:rPr>
          <w:rFonts w:ascii="Times New Roman" w:hAnsi="Times New Roman" w:cs="Times New Roman"/>
          <w:i/>
          <w:sz w:val="16"/>
          <w:szCs w:val="16"/>
        </w:rPr>
        <w:t xml:space="preserve"> Street. Hampton, VA 23661</w:t>
      </w:r>
    </w:p>
    <w:p w:rsidR="00EE5720" w:rsidRPr="007E4601" w:rsidRDefault="007E4601" w:rsidP="007E4601">
      <w:pPr>
        <w:jc w:val="center"/>
        <w:rPr>
          <w:b/>
          <w:color w:val="E36C0A" w:themeColor="accent6" w:themeShade="BF"/>
          <w:sz w:val="20"/>
          <w:szCs w:val="20"/>
        </w:rPr>
      </w:pPr>
      <w:r w:rsidRPr="007E4601">
        <w:rPr>
          <w:b/>
          <w:color w:val="E36C0A" w:themeColor="accent6" w:themeShade="BF"/>
          <w:sz w:val="20"/>
          <w:szCs w:val="20"/>
        </w:rPr>
        <w:t>For updated happenings at DBHDS be sure to frequent the web site!</w:t>
      </w:r>
    </w:p>
    <w:p w:rsidR="005A222E" w:rsidRDefault="00D709E0" w:rsidP="007E4601">
      <w:pPr>
        <w:jc w:val="center"/>
        <w:rPr>
          <w:b/>
          <w:color w:val="1F497D" w:themeColor="text2"/>
          <w:sz w:val="20"/>
          <w:szCs w:val="20"/>
        </w:rPr>
      </w:pPr>
      <w:hyperlink r:id="rId9" w:history="1">
        <w:r w:rsidR="005A222E" w:rsidRPr="00032FEC">
          <w:rPr>
            <w:rStyle w:val="Hyperlink"/>
            <w:b/>
            <w:sz w:val="20"/>
            <w:szCs w:val="20"/>
          </w:rPr>
          <w:t>http://www.dbhds.virginia.gov/individuals-and-families/office-of-integrated-health</w:t>
        </w:r>
      </w:hyperlink>
    </w:p>
    <w:p w:rsidR="00EE5720" w:rsidRDefault="00EE5720" w:rsidP="00F72DA0">
      <w:pPr>
        <w:rPr>
          <w:b/>
          <w:color w:val="00B050"/>
          <w:sz w:val="20"/>
          <w:szCs w:val="20"/>
        </w:rPr>
      </w:pPr>
    </w:p>
    <w:p w:rsidR="00F72DA0" w:rsidRDefault="00F72DA0" w:rsidP="00F72DA0">
      <w:pPr>
        <w:rPr>
          <w:i/>
          <w:color w:val="002060"/>
          <w:sz w:val="20"/>
          <w:szCs w:val="20"/>
        </w:rPr>
      </w:pPr>
    </w:p>
    <w:p w:rsidR="007A6514" w:rsidRPr="00CD2FC4" w:rsidRDefault="007A6514">
      <w:pPr>
        <w:rPr>
          <w:i/>
          <w:color w:val="002060"/>
          <w:sz w:val="20"/>
          <w:szCs w:val="20"/>
        </w:rPr>
      </w:pPr>
    </w:p>
    <w:sectPr w:rsidR="007A6514" w:rsidRPr="00CD2FC4" w:rsidSect="001E572A">
      <w:headerReference w:type="default" r:id="rId10"/>
      <w:footerReference w:type="default" r:id="rId11"/>
      <w:pgSz w:w="12240" w:h="15840"/>
      <w:pgMar w:top="720" w:right="720" w:bottom="720" w:left="72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DA0" w:rsidRDefault="00F72DA0" w:rsidP="0083426E">
      <w:pPr>
        <w:spacing w:after="0" w:line="240" w:lineRule="auto"/>
      </w:pPr>
      <w:r>
        <w:separator/>
      </w:r>
    </w:p>
  </w:endnote>
  <w:endnote w:type="continuationSeparator" w:id="0">
    <w:p w:rsidR="00F72DA0" w:rsidRDefault="00F72DA0" w:rsidP="0083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cript MT Bold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DA0" w:rsidRPr="001F0115" w:rsidRDefault="00F72DA0" w:rsidP="00786805">
    <w:pPr>
      <w:pStyle w:val="Footer"/>
      <w:jc w:val="center"/>
      <w:rPr>
        <w:rFonts w:ascii="Script MT Bold" w:hAnsi="Script MT Bold"/>
        <w:b/>
        <w:i/>
        <w:color w:val="A91760"/>
        <w:sz w:val="56"/>
        <w:szCs w:val="56"/>
      </w:rPr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DA0" w:rsidRDefault="00F72DA0" w:rsidP="0083426E">
      <w:pPr>
        <w:spacing w:after="0" w:line="240" w:lineRule="auto"/>
      </w:pPr>
      <w:r>
        <w:separator/>
      </w:r>
    </w:p>
  </w:footnote>
  <w:footnote w:type="continuationSeparator" w:id="0">
    <w:p w:rsidR="00F72DA0" w:rsidRDefault="00F72DA0" w:rsidP="00834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DA0" w:rsidRPr="00F72DA0" w:rsidRDefault="00D709E0" w:rsidP="0082636D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i/>
        <w:color w:val="FF0000"/>
        <w:sz w:val="32"/>
        <w:szCs w:val="32"/>
      </w:rPr>
    </w:pPr>
    <w:sdt>
      <w:sdtPr>
        <w:rPr>
          <w:rFonts w:asciiTheme="majorHAnsi" w:eastAsiaTheme="majorEastAsia" w:hAnsiTheme="majorHAnsi" w:cstheme="majorBidi"/>
          <w:b/>
          <w:i/>
          <w:sz w:val="32"/>
          <w:szCs w:val="32"/>
        </w:rPr>
        <w:alias w:val="Title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F72DA0" w:rsidRPr="00CB0433"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 xml:space="preserve">Regional Community Nursing Meetings: </w:t>
        </w:r>
        <w:r w:rsidR="005A222E"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>March</w:t>
        </w:r>
        <w:r w:rsidR="00BE405D" w:rsidRPr="00CB0433"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 xml:space="preserve"> 2017</w:t>
        </w:r>
      </w:sdtContent>
    </w:sdt>
  </w:p>
  <w:p w:rsidR="00F72DA0" w:rsidRDefault="005A222E" w:rsidP="00A90C34">
    <w:pPr>
      <w:pStyle w:val="Header"/>
      <w:tabs>
        <w:tab w:val="left" w:pos="4346"/>
        <w:tab w:val="center" w:pos="5400"/>
      </w:tabs>
      <w:jc w:val="center"/>
      <w:rPr>
        <w:b/>
        <w:i/>
        <w:color w:val="00B050"/>
        <w:sz w:val="32"/>
        <w:szCs w:val="32"/>
      </w:rPr>
    </w:pPr>
    <w:r w:rsidRPr="005A222E">
      <w:rPr>
        <w:b/>
        <w:i/>
        <w:color w:val="00B050"/>
        <w:sz w:val="32"/>
        <w:szCs w:val="32"/>
      </w:rPr>
      <w:t>March</w:t>
    </w:r>
    <w:r w:rsidR="00BE405D" w:rsidRPr="005A222E">
      <w:rPr>
        <w:b/>
        <w:i/>
        <w:color w:val="00B050"/>
        <w:sz w:val="32"/>
        <w:szCs w:val="32"/>
      </w:rPr>
      <w:t xml:space="preserve"> </w:t>
    </w:r>
    <w:r w:rsidR="00A90C34">
      <w:rPr>
        <w:b/>
        <w:i/>
        <w:color w:val="00B050"/>
        <w:sz w:val="32"/>
        <w:szCs w:val="32"/>
      </w:rPr>
      <w:t xml:space="preserve">is National Nutrition </w:t>
    </w:r>
    <w:r w:rsidR="003228CF">
      <w:rPr>
        <w:b/>
        <w:i/>
        <w:color w:val="00B050"/>
        <w:sz w:val="32"/>
        <w:szCs w:val="32"/>
      </w:rPr>
      <w:t>Month!</w:t>
    </w:r>
  </w:p>
  <w:p w:rsidR="003228CF" w:rsidRDefault="003228CF" w:rsidP="00A90C34">
    <w:pPr>
      <w:pStyle w:val="Header"/>
      <w:tabs>
        <w:tab w:val="left" w:pos="4346"/>
        <w:tab w:val="center" w:pos="5400"/>
      </w:tabs>
      <w:jc w:val="center"/>
      <w:rPr>
        <w:b/>
        <w:i/>
        <w:color w:val="00B050"/>
        <w:sz w:val="32"/>
        <w:szCs w:val="32"/>
      </w:rPr>
    </w:pPr>
  </w:p>
  <w:p w:rsidR="003228CF" w:rsidRPr="00417628" w:rsidRDefault="003228CF" w:rsidP="00A90C34">
    <w:pPr>
      <w:pStyle w:val="Header"/>
      <w:tabs>
        <w:tab w:val="left" w:pos="4346"/>
        <w:tab w:val="center" w:pos="5400"/>
      </w:tabs>
      <w:jc w:val="center"/>
      <w:rPr>
        <w:color w:val="E36C0A" w:themeColor="accent6" w:themeShade="BF"/>
        <w:sz w:val="24"/>
        <w:szCs w:val="24"/>
      </w:rPr>
    </w:pPr>
    <w:r w:rsidRPr="00417628">
      <w:rPr>
        <w:color w:val="E36C0A" w:themeColor="accent6" w:themeShade="BF"/>
        <w:sz w:val="24"/>
        <w:szCs w:val="24"/>
      </w:rPr>
      <w:t>If you are looking for a</w:t>
    </w:r>
    <w:r w:rsidR="00417628">
      <w:rPr>
        <w:color w:val="E36C0A" w:themeColor="accent6" w:themeShade="BF"/>
        <w:sz w:val="24"/>
        <w:szCs w:val="24"/>
      </w:rPr>
      <w:t xml:space="preserve"> Dietician try this resource fro</w:t>
    </w:r>
    <w:r w:rsidRPr="00417628">
      <w:rPr>
        <w:color w:val="E36C0A" w:themeColor="accent6" w:themeShade="BF"/>
        <w:sz w:val="24"/>
        <w:szCs w:val="24"/>
      </w:rPr>
      <w:t>m the Academy of Nutrition and Dietetics!</w:t>
    </w:r>
  </w:p>
  <w:p w:rsidR="003228CF" w:rsidRDefault="00D709E0" w:rsidP="00A90C34">
    <w:pPr>
      <w:pStyle w:val="Header"/>
      <w:tabs>
        <w:tab w:val="left" w:pos="4346"/>
        <w:tab w:val="center" w:pos="5400"/>
      </w:tabs>
      <w:jc w:val="center"/>
      <w:rPr>
        <w:b/>
        <w:i/>
        <w:sz w:val="20"/>
        <w:szCs w:val="20"/>
      </w:rPr>
    </w:pPr>
    <w:hyperlink r:id="rId1" w:history="1">
      <w:r w:rsidR="00417628" w:rsidRPr="001C728D">
        <w:rPr>
          <w:rStyle w:val="Hyperlink"/>
          <w:b/>
          <w:i/>
          <w:sz w:val="20"/>
          <w:szCs w:val="20"/>
        </w:rPr>
        <w:t>http://www.eatright.org/resource/food/resources/learn-more-about-rdns/find-an-rdn-anywhere-you-need-one</w:t>
      </w:r>
    </w:hyperlink>
  </w:p>
  <w:p w:rsidR="00417628" w:rsidRDefault="00417628" w:rsidP="00A90C34">
    <w:pPr>
      <w:pStyle w:val="Header"/>
      <w:tabs>
        <w:tab w:val="left" w:pos="4346"/>
        <w:tab w:val="center" w:pos="5400"/>
      </w:tabs>
      <w:jc w:val="center"/>
      <w:rPr>
        <w:b/>
        <w:i/>
        <w:sz w:val="20"/>
        <w:szCs w:val="20"/>
      </w:rPr>
    </w:pPr>
  </w:p>
  <w:p w:rsidR="007E4601" w:rsidRPr="003228CF" w:rsidRDefault="007E4601" w:rsidP="00A90C34">
    <w:pPr>
      <w:pStyle w:val="Header"/>
      <w:tabs>
        <w:tab w:val="left" w:pos="4346"/>
        <w:tab w:val="center" w:pos="5400"/>
      </w:tabs>
      <w:jc w:val="center"/>
      <w:rPr>
        <w:b/>
        <w:i/>
        <w:sz w:val="20"/>
        <w:szCs w:val="20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B0FF6"/>
    <w:multiLevelType w:val="hybridMultilevel"/>
    <w:tmpl w:val="1818D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A6F44"/>
    <w:multiLevelType w:val="hybridMultilevel"/>
    <w:tmpl w:val="B3D21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24AE0"/>
    <w:multiLevelType w:val="hybridMultilevel"/>
    <w:tmpl w:val="86AE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305A9"/>
    <w:multiLevelType w:val="hybridMultilevel"/>
    <w:tmpl w:val="A824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21944"/>
    <w:multiLevelType w:val="hybridMultilevel"/>
    <w:tmpl w:val="F3DCD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0D02C1D"/>
    <w:multiLevelType w:val="hybridMultilevel"/>
    <w:tmpl w:val="F522E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306A2"/>
    <w:rsid w:val="00004DD6"/>
    <w:rsid w:val="00014C5A"/>
    <w:rsid w:val="0007098F"/>
    <w:rsid w:val="00081792"/>
    <w:rsid w:val="000C53B3"/>
    <w:rsid w:val="000F68AC"/>
    <w:rsid w:val="0011387D"/>
    <w:rsid w:val="001738AF"/>
    <w:rsid w:val="00174C52"/>
    <w:rsid w:val="001844E0"/>
    <w:rsid w:val="00195876"/>
    <w:rsid w:val="001D7538"/>
    <w:rsid w:val="001E572A"/>
    <w:rsid w:val="001F0115"/>
    <w:rsid w:val="00203A16"/>
    <w:rsid w:val="002216A1"/>
    <w:rsid w:val="0024249C"/>
    <w:rsid w:val="00251B80"/>
    <w:rsid w:val="0025314B"/>
    <w:rsid w:val="00253A59"/>
    <w:rsid w:val="00264813"/>
    <w:rsid w:val="00286174"/>
    <w:rsid w:val="002908BB"/>
    <w:rsid w:val="002930C9"/>
    <w:rsid w:val="00297AC7"/>
    <w:rsid w:val="002A16F2"/>
    <w:rsid w:val="002C27A2"/>
    <w:rsid w:val="002E4EFB"/>
    <w:rsid w:val="003228CF"/>
    <w:rsid w:val="003332B4"/>
    <w:rsid w:val="003464FB"/>
    <w:rsid w:val="003527A8"/>
    <w:rsid w:val="00352BE1"/>
    <w:rsid w:val="003676B8"/>
    <w:rsid w:val="00371D4E"/>
    <w:rsid w:val="00380252"/>
    <w:rsid w:val="00387C02"/>
    <w:rsid w:val="00417628"/>
    <w:rsid w:val="00420350"/>
    <w:rsid w:val="00444B38"/>
    <w:rsid w:val="0047075F"/>
    <w:rsid w:val="00481CAF"/>
    <w:rsid w:val="004B49FB"/>
    <w:rsid w:val="004C1EBA"/>
    <w:rsid w:val="004F13B1"/>
    <w:rsid w:val="004F4EDC"/>
    <w:rsid w:val="00547E07"/>
    <w:rsid w:val="00550BAA"/>
    <w:rsid w:val="0056287F"/>
    <w:rsid w:val="00582A25"/>
    <w:rsid w:val="005866D5"/>
    <w:rsid w:val="005A222E"/>
    <w:rsid w:val="005C3F79"/>
    <w:rsid w:val="005D2F5E"/>
    <w:rsid w:val="006008A3"/>
    <w:rsid w:val="006036F8"/>
    <w:rsid w:val="00604D88"/>
    <w:rsid w:val="006212F4"/>
    <w:rsid w:val="00626413"/>
    <w:rsid w:val="00644CAB"/>
    <w:rsid w:val="00647FC8"/>
    <w:rsid w:val="00665A32"/>
    <w:rsid w:val="006754AB"/>
    <w:rsid w:val="006A39EB"/>
    <w:rsid w:val="006C7697"/>
    <w:rsid w:val="006E1849"/>
    <w:rsid w:val="006F6EE6"/>
    <w:rsid w:val="00703952"/>
    <w:rsid w:val="00717283"/>
    <w:rsid w:val="00775DB5"/>
    <w:rsid w:val="0078095A"/>
    <w:rsid w:val="00786805"/>
    <w:rsid w:val="007A127B"/>
    <w:rsid w:val="007A567F"/>
    <w:rsid w:val="007A6514"/>
    <w:rsid w:val="007E4601"/>
    <w:rsid w:val="007F2516"/>
    <w:rsid w:val="00803C9F"/>
    <w:rsid w:val="00821F17"/>
    <w:rsid w:val="0082636D"/>
    <w:rsid w:val="0083426E"/>
    <w:rsid w:val="00866D88"/>
    <w:rsid w:val="009306A2"/>
    <w:rsid w:val="00991C52"/>
    <w:rsid w:val="00997AE5"/>
    <w:rsid w:val="009C7C71"/>
    <w:rsid w:val="009D5017"/>
    <w:rsid w:val="00A401B8"/>
    <w:rsid w:val="00A526E8"/>
    <w:rsid w:val="00A90C34"/>
    <w:rsid w:val="00AD5EA0"/>
    <w:rsid w:val="00B27FEC"/>
    <w:rsid w:val="00B540AB"/>
    <w:rsid w:val="00BA3A5D"/>
    <w:rsid w:val="00BC04D8"/>
    <w:rsid w:val="00BC3C9F"/>
    <w:rsid w:val="00BD7A8E"/>
    <w:rsid w:val="00BE405D"/>
    <w:rsid w:val="00BF5385"/>
    <w:rsid w:val="00C02E5C"/>
    <w:rsid w:val="00C12E21"/>
    <w:rsid w:val="00C22383"/>
    <w:rsid w:val="00C30118"/>
    <w:rsid w:val="00C43607"/>
    <w:rsid w:val="00C447FA"/>
    <w:rsid w:val="00C5283D"/>
    <w:rsid w:val="00C8604A"/>
    <w:rsid w:val="00CB0433"/>
    <w:rsid w:val="00CD2FC4"/>
    <w:rsid w:val="00CE519B"/>
    <w:rsid w:val="00D03D9B"/>
    <w:rsid w:val="00D17053"/>
    <w:rsid w:val="00D424DF"/>
    <w:rsid w:val="00D67B40"/>
    <w:rsid w:val="00D709E0"/>
    <w:rsid w:val="00D74836"/>
    <w:rsid w:val="00DA2077"/>
    <w:rsid w:val="00DF2910"/>
    <w:rsid w:val="00E570FA"/>
    <w:rsid w:val="00E703FF"/>
    <w:rsid w:val="00E77692"/>
    <w:rsid w:val="00E94D2D"/>
    <w:rsid w:val="00EC3555"/>
    <w:rsid w:val="00ED3FD9"/>
    <w:rsid w:val="00ED603C"/>
    <w:rsid w:val="00EE5720"/>
    <w:rsid w:val="00EE6EBB"/>
    <w:rsid w:val="00F01B6F"/>
    <w:rsid w:val="00F07082"/>
    <w:rsid w:val="00F72DA0"/>
    <w:rsid w:val="00F85695"/>
    <w:rsid w:val="00F916AB"/>
    <w:rsid w:val="00FA59C9"/>
    <w:rsid w:val="00FC3042"/>
    <w:rsid w:val="00FD098F"/>
    <w:rsid w:val="00FF5DB1"/>
  </w:rsids>
  <m:mathPr>
    <m:mathFont m:val="Arial Rounded MT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E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6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26E"/>
  </w:style>
  <w:style w:type="paragraph" w:styleId="Footer">
    <w:name w:val="footer"/>
    <w:basedOn w:val="Normal"/>
    <w:link w:val="FooterChar"/>
    <w:uiPriority w:val="99"/>
    <w:unhideWhenUsed/>
    <w:rsid w:val="0083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26E"/>
  </w:style>
  <w:style w:type="paragraph" w:styleId="NormalWeb">
    <w:name w:val="Normal (Web)"/>
    <w:basedOn w:val="Normal"/>
    <w:uiPriority w:val="99"/>
    <w:unhideWhenUsed/>
    <w:rsid w:val="00CD2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3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2D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6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26E"/>
  </w:style>
  <w:style w:type="paragraph" w:styleId="Footer">
    <w:name w:val="footer"/>
    <w:basedOn w:val="Normal"/>
    <w:link w:val="FooterChar"/>
    <w:uiPriority w:val="99"/>
    <w:unhideWhenUsed/>
    <w:rsid w:val="0083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26E"/>
  </w:style>
  <w:style w:type="paragraph" w:styleId="NormalWeb">
    <w:name w:val="Normal (Web)"/>
    <w:basedOn w:val="Normal"/>
    <w:uiPriority w:val="99"/>
    <w:unhideWhenUsed/>
    <w:rsid w:val="00CD2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3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2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dbhds.virginia.gov/individuals-and-families/office-of-integrated-health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tright.org/resource/food/resources/learn-more-about-rdns/find-an-rdn-anywhere-you-need-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6D247-C4C1-6640-ACE5-FA42B722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959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Community Nursing Meetings: March 2017</vt:lpstr>
    </vt:vector>
  </TitlesOfParts>
  <Company>Virginia IT Infrastructure Partnership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Community Nursing Meetings: March 2017</dc:title>
  <dc:creator>dar89683</dc:creator>
  <cp:lastModifiedBy>Michele Duncan</cp:lastModifiedBy>
  <cp:revision>2</cp:revision>
  <cp:lastPrinted>2016-10-31T20:45:00Z</cp:lastPrinted>
  <dcterms:created xsi:type="dcterms:W3CDTF">2017-02-24T00:42:00Z</dcterms:created>
  <dcterms:modified xsi:type="dcterms:W3CDTF">2017-02-24T00:42:00Z</dcterms:modified>
</cp:coreProperties>
</file>