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D74C" w14:textId="77777777" w:rsidR="001E7C3E" w:rsidRPr="00D94D4C" w:rsidRDefault="001E7C3E" w:rsidP="001E7C3E">
      <w:pPr>
        <w:spacing w:line="240" w:lineRule="auto"/>
        <w:jc w:val="center"/>
        <w:rPr>
          <w:rFonts w:ascii="Arial" w:hAnsi="Arial" w:cs="Arial"/>
          <w:b/>
          <w:bCs/>
        </w:rPr>
      </w:pPr>
      <w:r w:rsidRPr="00D94D4C">
        <w:rPr>
          <w:rFonts w:ascii="Arial" w:hAnsi="Arial" w:cs="Arial"/>
          <w:b/>
          <w:bCs/>
        </w:rPr>
        <w:t xml:space="preserve">RUSHDEN PERMANENT ALLOTMENT AND SMALL HOLDING </w:t>
      </w:r>
      <w:r>
        <w:rPr>
          <w:rFonts w:ascii="Arial" w:hAnsi="Arial" w:cs="Arial"/>
          <w:b/>
          <w:bCs/>
        </w:rPr>
        <w:t>SOCIETY</w:t>
      </w:r>
      <w:r w:rsidRPr="00D94D4C">
        <w:rPr>
          <w:rFonts w:ascii="Arial" w:hAnsi="Arial" w:cs="Arial"/>
          <w:b/>
          <w:bCs/>
        </w:rPr>
        <w:t xml:space="preserve"> LIMITED</w:t>
      </w:r>
    </w:p>
    <w:p w14:paraId="1B693216" w14:textId="77777777" w:rsidR="001E7C3E" w:rsidRPr="00D94D4C" w:rsidRDefault="001E7C3E" w:rsidP="001E7C3E">
      <w:pPr>
        <w:pStyle w:val="NoSpacing"/>
        <w:jc w:val="center"/>
        <w:rPr>
          <w:rFonts w:ascii="Arial" w:hAnsi="Arial" w:cs="Arial"/>
        </w:rPr>
      </w:pPr>
      <w:r w:rsidRPr="00D94D4C">
        <w:rPr>
          <w:rFonts w:ascii="Arial" w:hAnsi="Arial" w:cs="Arial"/>
        </w:rPr>
        <w:t>Registered under the</w:t>
      </w:r>
      <w:r w:rsidRPr="00D94D4C">
        <w:rPr>
          <w:rFonts w:ascii="Arial" w:hAnsi="Arial" w:cs="Arial"/>
        </w:rPr>
        <w:tab/>
        <w:t>Co-operative and Community Benefit Societies Act 2014.</w:t>
      </w:r>
    </w:p>
    <w:p w14:paraId="2DB347AA" w14:textId="77777777" w:rsidR="001E7C3E" w:rsidRPr="00D94D4C" w:rsidRDefault="001E7C3E" w:rsidP="001E7C3E">
      <w:pPr>
        <w:pStyle w:val="NoSpacing"/>
        <w:jc w:val="center"/>
        <w:rPr>
          <w:rFonts w:ascii="Arial" w:hAnsi="Arial" w:cs="Arial"/>
        </w:rPr>
      </w:pPr>
      <w:r w:rsidRPr="00D94D4C">
        <w:rPr>
          <w:rFonts w:ascii="Arial" w:hAnsi="Arial" w:cs="Arial"/>
        </w:rPr>
        <w:t>Register no. 3126R</w:t>
      </w:r>
      <w:r w:rsidRPr="00D94D4C">
        <w:rPr>
          <w:rFonts w:ascii="Arial" w:hAnsi="Arial" w:cs="Arial"/>
        </w:rPr>
        <w:tab/>
      </w:r>
    </w:p>
    <w:p w14:paraId="51D11E26" w14:textId="77777777" w:rsidR="001E7C3E" w:rsidRDefault="001E7C3E" w:rsidP="001E7C3E">
      <w:pPr>
        <w:pStyle w:val="NoSpacing"/>
        <w:jc w:val="center"/>
      </w:pPr>
      <w:r w:rsidRPr="00D94D4C">
        <w:rPr>
          <w:rFonts w:ascii="Arial" w:hAnsi="Arial" w:cs="Arial"/>
        </w:rPr>
        <w:t xml:space="preserve">E-mail </w:t>
      </w:r>
      <w:hyperlink r:id="rId8" w:history="1">
        <w:r w:rsidRPr="00D94D4C">
          <w:rPr>
            <w:rStyle w:val="Hyperlink"/>
            <w:rFonts w:ascii="Arial" w:hAnsi="Arial" w:cs="Arial"/>
          </w:rPr>
          <w:t>rushdenallotments@hotmail.co.uk</w:t>
        </w:r>
      </w:hyperlink>
    </w:p>
    <w:p w14:paraId="5E7E6607" w14:textId="77777777" w:rsidR="001E7C3E" w:rsidRDefault="00E81CA3" w:rsidP="001E7C3E">
      <w:pPr>
        <w:pStyle w:val="NoSpacing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Field </w:t>
      </w:r>
      <w:r w:rsidR="001E7C3E" w:rsidRPr="00D94D4C">
        <w:rPr>
          <w:rFonts w:ascii="Arial" w:hAnsi="Arial" w:cs="Arial"/>
          <w:u w:val="single"/>
        </w:rPr>
        <w:t>Minutes of the Commit</w:t>
      </w:r>
      <w:r w:rsidR="00C16D92">
        <w:rPr>
          <w:rFonts w:ascii="Arial" w:hAnsi="Arial" w:cs="Arial"/>
          <w:u w:val="single"/>
        </w:rPr>
        <w:t>tee</w:t>
      </w:r>
      <w:r w:rsidR="00425FBB">
        <w:rPr>
          <w:rFonts w:ascii="Arial" w:hAnsi="Arial" w:cs="Arial"/>
          <w:u w:val="single"/>
        </w:rPr>
        <w:t xml:space="preserve"> Management</w:t>
      </w:r>
      <w:r w:rsidR="00544ED5">
        <w:rPr>
          <w:rFonts w:ascii="Arial" w:hAnsi="Arial" w:cs="Arial"/>
          <w:u w:val="single"/>
        </w:rPr>
        <w:t xml:space="preserve"> Meeting Held on Monday 17 January 2022</w:t>
      </w:r>
      <w:r w:rsidR="001E7C3E">
        <w:rPr>
          <w:rFonts w:ascii="Arial" w:hAnsi="Arial" w:cs="Arial"/>
          <w:u w:val="single"/>
        </w:rPr>
        <w:t xml:space="preserve"> </w:t>
      </w:r>
    </w:p>
    <w:p w14:paraId="321D0CA9" w14:textId="77777777" w:rsidR="001E7C3E" w:rsidRPr="00523057" w:rsidRDefault="003076E8" w:rsidP="001E7C3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>Masonic Hall, Rushden</w:t>
      </w:r>
    </w:p>
    <w:p w14:paraId="1F7B7B60" w14:textId="77777777" w:rsidR="001E7C3E" w:rsidRPr="00EC3EF4" w:rsidRDefault="001E7C3E" w:rsidP="001E7C3E">
      <w:pPr>
        <w:spacing w:line="240" w:lineRule="auto"/>
        <w:rPr>
          <w:rFonts w:ascii="Arial" w:hAnsi="Arial" w:cs="Arial"/>
          <w:color w:val="000000"/>
        </w:rPr>
      </w:pPr>
      <w:r w:rsidRPr="00EC3EF4">
        <w:rPr>
          <w:rFonts w:ascii="Arial" w:hAnsi="Arial" w:cs="Arial"/>
          <w:color w:val="000000"/>
        </w:rPr>
        <w:t>The Cha</w:t>
      </w:r>
      <w:r w:rsidR="00EC66EB">
        <w:rPr>
          <w:rFonts w:ascii="Arial" w:hAnsi="Arial" w:cs="Arial"/>
          <w:color w:val="000000"/>
        </w:rPr>
        <w:t xml:space="preserve">irman opened the meeting at </w:t>
      </w:r>
      <w:r w:rsidR="00C50948" w:rsidRPr="0033082F">
        <w:rPr>
          <w:rFonts w:ascii="Arial" w:hAnsi="Arial" w:cs="Arial"/>
          <w:color w:val="000000"/>
        </w:rPr>
        <w:t>7.40</w:t>
      </w:r>
      <w:r w:rsidRPr="0033082F">
        <w:rPr>
          <w:rFonts w:ascii="Arial" w:hAnsi="Arial" w:cs="Arial"/>
          <w:color w:val="000000"/>
        </w:rPr>
        <w:t>pm</w:t>
      </w:r>
    </w:p>
    <w:p w14:paraId="5F38CC64" w14:textId="77777777" w:rsidR="001E7C3E" w:rsidRDefault="001E7C3E" w:rsidP="001E7C3E">
      <w:pPr>
        <w:spacing w:line="240" w:lineRule="auto"/>
        <w:rPr>
          <w:rFonts w:ascii="Arial" w:hAnsi="Arial" w:cs="Arial"/>
          <w:b/>
        </w:rPr>
      </w:pPr>
      <w:r w:rsidRPr="00667BA5">
        <w:rPr>
          <w:rFonts w:ascii="Arial" w:hAnsi="Arial" w:cs="Arial"/>
          <w:b/>
        </w:rPr>
        <w:t>Present:</w:t>
      </w:r>
      <w:r w:rsidRPr="00667BA5">
        <w:rPr>
          <w:rFonts w:ascii="Arial" w:hAnsi="Arial" w:cs="Arial"/>
          <w:b/>
        </w:rPr>
        <w:tab/>
      </w:r>
    </w:p>
    <w:p w14:paraId="21061336" w14:textId="77777777" w:rsidR="00776C28" w:rsidRPr="007F09E1" w:rsidRDefault="001E7C3E" w:rsidP="00776C28">
      <w:pPr>
        <w:pStyle w:val="NoSpacing"/>
        <w:rPr>
          <w:rFonts w:ascii="Arial" w:hAnsi="Arial" w:cs="Arial"/>
          <w:b/>
        </w:rPr>
      </w:pPr>
      <w:r w:rsidRPr="003F7345">
        <w:rPr>
          <w:rFonts w:ascii="Arial" w:hAnsi="Arial" w:cs="Arial"/>
        </w:rPr>
        <w:t>Russell Jarvis</w:t>
      </w:r>
      <w:r w:rsidRPr="003F7345">
        <w:rPr>
          <w:rFonts w:ascii="Arial" w:hAnsi="Arial" w:cs="Arial"/>
        </w:rPr>
        <w:tab/>
      </w:r>
      <w:r w:rsidRPr="003F7345">
        <w:rPr>
          <w:rFonts w:ascii="Arial" w:hAnsi="Arial" w:cs="Arial"/>
        </w:rPr>
        <w:tab/>
        <w:t>RJ</w:t>
      </w:r>
      <w:r>
        <w:rPr>
          <w:rFonts w:ascii="Arial" w:hAnsi="Arial" w:cs="Arial"/>
        </w:rPr>
        <w:t xml:space="preserve"> (Chair)</w:t>
      </w:r>
      <w:r w:rsidRPr="003F7345">
        <w:rPr>
          <w:rFonts w:ascii="Arial" w:hAnsi="Arial" w:cs="Arial"/>
        </w:rPr>
        <w:tab/>
      </w:r>
      <w:r w:rsidR="00754884">
        <w:rPr>
          <w:rFonts w:ascii="Arial" w:hAnsi="Arial" w:cs="Arial"/>
        </w:rPr>
        <w:tab/>
      </w:r>
      <w:r w:rsidR="00776C28" w:rsidRPr="003F7345">
        <w:rPr>
          <w:rFonts w:ascii="Arial" w:hAnsi="Arial" w:cs="Arial"/>
        </w:rPr>
        <w:t xml:space="preserve">Dave </w:t>
      </w:r>
      <w:proofErr w:type="spellStart"/>
      <w:r w:rsidR="00776C28" w:rsidRPr="003F7345">
        <w:rPr>
          <w:rFonts w:ascii="Arial" w:hAnsi="Arial" w:cs="Arial"/>
        </w:rPr>
        <w:t>Flook</w:t>
      </w:r>
      <w:proofErr w:type="spellEnd"/>
      <w:r w:rsidR="00776C28" w:rsidRPr="003F7345">
        <w:rPr>
          <w:rFonts w:ascii="Arial" w:hAnsi="Arial" w:cs="Arial"/>
        </w:rPr>
        <w:tab/>
      </w:r>
      <w:r w:rsidR="00776C28" w:rsidRPr="003F7345">
        <w:rPr>
          <w:rFonts w:ascii="Arial" w:hAnsi="Arial" w:cs="Arial"/>
        </w:rPr>
        <w:tab/>
        <w:t>D</w:t>
      </w:r>
      <w:r w:rsidR="00776C28">
        <w:rPr>
          <w:rFonts w:ascii="Arial" w:hAnsi="Arial" w:cs="Arial"/>
        </w:rPr>
        <w:t>F    (Vice Chair)</w:t>
      </w:r>
    </w:p>
    <w:p w14:paraId="011BD444" w14:textId="77777777" w:rsidR="001E7C3E" w:rsidRPr="003F7345" w:rsidRDefault="001E7C3E" w:rsidP="001E7C3E">
      <w:pPr>
        <w:rPr>
          <w:rFonts w:ascii="Arial" w:hAnsi="Arial" w:cs="Arial"/>
        </w:rPr>
      </w:pPr>
      <w:r w:rsidRPr="004A42A7">
        <w:rPr>
          <w:rFonts w:ascii="Arial" w:hAnsi="Arial" w:cs="Arial"/>
        </w:rPr>
        <w:t xml:space="preserve">Peter </w:t>
      </w:r>
      <w:proofErr w:type="spellStart"/>
      <w:r w:rsidRPr="004A42A7">
        <w:rPr>
          <w:rFonts w:ascii="Arial" w:hAnsi="Arial" w:cs="Arial"/>
        </w:rPr>
        <w:t>Swindley</w:t>
      </w:r>
      <w:proofErr w:type="spellEnd"/>
      <w:r w:rsidRPr="004A42A7">
        <w:rPr>
          <w:rFonts w:ascii="Arial" w:hAnsi="Arial" w:cs="Arial"/>
        </w:rPr>
        <w:tab/>
        <w:t>PS</w:t>
      </w:r>
      <w:r w:rsidR="00776C28">
        <w:rPr>
          <w:rFonts w:ascii="Arial" w:hAnsi="Arial" w:cs="Arial"/>
        </w:rPr>
        <w:tab/>
      </w:r>
      <w:r w:rsidR="00776C28">
        <w:rPr>
          <w:rFonts w:ascii="Arial" w:hAnsi="Arial" w:cs="Arial"/>
        </w:rPr>
        <w:tab/>
        <w:t xml:space="preserve">           </w:t>
      </w:r>
      <w:r w:rsidR="00776C28" w:rsidRPr="00776C28">
        <w:rPr>
          <w:rFonts w:ascii="Arial" w:hAnsi="Arial" w:cs="Arial"/>
        </w:rPr>
        <w:t xml:space="preserve"> </w:t>
      </w:r>
      <w:r w:rsidR="00020A3D">
        <w:rPr>
          <w:rFonts w:ascii="Arial" w:hAnsi="Arial" w:cs="Arial"/>
        </w:rPr>
        <w:t>John Lowe</w:t>
      </w:r>
      <w:r w:rsidR="00020A3D">
        <w:rPr>
          <w:rFonts w:ascii="Arial" w:hAnsi="Arial" w:cs="Arial"/>
        </w:rPr>
        <w:tab/>
      </w:r>
      <w:r w:rsidR="00020A3D">
        <w:rPr>
          <w:rFonts w:ascii="Arial" w:hAnsi="Arial" w:cs="Arial"/>
        </w:rPr>
        <w:tab/>
        <w:t xml:space="preserve">JL  </w:t>
      </w:r>
    </w:p>
    <w:p w14:paraId="23AAD96C" w14:textId="77777777" w:rsidR="00020A3D" w:rsidRDefault="001E7C3E" w:rsidP="00020A3D">
      <w:pPr>
        <w:rPr>
          <w:rFonts w:ascii="Arial" w:hAnsi="Arial" w:cs="Arial"/>
        </w:rPr>
      </w:pPr>
      <w:r>
        <w:rPr>
          <w:rFonts w:ascii="Arial" w:hAnsi="Arial" w:cs="Arial"/>
        </w:rPr>
        <w:t>Anita Jarvis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AJ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020A3D">
        <w:rPr>
          <w:rFonts w:ascii="Arial" w:hAnsi="Arial" w:cs="Arial"/>
        </w:rPr>
        <w:t>Pasqu</w:t>
      </w:r>
      <w:proofErr w:type="spellEnd"/>
      <w:r w:rsidR="00020A3D">
        <w:rPr>
          <w:rFonts w:ascii="Arial" w:hAnsi="Arial" w:cs="Arial"/>
        </w:rPr>
        <w:t xml:space="preserve"> Di Salvo</w:t>
      </w:r>
      <w:r w:rsidR="00020A3D">
        <w:rPr>
          <w:rFonts w:ascii="Arial" w:hAnsi="Arial" w:cs="Arial"/>
        </w:rPr>
        <w:tab/>
        <w:t>PDS (Treasurer)</w:t>
      </w:r>
    </w:p>
    <w:p w14:paraId="6C63B7DC" w14:textId="77777777" w:rsidR="00425FBB" w:rsidRDefault="001E7C3E" w:rsidP="00020A3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8915E08" w14:textId="77777777" w:rsidR="00425FBB" w:rsidRDefault="00425FBB" w:rsidP="001E7C3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 Secretary</w:t>
      </w:r>
      <w:r w:rsidR="00754884">
        <w:rPr>
          <w:rFonts w:ascii="Arial" w:hAnsi="Arial" w:cs="Arial"/>
        </w:rPr>
        <w:tab/>
      </w:r>
    </w:p>
    <w:p w14:paraId="0BD138BE" w14:textId="77777777" w:rsidR="001E7C3E" w:rsidRDefault="001E7C3E" w:rsidP="001E7C3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Jayne Evans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 </w:t>
      </w:r>
    </w:p>
    <w:p w14:paraId="747A90B6" w14:textId="77777777" w:rsidR="00C50948" w:rsidRDefault="00C50948" w:rsidP="001E7C3E">
      <w:pPr>
        <w:spacing w:line="240" w:lineRule="auto"/>
        <w:rPr>
          <w:rFonts w:ascii="Arial" w:hAnsi="Arial" w:cs="Arial"/>
        </w:rPr>
      </w:pPr>
    </w:p>
    <w:p w14:paraId="1D0E7F18" w14:textId="77777777" w:rsidR="00C50948" w:rsidRDefault="00C50948" w:rsidP="001E7C3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Apologies</w:t>
      </w:r>
    </w:p>
    <w:p w14:paraId="502E81A0" w14:textId="77777777" w:rsidR="00C50948" w:rsidRPr="00020A3D" w:rsidRDefault="00C50948" w:rsidP="00ED1688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Shane Webster</w:t>
      </w:r>
      <w:r>
        <w:rPr>
          <w:rFonts w:ascii="Arial" w:hAnsi="Arial" w:cs="Arial"/>
        </w:rPr>
        <w:tab/>
        <w:t>SW</w:t>
      </w:r>
    </w:p>
    <w:p w14:paraId="232FC306" w14:textId="77777777" w:rsidR="001E7C3E" w:rsidRPr="00DA6D36" w:rsidRDefault="001E7C3E" w:rsidP="001E7C3E">
      <w:pPr>
        <w:pStyle w:val="NoSpacing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BB16AE">
        <w:rPr>
          <w:rFonts w:ascii="Arial" w:hAnsi="Arial" w:cs="Arial"/>
          <w:b/>
          <w:u w:val="single"/>
        </w:rPr>
        <w:t>Minutes from Previous Meeting</w:t>
      </w:r>
      <w:r>
        <w:rPr>
          <w:rFonts w:ascii="Arial" w:hAnsi="Arial" w:cs="Arial"/>
          <w:b/>
          <w:u w:val="single"/>
        </w:rPr>
        <w:t xml:space="preserve"> </w:t>
      </w:r>
    </w:p>
    <w:p w14:paraId="7A59863B" w14:textId="77777777" w:rsidR="001E7C3E" w:rsidRPr="00EC66EB" w:rsidRDefault="001E7C3E" w:rsidP="001E7C3E">
      <w:pPr>
        <w:pStyle w:val="NoSpacing"/>
        <w:rPr>
          <w:rFonts w:ascii="Arial" w:hAnsi="Arial" w:cs="Arial"/>
        </w:rPr>
      </w:pPr>
      <w:r w:rsidRPr="008C2085">
        <w:rPr>
          <w:rFonts w:ascii="Arial" w:hAnsi="Arial" w:cs="Arial"/>
          <w:color w:val="000000" w:themeColor="text1"/>
        </w:rPr>
        <w:t>Proposed</w:t>
      </w:r>
      <w:r>
        <w:rPr>
          <w:rFonts w:ascii="Arial" w:hAnsi="Arial" w:cs="Arial"/>
          <w:color w:val="000000" w:themeColor="text1"/>
        </w:rPr>
        <w:t xml:space="preserve"> </w:t>
      </w:r>
      <w:r w:rsidR="00671FB2">
        <w:rPr>
          <w:rFonts w:ascii="Arial" w:hAnsi="Arial" w:cs="Arial"/>
          <w:color w:val="000000" w:themeColor="text1"/>
        </w:rPr>
        <w:t xml:space="preserve">   </w:t>
      </w:r>
      <w:r w:rsidR="00ED1688">
        <w:rPr>
          <w:rFonts w:ascii="Arial" w:hAnsi="Arial" w:cs="Arial"/>
        </w:rPr>
        <w:t>JL</w:t>
      </w:r>
    </w:p>
    <w:p w14:paraId="577F8975" w14:textId="77777777" w:rsidR="001E7C3E" w:rsidRPr="00EC66EB" w:rsidRDefault="00671FB2" w:rsidP="001E7C3E">
      <w:pPr>
        <w:pStyle w:val="NoSpacing"/>
        <w:rPr>
          <w:rFonts w:ascii="Arial" w:hAnsi="Arial" w:cs="Arial"/>
        </w:rPr>
      </w:pPr>
      <w:r w:rsidRPr="00EC66EB">
        <w:rPr>
          <w:rFonts w:ascii="Arial" w:hAnsi="Arial" w:cs="Arial"/>
        </w:rPr>
        <w:t xml:space="preserve">Seconded   </w:t>
      </w:r>
      <w:r w:rsidR="00C50948">
        <w:rPr>
          <w:rFonts w:ascii="Arial" w:hAnsi="Arial" w:cs="Arial"/>
        </w:rPr>
        <w:t>DF</w:t>
      </w:r>
    </w:p>
    <w:p w14:paraId="52C92971" w14:textId="77777777" w:rsidR="001E7C3E" w:rsidRPr="0017666C" w:rsidRDefault="001E7C3E" w:rsidP="001E7C3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u w:val="single"/>
        </w:rPr>
      </w:pPr>
      <w:r w:rsidRPr="0017666C">
        <w:rPr>
          <w:rFonts w:ascii="Arial" w:hAnsi="Arial" w:cs="Arial"/>
          <w:b/>
          <w:u w:val="single"/>
        </w:rPr>
        <w:t>Actions From Previous Meeting</w:t>
      </w:r>
    </w:p>
    <w:p w14:paraId="3B7952DB" w14:textId="77777777" w:rsidR="001E7C3E" w:rsidRDefault="001E7C3E" w:rsidP="001E7C3E">
      <w:pPr>
        <w:spacing w:line="240" w:lineRule="auto"/>
        <w:rPr>
          <w:rFonts w:ascii="Arial" w:hAnsi="Arial" w:cs="Arial"/>
          <w:i/>
        </w:rPr>
      </w:pPr>
      <w:r w:rsidRPr="007D4D7A">
        <w:rPr>
          <w:rFonts w:ascii="Arial" w:hAnsi="Arial" w:cs="Arial"/>
          <w:i/>
        </w:rPr>
        <w:t>Note - numbers not sequential, completed action numbers removed from table</w:t>
      </w:r>
    </w:p>
    <w:tbl>
      <w:tblPr>
        <w:tblStyle w:val="TableGrid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984"/>
        <w:gridCol w:w="1985"/>
        <w:gridCol w:w="2409"/>
        <w:gridCol w:w="1276"/>
        <w:gridCol w:w="992"/>
      </w:tblGrid>
      <w:tr w:rsidR="009C4A39" w14:paraId="0BFAEC76" w14:textId="77777777" w:rsidTr="0082345C">
        <w:tc>
          <w:tcPr>
            <w:tcW w:w="852" w:type="dxa"/>
          </w:tcPr>
          <w:p w14:paraId="386C642A" w14:textId="77777777" w:rsidR="009C4A39" w:rsidRPr="00D23F27" w:rsidRDefault="009C4A39" w:rsidP="008234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F27">
              <w:rPr>
                <w:rFonts w:ascii="Arial" w:hAnsi="Arial" w:cs="Arial"/>
                <w:b/>
                <w:sz w:val="18"/>
                <w:szCs w:val="18"/>
              </w:rPr>
              <w:t>Action No</w:t>
            </w:r>
          </w:p>
        </w:tc>
        <w:tc>
          <w:tcPr>
            <w:tcW w:w="1134" w:type="dxa"/>
          </w:tcPr>
          <w:p w14:paraId="314B7979" w14:textId="77777777" w:rsidR="009C4A39" w:rsidRPr="00D23F27" w:rsidRDefault="009C4A39" w:rsidP="008234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F27">
              <w:rPr>
                <w:rFonts w:ascii="Arial" w:hAnsi="Arial" w:cs="Arial"/>
                <w:b/>
                <w:sz w:val="18"/>
                <w:szCs w:val="18"/>
              </w:rPr>
              <w:t>Date arose</w:t>
            </w:r>
          </w:p>
        </w:tc>
        <w:tc>
          <w:tcPr>
            <w:tcW w:w="1984" w:type="dxa"/>
          </w:tcPr>
          <w:p w14:paraId="377FE51C" w14:textId="77777777" w:rsidR="009C4A39" w:rsidRPr="00D23F27" w:rsidRDefault="009C4A39" w:rsidP="008234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F27">
              <w:rPr>
                <w:rFonts w:ascii="Arial" w:hAnsi="Arial" w:cs="Arial"/>
                <w:b/>
                <w:sz w:val="18"/>
                <w:szCs w:val="18"/>
              </w:rPr>
              <w:t>Subject</w:t>
            </w:r>
          </w:p>
        </w:tc>
        <w:tc>
          <w:tcPr>
            <w:tcW w:w="1985" w:type="dxa"/>
          </w:tcPr>
          <w:p w14:paraId="408527F5" w14:textId="77777777" w:rsidR="009C4A39" w:rsidRPr="00D23F27" w:rsidRDefault="009C4A39" w:rsidP="008234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F27">
              <w:rPr>
                <w:rFonts w:ascii="Arial" w:hAnsi="Arial" w:cs="Arial"/>
                <w:b/>
                <w:sz w:val="18"/>
                <w:szCs w:val="18"/>
              </w:rPr>
              <w:t>Action Required</w:t>
            </w:r>
          </w:p>
        </w:tc>
        <w:tc>
          <w:tcPr>
            <w:tcW w:w="2409" w:type="dxa"/>
          </w:tcPr>
          <w:p w14:paraId="4F5AB21A" w14:textId="77777777" w:rsidR="009C4A39" w:rsidRPr="00D23F27" w:rsidRDefault="009C4A39" w:rsidP="008234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23F27">
              <w:rPr>
                <w:rFonts w:ascii="Arial" w:hAnsi="Arial" w:cs="Arial"/>
                <w:b/>
                <w:sz w:val="18"/>
                <w:szCs w:val="18"/>
              </w:rPr>
              <w:t>Action Taken</w:t>
            </w:r>
            <w:r>
              <w:rPr>
                <w:rFonts w:ascii="Arial" w:hAnsi="Arial" w:cs="Arial"/>
                <w:b/>
                <w:sz w:val="18"/>
                <w:szCs w:val="18"/>
              </w:rPr>
              <w:t>/agreed at meeting</w:t>
            </w:r>
          </w:p>
        </w:tc>
        <w:tc>
          <w:tcPr>
            <w:tcW w:w="1276" w:type="dxa"/>
          </w:tcPr>
          <w:p w14:paraId="656F6FF3" w14:textId="77777777" w:rsidR="009C4A39" w:rsidRPr="00D23F27" w:rsidRDefault="009C4A39" w:rsidP="008234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 responsible</w:t>
            </w:r>
          </w:p>
        </w:tc>
        <w:tc>
          <w:tcPr>
            <w:tcW w:w="992" w:type="dxa"/>
          </w:tcPr>
          <w:p w14:paraId="7F26BBAE" w14:textId="77777777" w:rsidR="009C4A39" w:rsidRDefault="009C4A39" w:rsidP="0082345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RAG status </w:t>
            </w:r>
          </w:p>
        </w:tc>
      </w:tr>
      <w:tr w:rsidR="009C4A39" w:rsidRPr="001E7C3E" w14:paraId="3B5436BC" w14:textId="77777777" w:rsidTr="0082345C">
        <w:tc>
          <w:tcPr>
            <w:tcW w:w="852" w:type="dxa"/>
          </w:tcPr>
          <w:p w14:paraId="344E3439" w14:textId="77777777" w:rsidR="009C4A39" w:rsidRPr="00CF3CC4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1134" w:type="dxa"/>
          </w:tcPr>
          <w:p w14:paraId="373641E1" w14:textId="77777777" w:rsidR="009C4A39" w:rsidRPr="00CF3CC4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17/03/21</w:t>
            </w:r>
          </w:p>
        </w:tc>
        <w:tc>
          <w:tcPr>
            <w:tcW w:w="1984" w:type="dxa"/>
          </w:tcPr>
          <w:p w14:paraId="378A200B" w14:textId="77777777" w:rsidR="009C4A39" w:rsidRPr="00CF3CC4" w:rsidRDefault="00227332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Security fence,</w:t>
            </w:r>
            <w:r w:rsidR="009C4A39">
              <w:rPr>
                <w:rFonts w:ascii="Arial" w:hAnsi="Arial" w:cs="Arial"/>
                <w:sz w:val="18"/>
                <w:szCs w:val="18"/>
              </w:rPr>
              <w:t xml:space="preserve"> rubbish removal WR</w:t>
            </w:r>
            <w:r>
              <w:rPr>
                <w:rFonts w:ascii="Arial" w:hAnsi="Arial" w:cs="Arial"/>
                <w:sz w:val="18"/>
                <w:szCs w:val="18"/>
              </w:rPr>
              <w:t xml:space="preserve"> and planting hedging tree saplings</w:t>
            </w:r>
          </w:p>
        </w:tc>
        <w:tc>
          <w:tcPr>
            <w:tcW w:w="1985" w:type="dxa"/>
          </w:tcPr>
          <w:p w14:paraId="48FC0E87" w14:textId="77777777" w:rsidR="009C4A39" w:rsidRPr="00CF3CC4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Obtain quotes for fence and rubbish removal </w:t>
            </w:r>
          </w:p>
        </w:tc>
        <w:tc>
          <w:tcPr>
            <w:tcW w:w="2409" w:type="dxa"/>
          </w:tcPr>
          <w:p w14:paraId="08C6244B" w14:textId="77777777" w:rsidR="009C4A39" w:rsidRDefault="00227332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RJ to</w:t>
            </w:r>
            <w:r w:rsidR="00DF7669">
              <w:rPr>
                <w:rFonts w:ascii="Arial" w:hAnsi="Arial" w:cs="Arial"/>
                <w:sz w:val="18"/>
                <w:szCs w:val="18"/>
              </w:rPr>
              <w:t xml:space="preserve"> look around the field with DF</w:t>
            </w:r>
            <w:r>
              <w:rPr>
                <w:rFonts w:ascii="Arial" w:hAnsi="Arial" w:cs="Arial"/>
                <w:sz w:val="18"/>
                <w:szCs w:val="18"/>
              </w:rPr>
              <w:t xml:space="preserve"> (date to be agreed)</w:t>
            </w:r>
          </w:p>
          <w:p w14:paraId="346AFD28" w14:textId="77777777" w:rsidR="00227332" w:rsidRPr="00CF3CC4" w:rsidRDefault="00227332" w:rsidP="008234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77EABF2" w14:textId="77777777" w:rsidR="009C4A39" w:rsidRPr="00CF3CC4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  <w:r w:rsidR="00227332">
              <w:rPr>
                <w:rFonts w:ascii="Arial" w:hAnsi="Arial" w:cs="Arial"/>
                <w:sz w:val="18"/>
                <w:szCs w:val="18"/>
              </w:rPr>
              <w:t xml:space="preserve"> and RJ</w:t>
            </w:r>
          </w:p>
        </w:tc>
        <w:tc>
          <w:tcPr>
            <w:tcW w:w="992" w:type="dxa"/>
          </w:tcPr>
          <w:p w14:paraId="2197102C" w14:textId="77777777" w:rsidR="009C4A39" w:rsidRPr="001E7C3E" w:rsidRDefault="009C4A39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carry forward</w:t>
            </w:r>
          </w:p>
        </w:tc>
      </w:tr>
      <w:tr w:rsidR="009C4A39" w:rsidRPr="001E7C3E" w14:paraId="2F38580C" w14:textId="77777777" w:rsidTr="00C92785">
        <w:tc>
          <w:tcPr>
            <w:tcW w:w="852" w:type="dxa"/>
          </w:tcPr>
          <w:p w14:paraId="28C4A077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1134" w:type="dxa"/>
          </w:tcPr>
          <w:p w14:paraId="1A4CCAB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19/05/21</w:t>
            </w:r>
          </w:p>
        </w:tc>
        <w:tc>
          <w:tcPr>
            <w:tcW w:w="1984" w:type="dxa"/>
          </w:tcPr>
          <w:p w14:paraId="0F09FEB7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Large metal container</w:t>
            </w:r>
          </w:p>
        </w:tc>
        <w:tc>
          <w:tcPr>
            <w:tcW w:w="1985" w:type="dxa"/>
          </w:tcPr>
          <w:p w14:paraId="0D7D6E5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wait for WR member to get back to DF</w:t>
            </w:r>
          </w:p>
        </w:tc>
        <w:tc>
          <w:tcPr>
            <w:tcW w:w="2409" w:type="dxa"/>
          </w:tcPr>
          <w:p w14:paraId="1FFF2B32" w14:textId="77777777" w:rsidR="009C4A39" w:rsidRDefault="00A43BF2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information has been forthcoming so remove from plan</w:t>
            </w:r>
          </w:p>
        </w:tc>
        <w:tc>
          <w:tcPr>
            <w:tcW w:w="1276" w:type="dxa"/>
          </w:tcPr>
          <w:p w14:paraId="1B28CEFE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992" w:type="dxa"/>
            <w:shd w:val="clear" w:color="auto" w:fill="auto"/>
          </w:tcPr>
          <w:p w14:paraId="0799B819" w14:textId="77777777" w:rsidR="009C4A39" w:rsidRPr="001E7C3E" w:rsidRDefault="00A43BF2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remove from plan</w:t>
            </w:r>
          </w:p>
        </w:tc>
      </w:tr>
      <w:tr w:rsidR="009C4A39" w:rsidRPr="00BF3E7C" w14:paraId="59EFB7BF" w14:textId="77777777" w:rsidTr="00C92785">
        <w:tc>
          <w:tcPr>
            <w:tcW w:w="852" w:type="dxa"/>
          </w:tcPr>
          <w:p w14:paraId="1F968A58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1134" w:type="dxa"/>
          </w:tcPr>
          <w:p w14:paraId="6D461E78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15/09/21</w:t>
            </w:r>
          </w:p>
        </w:tc>
        <w:tc>
          <w:tcPr>
            <w:tcW w:w="1984" w:type="dxa"/>
          </w:tcPr>
          <w:p w14:paraId="360BCCE4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planting hedging tree saplings at WR</w:t>
            </w:r>
          </w:p>
        </w:tc>
        <w:tc>
          <w:tcPr>
            <w:tcW w:w="1985" w:type="dxa"/>
          </w:tcPr>
          <w:p w14:paraId="7DC024DC" w14:textId="77777777" w:rsidR="009C4A39" w:rsidRPr="0099334C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DF, SW &amp; RJ to look again and make a decision</w:t>
            </w:r>
          </w:p>
        </w:tc>
        <w:tc>
          <w:tcPr>
            <w:tcW w:w="2409" w:type="dxa"/>
          </w:tcPr>
          <w:p w14:paraId="4F530A8D" w14:textId="77777777" w:rsidR="009C4A39" w:rsidRDefault="00A43BF2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include in 2.8</w:t>
            </w:r>
          </w:p>
        </w:tc>
        <w:tc>
          <w:tcPr>
            <w:tcW w:w="1276" w:type="dxa"/>
          </w:tcPr>
          <w:p w14:paraId="3FC89C2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DF, SW and RJ</w:t>
            </w:r>
          </w:p>
        </w:tc>
        <w:tc>
          <w:tcPr>
            <w:tcW w:w="992" w:type="dxa"/>
            <w:shd w:val="clear" w:color="auto" w:fill="auto"/>
          </w:tcPr>
          <w:p w14:paraId="0E1BC20A" w14:textId="77777777" w:rsidR="009C4A39" w:rsidRPr="00BF3E7C" w:rsidRDefault="00227332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 combine with 2.8</w:t>
            </w:r>
          </w:p>
        </w:tc>
      </w:tr>
      <w:tr w:rsidR="009C4A39" w:rsidRPr="001E7C3E" w14:paraId="4E19BA53" w14:textId="77777777" w:rsidTr="00C92785">
        <w:tc>
          <w:tcPr>
            <w:tcW w:w="852" w:type="dxa"/>
          </w:tcPr>
          <w:p w14:paraId="5C690A7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2.34</w:t>
            </w:r>
          </w:p>
        </w:tc>
        <w:tc>
          <w:tcPr>
            <w:tcW w:w="1134" w:type="dxa"/>
          </w:tcPr>
          <w:p w14:paraId="44C3E055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15/09/21</w:t>
            </w:r>
          </w:p>
        </w:tc>
        <w:tc>
          <w:tcPr>
            <w:tcW w:w="1984" w:type="dxa"/>
          </w:tcPr>
          <w:p w14:paraId="2981F9F1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Investment account</w:t>
            </w:r>
          </w:p>
        </w:tc>
        <w:tc>
          <w:tcPr>
            <w:tcW w:w="1985" w:type="dxa"/>
          </w:tcPr>
          <w:p w14:paraId="7A5E5CF4" w14:textId="77777777" w:rsidR="009C4A39" w:rsidRPr="0099334C" w:rsidRDefault="009C4A39" w:rsidP="00227332">
            <w:pPr>
              <w:rPr>
                <w:rFonts w:ascii="Arial" w:hAnsi="Arial" w:cs="Arial"/>
                <w:sz w:val="18"/>
                <w:szCs w:val="18"/>
              </w:rPr>
            </w:pPr>
            <w:r w:rsidRPr="0099334C">
              <w:rPr>
                <w:rFonts w:ascii="Arial" w:hAnsi="Arial" w:cs="Arial"/>
                <w:sz w:val="18"/>
                <w:szCs w:val="18"/>
              </w:rPr>
              <w:t xml:space="preserve">To </w:t>
            </w:r>
            <w:r w:rsidR="00227332">
              <w:rPr>
                <w:rFonts w:ascii="Arial" w:hAnsi="Arial" w:cs="Arial"/>
                <w:sz w:val="18"/>
                <w:szCs w:val="18"/>
              </w:rPr>
              <w:t>transfer money into the new account</w:t>
            </w:r>
          </w:p>
        </w:tc>
        <w:tc>
          <w:tcPr>
            <w:tcW w:w="2409" w:type="dxa"/>
          </w:tcPr>
          <w:p w14:paraId="1120E4A5" w14:textId="77777777" w:rsidR="009C4A39" w:rsidRDefault="00227332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money has</w:t>
            </w:r>
            <w:r w:rsidR="009C4A39">
              <w:rPr>
                <w:rFonts w:ascii="Arial" w:hAnsi="Arial" w:cs="Arial"/>
                <w:sz w:val="18"/>
                <w:szCs w:val="18"/>
              </w:rPr>
              <w:t xml:space="preserve"> be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  <w:r w:rsidR="009C4A39">
              <w:rPr>
                <w:rFonts w:ascii="Arial" w:hAnsi="Arial" w:cs="Arial"/>
                <w:sz w:val="18"/>
                <w:szCs w:val="18"/>
              </w:rPr>
              <w:t xml:space="preserve"> transferred</w:t>
            </w:r>
          </w:p>
        </w:tc>
        <w:tc>
          <w:tcPr>
            <w:tcW w:w="1276" w:type="dxa"/>
          </w:tcPr>
          <w:p w14:paraId="35F045E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RJ and PDS</w:t>
            </w:r>
          </w:p>
        </w:tc>
        <w:tc>
          <w:tcPr>
            <w:tcW w:w="992" w:type="dxa"/>
            <w:shd w:val="clear" w:color="auto" w:fill="auto"/>
          </w:tcPr>
          <w:p w14:paraId="5DB6EFC8" w14:textId="77777777" w:rsidR="009C4A39" w:rsidRPr="001E7C3E" w:rsidRDefault="00227332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remove from plan</w:t>
            </w:r>
          </w:p>
        </w:tc>
      </w:tr>
      <w:tr w:rsidR="009C4A39" w14:paraId="0ED78D3F" w14:textId="77777777" w:rsidTr="00C92785">
        <w:tc>
          <w:tcPr>
            <w:tcW w:w="852" w:type="dxa"/>
          </w:tcPr>
          <w:p w14:paraId="4C0DE6DB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</w:t>
            </w:r>
          </w:p>
        </w:tc>
        <w:tc>
          <w:tcPr>
            <w:tcW w:w="1134" w:type="dxa"/>
          </w:tcPr>
          <w:p w14:paraId="4C5E3E31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18/10/21</w:t>
            </w:r>
          </w:p>
        </w:tc>
        <w:tc>
          <w:tcPr>
            <w:tcW w:w="1984" w:type="dxa"/>
          </w:tcPr>
          <w:p w14:paraId="5684C773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Tree for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queensgreencanopy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project</w:t>
            </w:r>
          </w:p>
        </w:tc>
        <w:tc>
          <w:tcPr>
            <w:tcW w:w="1985" w:type="dxa"/>
          </w:tcPr>
          <w:p w14:paraId="3EE464F6" w14:textId="77777777" w:rsidR="009C4A39" w:rsidRPr="0099334C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Field stewards to identify location on their fields</w:t>
            </w:r>
          </w:p>
        </w:tc>
        <w:tc>
          <w:tcPr>
            <w:tcW w:w="2409" w:type="dxa"/>
          </w:tcPr>
          <w:p w14:paraId="5B021791" w14:textId="77777777" w:rsidR="009C4A39" w:rsidRDefault="00227332" w:rsidP="00E81C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JL and RJ have identified location. DF to speak to the holder of</w:t>
            </w:r>
            <w:r w:rsidR="00E81CA3">
              <w:rPr>
                <w:rFonts w:ascii="Arial" w:hAnsi="Arial" w:cs="Arial"/>
                <w:sz w:val="18"/>
                <w:szCs w:val="18"/>
              </w:rPr>
              <w:t xml:space="preserve"> a particular</w:t>
            </w:r>
            <w:r>
              <w:rPr>
                <w:rFonts w:ascii="Arial" w:hAnsi="Arial" w:cs="Arial"/>
                <w:sz w:val="18"/>
                <w:szCs w:val="18"/>
              </w:rPr>
              <w:t xml:space="preserve"> plot who may be willing to ‘host the tree’ </w:t>
            </w:r>
          </w:p>
        </w:tc>
        <w:tc>
          <w:tcPr>
            <w:tcW w:w="1276" w:type="dxa"/>
          </w:tcPr>
          <w:p w14:paraId="7A4F0C95" w14:textId="77777777" w:rsidR="009C4A39" w:rsidRDefault="009C4A39" w:rsidP="0022733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992" w:type="dxa"/>
            <w:shd w:val="clear" w:color="auto" w:fill="auto"/>
          </w:tcPr>
          <w:p w14:paraId="45A2BA72" w14:textId="77777777" w:rsidR="009C4A39" w:rsidRDefault="009C4A39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in progress</w:t>
            </w:r>
          </w:p>
        </w:tc>
      </w:tr>
      <w:tr w:rsidR="009C4A39" w14:paraId="57F732C0" w14:textId="77777777" w:rsidTr="00C92785">
        <w:tc>
          <w:tcPr>
            <w:tcW w:w="852" w:type="dxa"/>
          </w:tcPr>
          <w:p w14:paraId="7E525797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</w:t>
            </w:r>
          </w:p>
        </w:tc>
        <w:tc>
          <w:tcPr>
            <w:tcW w:w="1134" w:type="dxa"/>
          </w:tcPr>
          <w:p w14:paraId="37F7346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18/10/21</w:t>
            </w:r>
          </w:p>
        </w:tc>
        <w:tc>
          <w:tcPr>
            <w:tcW w:w="1984" w:type="dxa"/>
          </w:tcPr>
          <w:p w14:paraId="21A2AA64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Leaving member’s plot</w:t>
            </w:r>
          </w:p>
        </w:tc>
        <w:tc>
          <w:tcPr>
            <w:tcW w:w="1985" w:type="dxa"/>
          </w:tcPr>
          <w:p w14:paraId="786F76AC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 assess plot when member leaves</w:t>
            </w:r>
          </w:p>
        </w:tc>
        <w:tc>
          <w:tcPr>
            <w:tcW w:w="2409" w:type="dxa"/>
          </w:tcPr>
          <w:p w14:paraId="67289519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Information in field reports (7.1)</w:t>
            </w:r>
          </w:p>
        </w:tc>
        <w:tc>
          <w:tcPr>
            <w:tcW w:w="1276" w:type="dxa"/>
          </w:tcPr>
          <w:p w14:paraId="1AECE096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JL</w:t>
            </w:r>
          </w:p>
        </w:tc>
        <w:tc>
          <w:tcPr>
            <w:tcW w:w="992" w:type="dxa"/>
            <w:shd w:val="clear" w:color="auto" w:fill="auto"/>
          </w:tcPr>
          <w:p w14:paraId="0C70A1AD" w14:textId="77777777" w:rsidR="009C4A39" w:rsidRDefault="009C4A39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in progress</w:t>
            </w:r>
          </w:p>
        </w:tc>
      </w:tr>
      <w:tr w:rsidR="009C4A39" w14:paraId="37D5F7F4" w14:textId="77777777" w:rsidTr="00C92785">
        <w:tc>
          <w:tcPr>
            <w:tcW w:w="852" w:type="dxa"/>
          </w:tcPr>
          <w:p w14:paraId="4162E5D6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</w:t>
            </w:r>
          </w:p>
        </w:tc>
        <w:tc>
          <w:tcPr>
            <w:tcW w:w="1134" w:type="dxa"/>
          </w:tcPr>
          <w:p w14:paraId="0A1826C6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18/10/21</w:t>
            </w:r>
          </w:p>
        </w:tc>
        <w:tc>
          <w:tcPr>
            <w:tcW w:w="1984" w:type="dxa"/>
          </w:tcPr>
          <w:p w14:paraId="5B944036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Facebook Group</w:t>
            </w:r>
          </w:p>
        </w:tc>
        <w:tc>
          <w:tcPr>
            <w:tcW w:w="1985" w:type="dxa"/>
          </w:tcPr>
          <w:p w14:paraId="61703FFE" w14:textId="77777777" w:rsidR="009C4A39" w:rsidRPr="0099334C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Investigate how the Society Facebook Group can be set up independently. </w:t>
            </w:r>
          </w:p>
        </w:tc>
        <w:tc>
          <w:tcPr>
            <w:tcW w:w="2409" w:type="dxa"/>
          </w:tcPr>
          <w:p w14:paraId="2A53CE17" w14:textId="77777777" w:rsidR="009C4A39" w:rsidRDefault="009C4A39" w:rsidP="00020A3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</w:t>
            </w:r>
            <w:r w:rsidR="00020A3D">
              <w:rPr>
                <w:rFonts w:ascii="Arial" w:hAnsi="Arial" w:cs="Arial"/>
                <w:sz w:val="18"/>
                <w:szCs w:val="18"/>
              </w:rPr>
              <w:t>after the AGM</w:t>
            </w:r>
          </w:p>
        </w:tc>
        <w:tc>
          <w:tcPr>
            <w:tcW w:w="1276" w:type="dxa"/>
          </w:tcPr>
          <w:p w14:paraId="6C160186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</w:t>
            </w:r>
          </w:p>
        </w:tc>
        <w:tc>
          <w:tcPr>
            <w:tcW w:w="992" w:type="dxa"/>
            <w:shd w:val="clear" w:color="auto" w:fill="auto"/>
          </w:tcPr>
          <w:p w14:paraId="23456239" w14:textId="77777777" w:rsidR="009C4A39" w:rsidRDefault="009C4A39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in progress</w:t>
            </w:r>
          </w:p>
        </w:tc>
      </w:tr>
      <w:tr w:rsidR="009C4A39" w14:paraId="2D22FC44" w14:textId="77777777" w:rsidTr="00C92785">
        <w:tc>
          <w:tcPr>
            <w:tcW w:w="852" w:type="dxa"/>
          </w:tcPr>
          <w:p w14:paraId="26961DE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1134" w:type="dxa"/>
          </w:tcPr>
          <w:p w14:paraId="68065E6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15/11/21</w:t>
            </w:r>
          </w:p>
        </w:tc>
        <w:tc>
          <w:tcPr>
            <w:tcW w:w="1984" w:type="dxa"/>
          </w:tcPr>
          <w:p w14:paraId="5761027D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Key Price</w:t>
            </w:r>
          </w:p>
        </w:tc>
        <w:tc>
          <w:tcPr>
            <w:tcW w:w="1985" w:type="dxa"/>
          </w:tcPr>
          <w:p w14:paraId="3FA96A86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Revision of price of replacement field key for members</w:t>
            </w:r>
          </w:p>
        </w:tc>
        <w:tc>
          <w:tcPr>
            <w:tcW w:w="2409" w:type="dxa"/>
          </w:tcPr>
          <w:p w14:paraId="61686CD8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Members to be informed when notification letter sent out for AGM in December key/replacement key will now be £10</w:t>
            </w:r>
          </w:p>
        </w:tc>
        <w:tc>
          <w:tcPr>
            <w:tcW w:w="1276" w:type="dxa"/>
          </w:tcPr>
          <w:p w14:paraId="7E249652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RJ &amp; PDS</w:t>
            </w:r>
          </w:p>
        </w:tc>
        <w:tc>
          <w:tcPr>
            <w:tcW w:w="992" w:type="dxa"/>
            <w:shd w:val="clear" w:color="auto" w:fill="auto"/>
          </w:tcPr>
          <w:p w14:paraId="5CA7D1A8" w14:textId="77777777" w:rsidR="009C4A39" w:rsidRDefault="00020A3D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Completed remove from plan</w:t>
            </w:r>
          </w:p>
        </w:tc>
      </w:tr>
      <w:tr w:rsidR="009C4A39" w14:paraId="389B1D2E" w14:textId="77777777" w:rsidTr="00C92785">
        <w:tc>
          <w:tcPr>
            <w:tcW w:w="852" w:type="dxa"/>
          </w:tcPr>
          <w:p w14:paraId="32347533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</w:t>
            </w:r>
          </w:p>
        </w:tc>
        <w:tc>
          <w:tcPr>
            <w:tcW w:w="1134" w:type="dxa"/>
          </w:tcPr>
          <w:p w14:paraId="2180FDB8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15/11/21</w:t>
            </w:r>
          </w:p>
        </w:tc>
        <w:tc>
          <w:tcPr>
            <w:tcW w:w="1984" w:type="dxa"/>
          </w:tcPr>
          <w:p w14:paraId="6C924DA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Communal composting facility </w:t>
            </w:r>
          </w:p>
        </w:tc>
        <w:tc>
          <w:tcPr>
            <w:tcW w:w="1985" w:type="dxa"/>
          </w:tcPr>
          <w:p w14:paraId="43BA5A16" w14:textId="77777777" w:rsidR="009C4A39" w:rsidRDefault="00020A3D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Wait for more information from North Northamptonshire Council</w:t>
            </w:r>
          </w:p>
        </w:tc>
        <w:tc>
          <w:tcPr>
            <w:tcW w:w="2409" w:type="dxa"/>
          </w:tcPr>
          <w:p w14:paraId="5F1EC40C" w14:textId="77777777" w:rsidR="009C4A39" w:rsidRDefault="00020A3D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next meeting</w:t>
            </w:r>
          </w:p>
          <w:p w14:paraId="3A53FA32" w14:textId="77777777" w:rsidR="00E81CA3" w:rsidRDefault="00E81CA3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 not at meeting</w:t>
            </w:r>
          </w:p>
        </w:tc>
        <w:tc>
          <w:tcPr>
            <w:tcW w:w="1276" w:type="dxa"/>
          </w:tcPr>
          <w:p w14:paraId="42B210FA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SW</w:t>
            </w:r>
          </w:p>
        </w:tc>
        <w:tc>
          <w:tcPr>
            <w:tcW w:w="992" w:type="dxa"/>
            <w:shd w:val="clear" w:color="auto" w:fill="auto"/>
          </w:tcPr>
          <w:p w14:paraId="4442253B" w14:textId="77777777" w:rsidR="009C4A39" w:rsidRDefault="009C4A39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in progress</w:t>
            </w:r>
          </w:p>
        </w:tc>
      </w:tr>
      <w:tr w:rsidR="009C4A39" w14:paraId="34BC2BFA" w14:textId="77777777" w:rsidTr="00C92785">
        <w:tc>
          <w:tcPr>
            <w:tcW w:w="852" w:type="dxa"/>
          </w:tcPr>
          <w:p w14:paraId="31BB31E6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1134" w:type="dxa"/>
          </w:tcPr>
          <w:p w14:paraId="75760344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13/12/21</w:t>
            </w:r>
          </w:p>
        </w:tc>
        <w:tc>
          <w:tcPr>
            <w:tcW w:w="1984" w:type="dxa"/>
          </w:tcPr>
          <w:p w14:paraId="4B68492E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HR Member to be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contacted</w:t>
            </w:r>
          </w:p>
        </w:tc>
        <w:tc>
          <w:tcPr>
            <w:tcW w:w="1985" w:type="dxa"/>
          </w:tcPr>
          <w:p w14:paraId="7ACC3EC0" w14:textId="77777777" w:rsidR="009C4A39" w:rsidRDefault="007F0AC5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Member </w:t>
            </w:r>
            <w:r w:rsidR="00020A3D">
              <w:rPr>
                <w:rFonts w:ascii="Arial" w:hAnsi="Arial" w:cs="Arial"/>
                <w:sz w:val="18"/>
                <w:szCs w:val="18"/>
              </w:rPr>
              <w:t xml:space="preserve">is giving up </w:t>
            </w:r>
            <w:r w:rsidR="00020A3D">
              <w:rPr>
                <w:rFonts w:ascii="Arial" w:hAnsi="Arial" w:cs="Arial"/>
                <w:sz w:val="18"/>
                <w:szCs w:val="18"/>
              </w:rPr>
              <w:lastRenderedPageBreak/>
              <w:t xml:space="preserve">her plot and needs to provide date </w:t>
            </w:r>
          </w:p>
        </w:tc>
        <w:tc>
          <w:tcPr>
            <w:tcW w:w="2409" w:type="dxa"/>
          </w:tcPr>
          <w:p w14:paraId="0890522D" w14:textId="77777777" w:rsidR="009C4A39" w:rsidRDefault="007F0AC5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JL to ask member for a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date when they are going to vacate the</w:t>
            </w:r>
            <w:r w:rsidR="00020A3D">
              <w:rPr>
                <w:rFonts w:ascii="Arial" w:hAnsi="Arial" w:cs="Arial"/>
                <w:sz w:val="18"/>
                <w:szCs w:val="18"/>
              </w:rPr>
              <w:t xml:space="preserve"> plot</w:t>
            </w:r>
          </w:p>
        </w:tc>
        <w:tc>
          <w:tcPr>
            <w:tcW w:w="1276" w:type="dxa"/>
          </w:tcPr>
          <w:p w14:paraId="23AD36BB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JL</w:t>
            </w:r>
          </w:p>
        </w:tc>
        <w:tc>
          <w:tcPr>
            <w:tcW w:w="992" w:type="dxa"/>
            <w:shd w:val="clear" w:color="auto" w:fill="auto"/>
          </w:tcPr>
          <w:p w14:paraId="4719681E" w14:textId="77777777" w:rsidR="009C4A39" w:rsidRDefault="00020A3D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Action in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progress</w:t>
            </w:r>
          </w:p>
        </w:tc>
      </w:tr>
      <w:tr w:rsidR="009C4A39" w14:paraId="5F1E846D" w14:textId="77777777" w:rsidTr="00C92785">
        <w:tc>
          <w:tcPr>
            <w:tcW w:w="852" w:type="dxa"/>
          </w:tcPr>
          <w:p w14:paraId="31EFF0EF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2.49</w:t>
            </w:r>
          </w:p>
        </w:tc>
        <w:tc>
          <w:tcPr>
            <w:tcW w:w="1134" w:type="dxa"/>
          </w:tcPr>
          <w:p w14:paraId="5CFAD5DE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13/12/21</w:t>
            </w:r>
          </w:p>
        </w:tc>
        <w:tc>
          <w:tcPr>
            <w:tcW w:w="1984" w:type="dxa"/>
          </w:tcPr>
          <w:p w14:paraId="1DEB85B5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WR Member to be contacted </w:t>
            </w:r>
          </w:p>
        </w:tc>
        <w:tc>
          <w:tcPr>
            <w:tcW w:w="1985" w:type="dxa"/>
          </w:tcPr>
          <w:p w14:paraId="6F754558" w14:textId="77777777" w:rsidR="009C4A39" w:rsidRDefault="009C4A39" w:rsidP="007F0AC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DF to contact </w:t>
            </w:r>
            <w:r w:rsidR="007F0AC5">
              <w:rPr>
                <w:rFonts w:ascii="Arial" w:hAnsi="Arial" w:cs="Arial"/>
                <w:sz w:val="18"/>
                <w:szCs w:val="18"/>
              </w:rPr>
              <w:t xml:space="preserve">member </w:t>
            </w:r>
            <w:r>
              <w:rPr>
                <w:rFonts w:ascii="Arial" w:hAnsi="Arial" w:cs="Arial"/>
                <w:sz w:val="18"/>
                <w:szCs w:val="18"/>
              </w:rPr>
              <w:t>and request return of field key</w:t>
            </w:r>
          </w:p>
        </w:tc>
        <w:tc>
          <w:tcPr>
            <w:tcW w:w="2409" w:type="dxa"/>
          </w:tcPr>
          <w:p w14:paraId="00F243F3" w14:textId="77777777" w:rsidR="009C4A39" w:rsidRDefault="00020A3D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Discussed in field reports 7.2 </w:t>
            </w:r>
          </w:p>
        </w:tc>
        <w:tc>
          <w:tcPr>
            <w:tcW w:w="1276" w:type="dxa"/>
          </w:tcPr>
          <w:p w14:paraId="692561DE" w14:textId="77777777" w:rsidR="009C4A39" w:rsidRDefault="009C4A39" w:rsidP="008234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DF</w:t>
            </w:r>
          </w:p>
        </w:tc>
        <w:tc>
          <w:tcPr>
            <w:tcW w:w="992" w:type="dxa"/>
            <w:shd w:val="clear" w:color="auto" w:fill="auto"/>
          </w:tcPr>
          <w:p w14:paraId="5A288260" w14:textId="77777777" w:rsidR="009C4A39" w:rsidRDefault="00020A3D" w:rsidP="008234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Action in progress</w:t>
            </w:r>
          </w:p>
        </w:tc>
      </w:tr>
    </w:tbl>
    <w:p w14:paraId="30CB247D" w14:textId="77777777" w:rsidR="009C4A39" w:rsidRDefault="009C4A39" w:rsidP="001E7C3E">
      <w:pPr>
        <w:spacing w:line="240" w:lineRule="auto"/>
        <w:rPr>
          <w:rFonts w:ascii="Arial" w:hAnsi="Arial" w:cs="Arial"/>
          <w:i/>
        </w:rPr>
      </w:pPr>
    </w:p>
    <w:p w14:paraId="7C438F8C" w14:textId="77777777" w:rsidR="001E7C3E" w:rsidRPr="008D4477" w:rsidRDefault="001E7C3E" w:rsidP="001E7C3E">
      <w:pPr>
        <w:rPr>
          <w:rFonts w:ascii="Arial" w:eastAsia="Times New Roman" w:hAnsi="Arial" w:cs="Arial"/>
          <w:b/>
          <w:u w:val="single"/>
        </w:rPr>
      </w:pPr>
      <w:r w:rsidRPr="008D4477">
        <w:rPr>
          <w:rFonts w:ascii="Arial" w:eastAsia="Times New Roman" w:hAnsi="Arial" w:cs="Arial"/>
          <w:b/>
          <w:u w:val="single"/>
        </w:rPr>
        <w:t xml:space="preserve">2.8 Discussion record   </w:t>
      </w:r>
      <w:r w:rsidRPr="00A1749F">
        <w:rPr>
          <w:rFonts w:ascii="Arial" w:eastAsia="Times New Roman" w:hAnsi="Arial" w:cs="Arial"/>
          <w:b/>
          <w:u w:val="single"/>
        </w:rPr>
        <w:t>(Fencing and Rubbish on WR fence line)</w:t>
      </w:r>
    </w:p>
    <w:p w14:paraId="46E6DA48" w14:textId="77777777" w:rsidR="00C16D92" w:rsidRDefault="001E7C3E" w:rsidP="001E7C3E">
      <w:pPr>
        <w:rPr>
          <w:rFonts w:ascii="Arial" w:eastAsia="Times New Roman" w:hAnsi="Arial" w:cs="Arial"/>
        </w:rPr>
      </w:pPr>
      <w:r w:rsidRPr="00BF3E7C">
        <w:rPr>
          <w:rFonts w:ascii="Arial" w:eastAsia="Times New Roman" w:hAnsi="Arial" w:cs="Arial"/>
        </w:rPr>
        <w:t xml:space="preserve">Previous action dated </w:t>
      </w:r>
      <w:r w:rsidR="00FD7D29">
        <w:rPr>
          <w:rFonts w:ascii="Arial" w:eastAsia="Times New Roman" w:hAnsi="Arial" w:cs="Arial"/>
        </w:rPr>
        <w:t>13/12</w:t>
      </w:r>
      <w:r w:rsidR="00A1049F" w:rsidRPr="00FA1D61">
        <w:rPr>
          <w:rFonts w:ascii="Arial" w:eastAsia="Times New Roman" w:hAnsi="Arial" w:cs="Arial"/>
        </w:rPr>
        <w:t>/21- review next meeting</w:t>
      </w:r>
      <w:r w:rsidR="00A1049F" w:rsidRPr="00C16D92">
        <w:rPr>
          <w:rFonts w:ascii="Arial" w:eastAsia="Times New Roman" w:hAnsi="Arial" w:cs="Arial"/>
        </w:rPr>
        <w:t xml:space="preserve"> </w:t>
      </w:r>
    </w:p>
    <w:p w14:paraId="2150CFB4" w14:textId="77777777" w:rsidR="00DF7669" w:rsidRPr="00C50948" w:rsidRDefault="00C50948" w:rsidP="001E7C3E">
      <w:pPr>
        <w:rPr>
          <w:rFonts w:ascii="Arial" w:eastAsia="Times New Roman" w:hAnsi="Arial" w:cs="Arial"/>
        </w:rPr>
      </w:pPr>
      <w:r w:rsidRPr="00C50948">
        <w:rPr>
          <w:rFonts w:ascii="Arial" w:eastAsia="Times New Roman" w:hAnsi="Arial" w:cs="Arial"/>
        </w:rPr>
        <w:t xml:space="preserve">RJ – will </w:t>
      </w:r>
      <w:r w:rsidR="00DF7669">
        <w:rPr>
          <w:rFonts w:ascii="Arial" w:eastAsia="Times New Roman" w:hAnsi="Arial" w:cs="Arial"/>
        </w:rPr>
        <w:t>arrange a date with DF</w:t>
      </w:r>
      <w:r w:rsidR="00E4614A">
        <w:rPr>
          <w:rFonts w:ascii="Arial" w:eastAsia="Times New Roman" w:hAnsi="Arial" w:cs="Arial"/>
        </w:rPr>
        <w:t xml:space="preserve"> this Saturday</w:t>
      </w:r>
    </w:p>
    <w:p w14:paraId="343CF42C" w14:textId="77777777" w:rsidR="00C16D92" w:rsidRDefault="001E7C3E" w:rsidP="001E7C3E">
      <w:pPr>
        <w:rPr>
          <w:rFonts w:ascii="Arial" w:eastAsia="Times New Roman" w:hAnsi="Arial" w:cs="Arial"/>
          <w:b/>
          <w:i/>
        </w:rPr>
      </w:pPr>
      <w:r w:rsidRPr="00BF3E7C">
        <w:rPr>
          <w:rFonts w:ascii="Arial" w:eastAsia="Times New Roman" w:hAnsi="Arial" w:cs="Arial"/>
          <w:b/>
          <w:i/>
        </w:rPr>
        <w:t xml:space="preserve">Agreed Action </w:t>
      </w:r>
      <w:r w:rsidR="00FD7D29">
        <w:rPr>
          <w:rFonts w:ascii="Arial" w:eastAsia="Times New Roman" w:hAnsi="Arial" w:cs="Arial"/>
          <w:b/>
          <w:i/>
        </w:rPr>
        <w:t>17/01/22</w:t>
      </w:r>
      <w:r w:rsidR="00EC66EB">
        <w:rPr>
          <w:rFonts w:ascii="Arial" w:eastAsia="Times New Roman" w:hAnsi="Arial" w:cs="Arial"/>
          <w:b/>
          <w:i/>
        </w:rPr>
        <w:t xml:space="preserve">- </w:t>
      </w:r>
      <w:r w:rsidR="00ED1688">
        <w:rPr>
          <w:rFonts w:ascii="Arial" w:eastAsia="Times New Roman" w:hAnsi="Arial" w:cs="Arial"/>
          <w:b/>
          <w:i/>
        </w:rPr>
        <w:t xml:space="preserve">review </w:t>
      </w:r>
      <w:r w:rsidR="00EC66EB">
        <w:rPr>
          <w:rFonts w:ascii="Arial" w:eastAsia="Times New Roman" w:hAnsi="Arial" w:cs="Arial"/>
          <w:b/>
          <w:i/>
        </w:rPr>
        <w:t>next meeting</w:t>
      </w:r>
    </w:p>
    <w:p w14:paraId="21701646" w14:textId="77777777" w:rsidR="001E7C3E" w:rsidRPr="00FE13E8" w:rsidRDefault="001E7C3E" w:rsidP="001E7C3E">
      <w:pPr>
        <w:rPr>
          <w:rFonts w:ascii="Arial" w:eastAsia="Times New Roman" w:hAnsi="Arial" w:cs="Arial"/>
          <w:b/>
          <w:u w:val="single"/>
        </w:rPr>
      </w:pPr>
      <w:r w:rsidRPr="00FE13E8">
        <w:rPr>
          <w:rFonts w:ascii="Arial" w:eastAsia="Times New Roman" w:hAnsi="Arial" w:cs="Arial"/>
          <w:b/>
          <w:u w:val="single"/>
        </w:rPr>
        <w:t>2.20 Discussion record (Metal container for field use)</w:t>
      </w:r>
    </w:p>
    <w:p w14:paraId="6413508C" w14:textId="77777777" w:rsidR="0082345C" w:rsidRDefault="00C16D92" w:rsidP="00A310F4">
      <w:pPr>
        <w:rPr>
          <w:rFonts w:ascii="Arial" w:eastAsia="Times New Roman" w:hAnsi="Arial" w:cs="Arial"/>
        </w:rPr>
      </w:pPr>
      <w:r w:rsidRPr="00BF3E7C">
        <w:rPr>
          <w:rFonts w:ascii="Arial" w:eastAsia="Times New Roman" w:hAnsi="Arial" w:cs="Arial"/>
        </w:rPr>
        <w:t xml:space="preserve">Previous action </w:t>
      </w:r>
      <w:r w:rsidRPr="00FA1D61">
        <w:rPr>
          <w:rFonts w:ascii="Arial" w:eastAsia="Times New Roman" w:hAnsi="Arial" w:cs="Arial"/>
        </w:rPr>
        <w:t xml:space="preserve">dated </w:t>
      </w:r>
      <w:r w:rsidR="0082345C" w:rsidRPr="0082345C">
        <w:rPr>
          <w:rFonts w:ascii="Arial" w:eastAsia="Times New Roman" w:hAnsi="Arial" w:cs="Arial"/>
        </w:rPr>
        <w:t>13/12/21</w:t>
      </w:r>
      <w:r w:rsidR="0082345C" w:rsidRPr="0082345C">
        <w:t xml:space="preserve"> - </w:t>
      </w:r>
      <w:r w:rsidR="0082345C" w:rsidRPr="0082345C">
        <w:rPr>
          <w:rFonts w:ascii="Arial" w:eastAsia="Times New Roman" w:hAnsi="Arial" w:cs="Arial"/>
        </w:rPr>
        <w:t>review next meeting</w:t>
      </w:r>
    </w:p>
    <w:p w14:paraId="5405F1E3" w14:textId="77777777" w:rsidR="0082345C" w:rsidRDefault="00C50948" w:rsidP="00A310F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DF-nothing has been </w:t>
      </w:r>
      <w:r w:rsidR="0033082F">
        <w:rPr>
          <w:rFonts w:ascii="Arial" w:eastAsia="Times New Roman" w:hAnsi="Arial" w:cs="Arial"/>
        </w:rPr>
        <w:t>forthcoming</w:t>
      </w:r>
    </w:p>
    <w:p w14:paraId="031D61F1" w14:textId="77777777" w:rsidR="00C16D92" w:rsidRPr="0082345C" w:rsidRDefault="001E7C3E" w:rsidP="00A310F4">
      <w:pPr>
        <w:rPr>
          <w:rFonts w:ascii="Arial" w:eastAsia="Times New Roman" w:hAnsi="Arial" w:cs="Arial"/>
        </w:rPr>
      </w:pPr>
      <w:r w:rsidRPr="00BF3E7C">
        <w:rPr>
          <w:rFonts w:ascii="Arial" w:eastAsia="Times New Roman" w:hAnsi="Arial" w:cs="Arial"/>
          <w:b/>
          <w:i/>
        </w:rPr>
        <w:t xml:space="preserve">Agreed Action </w:t>
      </w:r>
      <w:r w:rsidR="0082345C">
        <w:rPr>
          <w:rFonts w:ascii="Arial" w:eastAsia="Times New Roman" w:hAnsi="Arial" w:cs="Arial"/>
          <w:b/>
          <w:i/>
        </w:rPr>
        <w:t>17/01/22-</w:t>
      </w:r>
      <w:r w:rsidR="00C50948">
        <w:rPr>
          <w:rFonts w:ascii="Arial" w:eastAsia="Times New Roman" w:hAnsi="Arial" w:cs="Arial"/>
          <w:b/>
          <w:i/>
        </w:rPr>
        <w:t>remove from plan</w:t>
      </w:r>
    </w:p>
    <w:p w14:paraId="1943112D" w14:textId="77777777" w:rsidR="001E7C3E" w:rsidRDefault="001E7C3E" w:rsidP="001E7C3E">
      <w:pPr>
        <w:tabs>
          <w:tab w:val="left" w:pos="9225"/>
        </w:tabs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2.30 Di</w:t>
      </w:r>
      <w:r w:rsidR="00307443">
        <w:rPr>
          <w:rFonts w:ascii="Arial" w:hAnsi="Arial" w:cs="Arial"/>
          <w:b/>
          <w:u w:val="single"/>
        </w:rPr>
        <w:t xml:space="preserve">scussion record (Time for hedging tree </w:t>
      </w:r>
      <w:r>
        <w:rPr>
          <w:rFonts w:ascii="Arial" w:hAnsi="Arial" w:cs="Arial"/>
          <w:b/>
          <w:u w:val="single"/>
        </w:rPr>
        <w:t>saplings to grow)</w:t>
      </w:r>
    </w:p>
    <w:p w14:paraId="3CF6AEC9" w14:textId="77777777" w:rsidR="0082345C" w:rsidRDefault="001E7C3E" w:rsidP="00FA1D61">
      <w:pPr>
        <w:tabs>
          <w:tab w:val="left" w:pos="9225"/>
        </w:tabs>
        <w:spacing w:line="240" w:lineRule="auto"/>
        <w:rPr>
          <w:rFonts w:ascii="Arial" w:hAnsi="Arial" w:cs="Arial"/>
        </w:rPr>
      </w:pPr>
      <w:r w:rsidRPr="00BF3E7C">
        <w:rPr>
          <w:rFonts w:ascii="Arial" w:hAnsi="Arial" w:cs="Arial"/>
        </w:rPr>
        <w:t xml:space="preserve">Previous action dated </w:t>
      </w:r>
      <w:r w:rsidR="0082345C" w:rsidRPr="0082345C">
        <w:rPr>
          <w:rFonts w:ascii="Arial" w:eastAsia="Times New Roman" w:hAnsi="Arial" w:cs="Arial"/>
        </w:rPr>
        <w:t>13/12/21- review next meeting</w:t>
      </w:r>
      <w:r w:rsidR="0082345C" w:rsidRPr="0082345C">
        <w:rPr>
          <w:rFonts w:ascii="Arial" w:hAnsi="Arial" w:cs="Arial"/>
        </w:rPr>
        <w:t xml:space="preserve"> </w:t>
      </w:r>
    </w:p>
    <w:p w14:paraId="5E9C31C7" w14:textId="77777777" w:rsidR="0082345C" w:rsidRPr="00C50948" w:rsidRDefault="00C50948" w:rsidP="00BF3E7C">
      <w:pPr>
        <w:tabs>
          <w:tab w:val="left" w:pos="9225"/>
        </w:tabs>
        <w:spacing w:line="240" w:lineRule="auto"/>
        <w:rPr>
          <w:rFonts w:ascii="Arial" w:hAnsi="Arial" w:cs="Arial"/>
        </w:rPr>
      </w:pPr>
      <w:r w:rsidRPr="00C50948">
        <w:rPr>
          <w:rFonts w:ascii="Arial" w:hAnsi="Arial" w:cs="Arial"/>
        </w:rPr>
        <w:t xml:space="preserve">Part of security </w:t>
      </w:r>
      <w:r w:rsidR="0033082F" w:rsidRPr="00C50948">
        <w:rPr>
          <w:rFonts w:ascii="Arial" w:hAnsi="Arial" w:cs="Arial"/>
        </w:rPr>
        <w:t xml:space="preserve">fencing. </w:t>
      </w:r>
      <w:r w:rsidRPr="00C50948">
        <w:rPr>
          <w:rFonts w:ascii="Arial" w:hAnsi="Arial" w:cs="Arial"/>
        </w:rPr>
        <w:t>DF concerned about how long a hedge will take to grow</w:t>
      </w:r>
      <w:r>
        <w:rPr>
          <w:rFonts w:ascii="Arial" w:hAnsi="Arial" w:cs="Arial"/>
        </w:rPr>
        <w:t>.</w:t>
      </w:r>
    </w:p>
    <w:p w14:paraId="292E9A8D" w14:textId="77777777" w:rsidR="006D24AA" w:rsidRPr="00A310F4" w:rsidRDefault="00BF3E7C" w:rsidP="00BF3E7C">
      <w:pPr>
        <w:tabs>
          <w:tab w:val="left" w:pos="9225"/>
        </w:tabs>
        <w:spacing w:line="240" w:lineRule="auto"/>
        <w:rPr>
          <w:rFonts w:ascii="Arial" w:hAnsi="Arial" w:cs="Arial"/>
          <w:b/>
          <w:i/>
        </w:rPr>
      </w:pPr>
      <w:r w:rsidRPr="00C11EF9">
        <w:rPr>
          <w:rFonts w:ascii="Arial" w:hAnsi="Arial" w:cs="Arial"/>
          <w:b/>
          <w:i/>
        </w:rPr>
        <w:t>Agreed Action</w:t>
      </w:r>
      <w:r w:rsidR="00671FB2">
        <w:rPr>
          <w:rFonts w:ascii="Arial" w:hAnsi="Arial" w:cs="Arial"/>
          <w:b/>
          <w:i/>
        </w:rPr>
        <w:t xml:space="preserve"> </w:t>
      </w:r>
      <w:r w:rsidR="0082345C">
        <w:rPr>
          <w:rFonts w:ascii="Arial" w:eastAsia="Times New Roman" w:hAnsi="Arial" w:cs="Arial"/>
          <w:b/>
          <w:i/>
        </w:rPr>
        <w:t>17/01/22-</w:t>
      </w:r>
      <w:r w:rsidR="00227332">
        <w:rPr>
          <w:rFonts w:ascii="Arial" w:eastAsia="Times New Roman" w:hAnsi="Arial" w:cs="Arial"/>
          <w:b/>
          <w:i/>
        </w:rPr>
        <w:t xml:space="preserve">combine and </w:t>
      </w:r>
      <w:r w:rsidR="00C50948">
        <w:rPr>
          <w:rFonts w:ascii="Arial" w:eastAsia="Times New Roman" w:hAnsi="Arial" w:cs="Arial"/>
          <w:b/>
          <w:i/>
        </w:rPr>
        <w:t>move to 2.8</w:t>
      </w:r>
    </w:p>
    <w:p w14:paraId="7BEBE557" w14:textId="77777777" w:rsidR="00BF3E7C" w:rsidRDefault="00C11EF9" w:rsidP="00BF3E7C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2</w:t>
      </w:r>
      <w:r w:rsidR="00BF3E7C">
        <w:rPr>
          <w:rFonts w:ascii="Arial" w:eastAsia="Times New Roman" w:hAnsi="Arial" w:cs="Arial"/>
          <w:b/>
          <w:u w:val="single"/>
        </w:rPr>
        <w:t xml:space="preserve">.34 </w:t>
      </w:r>
      <w:r w:rsidR="00BF3E7C" w:rsidRPr="00B83159">
        <w:rPr>
          <w:rFonts w:ascii="Arial" w:eastAsia="Times New Roman" w:hAnsi="Arial" w:cs="Arial"/>
          <w:b/>
          <w:u w:val="single"/>
        </w:rPr>
        <w:t>Discussion record</w:t>
      </w:r>
      <w:r w:rsidR="00BF3E7C">
        <w:rPr>
          <w:rFonts w:ascii="Arial" w:eastAsia="Times New Roman" w:hAnsi="Arial" w:cs="Arial"/>
          <w:b/>
          <w:u w:val="single"/>
        </w:rPr>
        <w:t xml:space="preserve"> (Investment account)</w:t>
      </w:r>
    </w:p>
    <w:p w14:paraId="23CA3DCF" w14:textId="77777777" w:rsidR="00FA1D61" w:rsidRDefault="00BF3E7C" w:rsidP="0082345C">
      <w:pPr>
        <w:tabs>
          <w:tab w:val="left" w:pos="9225"/>
        </w:tabs>
        <w:spacing w:line="240" w:lineRule="auto"/>
        <w:rPr>
          <w:rFonts w:ascii="Arial" w:eastAsia="Times New Roman" w:hAnsi="Arial" w:cs="Arial"/>
        </w:rPr>
      </w:pPr>
      <w:r w:rsidRPr="00C11EF9">
        <w:rPr>
          <w:rFonts w:ascii="Arial" w:eastAsia="Times New Roman" w:hAnsi="Arial" w:cs="Arial"/>
        </w:rPr>
        <w:t xml:space="preserve">Previous action dated </w:t>
      </w:r>
      <w:r w:rsidR="0082345C" w:rsidRPr="0082345C">
        <w:rPr>
          <w:rFonts w:ascii="Arial" w:eastAsia="Times New Roman" w:hAnsi="Arial" w:cs="Arial"/>
        </w:rPr>
        <w:t>13/12/21- to update at next meeting</w:t>
      </w:r>
      <w:r w:rsidR="0082345C" w:rsidRPr="00FA1D61">
        <w:rPr>
          <w:rFonts w:ascii="Arial" w:eastAsia="Times New Roman" w:hAnsi="Arial" w:cs="Arial"/>
        </w:rPr>
        <w:t xml:space="preserve"> </w:t>
      </w:r>
    </w:p>
    <w:p w14:paraId="20B1E3C6" w14:textId="77777777" w:rsidR="00E4614A" w:rsidRDefault="00E4614A" w:rsidP="0082345C">
      <w:pPr>
        <w:tabs>
          <w:tab w:val="left" w:pos="9225"/>
        </w:tabs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See treasure’s report (6.0)</w:t>
      </w:r>
    </w:p>
    <w:p w14:paraId="637BF7E6" w14:textId="77777777" w:rsidR="006D24AA" w:rsidRPr="00C11EF9" w:rsidRDefault="00BF3E7C" w:rsidP="00FA1D61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i/>
        </w:rPr>
      </w:pPr>
      <w:r w:rsidRPr="00C11EF9">
        <w:rPr>
          <w:rFonts w:ascii="Arial" w:hAnsi="Arial" w:cs="Arial"/>
          <w:b/>
          <w:i/>
        </w:rPr>
        <w:t>Agreed Action</w:t>
      </w:r>
      <w:r w:rsidRPr="00C11EF9">
        <w:rPr>
          <w:rFonts w:ascii="Arial" w:eastAsia="Times New Roman" w:hAnsi="Arial" w:cs="Arial"/>
          <w:b/>
          <w:i/>
        </w:rPr>
        <w:t xml:space="preserve"> </w:t>
      </w:r>
      <w:r w:rsidR="0082345C">
        <w:rPr>
          <w:rFonts w:ascii="Arial" w:eastAsia="Times New Roman" w:hAnsi="Arial" w:cs="Arial"/>
          <w:b/>
          <w:i/>
        </w:rPr>
        <w:t>17/01/22-</w:t>
      </w:r>
      <w:r w:rsidR="00E4614A">
        <w:rPr>
          <w:rFonts w:ascii="Arial" w:eastAsia="Times New Roman" w:hAnsi="Arial" w:cs="Arial"/>
          <w:b/>
          <w:i/>
        </w:rPr>
        <w:t xml:space="preserve">completed </w:t>
      </w:r>
      <w:r w:rsidR="003D79E4">
        <w:rPr>
          <w:rFonts w:ascii="Arial" w:eastAsia="Times New Roman" w:hAnsi="Arial" w:cs="Arial"/>
          <w:b/>
          <w:i/>
        </w:rPr>
        <w:t>remove from plan</w:t>
      </w:r>
    </w:p>
    <w:p w14:paraId="25E20BA5" w14:textId="77777777" w:rsidR="00671FB2" w:rsidRDefault="00671FB2" w:rsidP="00671FB2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i/>
        </w:rPr>
      </w:pPr>
      <w:r w:rsidRPr="00671FB2">
        <w:rPr>
          <w:rFonts w:ascii="Arial" w:eastAsia="Times New Roman" w:hAnsi="Arial" w:cs="Arial"/>
          <w:b/>
        </w:rPr>
        <w:t>2.39</w:t>
      </w:r>
      <w:r w:rsidRPr="00671FB2">
        <w:rPr>
          <w:rFonts w:ascii="Arial" w:eastAsia="Times New Roman" w:hAnsi="Arial" w:cs="Arial"/>
          <w:b/>
          <w:u w:val="single"/>
        </w:rPr>
        <w:t xml:space="preserve"> Discussion record</w:t>
      </w:r>
      <w:r w:rsidRPr="00671FB2">
        <w:rPr>
          <w:rFonts w:ascii="Arial" w:eastAsia="Times New Roman" w:hAnsi="Arial" w:cs="Arial"/>
          <w:b/>
          <w:i/>
        </w:rPr>
        <w:t xml:space="preserve"> </w:t>
      </w:r>
      <w:r>
        <w:rPr>
          <w:rFonts w:ascii="Arial" w:eastAsia="Times New Roman" w:hAnsi="Arial" w:cs="Arial"/>
          <w:b/>
          <w:i/>
        </w:rPr>
        <w:t>(</w:t>
      </w:r>
      <w:proofErr w:type="spellStart"/>
      <w:r>
        <w:rPr>
          <w:rFonts w:ascii="Arial" w:eastAsia="Times New Roman" w:hAnsi="Arial" w:cs="Arial"/>
          <w:b/>
          <w:i/>
        </w:rPr>
        <w:t>Queensgreencanopy</w:t>
      </w:r>
      <w:proofErr w:type="spellEnd"/>
      <w:r>
        <w:rPr>
          <w:rFonts w:ascii="Arial" w:eastAsia="Times New Roman" w:hAnsi="Arial" w:cs="Arial"/>
          <w:b/>
          <w:i/>
        </w:rPr>
        <w:t>)</w:t>
      </w:r>
    </w:p>
    <w:p w14:paraId="6BE591A7" w14:textId="77777777" w:rsidR="0082345C" w:rsidRDefault="00671FB2" w:rsidP="00BF3E7C">
      <w:pPr>
        <w:tabs>
          <w:tab w:val="left" w:pos="9225"/>
        </w:tabs>
        <w:spacing w:line="240" w:lineRule="auto"/>
        <w:rPr>
          <w:rFonts w:ascii="Arial" w:eastAsia="Times New Roman" w:hAnsi="Arial" w:cs="Arial"/>
        </w:rPr>
      </w:pPr>
      <w:r w:rsidRPr="00282C78">
        <w:rPr>
          <w:rFonts w:ascii="Arial" w:eastAsia="Times New Roman" w:hAnsi="Arial" w:cs="Arial"/>
        </w:rPr>
        <w:t xml:space="preserve">Previous action dated </w:t>
      </w:r>
      <w:r w:rsidR="0082345C" w:rsidRPr="0082345C">
        <w:rPr>
          <w:rFonts w:ascii="Arial" w:eastAsia="Times New Roman" w:hAnsi="Arial" w:cs="Arial"/>
        </w:rPr>
        <w:t xml:space="preserve">13/12/21- review next meeting </w:t>
      </w:r>
    </w:p>
    <w:p w14:paraId="6111B644" w14:textId="77777777" w:rsidR="0082345C" w:rsidRPr="00C949A7" w:rsidRDefault="003D79E4" w:rsidP="006D24AA">
      <w:pPr>
        <w:tabs>
          <w:tab w:val="left" w:pos="9225"/>
        </w:tabs>
        <w:spacing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BR- site located.HR-site located.  WR-there </w:t>
      </w:r>
      <w:r w:rsidR="0033082F">
        <w:rPr>
          <w:rFonts w:ascii="Arial" w:eastAsia="Times New Roman" w:hAnsi="Arial" w:cs="Arial"/>
        </w:rPr>
        <w:t>isn’t</w:t>
      </w:r>
      <w:r>
        <w:rPr>
          <w:rFonts w:ascii="Arial" w:eastAsia="Times New Roman" w:hAnsi="Arial" w:cs="Arial"/>
        </w:rPr>
        <w:t xml:space="preserve"> any suitable place for a tree on the </w:t>
      </w:r>
      <w:r w:rsidR="00E81CA3">
        <w:rPr>
          <w:rFonts w:ascii="Arial" w:eastAsia="Times New Roman" w:hAnsi="Arial" w:cs="Arial"/>
        </w:rPr>
        <w:t>field unless it is put on one particular plot</w:t>
      </w:r>
      <w:r>
        <w:rPr>
          <w:rFonts w:ascii="Arial" w:eastAsia="Times New Roman" w:hAnsi="Arial" w:cs="Arial"/>
        </w:rPr>
        <w:t>, DF to ask the plot holder if he would be happy to have a tree put in place along with a plaque. 4 trees for £15 or possibly free.</w:t>
      </w:r>
    </w:p>
    <w:p w14:paraId="7F8A3F9E" w14:textId="77777777" w:rsidR="00FA1D61" w:rsidRPr="00FA1D61" w:rsidRDefault="00671FB2" w:rsidP="006D24AA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</w:rPr>
      </w:pPr>
      <w:r w:rsidRPr="00282C78">
        <w:rPr>
          <w:rFonts w:ascii="Arial" w:hAnsi="Arial" w:cs="Arial"/>
          <w:b/>
          <w:i/>
        </w:rPr>
        <w:t>Agreed Action</w:t>
      </w:r>
      <w:r w:rsidRPr="00282C78">
        <w:rPr>
          <w:rFonts w:ascii="Arial" w:eastAsia="Times New Roman" w:hAnsi="Arial" w:cs="Arial"/>
          <w:b/>
          <w:i/>
        </w:rPr>
        <w:t xml:space="preserve"> </w:t>
      </w:r>
      <w:r w:rsidR="0082345C">
        <w:rPr>
          <w:rFonts w:ascii="Arial" w:eastAsia="Times New Roman" w:hAnsi="Arial" w:cs="Arial"/>
          <w:b/>
          <w:i/>
        </w:rPr>
        <w:t>17/01/22-</w:t>
      </w:r>
      <w:r w:rsidR="00E81CA3">
        <w:rPr>
          <w:rFonts w:ascii="Arial" w:eastAsia="Times New Roman" w:hAnsi="Arial" w:cs="Arial"/>
          <w:b/>
          <w:i/>
        </w:rPr>
        <w:t>DF to ask plot</w:t>
      </w:r>
      <w:r w:rsidR="003D79E4">
        <w:rPr>
          <w:rFonts w:ascii="Arial" w:eastAsia="Times New Roman" w:hAnsi="Arial" w:cs="Arial"/>
          <w:b/>
          <w:i/>
        </w:rPr>
        <w:t xml:space="preserve"> holder if it would be ok. </w:t>
      </w:r>
    </w:p>
    <w:p w14:paraId="75B78655" w14:textId="77777777" w:rsidR="008B0F40" w:rsidRDefault="008B0F40" w:rsidP="008B0F40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2.42 letter to leaving member </w:t>
      </w:r>
    </w:p>
    <w:p w14:paraId="1CA9677D" w14:textId="77777777" w:rsidR="008B0F40" w:rsidRPr="00671FB2" w:rsidRDefault="008B0F40" w:rsidP="00FA1D61">
      <w:pPr>
        <w:tabs>
          <w:tab w:val="left" w:pos="9225"/>
        </w:tabs>
        <w:spacing w:line="240" w:lineRule="auto"/>
        <w:rPr>
          <w:rFonts w:ascii="Arial" w:hAnsi="Arial" w:cs="Arial"/>
        </w:rPr>
      </w:pPr>
      <w:r w:rsidRPr="00282C78">
        <w:rPr>
          <w:rFonts w:ascii="Arial" w:eastAsia="Times New Roman" w:hAnsi="Arial" w:cs="Arial"/>
        </w:rPr>
        <w:t xml:space="preserve">Previous action dated </w:t>
      </w:r>
      <w:r w:rsidR="0082345C" w:rsidRPr="0082345C">
        <w:rPr>
          <w:rFonts w:ascii="Arial" w:eastAsia="Times New Roman" w:hAnsi="Arial" w:cs="Arial"/>
        </w:rPr>
        <w:t>13/12/21</w:t>
      </w:r>
      <w:r w:rsidR="00FA1D61" w:rsidRPr="00FA1D61">
        <w:rPr>
          <w:rFonts w:ascii="Arial" w:eastAsia="Times New Roman" w:hAnsi="Arial" w:cs="Arial"/>
        </w:rPr>
        <w:t xml:space="preserve">- to wait and see what is left on the plot </w:t>
      </w:r>
      <w:r w:rsidR="0082345C">
        <w:rPr>
          <w:rFonts w:ascii="Arial" w:eastAsia="Times New Roman" w:hAnsi="Arial" w:cs="Arial"/>
        </w:rPr>
        <w:t>once the date to vacate has been confirmed</w:t>
      </w:r>
      <w:r>
        <w:rPr>
          <w:rFonts w:ascii="Arial" w:eastAsia="Times New Roman" w:hAnsi="Arial" w:cs="Arial"/>
        </w:rPr>
        <w:t xml:space="preserve"> </w:t>
      </w:r>
    </w:p>
    <w:p w14:paraId="29F3DC96" w14:textId="77777777" w:rsidR="0082345C" w:rsidRDefault="003D79E4" w:rsidP="006D24AA">
      <w:pPr>
        <w:tabs>
          <w:tab w:val="left" w:pos="922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Nothing heard yet from the member</w:t>
      </w:r>
    </w:p>
    <w:p w14:paraId="0B62267C" w14:textId="77777777" w:rsidR="008B0F40" w:rsidRDefault="008B0F40" w:rsidP="006D24AA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i/>
        </w:rPr>
      </w:pPr>
      <w:r w:rsidRPr="00282C78">
        <w:rPr>
          <w:rFonts w:ascii="Arial" w:hAnsi="Arial" w:cs="Arial"/>
          <w:b/>
          <w:i/>
        </w:rPr>
        <w:t>Agreed Action</w:t>
      </w:r>
      <w:r w:rsidRPr="00282C78">
        <w:rPr>
          <w:rFonts w:ascii="Arial" w:eastAsia="Times New Roman" w:hAnsi="Arial" w:cs="Arial"/>
          <w:b/>
          <w:i/>
        </w:rPr>
        <w:t xml:space="preserve"> </w:t>
      </w:r>
      <w:r w:rsidR="0082345C">
        <w:rPr>
          <w:rFonts w:ascii="Arial" w:eastAsia="Times New Roman" w:hAnsi="Arial" w:cs="Arial"/>
          <w:b/>
          <w:i/>
        </w:rPr>
        <w:t>17/01/22-</w:t>
      </w:r>
      <w:r w:rsidR="003D79E4">
        <w:rPr>
          <w:rFonts w:ascii="Arial" w:eastAsia="Times New Roman" w:hAnsi="Arial" w:cs="Arial"/>
          <w:b/>
          <w:i/>
        </w:rPr>
        <w:t>review next meeting</w:t>
      </w:r>
    </w:p>
    <w:p w14:paraId="4F6B1B2B" w14:textId="77777777" w:rsidR="008B0F40" w:rsidRDefault="008B0F40" w:rsidP="008B0F40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2.43 Facebook Group</w:t>
      </w:r>
    </w:p>
    <w:p w14:paraId="5AFE1C55" w14:textId="77777777" w:rsidR="0082345C" w:rsidRPr="00020A3D" w:rsidRDefault="008B0F40" w:rsidP="006D24AA">
      <w:pPr>
        <w:tabs>
          <w:tab w:val="left" w:pos="9225"/>
        </w:tabs>
        <w:spacing w:line="240" w:lineRule="auto"/>
        <w:rPr>
          <w:rFonts w:ascii="Arial" w:eastAsia="Times New Roman" w:hAnsi="Arial" w:cs="Arial"/>
        </w:rPr>
      </w:pPr>
      <w:r w:rsidRPr="00282C78">
        <w:rPr>
          <w:rFonts w:ascii="Arial" w:eastAsia="Times New Roman" w:hAnsi="Arial" w:cs="Arial"/>
        </w:rPr>
        <w:t xml:space="preserve">Previous action dated </w:t>
      </w:r>
      <w:r w:rsidR="0082345C" w:rsidRPr="0082345C">
        <w:rPr>
          <w:rFonts w:ascii="Arial" w:eastAsia="Times New Roman" w:hAnsi="Arial" w:cs="Arial"/>
        </w:rPr>
        <w:t>13/12/21</w:t>
      </w:r>
      <w:r w:rsidR="0082345C">
        <w:rPr>
          <w:rFonts w:ascii="Arial" w:eastAsia="Times New Roman" w:hAnsi="Arial" w:cs="Arial"/>
        </w:rPr>
        <w:t xml:space="preserve">-not to do anything until after AGM </w:t>
      </w:r>
      <w:r w:rsidR="00FA1D61" w:rsidRPr="00FA1D61">
        <w:rPr>
          <w:rFonts w:ascii="Arial" w:eastAsia="Times New Roman" w:hAnsi="Arial" w:cs="Arial"/>
        </w:rPr>
        <w:t xml:space="preserve">review next meeting </w:t>
      </w:r>
    </w:p>
    <w:p w14:paraId="6191CF4E" w14:textId="77777777" w:rsidR="006D24AA" w:rsidRDefault="008B0F40" w:rsidP="006D24AA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i/>
        </w:rPr>
      </w:pPr>
      <w:r w:rsidRPr="00282C78">
        <w:rPr>
          <w:rFonts w:ascii="Arial" w:hAnsi="Arial" w:cs="Arial"/>
          <w:b/>
          <w:i/>
        </w:rPr>
        <w:t>Agreed Action</w:t>
      </w:r>
      <w:r w:rsidRPr="00282C78">
        <w:rPr>
          <w:rFonts w:ascii="Arial" w:eastAsia="Times New Roman" w:hAnsi="Arial" w:cs="Arial"/>
          <w:b/>
          <w:i/>
        </w:rPr>
        <w:t xml:space="preserve"> </w:t>
      </w:r>
      <w:r w:rsidR="0082345C">
        <w:rPr>
          <w:rFonts w:ascii="Arial" w:eastAsia="Times New Roman" w:hAnsi="Arial" w:cs="Arial"/>
          <w:b/>
          <w:i/>
        </w:rPr>
        <w:t>17/01/22-</w:t>
      </w:r>
      <w:r w:rsidR="00020A3D">
        <w:rPr>
          <w:rFonts w:ascii="Arial" w:eastAsia="Times New Roman" w:hAnsi="Arial" w:cs="Arial"/>
          <w:b/>
          <w:i/>
        </w:rPr>
        <w:t>review after AGM</w:t>
      </w:r>
    </w:p>
    <w:p w14:paraId="31CAC8CA" w14:textId="77777777" w:rsidR="00FA1D61" w:rsidRDefault="00FA1D61" w:rsidP="00FA1D61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2.45 price of replacement field key for members</w:t>
      </w:r>
    </w:p>
    <w:p w14:paraId="4B85C4F9" w14:textId="77777777" w:rsidR="0082345C" w:rsidRDefault="00FA1D61" w:rsidP="0082345C">
      <w:pPr>
        <w:tabs>
          <w:tab w:val="left" w:pos="9225"/>
        </w:tabs>
        <w:spacing w:line="240" w:lineRule="auto"/>
        <w:rPr>
          <w:rFonts w:ascii="Arial" w:hAnsi="Arial" w:cs="Arial"/>
        </w:rPr>
      </w:pPr>
      <w:r w:rsidRPr="00282C78">
        <w:rPr>
          <w:rFonts w:ascii="Arial" w:eastAsia="Times New Roman" w:hAnsi="Arial" w:cs="Arial"/>
        </w:rPr>
        <w:t xml:space="preserve">Previous action dated </w:t>
      </w:r>
      <w:r w:rsidR="00020A3D">
        <w:rPr>
          <w:rFonts w:ascii="Arial" w:eastAsia="Times New Roman" w:hAnsi="Arial" w:cs="Arial"/>
        </w:rPr>
        <w:t>13/12/21-information to be</w:t>
      </w:r>
      <w:r w:rsidR="0082345C" w:rsidRPr="0082345C">
        <w:rPr>
          <w:rFonts w:ascii="Arial" w:eastAsia="Times New Roman" w:hAnsi="Arial" w:cs="Arial"/>
        </w:rPr>
        <w:t xml:space="preserve"> sent to members with AGM information</w:t>
      </w:r>
    </w:p>
    <w:p w14:paraId="65E26B42" w14:textId="77777777" w:rsidR="00FA1D61" w:rsidRDefault="003D79E4" w:rsidP="00FA1D61">
      <w:pPr>
        <w:tabs>
          <w:tab w:val="left" w:pos="9225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Completed</w:t>
      </w:r>
    </w:p>
    <w:p w14:paraId="3A39A4E9" w14:textId="77777777" w:rsidR="00FA1D61" w:rsidRDefault="00FA1D61" w:rsidP="00FA1D61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i/>
        </w:rPr>
      </w:pPr>
      <w:r w:rsidRPr="00282C78">
        <w:rPr>
          <w:rFonts w:ascii="Arial" w:hAnsi="Arial" w:cs="Arial"/>
          <w:b/>
          <w:i/>
        </w:rPr>
        <w:t>Agreed Action</w:t>
      </w:r>
      <w:r w:rsidRPr="00282C78">
        <w:rPr>
          <w:rFonts w:ascii="Arial" w:eastAsia="Times New Roman" w:hAnsi="Arial" w:cs="Arial"/>
          <w:b/>
          <w:i/>
        </w:rPr>
        <w:t xml:space="preserve"> </w:t>
      </w:r>
      <w:r w:rsidR="0082345C">
        <w:rPr>
          <w:rFonts w:ascii="Arial" w:eastAsia="Times New Roman" w:hAnsi="Arial" w:cs="Arial"/>
          <w:b/>
          <w:i/>
        </w:rPr>
        <w:t>17/01/22-</w:t>
      </w:r>
      <w:r w:rsidR="003D79E4">
        <w:rPr>
          <w:rFonts w:ascii="Arial" w:eastAsia="Times New Roman" w:hAnsi="Arial" w:cs="Arial"/>
          <w:b/>
          <w:i/>
        </w:rPr>
        <w:t>remove from plan</w:t>
      </w:r>
    </w:p>
    <w:p w14:paraId="507841A1" w14:textId="77777777" w:rsidR="00FA1D61" w:rsidRDefault="00FA1D61" w:rsidP="00FA1D61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2.46 Communal composting facility of fields</w:t>
      </w:r>
    </w:p>
    <w:p w14:paraId="307AA62A" w14:textId="77777777" w:rsidR="00FA1D61" w:rsidRPr="00C90CDA" w:rsidRDefault="00FA1D61" w:rsidP="0082345C">
      <w:pPr>
        <w:tabs>
          <w:tab w:val="left" w:pos="9225"/>
        </w:tabs>
        <w:spacing w:line="240" w:lineRule="auto"/>
        <w:rPr>
          <w:rFonts w:ascii="Arial" w:eastAsia="Times New Roman" w:hAnsi="Arial" w:cs="Arial"/>
        </w:rPr>
      </w:pPr>
      <w:r w:rsidRPr="00282C78">
        <w:rPr>
          <w:rFonts w:ascii="Arial" w:eastAsia="Times New Roman" w:hAnsi="Arial" w:cs="Arial"/>
        </w:rPr>
        <w:t xml:space="preserve">Previous action dated </w:t>
      </w:r>
      <w:r w:rsidR="0082345C" w:rsidRPr="0082345C">
        <w:rPr>
          <w:rFonts w:ascii="Arial" w:eastAsia="Times New Roman" w:hAnsi="Arial" w:cs="Arial"/>
        </w:rPr>
        <w:t xml:space="preserve">13/12/21- carry forward to next meeting </w:t>
      </w:r>
    </w:p>
    <w:p w14:paraId="6C456994" w14:textId="77777777" w:rsidR="0082345C" w:rsidRPr="00020A3D" w:rsidRDefault="003D79E4" w:rsidP="00FA1D61">
      <w:pPr>
        <w:tabs>
          <w:tab w:val="left" w:pos="9225"/>
        </w:tabs>
        <w:spacing w:line="240" w:lineRule="auto"/>
        <w:rPr>
          <w:rFonts w:ascii="Arial" w:hAnsi="Arial" w:cs="Arial"/>
        </w:rPr>
      </w:pPr>
      <w:r w:rsidRPr="00020A3D">
        <w:rPr>
          <w:rFonts w:ascii="Arial" w:hAnsi="Arial" w:cs="Arial"/>
        </w:rPr>
        <w:t>To wait for SW to report back</w:t>
      </w:r>
    </w:p>
    <w:p w14:paraId="3DF0482E" w14:textId="77777777" w:rsidR="00FA1D61" w:rsidRDefault="00FA1D61" w:rsidP="00FA1D61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i/>
        </w:rPr>
      </w:pPr>
      <w:r w:rsidRPr="00282C78">
        <w:rPr>
          <w:rFonts w:ascii="Arial" w:hAnsi="Arial" w:cs="Arial"/>
          <w:b/>
          <w:i/>
        </w:rPr>
        <w:t>Agreed Action</w:t>
      </w:r>
      <w:r w:rsidRPr="00282C78">
        <w:rPr>
          <w:rFonts w:ascii="Arial" w:eastAsia="Times New Roman" w:hAnsi="Arial" w:cs="Arial"/>
          <w:b/>
          <w:i/>
        </w:rPr>
        <w:t xml:space="preserve"> </w:t>
      </w:r>
      <w:r w:rsidR="0082345C">
        <w:rPr>
          <w:rFonts w:ascii="Arial" w:eastAsia="Times New Roman" w:hAnsi="Arial" w:cs="Arial"/>
          <w:b/>
          <w:i/>
        </w:rPr>
        <w:t>17/01/22-</w:t>
      </w:r>
      <w:r w:rsidR="00020A3D">
        <w:rPr>
          <w:rFonts w:ascii="Arial" w:eastAsia="Times New Roman" w:hAnsi="Arial" w:cs="Arial"/>
          <w:b/>
          <w:i/>
        </w:rPr>
        <w:t>Carry forwards to the next meeting</w:t>
      </w:r>
    </w:p>
    <w:p w14:paraId="460DD877" w14:textId="77777777" w:rsidR="00FA1D61" w:rsidRDefault="0082345C" w:rsidP="00FA1D61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2.48</w:t>
      </w:r>
      <w:r w:rsidR="00FA1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contact with HR member</w:t>
      </w:r>
    </w:p>
    <w:p w14:paraId="1C361936" w14:textId="77777777" w:rsidR="00FA1D61" w:rsidRDefault="00FA1D61" w:rsidP="00FA1D61">
      <w:pPr>
        <w:tabs>
          <w:tab w:val="left" w:pos="9225"/>
        </w:tabs>
        <w:spacing w:line="240" w:lineRule="auto"/>
        <w:rPr>
          <w:rFonts w:ascii="Arial" w:eastAsia="Times New Roman" w:hAnsi="Arial" w:cs="Arial"/>
        </w:rPr>
      </w:pPr>
      <w:r w:rsidRPr="00282C78">
        <w:rPr>
          <w:rFonts w:ascii="Arial" w:eastAsia="Times New Roman" w:hAnsi="Arial" w:cs="Arial"/>
        </w:rPr>
        <w:t xml:space="preserve">Previous action dated </w:t>
      </w:r>
      <w:r w:rsidR="0082345C">
        <w:rPr>
          <w:rFonts w:ascii="Arial" w:eastAsia="Times New Roman" w:hAnsi="Arial" w:cs="Arial"/>
        </w:rPr>
        <w:t>13/12</w:t>
      </w:r>
      <w:r w:rsidRPr="00FA1D61">
        <w:rPr>
          <w:rFonts w:ascii="Arial" w:eastAsia="Times New Roman" w:hAnsi="Arial" w:cs="Arial"/>
        </w:rPr>
        <w:t xml:space="preserve">/21- </w:t>
      </w:r>
      <w:r w:rsidR="0082345C">
        <w:rPr>
          <w:rFonts w:ascii="Arial" w:eastAsia="Times New Roman" w:hAnsi="Arial" w:cs="Arial"/>
        </w:rPr>
        <w:t>J</w:t>
      </w:r>
      <w:r w:rsidR="007F0AC5">
        <w:rPr>
          <w:rFonts w:ascii="Arial" w:eastAsia="Times New Roman" w:hAnsi="Arial" w:cs="Arial"/>
        </w:rPr>
        <w:t>L to make contact with member</w:t>
      </w:r>
    </w:p>
    <w:p w14:paraId="6271E722" w14:textId="77777777" w:rsidR="0082345C" w:rsidRDefault="007F0AC5" w:rsidP="006D24AA">
      <w:pPr>
        <w:tabs>
          <w:tab w:val="left" w:pos="9225"/>
        </w:tabs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JL heard from member and has asked member to give him a date when they are</w:t>
      </w:r>
      <w:r w:rsidR="003D79E4">
        <w:rPr>
          <w:rFonts w:ascii="Arial" w:hAnsi="Arial" w:cs="Arial"/>
          <w:b/>
          <w:i/>
        </w:rPr>
        <w:t xml:space="preserve"> giving up </w:t>
      </w:r>
      <w:r>
        <w:rPr>
          <w:rFonts w:ascii="Arial" w:hAnsi="Arial" w:cs="Arial"/>
          <w:b/>
          <w:i/>
        </w:rPr>
        <w:t>the</w:t>
      </w:r>
      <w:r w:rsidR="003D79E4">
        <w:rPr>
          <w:rFonts w:ascii="Arial" w:hAnsi="Arial" w:cs="Arial"/>
          <w:b/>
          <w:i/>
        </w:rPr>
        <w:t xml:space="preserve"> plot</w:t>
      </w:r>
    </w:p>
    <w:p w14:paraId="46BCFE3C" w14:textId="77777777" w:rsidR="00A310F4" w:rsidRDefault="00FA1D61" w:rsidP="006D24AA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i/>
        </w:rPr>
      </w:pPr>
      <w:r w:rsidRPr="00282C78">
        <w:rPr>
          <w:rFonts w:ascii="Arial" w:hAnsi="Arial" w:cs="Arial"/>
          <w:b/>
          <w:i/>
        </w:rPr>
        <w:t>Agreed Action</w:t>
      </w:r>
      <w:r w:rsidRPr="00282C78">
        <w:rPr>
          <w:rFonts w:ascii="Arial" w:eastAsia="Times New Roman" w:hAnsi="Arial" w:cs="Arial"/>
          <w:b/>
          <w:i/>
        </w:rPr>
        <w:t xml:space="preserve"> </w:t>
      </w:r>
      <w:r w:rsidR="0082345C">
        <w:rPr>
          <w:rFonts w:ascii="Arial" w:eastAsia="Times New Roman" w:hAnsi="Arial" w:cs="Arial"/>
          <w:b/>
          <w:i/>
        </w:rPr>
        <w:t>17/01/22-</w:t>
      </w:r>
      <w:r w:rsidR="003D79E4">
        <w:rPr>
          <w:rFonts w:ascii="Arial" w:eastAsia="Times New Roman" w:hAnsi="Arial" w:cs="Arial"/>
          <w:b/>
          <w:i/>
        </w:rPr>
        <w:t>completed remove from plan</w:t>
      </w:r>
    </w:p>
    <w:p w14:paraId="5B721970" w14:textId="77777777" w:rsidR="0082345C" w:rsidRDefault="0082345C" w:rsidP="0082345C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2.49 contact with WR member</w:t>
      </w:r>
    </w:p>
    <w:p w14:paraId="4346CF21" w14:textId="77777777" w:rsidR="0082345C" w:rsidRDefault="0082345C" w:rsidP="0082345C">
      <w:pPr>
        <w:tabs>
          <w:tab w:val="left" w:pos="9225"/>
        </w:tabs>
        <w:spacing w:line="240" w:lineRule="auto"/>
        <w:rPr>
          <w:rFonts w:ascii="Arial" w:eastAsia="Times New Roman" w:hAnsi="Arial" w:cs="Arial"/>
        </w:rPr>
      </w:pPr>
      <w:r w:rsidRPr="00282C78">
        <w:rPr>
          <w:rFonts w:ascii="Arial" w:eastAsia="Times New Roman" w:hAnsi="Arial" w:cs="Arial"/>
        </w:rPr>
        <w:t xml:space="preserve">Previous action dated </w:t>
      </w:r>
      <w:r>
        <w:rPr>
          <w:rFonts w:ascii="Arial" w:eastAsia="Times New Roman" w:hAnsi="Arial" w:cs="Arial"/>
        </w:rPr>
        <w:t>13/12</w:t>
      </w:r>
      <w:r w:rsidRPr="00FA1D61">
        <w:rPr>
          <w:rFonts w:ascii="Arial" w:eastAsia="Times New Roman" w:hAnsi="Arial" w:cs="Arial"/>
        </w:rPr>
        <w:t xml:space="preserve">/21- </w:t>
      </w:r>
      <w:r>
        <w:rPr>
          <w:rFonts w:ascii="Arial" w:eastAsia="Times New Roman" w:hAnsi="Arial" w:cs="Arial"/>
        </w:rPr>
        <w:t xml:space="preserve">DF to make contact with </w:t>
      </w:r>
      <w:r w:rsidR="007F0AC5">
        <w:rPr>
          <w:rFonts w:ascii="Arial" w:eastAsia="Times New Roman" w:hAnsi="Arial" w:cs="Arial"/>
        </w:rPr>
        <w:t>member</w:t>
      </w:r>
    </w:p>
    <w:p w14:paraId="0E84FEFB" w14:textId="77777777" w:rsidR="0082345C" w:rsidRPr="00020A3D" w:rsidRDefault="003D79E4" w:rsidP="0082345C">
      <w:pPr>
        <w:tabs>
          <w:tab w:val="left" w:pos="9225"/>
        </w:tabs>
        <w:spacing w:line="240" w:lineRule="auto"/>
        <w:rPr>
          <w:rFonts w:ascii="Arial" w:hAnsi="Arial" w:cs="Arial"/>
        </w:rPr>
      </w:pPr>
      <w:r w:rsidRPr="00020A3D">
        <w:rPr>
          <w:rFonts w:ascii="Arial" w:hAnsi="Arial" w:cs="Arial"/>
        </w:rPr>
        <w:t>DF to report back in field reports</w:t>
      </w:r>
    </w:p>
    <w:p w14:paraId="1F369C6E" w14:textId="77777777" w:rsidR="0082345C" w:rsidRDefault="0082345C" w:rsidP="0082345C">
      <w:pPr>
        <w:tabs>
          <w:tab w:val="left" w:pos="9225"/>
        </w:tabs>
        <w:spacing w:line="240" w:lineRule="auto"/>
        <w:rPr>
          <w:rFonts w:ascii="Arial" w:eastAsia="Times New Roman" w:hAnsi="Arial" w:cs="Arial"/>
          <w:b/>
          <w:i/>
        </w:rPr>
      </w:pPr>
      <w:r w:rsidRPr="00282C78">
        <w:rPr>
          <w:rFonts w:ascii="Arial" w:hAnsi="Arial" w:cs="Arial"/>
          <w:b/>
          <w:i/>
        </w:rPr>
        <w:t>Agreed Action</w:t>
      </w:r>
      <w:r w:rsidRPr="00282C78">
        <w:rPr>
          <w:rFonts w:ascii="Arial" w:eastAsia="Times New Roman" w:hAnsi="Arial" w:cs="Arial"/>
          <w:b/>
          <w:i/>
        </w:rPr>
        <w:t xml:space="preserve"> </w:t>
      </w:r>
      <w:r>
        <w:rPr>
          <w:rFonts w:ascii="Arial" w:eastAsia="Times New Roman" w:hAnsi="Arial" w:cs="Arial"/>
          <w:b/>
          <w:i/>
        </w:rPr>
        <w:t>17/01/22-</w:t>
      </w:r>
      <w:r w:rsidR="003D79E4">
        <w:rPr>
          <w:rFonts w:ascii="Arial" w:eastAsia="Times New Roman" w:hAnsi="Arial" w:cs="Arial"/>
          <w:b/>
          <w:i/>
        </w:rPr>
        <w:t>to be discussed in field reports 7.2</w:t>
      </w:r>
    </w:p>
    <w:p w14:paraId="05307626" w14:textId="77777777" w:rsidR="0082345C" w:rsidRPr="00C92785" w:rsidRDefault="0082345C" w:rsidP="006D24AA">
      <w:pPr>
        <w:tabs>
          <w:tab w:val="left" w:pos="9225"/>
        </w:tabs>
        <w:spacing w:line="240" w:lineRule="auto"/>
        <w:rPr>
          <w:rFonts w:ascii="Arial" w:eastAsia="Times New Roman" w:hAnsi="Arial" w:cs="Arial"/>
          <w:bCs/>
          <w:iCs/>
        </w:rPr>
      </w:pPr>
    </w:p>
    <w:p w14:paraId="2F315484" w14:textId="77777777" w:rsidR="00282C78" w:rsidRPr="00D921E0" w:rsidRDefault="00BF3E7C" w:rsidP="00D921E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u w:val="single"/>
        </w:rPr>
      </w:pPr>
      <w:r w:rsidRPr="00FE13E8">
        <w:rPr>
          <w:rFonts w:ascii="Arial" w:hAnsi="Arial" w:cs="Arial"/>
          <w:b/>
          <w:u w:val="single"/>
        </w:rPr>
        <w:t>Secretary’s Report and Correspondence</w:t>
      </w:r>
    </w:p>
    <w:p w14:paraId="12841516" w14:textId="77777777" w:rsidR="00BF3E7C" w:rsidRDefault="00BF3E7C" w:rsidP="00BF3E7C">
      <w:pPr>
        <w:spacing w:line="240" w:lineRule="auto"/>
        <w:rPr>
          <w:rFonts w:ascii="Arial" w:hAnsi="Arial" w:cs="Arial"/>
          <w:b/>
          <w:u w:val="single"/>
        </w:rPr>
      </w:pPr>
      <w:r w:rsidRPr="00FE13E8">
        <w:rPr>
          <w:rFonts w:ascii="Arial" w:hAnsi="Arial" w:cs="Arial"/>
          <w:b/>
          <w:u w:val="single"/>
        </w:rPr>
        <w:t>3.</w:t>
      </w:r>
      <w:r w:rsidRPr="00282C78">
        <w:rPr>
          <w:rFonts w:ascii="Arial" w:hAnsi="Arial" w:cs="Arial"/>
          <w:u w:val="single"/>
        </w:rPr>
        <w:t>1</w:t>
      </w:r>
      <w:r w:rsidRPr="00FE13E8">
        <w:rPr>
          <w:rFonts w:ascii="Arial" w:hAnsi="Arial" w:cs="Arial"/>
          <w:b/>
          <w:u w:val="single"/>
        </w:rPr>
        <w:t xml:space="preserve"> Permission Requests</w:t>
      </w:r>
    </w:p>
    <w:p w14:paraId="7029AB41" w14:textId="77777777" w:rsidR="00BF3E7C" w:rsidRDefault="00BF3E7C" w:rsidP="00BF3E7C">
      <w:pPr>
        <w:spacing w:line="240" w:lineRule="auto"/>
        <w:rPr>
          <w:rFonts w:ascii="Arial" w:hAnsi="Arial" w:cs="Arial"/>
        </w:rPr>
      </w:pPr>
      <w:r w:rsidRPr="00FE13E8">
        <w:rPr>
          <w:rFonts w:ascii="Arial" w:hAnsi="Arial" w:cs="Arial"/>
        </w:rPr>
        <w:t>Pe</w:t>
      </w:r>
      <w:r>
        <w:rPr>
          <w:rFonts w:ascii="Arial" w:hAnsi="Arial" w:cs="Arial"/>
        </w:rPr>
        <w:t xml:space="preserve">rmission agreed letters from </w:t>
      </w:r>
      <w:r w:rsidR="0082345C">
        <w:rPr>
          <w:rFonts w:ascii="Arial" w:hAnsi="Arial" w:cs="Arial"/>
        </w:rPr>
        <w:t>meeting 13/12</w:t>
      </w:r>
      <w:r w:rsidRPr="00FE13E8">
        <w:rPr>
          <w:rFonts w:ascii="Arial" w:hAnsi="Arial" w:cs="Arial"/>
        </w:rPr>
        <w:t>/21 have all been sent</w:t>
      </w:r>
    </w:p>
    <w:p w14:paraId="099BDAA5" w14:textId="77777777" w:rsidR="00020A3D" w:rsidRDefault="00020A3D" w:rsidP="00BF3E7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No permission requests this month</w:t>
      </w:r>
    </w:p>
    <w:p w14:paraId="3B1FB380" w14:textId="77777777" w:rsidR="00BF3E7C" w:rsidRDefault="00BF3E7C" w:rsidP="00BF3E7C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3.2 Correspondence</w:t>
      </w:r>
    </w:p>
    <w:p w14:paraId="4A35FAE2" w14:textId="77777777" w:rsidR="0082345C" w:rsidRDefault="00020A3D" w:rsidP="00CD1DB9">
      <w:pPr>
        <w:spacing w:line="240" w:lineRule="auto"/>
        <w:rPr>
          <w:rFonts w:ascii="Arial" w:hAnsi="Arial" w:cs="Arial"/>
        </w:rPr>
      </w:pPr>
      <w:r w:rsidRPr="00020A3D">
        <w:rPr>
          <w:rFonts w:ascii="Arial" w:hAnsi="Arial" w:cs="Arial"/>
        </w:rPr>
        <w:t>There was no</w:t>
      </w:r>
      <w:r w:rsidR="00826AD7" w:rsidRPr="00020A3D">
        <w:rPr>
          <w:rFonts w:ascii="Arial" w:hAnsi="Arial" w:cs="Arial"/>
        </w:rPr>
        <w:t xml:space="preserve"> correspondence received up to 17/01/2022</w:t>
      </w:r>
    </w:p>
    <w:p w14:paraId="13E69196" w14:textId="77777777" w:rsidR="00FC6786" w:rsidRPr="00B56987" w:rsidRDefault="00282C78" w:rsidP="00282C7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4.0 Member’s</w:t>
      </w:r>
      <w:r w:rsidRPr="00B56987">
        <w:rPr>
          <w:rFonts w:ascii="Arial" w:hAnsi="Arial" w:cs="Arial"/>
          <w:b/>
          <w:u w:val="single"/>
        </w:rPr>
        <w:t xml:space="preserve"> Secretary Report</w:t>
      </w:r>
      <w:r>
        <w:rPr>
          <w:rFonts w:ascii="Arial" w:hAnsi="Arial" w:cs="Arial"/>
          <w:b/>
          <w:u w:val="single"/>
        </w:rPr>
        <w:t xml:space="preserve"> – new members and leavers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321"/>
        <w:gridCol w:w="3783"/>
        <w:gridCol w:w="1694"/>
        <w:gridCol w:w="2808"/>
      </w:tblGrid>
      <w:tr w:rsidR="0082345C" w14:paraId="62A34D93" w14:textId="77777777" w:rsidTr="0082345C">
        <w:tc>
          <w:tcPr>
            <w:tcW w:w="1321" w:type="dxa"/>
          </w:tcPr>
          <w:p w14:paraId="0F6BE709" w14:textId="77777777" w:rsidR="0082345C" w:rsidRPr="002C35BF" w:rsidRDefault="0082345C" w:rsidP="0082345C">
            <w:pPr>
              <w:rPr>
                <w:rFonts w:ascii="Arial" w:hAnsi="Arial" w:cs="Arial"/>
                <w:b/>
              </w:rPr>
            </w:pPr>
            <w:r w:rsidRPr="002C35BF">
              <w:rPr>
                <w:rFonts w:ascii="Arial" w:hAnsi="Arial" w:cs="Arial"/>
                <w:b/>
              </w:rPr>
              <w:t>Field</w:t>
            </w:r>
          </w:p>
        </w:tc>
        <w:tc>
          <w:tcPr>
            <w:tcW w:w="3783" w:type="dxa"/>
          </w:tcPr>
          <w:p w14:paraId="398AF8F2" w14:textId="77777777" w:rsidR="0082345C" w:rsidRPr="002C35BF" w:rsidRDefault="0082345C" w:rsidP="00823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M</w:t>
            </w:r>
            <w:r w:rsidRPr="002C35BF">
              <w:rPr>
                <w:rFonts w:ascii="Arial" w:hAnsi="Arial" w:cs="Arial"/>
                <w:b/>
              </w:rPr>
              <w:t>embers</w:t>
            </w:r>
          </w:p>
        </w:tc>
        <w:tc>
          <w:tcPr>
            <w:tcW w:w="1694" w:type="dxa"/>
          </w:tcPr>
          <w:p w14:paraId="237D29FE" w14:textId="77777777" w:rsidR="0082345C" w:rsidRPr="002C35BF" w:rsidRDefault="0082345C" w:rsidP="008234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Field</w:t>
            </w:r>
          </w:p>
        </w:tc>
        <w:tc>
          <w:tcPr>
            <w:tcW w:w="2808" w:type="dxa"/>
          </w:tcPr>
          <w:p w14:paraId="13C0B318" w14:textId="77777777" w:rsidR="0082345C" w:rsidRPr="002C35BF" w:rsidRDefault="0082345C" w:rsidP="0082345C">
            <w:pPr>
              <w:rPr>
                <w:rFonts w:ascii="Arial" w:hAnsi="Arial" w:cs="Arial"/>
                <w:b/>
              </w:rPr>
            </w:pPr>
            <w:r w:rsidRPr="002C35BF">
              <w:rPr>
                <w:rFonts w:ascii="Arial" w:hAnsi="Arial" w:cs="Arial"/>
                <w:b/>
              </w:rPr>
              <w:t>Leavers</w:t>
            </w:r>
          </w:p>
        </w:tc>
      </w:tr>
      <w:tr w:rsidR="0082345C" w14:paraId="27AF1850" w14:textId="77777777" w:rsidTr="0082345C">
        <w:tc>
          <w:tcPr>
            <w:tcW w:w="1321" w:type="dxa"/>
          </w:tcPr>
          <w:p w14:paraId="2DE3E089" w14:textId="77777777" w:rsidR="0082345C" w:rsidRPr="002C35BF" w:rsidRDefault="0082345C" w:rsidP="00823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</w:t>
            </w:r>
          </w:p>
        </w:tc>
        <w:tc>
          <w:tcPr>
            <w:tcW w:w="3783" w:type="dxa"/>
          </w:tcPr>
          <w:p w14:paraId="1A29C356" w14:textId="77777777" w:rsidR="0082345C" w:rsidRPr="002C35BF" w:rsidRDefault="007F0AC5" w:rsidP="00823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94" w:type="dxa"/>
          </w:tcPr>
          <w:p w14:paraId="4F376C5E" w14:textId="77777777" w:rsidR="0082345C" w:rsidRPr="002C35BF" w:rsidRDefault="0082345C" w:rsidP="0082345C">
            <w:pPr>
              <w:rPr>
                <w:rFonts w:ascii="Arial" w:hAnsi="Arial" w:cs="Arial"/>
              </w:rPr>
            </w:pPr>
          </w:p>
        </w:tc>
        <w:tc>
          <w:tcPr>
            <w:tcW w:w="2808" w:type="dxa"/>
          </w:tcPr>
          <w:p w14:paraId="1C453FD9" w14:textId="77777777" w:rsidR="0082345C" w:rsidRPr="002C35BF" w:rsidRDefault="0082345C" w:rsidP="0082345C">
            <w:pPr>
              <w:rPr>
                <w:rFonts w:ascii="Arial" w:hAnsi="Arial" w:cs="Arial"/>
              </w:rPr>
            </w:pPr>
          </w:p>
        </w:tc>
      </w:tr>
    </w:tbl>
    <w:p w14:paraId="03447C8C" w14:textId="77777777" w:rsidR="0082345C" w:rsidRDefault="0082345C" w:rsidP="00282C78">
      <w:pPr>
        <w:spacing w:line="240" w:lineRule="auto"/>
        <w:rPr>
          <w:rFonts w:ascii="Arial" w:hAnsi="Arial" w:cs="Arial"/>
        </w:rPr>
      </w:pPr>
    </w:p>
    <w:p w14:paraId="756AC546" w14:textId="77777777" w:rsidR="00282C78" w:rsidRPr="00F229D6" w:rsidRDefault="00282C78" w:rsidP="00282C7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4.1 </w:t>
      </w:r>
      <w:r w:rsidRPr="00F229D6">
        <w:rPr>
          <w:rFonts w:ascii="Arial" w:hAnsi="Arial" w:cs="Arial"/>
          <w:b/>
          <w:u w:val="single"/>
        </w:rPr>
        <w:t>Vacant plots and number of applicants needed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3544"/>
        <w:gridCol w:w="3969"/>
      </w:tblGrid>
      <w:tr w:rsidR="00826AD7" w:rsidRPr="00EA0A63" w14:paraId="3098456A" w14:textId="77777777" w:rsidTr="004C2370">
        <w:tc>
          <w:tcPr>
            <w:tcW w:w="1526" w:type="dxa"/>
          </w:tcPr>
          <w:p w14:paraId="1C1EF40A" w14:textId="77777777" w:rsidR="00826AD7" w:rsidRPr="00EA0A63" w:rsidRDefault="00826AD7" w:rsidP="004C23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A0A63">
              <w:rPr>
                <w:rFonts w:ascii="Arial" w:hAnsi="Arial" w:cs="Arial"/>
                <w:b/>
                <w:sz w:val="18"/>
                <w:szCs w:val="18"/>
              </w:rPr>
              <w:t>Field</w:t>
            </w:r>
          </w:p>
        </w:tc>
        <w:tc>
          <w:tcPr>
            <w:tcW w:w="1559" w:type="dxa"/>
          </w:tcPr>
          <w:p w14:paraId="6A84D382" w14:textId="77777777" w:rsidR="00826AD7" w:rsidRPr="00EA0A63" w:rsidRDefault="00826AD7" w:rsidP="004C23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Number of vacant plots </w:t>
            </w:r>
          </w:p>
        </w:tc>
        <w:tc>
          <w:tcPr>
            <w:tcW w:w="3544" w:type="dxa"/>
          </w:tcPr>
          <w:p w14:paraId="04B3250E" w14:textId="77777777" w:rsidR="00826AD7" w:rsidRPr="00EA0A63" w:rsidRDefault="00826AD7" w:rsidP="004C23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current prospective members field steward already has</w:t>
            </w:r>
          </w:p>
        </w:tc>
        <w:tc>
          <w:tcPr>
            <w:tcW w:w="3969" w:type="dxa"/>
          </w:tcPr>
          <w:p w14:paraId="67A1431B" w14:textId="77777777" w:rsidR="00826AD7" w:rsidRPr="00EA0A63" w:rsidRDefault="00826AD7" w:rsidP="004C23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 of new applicants needed from membership secretary</w:t>
            </w:r>
          </w:p>
        </w:tc>
      </w:tr>
      <w:tr w:rsidR="00826AD7" w:rsidRPr="00EA0A63" w14:paraId="1C6696BE" w14:textId="77777777" w:rsidTr="004C2370">
        <w:tc>
          <w:tcPr>
            <w:tcW w:w="1526" w:type="dxa"/>
          </w:tcPr>
          <w:p w14:paraId="5CABCED8" w14:textId="77777777" w:rsidR="00826AD7" w:rsidRPr="00EA0A63" w:rsidRDefault="00826AD7" w:rsidP="004C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HR</w:t>
            </w:r>
          </w:p>
        </w:tc>
        <w:tc>
          <w:tcPr>
            <w:tcW w:w="1559" w:type="dxa"/>
          </w:tcPr>
          <w:p w14:paraId="462B1E6B" w14:textId="77777777" w:rsidR="00826AD7" w:rsidRPr="00EA0A63" w:rsidRDefault="00A43BF2" w:rsidP="004C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44" w:type="dxa"/>
          </w:tcPr>
          <w:p w14:paraId="7F3AC290" w14:textId="77777777" w:rsidR="00826AD7" w:rsidRPr="00EA0A63" w:rsidRDefault="00826AD7" w:rsidP="004C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43BF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969" w:type="dxa"/>
          </w:tcPr>
          <w:p w14:paraId="0C470A66" w14:textId="77777777" w:rsidR="00826AD7" w:rsidRPr="00EA0A63" w:rsidRDefault="00A43BF2" w:rsidP="004C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826AD7" w:rsidRPr="00EA0A63" w14:paraId="63AD6AA4" w14:textId="77777777" w:rsidTr="004C2370">
        <w:trPr>
          <w:trHeight w:val="250"/>
        </w:trPr>
        <w:tc>
          <w:tcPr>
            <w:tcW w:w="1526" w:type="dxa"/>
          </w:tcPr>
          <w:p w14:paraId="26B1A688" w14:textId="77777777" w:rsidR="00826AD7" w:rsidRPr="00EA0A63" w:rsidRDefault="00826AD7" w:rsidP="004C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</w:t>
            </w:r>
          </w:p>
        </w:tc>
        <w:tc>
          <w:tcPr>
            <w:tcW w:w="1559" w:type="dxa"/>
          </w:tcPr>
          <w:p w14:paraId="084E6908" w14:textId="77777777" w:rsidR="00826AD7" w:rsidRPr="00EA0A63" w:rsidRDefault="00826AD7" w:rsidP="004C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14:paraId="431FFF2B" w14:textId="77777777" w:rsidR="00826AD7" w:rsidRPr="00EA0A63" w:rsidRDefault="00826AD7" w:rsidP="004C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969" w:type="dxa"/>
          </w:tcPr>
          <w:p w14:paraId="3D8CF55B" w14:textId="77777777" w:rsidR="00826AD7" w:rsidRPr="00EA0A63" w:rsidRDefault="00826AD7" w:rsidP="004C237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14:paraId="0EE0F377" w14:textId="77777777" w:rsidR="00826AD7" w:rsidRPr="0032794F" w:rsidRDefault="00826AD7" w:rsidP="00282C78">
      <w:pPr>
        <w:rPr>
          <w:rFonts w:ascii="Arial" w:hAnsi="Arial" w:cs="Arial"/>
        </w:rPr>
      </w:pPr>
    </w:p>
    <w:p w14:paraId="66E8E68F" w14:textId="77777777" w:rsidR="00A310F4" w:rsidRPr="004D6D1F" w:rsidRDefault="00282C78" w:rsidP="00282C78">
      <w:pPr>
        <w:rPr>
          <w:rFonts w:ascii="Arial" w:hAnsi="Arial" w:cs="Arial"/>
          <w:b/>
          <w:u w:val="single"/>
        </w:rPr>
      </w:pPr>
      <w:r w:rsidRPr="004D6D1F">
        <w:rPr>
          <w:rFonts w:ascii="Arial" w:hAnsi="Arial" w:cs="Arial"/>
          <w:b/>
          <w:u w:val="single"/>
        </w:rPr>
        <w:t>4.2 Waiting lists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3088"/>
      </w:tblGrid>
      <w:tr w:rsidR="00282C78" w:rsidRPr="002C35BF" w14:paraId="57193FFA" w14:textId="77777777" w:rsidTr="00282C78">
        <w:tc>
          <w:tcPr>
            <w:tcW w:w="3683" w:type="dxa"/>
          </w:tcPr>
          <w:p w14:paraId="0FE1DCFC" w14:textId="77777777" w:rsidR="00282C78" w:rsidRPr="002C35BF" w:rsidRDefault="00826AD7" w:rsidP="00282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on list (as of 13/0</w:t>
            </w:r>
            <w:r w:rsidR="00671FB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/22</w:t>
            </w:r>
            <w:r w:rsidR="00282C7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088" w:type="dxa"/>
          </w:tcPr>
          <w:p w14:paraId="66E76BA3" w14:textId="77777777" w:rsidR="00282C78" w:rsidRDefault="00282C78" w:rsidP="00282C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longest on list</w:t>
            </w:r>
          </w:p>
        </w:tc>
      </w:tr>
      <w:tr w:rsidR="00282C78" w:rsidRPr="002C35BF" w14:paraId="2A14501B" w14:textId="77777777" w:rsidTr="00282C78">
        <w:tc>
          <w:tcPr>
            <w:tcW w:w="3683" w:type="dxa"/>
          </w:tcPr>
          <w:p w14:paraId="7EB84C02" w14:textId="77777777" w:rsidR="00282C78" w:rsidRPr="002C35BF" w:rsidRDefault="00E31582" w:rsidP="00826A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826AD7">
              <w:rPr>
                <w:rFonts w:ascii="Arial" w:hAnsi="Arial" w:cs="Arial"/>
              </w:rPr>
              <w:t>3</w:t>
            </w:r>
          </w:p>
        </w:tc>
        <w:tc>
          <w:tcPr>
            <w:tcW w:w="3088" w:type="dxa"/>
          </w:tcPr>
          <w:p w14:paraId="7F48E208" w14:textId="77777777" w:rsidR="00282C78" w:rsidRDefault="00282C78" w:rsidP="00282C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2020</w:t>
            </w:r>
          </w:p>
        </w:tc>
      </w:tr>
    </w:tbl>
    <w:p w14:paraId="6851F7BE" w14:textId="77777777" w:rsidR="00282C78" w:rsidRPr="00282C78" w:rsidRDefault="00282C78" w:rsidP="00282C78">
      <w:pPr>
        <w:pStyle w:val="ListParagraph"/>
        <w:numPr>
          <w:ilvl w:val="0"/>
          <w:numId w:val="4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EA0A63">
        <w:rPr>
          <w:rFonts w:ascii="Arial" w:hAnsi="Arial" w:cs="Arial"/>
          <w:b/>
          <w:u w:val="single"/>
        </w:rPr>
        <w:t>Warning letters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1134"/>
        <w:gridCol w:w="1701"/>
        <w:gridCol w:w="993"/>
        <w:gridCol w:w="2126"/>
      </w:tblGrid>
      <w:tr w:rsidR="007F0AC5" w14:paraId="74AA340A" w14:textId="77777777" w:rsidTr="007F0AC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2F5B" w14:textId="77777777" w:rsidR="007F0AC5" w:rsidRPr="00671025" w:rsidRDefault="007F0AC5" w:rsidP="00282C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>Field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8F26" w14:textId="77777777" w:rsidR="007F0AC5" w:rsidRPr="00671025" w:rsidRDefault="007F0AC5" w:rsidP="00282C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Polite letter </w:t>
            </w:r>
          </w:p>
          <w:p w14:paraId="03DB7D86" w14:textId="77777777" w:rsidR="007F0AC5" w:rsidRPr="00671025" w:rsidRDefault="007F0AC5" w:rsidP="00282C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>sent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338E" w14:textId="77777777" w:rsidR="007F0AC5" w:rsidRPr="00671025" w:rsidRDefault="007F0AC5" w:rsidP="00282C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9911" w14:textId="77777777" w:rsidR="007F0AC5" w:rsidRPr="00671025" w:rsidRDefault="007F0AC5" w:rsidP="00282C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67102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st</w:t>
            </w: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letter sent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E9C8" w14:textId="77777777" w:rsidR="007F0AC5" w:rsidRPr="00671025" w:rsidRDefault="007F0AC5" w:rsidP="00282C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>Outcome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77DE" w14:textId="77777777" w:rsidR="007F0AC5" w:rsidRPr="00671025" w:rsidRDefault="007F0AC5" w:rsidP="00282C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Pr="00671025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nd</w:t>
            </w: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letter sent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7429" w14:textId="77777777" w:rsidR="007F0AC5" w:rsidRPr="00671025" w:rsidRDefault="007F0AC5" w:rsidP="00282C78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1025">
              <w:rPr>
                <w:rFonts w:ascii="Arial" w:eastAsia="Times New Roman" w:hAnsi="Arial" w:cs="Arial"/>
                <w:b/>
                <w:sz w:val="20"/>
                <w:szCs w:val="20"/>
              </w:rPr>
              <w:t>Outcome</w:t>
            </w:r>
          </w:p>
        </w:tc>
      </w:tr>
      <w:tr w:rsidR="007F0AC5" w14:paraId="2BEF680F" w14:textId="77777777" w:rsidTr="007F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B5A18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C2B4E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Modified sent July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7607FB" w14:textId="77777777" w:rsidR="007F0AC5" w:rsidRPr="003F734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D0E50" w14:textId="77777777" w:rsidR="007F0AC5" w:rsidRPr="00CA0744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A0744">
              <w:rPr>
                <w:rFonts w:ascii="Arial" w:eastAsia="Times New Roman" w:hAnsi="Arial" w:cs="Arial"/>
                <w:sz w:val="18"/>
                <w:szCs w:val="18"/>
              </w:rPr>
              <w:t>Sent October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DCB7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DF to telephone member and report back next meeting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24786" w14:textId="77777777" w:rsidR="007F0AC5" w:rsidRPr="003F7345" w:rsidRDefault="007F0AC5" w:rsidP="00282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EC103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0AC5" w14:paraId="0E93A8E9" w14:textId="77777777" w:rsidTr="007F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C45E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</w:t>
            </w:r>
          </w:p>
          <w:p w14:paraId="7FB51779" w14:textId="58F9B213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82D" w14:textId="77777777" w:rsidR="007F0AC5" w:rsidRPr="000E169E" w:rsidRDefault="007F0AC5" w:rsidP="00282C78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 w:rsidRPr="00E2475A">
              <w:rPr>
                <w:rFonts w:ascii="Arial" w:eastAsia="Times New Roman" w:hAnsi="Arial" w:cs="Arial"/>
                <w:sz w:val="18"/>
                <w:szCs w:val="18"/>
              </w:rPr>
              <w:t>Sent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 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3DB" w14:textId="77777777" w:rsidR="007F0AC5" w:rsidRPr="00CA0744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A0744">
              <w:rPr>
                <w:rFonts w:ascii="Arial" w:eastAsia="Times New Roman" w:hAnsi="Arial" w:cs="Arial"/>
                <w:sz w:val="18"/>
                <w:szCs w:val="18"/>
              </w:rPr>
              <w:t>To monitor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258D" w14:textId="77777777" w:rsidR="007F0AC5" w:rsidRDefault="007F0AC5" w:rsidP="00282C78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6685" w14:textId="77777777" w:rsidR="007F0AC5" w:rsidRDefault="007F0AC5" w:rsidP="004041A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Plot tidy but nothing growing at the moment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D0F" w14:textId="77777777" w:rsidR="007F0AC5" w:rsidRPr="003F7345" w:rsidRDefault="007F0AC5" w:rsidP="00282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9987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0AC5" w14:paraId="2DF77EAE" w14:textId="77777777" w:rsidTr="007F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B674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HR</w:t>
            </w:r>
          </w:p>
          <w:p w14:paraId="5C3B68BD" w14:textId="76F76535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0A60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FE68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CD98" w14:textId="77777777" w:rsidR="007F0AC5" w:rsidRDefault="007F0AC5" w:rsidP="00282C78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E2475A">
              <w:rPr>
                <w:rFonts w:ascii="Arial" w:eastAsia="Times New Roman" w:hAnsi="Arial" w:cs="Arial"/>
                <w:sz w:val="18"/>
                <w:szCs w:val="18"/>
              </w:rPr>
              <w:t>ent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in September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3D20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Nothing has been done as yet. To review next meeting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C6AC" w14:textId="77777777" w:rsidR="007F0AC5" w:rsidRPr="003F7345" w:rsidRDefault="007F0AC5" w:rsidP="00282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A5A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F0AC5" w14:paraId="2195C64C" w14:textId="77777777" w:rsidTr="007F0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A6D7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WR</w:t>
            </w:r>
          </w:p>
          <w:p w14:paraId="0EE4407A" w14:textId="7607578E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4EE7" w14:textId="77777777" w:rsidR="007F0AC5" w:rsidRPr="00CA0744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A0744">
              <w:rPr>
                <w:rFonts w:ascii="Arial" w:eastAsia="Times New Roman" w:hAnsi="Arial" w:cs="Arial"/>
                <w:sz w:val="18"/>
                <w:szCs w:val="18"/>
              </w:rPr>
              <w:t>Sent in October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D1CF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Review next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962B" w14:textId="77777777" w:rsidR="007F0AC5" w:rsidRDefault="007F0AC5" w:rsidP="00282C78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A4A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BB57" w14:textId="77777777" w:rsidR="007F0AC5" w:rsidRPr="003F7345" w:rsidRDefault="007F0AC5" w:rsidP="00282C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627" w14:textId="77777777" w:rsidR="007F0AC5" w:rsidRDefault="007F0AC5" w:rsidP="00282C78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09E51C77" w14:textId="77777777" w:rsidR="00EC66EB" w:rsidRPr="00FD308B" w:rsidRDefault="00EC66EB" w:rsidP="00282C78">
      <w:pPr>
        <w:rPr>
          <w:rFonts w:ascii="Arial" w:hAnsi="Arial" w:cs="Arial"/>
        </w:rPr>
      </w:pPr>
    </w:p>
    <w:p w14:paraId="3581C651" w14:textId="77777777" w:rsidR="00776C28" w:rsidRPr="00776C28" w:rsidRDefault="00282C78" w:rsidP="00776C28">
      <w:pPr>
        <w:pStyle w:val="ListParagraph"/>
        <w:numPr>
          <w:ilvl w:val="0"/>
          <w:numId w:val="4"/>
        </w:num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  <w:r w:rsidRPr="00796601">
        <w:rPr>
          <w:rFonts w:ascii="Arial" w:hAnsi="Arial" w:cs="Arial"/>
          <w:b/>
          <w:u w:val="single"/>
        </w:rPr>
        <w:t xml:space="preserve">Treasurer’s Report  </w:t>
      </w:r>
      <w:r>
        <w:rPr>
          <w:rFonts w:ascii="Arial" w:hAnsi="Arial" w:cs="Arial"/>
          <w:u w:val="single"/>
        </w:rPr>
        <w:t>(Appendix 1</w:t>
      </w:r>
      <w:r w:rsidRPr="00796601">
        <w:rPr>
          <w:rFonts w:ascii="Arial" w:hAnsi="Arial" w:cs="Arial"/>
          <w:u w:val="single"/>
        </w:rPr>
        <w:t>)</w:t>
      </w:r>
    </w:p>
    <w:p w14:paraId="4EA1D709" w14:textId="77777777" w:rsidR="00247FD0" w:rsidRPr="00671FB2" w:rsidRDefault="00247FD0" w:rsidP="00671FB2">
      <w:pPr>
        <w:spacing w:line="240" w:lineRule="auto"/>
        <w:rPr>
          <w:rFonts w:ascii="Arial" w:eastAsia="Times New Roman" w:hAnsi="Arial" w:cs="Arial"/>
          <w:lang w:eastAsia="en-GB"/>
        </w:rPr>
      </w:pPr>
      <w:r w:rsidRPr="00671FB2">
        <w:rPr>
          <w:rFonts w:ascii="Arial" w:eastAsia="Times New Roman" w:hAnsi="Arial" w:cs="Arial"/>
          <w:b/>
          <w:bCs/>
          <w:lang w:eastAsia="en-GB"/>
        </w:rPr>
        <w:t>INCOME:</w:t>
      </w:r>
    </w:p>
    <w:p w14:paraId="31C3444B" w14:textId="77777777" w:rsidR="00247FD0" w:rsidRPr="005366E9" w:rsidRDefault="00247FD0" w:rsidP="005366E9">
      <w:pPr>
        <w:spacing w:line="240" w:lineRule="auto"/>
        <w:rPr>
          <w:rFonts w:ascii="Arial" w:eastAsia="Times New Roman" w:hAnsi="Arial" w:cs="Arial"/>
          <w:lang w:eastAsia="en-GB"/>
        </w:rPr>
      </w:pPr>
      <w:r w:rsidRPr="005366E9">
        <w:rPr>
          <w:rFonts w:ascii="Arial" w:eastAsia="Times New Roman" w:hAnsi="Arial" w:cs="Arial"/>
          <w:lang w:eastAsia="en-GB"/>
        </w:rPr>
        <w:t>Store sales added:        </w:t>
      </w:r>
    </w:p>
    <w:p w14:paraId="2B1FCAC9" w14:textId="77777777" w:rsidR="00247FD0" w:rsidRPr="00247FD0" w:rsidRDefault="00247FD0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GR</w:t>
      </w:r>
      <w:r>
        <w:rPr>
          <w:rFonts w:ascii="Arial" w:eastAsia="Times New Roman" w:hAnsi="Arial" w:cs="Arial"/>
          <w:lang w:eastAsia="en-GB"/>
        </w:rPr>
        <w:tab/>
      </w:r>
      <w:r w:rsidR="00776C28">
        <w:rPr>
          <w:rFonts w:ascii="Arial" w:eastAsia="Times New Roman" w:hAnsi="Arial" w:cs="Arial"/>
          <w:lang w:eastAsia="en-GB"/>
        </w:rPr>
        <w:t xml:space="preserve"> </w:t>
      </w:r>
      <w:r w:rsidR="00776C28" w:rsidRPr="00776C28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>£</w:t>
      </w:r>
      <w:r w:rsidR="00826AD7">
        <w:rPr>
          <w:rFonts w:ascii="Helvetica" w:eastAsia="Times New Roman" w:hAnsi="Helvetica" w:cs="Helvetica"/>
          <w:b/>
          <w:color w:val="26282A"/>
          <w:sz w:val="20"/>
          <w:szCs w:val="20"/>
          <w:lang w:eastAsia="en-GB"/>
        </w:rPr>
        <w:t xml:space="preserve"> </w:t>
      </w:r>
      <w:r w:rsidR="00826AD7" w:rsidRPr="00826AD7">
        <w:rPr>
          <w:rFonts w:ascii="Arial" w:eastAsia="Times New Roman" w:hAnsi="Arial" w:cs="Arial"/>
          <w:color w:val="26282A"/>
          <w:lang w:eastAsia="en-GB"/>
        </w:rPr>
        <w:t>0</w:t>
      </w:r>
      <w:r w:rsidRPr="00826AD7">
        <w:rPr>
          <w:rFonts w:ascii="Arial" w:eastAsia="Times New Roman" w:hAnsi="Arial" w:cs="Arial"/>
          <w:lang w:eastAsia="en-GB"/>
        </w:rPr>
        <w:t xml:space="preserve"> </w:t>
      </w:r>
    </w:p>
    <w:p w14:paraId="7DB35D2E" w14:textId="77777777" w:rsidR="00247FD0" w:rsidRPr="00247FD0" w:rsidRDefault="00776C28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WR</w:t>
      </w:r>
      <w:r>
        <w:rPr>
          <w:rFonts w:ascii="Arial" w:eastAsia="Times New Roman" w:hAnsi="Arial" w:cs="Arial"/>
          <w:lang w:eastAsia="en-GB"/>
        </w:rPr>
        <w:tab/>
        <w:t xml:space="preserve"> £ 0</w:t>
      </w:r>
    </w:p>
    <w:p w14:paraId="650A9795" w14:textId="77777777" w:rsidR="00247FD0" w:rsidRPr="00247FD0" w:rsidRDefault="00826AD7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BR</w:t>
      </w:r>
      <w:r>
        <w:rPr>
          <w:rFonts w:ascii="Arial" w:eastAsia="Times New Roman" w:hAnsi="Arial" w:cs="Arial"/>
          <w:lang w:eastAsia="en-GB"/>
        </w:rPr>
        <w:tab/>
        <w:t xml:space="preserve"> £ 0</w:t>
      </w:r>
    </w:p>
    <w:p w14:paraId="6266224B" w14:textId="77777777" w:rsidR="00247FD0" w:rsidRPr="00247FD0" w:rsidRDefault="00826AD7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HR    </w:t>
      </w:r>
      <w:r>
        <w:rPr>
          <w:rFonts w:ascii="Arial" w:eastAsia="Times New Roman" w:hAnsi="Arial" w:cs="Arial"/>
          <w:lang w:eastAsia="en-GB"/>
        </w:rPr>
        <w:tab/>
        <w:t xml:space="preserve"> £ 0</w:t>
      </w:r>
    </w:p>
    <w:p w14:paraId="033E780F" w14:textId="77777777" w:rsidR="00776C28" w:rsidRDefault="00247FD0" w:rsidP="00776C28">
      <w:p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247FD0">
        <w:rPr>
          <w:rFonts w:ascii="Arial" w:eastAsia="Times New Roman" w:hAnsi="Arial" w:cs="Arial"/>
          <w:b/>
          <w:bCs/>
          <w:lang w:eastAsia="en-GB"/>
        </w:rPr>
        <w:t>EXPENDITURE:  </w:t>
      </w:r>
    </w:p>
    <w:p w14:paraId="0E907EA4" w14:textId="77777777" w:rsidR="00776C28" w:rsidRPr="00F8779A" w:rsidRDefault="00826AD7" w:rsidP="00776C28">
      <w:pPr>
        <w:spacing w:line="240" w:lineRule="auto"/>
        <w:rPr>
          <w:rFonts w:ascii="Arial" w:eastAsia="Times New Roman" w:hAnsi="Arial" w:cs="Arial"/>
          <w:color w:val="26282A"/>
          <w:lang w:eastAsia="en-GB"/>
        </w:rPr>
      </w:pPr>
      <w:r w:rsidRPr="00F8779A">
        <w:rPr>
          <w:rFonts w:ascii="Arial" w:eastAsia="Times New Roman" w:hAnsi="Arial" w:cs="Arial"/>
          <w:color w:val="26282A"/>
          <w:lang w:eastAsia="en-GB"/>
        </w:rPr>
        <w:t>Significant Expenditure</w:t>
      </w:r>
    </w:p>
    <w:p w14:paraId="58570CFB" w14:textId="77777777" w:rsidR="00F8779A" w:rsidRPr="00F8779A" w:rsidRDefault="00F8779A" w:rsidP="00F8779A">
      <w:pPr>
        <w:spacing w:line="240" w:lineRule="auto"/>
        <w:rPr>
          <w:rFonts w:ascii="Arial" w:eastAsia="Times New Roman" w:hAnsi="Arial" w:cs="Arial"/>
          <w:lang w:eastAsia="en-GB"/>
        </w:rPr>
      </w:pPr>
      <w:r w:rsidRPr="00F8779A">
        <w:rPr>
          <w:rFonts w:ascii="Arial" w:eastAsia="Times New Roman" w:hAnsi="Arial" w:cs="Arial"/>
          <w:lang w:eastAsia="en-GB"/>
        </w:rPr>
        <w:t>Denton</w:t>
      </w:r>
      <w:r w:rsidR="0033082F">
        <w:rPr>
          <w:rFonts w:ascii="Arial" w:eastAsia="Times New Roman" w:hAnsi="Arial" w:cs="Arial"/>
          <w:lang w:eastAsia="en-GB"/>
        </w:rPr>
        <w:t>’</w:t>
      </w:r>
      <w:r w:rsidRPr="00F8779A">
        <w:rPr>
          <w:rFonts w:ascii="Arial" w:eastAsia="Times New Roman" w:hAnsi="Arial" w:cs="Arial"/>
          <w:lang w:eastAsia="en-GB"/>
        </w:rPr>
        <w:t>s Year End Acc</w:t>
      </w:r>
      <w:r>
        <w:rPr>
          <w:rFonts w:ascii="Arial" w:eastAsia="Times New Roman" w:hAnsi="Arial" w:cs="Arial"/>
          <w:lang w:eastAsia="en-GB"/>
        </w:rPr>
        <w:t>ounts Invoice £960.00 -paid 21</w:t>
      </w:r>
      <w:r w:rsidRPr="00F8779A">
        <w:rPr>
          <w:rFonts w:ascii="Arial" w:eastAsia="Times New Roman" w:hAnsi="Arial" w:cs="Arial"/>
          <w:lang w:eastAsia="en-GB"/>
        </w:rPr>
        <w:t xml:space="preserve"> December</w:t>
      </w:r>
    </w:p>
    <w:p w14:paraId="1E99DAE4" w14:textId="77777777" w:rsidR="00F8779A" w:rsidRPr="00F8779A" w:rsidRDefault="00F8779A" w:rsidP="00F8779A">
      <w:pPr>
        <w:spacing w:line="240" w:lineRule="auto"/>
        <w:rPr>
          <w:rFonts w:ascii="Arial" w:eastAsia="Times New Roman" w:hAnsi="Arial" w:cs="Arial"/>
          <w:lang w:eastAsia="en-GB"/>
        </w:rPr>
      </w:pPr>
      <w:r w:rsidRPr="00F8779A">
        <w:rPr>
          <w:rFonts w:ascii="Arial" w:eastAsia="Times New Roman" w:hAnsi="Arial" w:cs="Arial"/>
          <w:lang w:eastAsia="en-GB"/>
        </w:rPr>
        <w:t>Marsh Insurance invoice</w:t>
      </w:r>
      <w:r>
        <w:rPr>
          <w:rFonts w:ascii="Arial" w:eastAsia="Times New Roman" w:hAnsi="Arial" w:cs="Arial"/>
          <w:lang w:eastAsia="en-GB"/>
        </w:rPr>
        <w:t xml:space="preserve">                    £532.55 -paid 21 </w:t>
      </w:r>
      <w:r w:rsidRPr="00F8779A">
        <w:rPr>
          <w:rFonts w:ascii="Arial" w:eastAsia="Times New Roman" w:hAnsi="Arial" w:cs="Arial"/>
          <w:lang w:eastAsia="en-GB"/>
        </w:rPr>
        <w:t>December</w:t>
      </w:r>
      <w:r w:rsidR="003D79E4">
        <w:rPr>
          <w:rFonts w:ascii="Arial" w:eastAsia="Times New Roman" w:hAnsi="Arial" w:cs="Arial"/>
          <w:lang w:eastAsia="en-GB"/>
        </w:rPr>
        <w:t xml:space="preserve"> (no increase since last year)</w:t>
      </w:r>
    </w:p>
    <w:p w14:paraId="0F6F3147" w14:textId="77777777" w:rsidR="00826AD7" w:rsidRPr="00F8779A" w:rsidRDefault="00826AD7" w:rsidP="00776C28">
      <w:pPr>
        <w:spacing w:line="240" w:lineRule="auto"/>
        <w:rPr>
          <w:rFonts w:ascii="Arial" w:eastAsia="Times New Roman" w:hAnsi="Arial" w:cs="Arial"/>
          <w:b/>
          <w:bCs/>
          <w:lang w:eastAsia="en-GB"/>
        </w:rPr>
      </w:pPr>
    </w:p>
    <w:p w14:paraId="37C2191B" w14:textId="77777777" w:rsidR="00247FD0" w:rsidRPr="00247FD0" w:rsidRDefault="00247FD0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 w:rsidRPr="00247FD0">
        <w:rPr>
          <w:rFonts w:ascii="Arial" w:eastAsia="Times New Roman" w:hAnsi="Arial" w:cs="Arial"/>
          <w:b/>
          <w:bCs/>
          <w:lang w:eastAsia="en-GB"/>
        </w:rPr>
        <w:t>Latest Bank Account Balances:</w:t>
      </w:r>
    </w:p>
    <w:p w14:paraId="2C49F002" w14:textId="77777777" w:rsidR="00247FD0" w:rsidRPr="00247FD0" w:rsidRDefault="00247FD0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 w:rsidRPr="00247FD0">
        <w:rPr>
          <w:rFonts w:ascii="Arial" w:eastAsia="Times New Roman" w:hAnsi="Arial" w:cs="Arial"/>
          <w:lang w:eastAsia="en-GB"/>
        </w:rPr>
        <w:t>HSBC Com</w:t>
      </w:r>
      <w:r w:rsidR="00826AD7">
        <w:rPr>
          <w:rFonts w:ascii="Arial" w:eastAsia="Times New Roman" w:hAnsi="Arial" w:cs="Arial"/>
          <w:lang w:eastAsia="en-GB"/>
        </w:rPr>
        <w:t>munity Account         £584.91</w:t>
      </w:r>
      <w:r w:rsidRPr="00247FD0">
        <w:rPr>
          <w:rFonts w:ascii="Arial" w:eastAsia="Times New Roman" w:hAnsi="Arial" w:cs="Arial"/>
          <w:lang w:eastAsia="en-GB"/>
        </w:rPr>
        <w:t xml:space="preserve"> (as per Treasurers Report)</w:t>
      </w:r>
    </w:p>
    <w:p w14:paraId="2B895658" w14:textId="77777777" w:rsidR="00247FD0" w:rsidRPr="00247FD0" w:rsidRDefault="00247FD0" w:rsidP="00247FD0">
      <w:pPr>
        <w:spacing w:line="240" w:lineRule="auto"/>
        <w:rPr>
          <w:rFonts w:ascii="Arial" w:eastAsia="Times New Roman" w:hAnsi="Arial" w:cs="Arial"/>
          <w:b/>
          <w:lang w:eastAsia="en-GB"/>
        </w:rPr>
      </w:pPr>
      <w:r w:rsidRPr="00247FD0">
        <w:rPr>
          <w:rFonts w:ascii="Arial" w:eastAsia="Times New Roman" w:hAnsi="Arial" w:cs="Arial"/>
          <w:b/>
          <w:lang w:eastAsia="en-GB"/>
        </w:rPr>
        <w:t>Investment Accounts: Breakdown</w:t>
      </w:r>
    </w:p>
    <w:p w14:paraId="4EC22ABC" w14:textId="77777777" w:rsidR="00247FD0" w:rsidRPr="00247FD0" w:rsidRDefault="00247FD0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 w:rsidRPr="00247FD0">
        <w:rPr>
          <w:rFonts w:ascii="Arial" w:eastAsia="Times New Roman" w:hAnsi="Arial" w:cs="Arial"/>
          <w:lang w:eastAsia="en-GB"/>
        </w:rPr>
        <w:t>HSBC Business</w:t>
      </w:r>
      <w:r w:rsidR="00826AD7">
        <w:rPr>
          <w:rFonts w:ascii="Arial" w:eastAsia="Times New Roman" w:hAnsi="Arial" w:cs="Arial"/>
          <w:lang w:eastAsia="en-GB"/>
        </w:rPr>
        <w:t xml:space="preserve"> Money              £   1,502.23</w:t>
      </w:r>
    </w:p>
    <w:p w14:paraId="09EE540E" w14:textId="77777777" w:rsidR="00247FD0" w:rsidRPr="00247FD0" w:rsidRDefault="00247FD0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 w:rsidRPr="00247FD0">
        <w:rPr>
          <w:rFonts w:ascii="Arial" w:eastAsia="Times New Roman" w:hAnsi="Arial" w:cs="Arial"/>
          <w:lang w:eastAsia="en-GB"/>
        </w:rPr>
        <w:t xml:space="preserve">Barclays Premium Account        £ </w:t>
      </w:r>
      <w:r>
        <w:rPr>
          <w:rFonts w:ascii="Arial" w:eastAsia="Times New Roman" w:hAnsi="Arial" w:cs="Arial"/>
          <w:lang w:eastAsia="en-GB"/>
        </w:rPr>
        <w:t>18,908.64</w:t>
      </w:r>
    </w:p>
    <w:p w14:paraId="171B43D4" w14:textId="77777777" w:rsidR="00247FD0" w:rsidRPr="00247FD0" w:rsidRDefault="00826AD7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Redwood</w:t>
      </w:r>
      <w:r w:rsidR="00247FD0" w:rsidRPr="00247FD0">
        <w:rPr>
          <w:rFonts w:ascii="Arial" w:eastAsia="Times New Roman" w:hAnsi="Arial" w:cs="Arial"/>
          <w:lang w:eastAsia="en-GB"/>
        </w:rPr>
        <w:t xml:space="preserve"> Account        </w:t>
      </w:r>
      <w:r>
        <w:rPr>
          <w:rFonts w:ascii="Arial" w:eastAsia="Times New Roman" w:hAnsi="Arial" w:cs="Arial"/>
          <w:lang w:eastAsia="en-GB"/>
        </w:rPr>
        <w:t>              </w:t>
      </w:r>
      <w:proofErr w:type="gramStart"/>
      <w:r>
        <w:rPr>
          <w:rFonts w:ascii="Arial" w:eastAsia="Times New Roman" w:hAnsi="Arial" w:cs="Arial"/>
          <w:lang w:eastAsia="en-GB"/>
        </w:rPr>
        <w:t>£  63,730.00</w:t>
      </w:r>
      <w:proofErr w:type="gramEnd"/>
    </w:p>
    <w:p w14:paraId="0C05CBF9" w14:textId="77777777" w:rsidR="00247FD0" w:rsidRPr="00247FD0" w:rsidRDefault="00247FD0" w:rsidP="00247FD0">
      <w:pPr>
        <w:spacing w:line="240" w:lineRule="auto"/>
        <w:rPr>
          <w:rFonts w:ascii="Arial" w:eastAsia="Times New Roman" w:hAnsi="Arial" w:cs="Arial"/>
          <w:lang w:eastAsia="en-GB"/>
        </w:rPr>
      </w:pPr>
      <w:r w:rsidRPr="00247FD0">
        <w:rPr>
          <w:rFonts w:ascii="Arial" w:eastAsia="Times New Roman" w:hAnsi="Arial" w:cs="Arial"/>
          <w:lang w:eastAsia="en-GB"/>
        </w:rPr>
        <w:t>United Bank                               </w:t>
      </w:r>
      <w:proofErr w:type="gramStart"/>
      <w:r w:rsidRPr="00247FD0">
        <w:rPr>
          <w:rFonts w:ascii="Arial" w:eastAsia="Times New Roman" w:hAnsi="Arial" w:cs="Arial"/>
          <w:lang w:eastAsia="en-GB"/>
        </w:rPr>
        <w:t>£  81,295.58</w:t>
      </w:r>
      <w:proofErr w:type="gramEnd"/>
    </w:p>
    <w:p w14:paraId="556ECC86" w14:textId="77777777" w:rsidR="005366E9" w:rsidRDefault="00247FD0" w:rsidP="00282C78">
      <w:p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247FD0">
        <w:rPr>
          <w:rFonts w:ascii="Arial" w:eastAsia="Times New Roman" w:hAnsi="Arial" w:cs="Arial"/>
          <w:b/>
          <w:bCs/>
          <w:lang w:eastAsia="en-GB"/>
        </w:rPr>
        <w:t>Total in Inves</w:t>
      </w:r>
      <w:r w:rsidR="00826AD7">
        <w:rPr>
          <w:rFonts w:ascii="Arial" w:eastAsia="Times New Roman" w:hAnsi="Arial" w:cs="Arial"/>
          <w:b/>
          <w:bCs/>
          <w:lang w:eastAsia="en-GB"/>
        </w:rPr>
        <w:t>tment a/c            £165,436.45</w:t>
      </w:r>
      <w:r w:rsidRPr="00247FD0">
        <w:rPr>
          <w:rFonts w:ascii="Arial" w:eastAsia="Times New Roman" w:hAnsi="Arial" w:cs="Arial"/>
          <w:b/>
          <w:bCs/>
          <w:lang w:eastAsia="en-GB"/>
        </w:rPr>
        <w:t xml:space="preserve"> (as per Treasurers Report)</w:t>
      </w:r>
    </w:p>
    <w:p w14:paraId="16A90BF2" w14:textId="77777777" w:rsidR="0032794F" w:rsidRDefault="0032794F" w:rsidP="00282C78">
      <w:pPr>
        <w:spacing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6E3BFF87" w14:textId="77777777" w:rsidR="005366E9" w:rsidRDefault="00282C78" w:rsidP="00282C78">
      <w:pPr>
        <w:spacing w:line="240" w:lineRule="auto"/>
        <w:rPr>
          <w:rFonts w:ascii="Arial" w:eastAsia="Times New Roman" w:hAnsi="Arial" w:cs="Arial"/>
          <w:lang w:eastAsia="en-GB"/>
        </w:rPr>
      </w:pPr>
      <w:r w:rsidRPr="00E2475A">
        <w:rPr>
          <w:rFonts w:ascii="Arial" w:eastAsia="Times New Roman" w:hAnsi="Arial" w:cs="Arial"/>
          <w:b/>
          <w:u w:val="single"/>
          <w:lang w:eastAsia="en-GB"/>
        </w:rPr>
        <w:t>Investment account</w:t>
      </w:r>
      <w:r>
        <w:rPr>
          <w:rFonts w:ascii="Arial" w:eastAsia="Times New Roman" w:hAnsi="Arial" w:cs="Arial"/>
          <w:b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(2.34)</w:t>
      </w:r>
    </w:p>
    <w:p w14:paraId="0EC6DC3A" w14:textId="007BB1E6" w:rsidR="009F0B91" w:rsidRDefault="003D79E4" w:rsidP="00282C78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new account with Redwood has been opened and the money transferred from </w:t>
      </w:r>
      <w:proofErr w:type="spellStart"/>
      <w:proofErr w:type="gramStart"/>
      <w:r>
        <w:rPr>
          <w:rFonts w:ascii="Arial" w:eastAsia="Times New Roman" w:hAnsi="Arial" w:cs="Arial"/>
          <w:lang w:eastAsia="en-GB"/>
        </w:rPr>
        <w:t>Triodos</w:t>
      </w:r>
      <w:proofErr w:type="spellEnd"/>
      <w:r>
        <w:rPr>
          <w:rFonts w:ascii="Arial" w:eastAsia="Times New Roman" w:hAnsi="Arial" w:cs="Arial"/>
          <w:lang w:eastAsia="en-GB"/>
        </w:rPr>
        <w:t xml:space="preserve"> .</w:t>
      </w:r>
      <w:proofErr w:type="gramEnd"/>
      <w:r>
        <w:rPr>
          <w:rFonts w:ascii="Arial" w:eastAsia="Times New Roman" w:hAnsi="Arial" w:cs="Arial"/>
          <w:lang w:eastAsia="en-GB"/>
        </w:rPr>
        <w:t xml:space="preserve"> The ne</w:t>
      </w:r>
      <w:r w:rsidR="0033082F">
        <w:rPr>
          <w:rFonts w:ascii="Arial" w:eastAsia="Times New Roman" w:hAnsi="Arial" w:cs="Arial"/>
          <w:lang w:eastAsia="en-GB"/>
        </w:rPr>
        <w:t>w account has 1.15% interest ra</w:t>
      </w:r>
      <w:r>
        <w:rPr>
          <w:rFonts w:ascii="Arial" w:eastAsia="Times New Roman" w:hAnsi="Arial" w:cs="Arial"/>
          <w:lang w:eastAsia="en-GB"/>
        </w:rPr>
        <w:t>te</w:t>
      </w:r>
    </w:p>
    <w:p w14:paraId="24646C0B" w14:textId="77777777" w:rsidR="00C92785" w:rsidRDefault="00C92785" w:rsidP="00282C78">
      <w:pPr>
        <w:spacing w:line="240" w:lineRule="auto"/>
        <w:rPr>
          <w:rFonts w:ascii="Arial" w:eastAsia="Times New Roman" w:hAnsi="Arial" w:cs="Arial"/>
          <w:lang w:eastAsia="en-GB"/>
        </w:rPr>
      </w:pPr>
    </w:p>
    <w:p w14:paraId="7DFB4C0C" w14:textId="77777777" w:rsidR="003D79E4" w:rsidRPr="003D79E4" w:rsidRDefault="003D79E4" w:rsidP="00282C78">
      <w:pPr>
        <w:spacing w:line="240" w:lineRule="auto"/>
        <w:rPr>
          <w:rFonts w:ascii="Arial" w:eastAsia="Times New Roman" w:hAnsi="Arial" w:cs="Arial"/>
          <w:u w:val="single"/>
          <w:lang w:eastAsia="en-GB"/>
        </w:rPr>
      </w:pPr>
      <w:r w:rsidRPr="003D79E4">
        <w:rPr>
          <w:rFonts w:ascii="Arial" w:eastAsia="Times New Roman" w:hAnsi="Arial" w:cs="Arial"/>
          <w:u w:val="single"/>
          <w:lang w:eastAsia="en-GB"/>
        </w:rPr>
        <w:lastRenderedPageBreak/>
        <w:t xml:space="preserve">Payments for committee and paid servants </w:t>
      </w:r>
    </w:p>
    <w:p w14:paraId="2CA1644B" w14:textId="77777777" w:rsidR="003D79E4" w:rsidRDefault="003D79E4" w:rsidP="00282C78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There is an increase in the mini</w:t>
      </w:r>
      <w:r w:rsidR="000A681D">
        <w:rPr>
          <w:rFonts w:ascii="Arial" w:eastAsia="Times New Roman" w:hAnsi="Arial" w:cs="Arial"/>
          <w:lang w:eastAsia="en-GB"/>
        </w:rPr>
        <w:t xml:space="preserve">mum wage to £9.50 an hour from </w:t>
      </w:r>
      <w:r>
        <w:rPr>
          <w:rFonts w:ascii="Arial" w:eastAsia="Times New Roman" w:hAnsi="Arial" w:cs="Arial"/>
          <w:lang w:eastAsia="en-GB"/>
        </w:rPr>
        <w:t>1 April 2022.</w:t>
      </w:r>
    </w:p>
    <w:p w14:paraId="46915581" w14:textId="77777777" w:rsidR="003D79E4" w:rsidRPr="003D79E4" w:rsidRDefault="003D79E4" w:rsidP="00282C78">
      <w:pPr>
        <w:spacing w:line="240" w:lineRule="auto"/>
        <w:rPr>
          <w:rFonts w:ascii="Arial" w:eastAsia="Times New Roman" w:hAnsi="Arial" w:cs="Arial"/>
          <w:b/>
          <w:u w:val="single"/>
          <w:lang w:eastAsia="en-GB"/>
        </w:rPr>
      </w:pPr>
      <w:r w:rsidRPr="003D79E4">
        <w:rPr>
          <w:rFonts w:ascii="Arial" w:eastAsia="Times New Roman" w:hAnsi="Arial" w:cs="Arial"/>
          <w:b/>
          <w:u w:val="single"/>
          <w:lang w:eastAsia="en-GB"/>
        </w:rPr>
        <w:t>Budget</w:t>
      </w:r>
      <w:r w:rsidR="000A681D">
        <w:rPr>
          <w:rFonts w:ascii="Arial" w:eastAsia="Times New Roman" w:hAnsi="Arial" w:cs="Arial"/>
          <w:b/>
          <w:u w:val="single"/>
          <w:lang w:eastAsia="en-GB"/>
        </w:rPr>
        <w:t xml:space="preserve"> for 2022 (up to AGM in 2023)</w:t>
      </w:r>
    </w:p>
    <w:p w14:paraId="508A21E9" w14:textId="77777777" w:rsidR="003D79E4" w:rsidRDefault="003D79E4" w:rsidP="003D79E4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PDS provided the committee members with a spreadsheet showing the estimated and actual costs for all normal society expenses since 2018 including the estimated costs for 2022.</w:t>
      </w:r>
    </w:p>
    <w:p w14:paraId="5E43BEA2" w14:textId="77777777" w:rsidR="003D79E4" w:rsidRDefault="003D79E4" w:rsidP="003D79E4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budget is used to decide on the rents per pole.</w:t>
      </w:r>
      <w:r w:rsidRPr="003D79E4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The average cost in the country is £5 or £6 per pole, the Society is currently charging £2.50 per pole</w:t>
      </w:r>
      <w:r w:rsidR="00020A3D">
        <w:rPr>
          <w:rFonts w:ascii="Arial" w:eastAsia="Times New Roman" w:hAnsi="Arial" w:cs="Arial"/>
          <w:lang w:eastAsia="en-GB"/>
        </w:rPr>
        <w:t>.</w:t>
      </w:r>
    </w:p>
    <w:p w14:paraId="67F548A2" w14:textId="77777777" w:rsidR="003D79E4" w:rsidRDefault="003D79E4" w:rsidP="00282C78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General </w:t>
      </w:r>
      <w:r w:rsidR="00020A3D">
        <w:rPr>
          <w:rFonts w:ascii="Arial" w:eastAsia="Times New Roman" w:hAnsi="Arial" w:cs="Arial"/>
          <w:lang w:eastAsia="en-GB"/>
        </w:rPr>
        <w:t xml:space="preserve">field </w:t>
      </w:r>
      <w:r>
        <w:rPr>
          <w:rFonts w:ascii="Arial" w:eastAsia="Times New Roman" w:hAnsi="Arial" w:cs="Arial"/>
          <w:lang w:eastAsia="en-GB"/>
        </w:rPr>
        <w:t xml:space="preserve">maintenance is taken out of the </w:t>
      </w:r>
      <w:proofErr w:type="gramStart"/>
      <w:r>
        <w:rPr>
          <w:rFonts w:ascii="Arial" w:eastAsia="Times New Roman" w:hAnsi="Arial" w:cs="Arial"/>
          <w:lang w:eastAsia="en-GB"/>
        </w:rPr>
        <w:t>rents</w:t>
      </w:r>
      <w:proofErr w:type="gramEnd"/>
      <w:r>
        <w:rPr>
          <w:rFonts w:ascii="Arial" w:eastAsia="Times New Roman" w:hAnsi="Arial" w:cs="Arial"/>
          <w:lang w:eastAsia="en-GB"/>
        </w:rPr>
        <w:t xml:space="preserve"> but major projects do not.</w:t>
      </w:r>
    </w:p>
    <w:p w14:paraId="47F04B63" w14:textId="77777777" w:rsidR="00020A3D" w:rsidRDefault="00020A3D" w:rsidP="00020A3D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store has had a couple </w:t>
      </w:r>
      <w:r w:rsidR="00E4614A">
        <w:rPr>
          <w:rFonts w:ascii="Arial" w:eastAsia="Times New Roman" w:hAnsi="Arial" w:cs="Arial"/>
          <w:lang w:eastAsia="en-GB"/>
        </w:rPr>
        <w:t>of exceptional years; the sales at the store for 2021 were</w:t>
      </w:r>
      <w:r>
        <w:rPr>
          <w:rFonts w:ascii="Arial" w:eastAsia="Times New Roman" w:hAnsi="Arial" w:cs="Arial"/>
          <w:lang w:eastAsia="en-GB"/>
        </w:rPr>
        <w:t xml:space="preserve"> more than the income from the plot rents. The aim of the society budget is to break even, so although a profit was made by store sales, it </w:t>
      </w:r>
      <w:r w:rsidR="00E4614A">
        <w:rPr>
          <w:rFonts w:ascii="Arial" w:eastAsia="Times New Roman" w:hAnsi="Arial" w:cs="Arial"/>
          <w:lang w:eastAsia="en-GB"/>
        </w:rPr>
        <w:t>is used to subsidise the plot</w:t>
      </w:r>
      <w:r>
        <w:rPr>
          <w:rFonts w:ascii="Arial" w:eastAsia="Times New Roman" w:hAnsi="Arial" w:cs="Arial"/>
          <w:lang w:eastAsia="en-GB"/>
        </w:rPr>
        <w:t xml:space="preserve"> rents </w:t>
      </w:r>
      <w:r w:rsidR="000A681D">
        <w:rPr>
          <w:rFonts w:ascii="Arial" w:eastAsia="Times New Roman" w:hAnsi="Arial" w:cs="Arial"/>
          <w:lang w:eastAsia="en-GB"/>
        </w:rPr>
        <w:t>f</w:t>
      </w:r>
      <w:r>
        <w:rPr>
          <w:rFonts w:ascii="Arial" w:eastAsia="Times New Roman" w:hAnsi="Arial" w:cs="Arial"/>
          <w:lang w:eastAsia="en-GB"/>
        </w:rPr>
        <w:t>or members.</w:t>
      </w:r>
    </w:p>
    <w:p w14:paraId="6888FB51" w14:textId="77777777" w:rsidR="003D79E4" w:rsidRDefault="003D79E4" w:rsidP="00282C78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PDS to add in the new </w:t>
      </w:r>
      <w:r w:rsidR="00020A3D">
        <w:rPr>
          <w:rFonts w:ascii="Arial" w:eastAsia="Times New Roman" w:hAnsi="Arial" w:cs="Arial"/>
          <w:lang w:eastAsia="en-GB"/>
        </w:rPr>
        <w:t>b</w:t>
      </w:r>
      <w:r>
        <w:rPr>
          <w:rFonts w:ascii="Arial" w:eastAsia="Times New Roman" w:hAnsi="Arial" w:cs="Arial"/>
          <w:lang w:eastAsia="en-GB"/>
        </w:rPr>
        <w:t xml:space="preserve">ank </w:t>
      </w:r>
      <w:r w:rsidR="00020A3D">
        <w:rPr>
          <w:rFonts w:ascii="Arial" w:eastAsia="Times New Roman" w:hAnsi="Arial" w:cs="Arial"/>
          <w:lang w:eastAsia="en-GB"/>
        </w:rPr>
        <w:t>c</w:t>
      </w:r>
      <w:r>
        <w:rPr>
          <w:rFonts w:ascii="Arial" w:eastAsia="Times New Roman" w:hAnsi="Arial" w:cs="Arial"/>
          <w:lang w:eastAsia="en-GB"/>
        </w:rPr>
        <w:t>harges</w:t>
      </w:r>
      <w:r w:rsidR="00F133A6">
        <w:rPr>
          <w:rFonts w:ascii="Arial" w:eastAsia="Times New Roman" w:hAnsi="Arial" w:cs="Arial"/>
          <w:lang w:eastAsia="en-GB"/>
        </w:rPr>
        <w:t xml:space="preserve"> on the current account as although the society is a charity, it is no longer exempt from charges </w:t>
      </w:r>
      <w:r w:rsidR="00020A3D">
        <w:rPr>
          <w:rFonts w:ascii="Arial" w:eastAsia="Times New Roman" w:hAnsi="Arial" w:cs="Arial"/>
          <w:lang w:eastAsia="en-GB"/>
        </w:rPr>
        <w:t>which will be</w:t>
      </w:r>
      <w:r w:rsidR="00F133A6">
        <w:rPr>
          <w:rFonts w:ascii="Arial" w:eastAsia="Times New Roman" w:hAnsi="Arial" w:cs="Arial"/>
          <w:lang w:eastAsia="en-GB"/>
        </w:rPr>
        <w:t xml:space="preserve"> approximately £120 per year.</w:t>
      </w:r>
      <w:r w:rsidR="00020A3D">
        <w:rPr>
          <w:rFonts w:ascii="Arial" w:eastAsia="Times New Roman" w:hAnsi="Arial" w:cs="Arial"/>
          <w:lang w:eastAsia="en-GB"/>
        </w:rPr>
        <w:t xml:space="preserve"> There may need to be an increase in estimate of maintenance costs because a service is needed on the tractor.</w:t>
      </w:r>
    </w:p>
    <w:p w14:paraId="6A1E30E8" w14:textId="77777777" w:rsidR="003D79E4" w:rsidRDefault="003D79E4" w:rsidP="00282C78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The </w:t>
      </w:r>
      <w:r w:rsidR="00020A3D">
        <w:rPr>
          <w:rFonts w:ascii="Arial" w:eastAsia="Times New Roman" w:hAnsi="Arial" w:cs="Arial"/>
          <w:lang w:eastAsia="en-GB"/>
        </w:rPr>
        <w:t xml:space="preserve">income for </w:t>
      </w:r>
      <w:r>
        <w:rPr>
          <w:rFonts w:ascii="Arial" w:eastAsia="Times New Roman" w:hAnsi="Arial" w:cs="Arial"/>
          <w:lang w:eastAsia="en-GB"/>
        </w:rPr>
        <w:t>water licences is an unknown as the number that maybe sold in the coming year is not predictable so it is not possible to estimate accurately.</w:t>
      </w:r>
    </w:p>
    <w:p w14:paraId="2347365C" w14:textId="77777777" w:rsidR="00A43BF2" w:rsidRDefault="00A43BF2" w:rsidP="00282C78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Included in the esti</w:t>
      </w:r>
      <w:r w:rsidR="00020A3D">
        <w:rPr>
          <w:rFonts w:ascii="Arial" w:eastAsia="Times New Roman" w:hAnsi="Arial" w:cs="Arial"/>
          <w:lang w:eastAsia="en-GB"/>
        </w:rPr>
        <w:t>mated costs is the rent on the Masonic H</w:t>
      </w:r>
      <w:r>
        <w:rPr>
          <w:rFonts w:ascii="Arial" w:eastAsia="Times New Roman" w:hAnsi="Arial" w:cs="Arial"/>
          <w:lang w:eastAsia="en-GB"/>
        </w:rPr>
        <w:t>all up to May 2022</w:t>
      </w:r>
      <w:r w:rsidR="00020A3D">
        <w:rPr>
          <w:rFonts w:ascii="Arial" w:eastAsia="Times New Roman" w:hAnsi="Arial" w:cs="Arial"/>
          <w:lang w:eastAsia="en-GB"/>
        </w:rPr>
        <w:t>, but this may need to be extended as the room at Grafton Rd is not currently suitable for meetings</w:t>
      </w:r>
      <w:r>
        <w:rPr>
          <w:rFonts w:ascii="Arial" w:eastAsia="Times New Roman" w:hAnsi="Arial" w:cs="Arial"/>
          <w:lang w:eastAsia="en-GB"/>
        </w:rPr>
        <w:t xml:space="preserve">. </w:t>
      </w:r>
    </w:p>
    <w:p w14:paraId="7DFD277B" w14:textId="77777777" w:rsidR="00020A3D" w:rsidRDefault="00020A3D" w:rsidP="00282C78">
      <w:pPr>
        <w:spacing w:line="240" w:lineRule="auto"/>
        <w:rPr>
          <w:rFonts w:ascii="Arial" w:eastAsia="Times New Roman" w:hAnsi="Arial" w:cs="Arial"/>
          <w:lang w:eastAsia="en-GB"/>
        </w:rPr>
      </w:pPr>
    </w:p>
    <w:p w14:paraId="73E0A57F" w14:textId="77777777" w:rsidR="003D79E4" w:rsidRDefault="003D79E4" w:rsidP="00282C78">
      <w:pPr>
        <w:spacing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JL</w:t>
      </w:r>
      <w:r w:rsidR="00020A3D">
        <w:rPr>
          <w:rFonts w:ascii="Arial" w:eastAsia="Times New Roman" w:hAnsi="Arial" w:cs="Arial"/>
          <w:lang w:eastAsia="en-GB"/>
        </w:rPr>
        <w:t>- suggested that it is explained to members, that if the Society</w:t>
      </w:r>
      <w:r>
        <w:rPr>
          <w:rFonts w:ascii="Arial" w:eastAsia="Times New Roman" w:hAnsi="Arial" w:cs="Arial"/>
          <w:lang w:eastAsia="en-GB"/>
        </w:rPr>
        <w:t xml:space="preserve"> maintain</w:t>
      </w:r>
      <w:r w:rsidR="00020A3D">
        <w:rPr>
          <w:rFonts w:ascii="Arial" w:eastAsia="Times New Roman" w:hAnsi="Arial" w:cs="Arial"/>
          <w:lang w:eastAsia="en-GB"/>
        </w:rPr>
        <w:t>s the good sales in</w:t>
      </w:r>
      <w:r>
        <w:rPr>
          <w:rFonts w:ascii="Arial" w:eastAsia="Times New Roman" w:hAnsi="Arial" w:cs="Arial"/>
          <w:lang w:eastAsia="en-GB"/>
        </w:rPr>
        <w:t xml:space="preserve"> the shop, the profit will continue to subsidise the rents.</w:t>
      </w:r>
    </w:p>
    <w:p w14:paraId="0C39F73F" w14:textId="77777777" w:rsidR="003D79E4" w:rsidRPr="002675DE" w:rsidRDefault="003D79E4" w:rsidP="00282C78">
      <w:pPr>
        <w:spacing w:line="240" w:lineRule="auto"/>
        <w:rPr>
          <w:rFonts w:ascii="Arial" w:eastAsia="Times New Roman" w:hAnsi="Arial" w:cs="Arial"/>
          <w:b/>
          <w:bCs/>
          <w:lang w:eastAsia="en-GB"/>
        </w:rPr>
      </w:pPr>
      <w:r w:rsidRPr="002675DE">
        <w:rPr>
          <w:rFonts w:ascii="Arial" w:eastAsia="Times New Roman" w:hAnsi="Arial" w:cs="Arial"/>
          <w:b/>
          <w:bCs/>
          <w:lang w:eastAsia="en-GB"/>
        </w:rPr>
        <w:t>An agreement was made by the committee that the cost of the rent should remain the same at £2.50 per pole.</w:t>
      </w:r>
    </w:p>
    <w:p w14:paraId="26CED3FA" w14:textId="77777777" w:rsidR="003D79E4" w:rsidRDefault="003D79E4" w:rsidP="00282C78">
      <w:pPr>
        <w:spacing w:line="240" w:lineRule="auto"/>
        <w:rPr>
          <w:rFonts w:ascii="Arial" w:eastAsia="Times New Roman" w:hAnsi="Arial" w:cs="Arial"/>
          <w:lang w:eastAsia="en-GB"/>
        </w:rPr>
      </w:pPr>
    </w:p>
    <w:p w14:paraId="67A6D81D" w14:textId="77777777" w:rsidR="00282C78" w:rsidRPr="003B68FC" w:rsidRDefault="00282C78" w:rsidP="00282C7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b/>
          <w:u w:val="single"/>
        </w:rPr>
      </w:pPr>
      <w:r w:rsidRPr="003B68FC">
        <w:rPr>
          <w:rFonts w:ascii="Arial" w:hAnsi="Arial" w:cs="Arial"/>
          <w:b/>
          <w:u w:val="single"/>
        </w:rPr>
        <w:t xml:space="preserve">Field Reports  </w:t>
      </w:r>
    </w:p>
    <w:p w14:paraId="06BDB684" w14:textId="77777777" w:rsidR="00282C78" w:rsidRDefault="00282C78" w:rsidP="00282C78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</w:t>
      </w:r>
      <w:r w:rsidRPr="001730F0">
        <w:rPr>
          <w:rFonts w:ascii="Arial" w:hAnsi="Arial" w:cs="Arial"/>
          <w:u w:val="single"/>
        </w:rPr>
        <w:t>.1</w:t>
      </w:r>
      <w:r>
        <w:rPr>
          <w:rFonts w:ascii="Arial" w:hAnsi="Arial" w:cs="Arial"/>
          <w:u w:val="single"/>
        </w:rPr>
        <w:t xml:space="preserve"> </w:t>
      </w:r>
      <w:r w:rsidRPr="001730F0">
        <w:rPr>
          <w:rFonts w:ascii="Arial" w:hAnsi="Arial" w:cs="Arial"/>
          <w:u w:val="single"/>
        </w:rPr>
        <w:t>Highfield Road</w:t>
      </w:r>
    </w:p>
    <w:p w14:paraId="370FA199" w14:textId="77777777" w:rsidR="00A43BF2" w:rsidRDefault="00ED1893" w:rsidP="00282C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Member vacating plot-</w:t>
      </w:r>
      <w:r w:rsidR="00A43BF2">
        <w:rPr>
          <w:rFonts w:ascii="Arial" w:hAnsi="Arial" w:cs="Arial"/>
        </w:rPr>
        <w:t xml:space="preserve"> nothing has been heard regarding confirmation of leaving date. Nothing has been removed from the plot as of last weekend (15 &amp; 16 January 2022</w:t>
      </w:r>
      <w:proofErr w:type="gramStart"/>
      <w:r w:rsidR="00A43BF2">
        <w:rPr>
          <w:rFonts w:ascii="Arial" w:hAnsi="Arial" w:cs="Arial"/>
        </w:rPr>
        <w:t>).</w:t>
      </w:r>
      <w:r w:rsidR="00020A3D">
        <w:rPr>
          <w:rFonts w:ascii="Arial" w:hAnsi="Arial" w:cs="Arial"/>
        </w:rPr>
        <w:t>(</w:t>
      </w:r>
      <w:proofErr w:type="gramEnd"/>
      <w:r w:rsidR="00020A3D">
        <w:rPr>
          <w:rFonts w:ascii="Arial" w:hAnsi="Arial" w:cs="Arial"/>
        </w:rPr>
        <w:t>action 2.42)</w:t>
      </w:r>
    </w:p>
    <w:p w14:paraId="6DB73489" w14:textId="77777777" w:rsidR="00A43BF2" w:rsidRDefault="00A43BF2" w:rsidP="00282C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 </w:t>
      </w:r>
      <w:r w:rsidR="00ED1893">
        <w:rPr>
          <w:rFonts w:ascii="Arial" w:hAnsi="Arial" w:cs="Arial"/>
        </w:rPr>
        <w:t xml:space="preserve">arranged to meet to collect a member’s </w:t>
      </w:r>
      <w:r>
        <w:rPr>
          <w:rFonts w:ascii="Arial" w:hAnsi="Arial" w:cs="Arial"/>
        </w:rPr>
        <w:t>key.</w:t>
      </w:r>
      <w:r w:rsidR="00020A3D">
        <w:rPr>
          <w:rFonts w:ascii="Arial" w:hAnsi="Arial" w:cs="Arial"/>
        </w:rPr>
        <w:t xml:space="preserve"> (</w:t>
      </w:r>
      <w:proofErr w:type="gramStart"/>
      <w:r w:rsidR="00020A3D">
        <w:rPr>
          <w:rFonts w:ascii="Arial" w:hAnsi="Arial" w:cs="Arial"/>
        </w:rPr>
        <w:t>action</w:t>
      </w:r>
      <w:proofErr w:type="gramEnd"/>
      <w:r w:rsidR="00020A3D">
        <w:rPr>
          <w:rFonts w:ascii="Arial" w:hAnsi="Arial" w:cs="Arial"/>
        </w:rPr>
        <w:t xml:space="preserve"> 2.48)</w:t>
      </w:r>
    </w:p>
    <w:p w14:paraId="28675053" w14:textId="42FD3496" w:rsidR="00A43BF2" w:rsidRDefault="00E4614A" w:rsidP="00282C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The plot holder</w:t>
      </w:r>
      <w:r w:rsidR="00A43BF2">
        <w:rPr>
          <w:rFonts w:ascii="Arial" w:hAnsi="Arial" w:cs="Arial"/>
        </w:rPr>
        <w:t xml:space="preserve"> clearing their plot as giving up membership</w:t>
      </w:r>
      <w:r w:rsidR="00C843E2">
        <w:rPr>
          <w:rFonts w:ascii="Arial" w:hAnsi="Arial" w:cs="Arial"/>
        </w:rPr>
        <w:t>,</w:t>
      </w:r>
      <w:r w:rsidR="00A43BF2">
        <w:rPr>
          <w:rFonts w:ascii="Arial" w:hAnsi="Arial" w:cs="Arial"/>
        </w:rPr>
        <w:t xml:space="preserve"> however, the plots have been well maintained so little work will need to be done before it is re-allocated </w:t>
      </w:r>
    </w:p>
    <w:p w14:paraId="1E815101" w14:textId="77777777" w:rsidR="00A43BF2" w:rsidRDefault="00A43BF2" w:rsidP="00282C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20A3D">
        <w:rPr>
          <w:rFonts w:ascii="Arial" w:hAnsi="Arial" w:cs="Arial"/>
        </w:rPr>
        <w:t>he member who has taken</w:t>
      </w:r>
      <w:r>
        <w:rPr>
          <w:rFonts w:ascii="Arial" w:hAnsi="Arial" w:cs="Arial"/>
        </w:rPr>
        <w:t xml:space="preserve"> on the orchard will be giving up his old plot on rent day.</w:t>
      </w:r>
    </w:p>
    <w:p w14:paraId="620D4676" w14:textId="77777777" w:rsidR="00237D4C" w:rsidRDefault="00282C78" w:rsidP="00282C78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7.2</w:t>
      </w:r>
      <w:r>
        <w:rPr>
          <w:rFonts w:ascii="Arial" w:hAnsi="Arial" w:cs="Arial"/>
          <w:u w:val="single"/>
        </w:rPr>
        <w:tab/>
      </w:r>
      <w:proofErr w:type="spellStart"/>
      <w:r w:rsidRPr="00BB16AE">
        <w:rPr>
          <w:rFonts w:ascii="Arial" w:hAnsi="Arial" w:cs="Arial"/>
          <w:u w:val="single"/>
        </w:rPr>
        <w:t>Washbrook</w:t>
      </w:r>
      <w:proofErr w:type="spellEnd"/>
      <w:r w:rsidRPr="00BB16AE">
        <w:rPr>
          <w:rFonts w:ascii="Arial" w:hAnsi="Arial" w:cs="Arial"/>
          <w:u w:val="single"/>
        </w:rPr>
        <w:t xml:space="preserve"> Road</w:t>
      </w:r>
      <w:r>
        <w:rPr>
          <w:rFonts w:ascii="Arial" w:hAnsi="Arial" w:cs="Arial"/>
        </w:rPr>
        <w:t xml:space="preserve"> </w:t>
      </w:r>
    </w:p>
    <w:p w14:paraId="3255186D" w14:textId="684EEC30" w:rsidR="00EC66EB" w:rsidRPr="00A43BF2" w:rsidRDefault="00ED1893" w:rsidP="00A43BF2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 xml:space="preserve">Member </w:t>
      </w:r>
      <w:r w:rsidR="00A43BF2" w:rsidRPr="00A43BF2">
        <w:rPr>
          <w:rFonts w:ascii="Arial" w:hAnsi="Arial" w:cs="Arial"/>
        </w:rPr>
        <w:t xml:space="preserve">has suffered </w:t>
      </w:r>
      <w:r w:rsidR="00C843E2">
        <w:rPr>
          <w:rFonts w:ascii="Arial" w:hAnsi="Arial" w:cs="Arial"/>
        </w:rPr>
        <w:t>a</w:t>
      </w:r>
      <w:r w:rsidR="00A43BF2" w:rsidRPr="00A43BF2">
        <w:rPr>
          <w:rFonts w:ascii="Arial" w:hAnsi="Arial" w:cs="Arial"/>
        </w:rPr>
        <w:t xml:space="preserve"> bereavement, so DF</w:t>
      </w:r>
      <w:r w:rsidR="00A43BF2">
        <w:rPr>
          <w:rFonts w:ascii="Arial" w:hAnsi="Arial" w:cs="Arial"/>
        </w:rPr>
        <w:t xml:space="preserve"> will be leaving</w:t>
      </w:r>
      <w:r w:rsidR="00A43BF2" w:rsidRPr="00A43BF2">
        <w:rPr>
          <w:rFonts w:ascii="Arial" w:hAnsi="Arial" w:cs="Arial"/>
        </w:rPr>
        <w:t xml:space="preserve"> until later</w:t>
      </w:r>
      <w:r w:rsidR="00020A3D">
        <w:rPr>
          <w:rFonts w:ascii="Arial" w:hAnsi="Arial" w:cs="Arial"/>
        </w:rPr>
        <w:t xml:space="preserve"> (action 2.49)</w:t>
      </w:r>
    </w:p>
    <w:p w14:paraId="0596D53C" w14:textId="77777777" w:rsidR="00A43BF2" w:rsidRDefault="00ED1893" w:rsidP="00A43BF2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member</w:t>
      </w:r>
      <w:r w:rsidR="00A43BF2" w:rsidRPr="00A43BF2">
        <w:rPr>
          <w:rFonts w:ascii="Arial" w:hAnsi="Arial" w:cs="Arial"/>
        </w:rPr>
        <w:t xml:space="preserve"> – wants to know where her tomato </w:t>
      </w:r>
      <w:r>
        <w:rPr>
          <w:rFonts w:ascii="Arial" w:hAnsi="Arial" w:cs="Arial"/>
        </w:rPr>
        <w:t>seeds that were missing from Kings</w:t>
      </w:r>
      <w:r w:rsidR="00A43BF2" w:rsidRPr="00A43BF2">
        <w:rPr>
          <w:rFonts w:ascii="Arial" w:hAnsi="Arial" w:cs="Arial"/>
        </w:rPr>
        <w:t xml:space="preserve"> order</w:t>
      </w:r>
      <w:r w:rsidR="00E4614A">
        <w:rPr>
          <w:rFonts w:ascii="Arial" w:hAnsi="Arial" w:cs="Arial"/>
        </w:rPr>
        <w:t>. RJ to contact Kings Seeds</w:t>
      </w:r>
      <w:r w:rsidR="00A43BF2">
        <w:rPr>
          <w:rFonts w:ascii="Arial" w:hAnsi="Arial" w:cs="Arial"/>
        </w:rPr>
        <w:t xml:space="preserve"> to find out what happened.</w:t>
      </w:r>
    </w:p>
    <w:p w14:paraId="067F04CA" w14:textId="77777777" w:rsidR="00A43BF2" w:rsidRDefault="00ED1893" w:rsidP="00A43BF2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DF asked if one of the members</w:t>
      </w:r>
      <w:r w:rsidR="00A43BF2">
        <w:rPr>
          <w:rFonts w:ascii="Arial" w:hAnsi="Arial" w:cs="Arial"/>
        </w:rPr>
        <w:t xml:space="preserve"> had ordered any potatoes. AJ – confirmed that </w:t>
      </w:r>
      <w:r>
        <w:rPr>
          <w:rFonts w:ascii="Arial" w:hAnsi="Arial" w:cs="Arial"/>
        </w:rPr>
        <w:t>t</w:t>
      </w:r>
      <w:r w:rsidR="00A43BF2">
        <w:rPr>
          <w:rFonts w:ascii="Arial" w:hAnsi="Arial" w:cs="Arial"/>
        </w:rPr>
        <w:t xml:space="preserve">he </w:t>
      </w:r>
      <w:r>
        <w:rPr>
          <w:rFonts w:ascii="Arial" w:hAnsi="Arial" w:cs="Arial"/>
        </w:rPr>
        <w:t xml:space="preserve">member hadn’t. DF will inform the member to let </w:t>
      </w:r>
      <w:r w:rsidR="00A43BF2">
        <w:rPr>
          <w:rFonts w:ascii="Arial" w:hAnsi="Arial" w:cs="Arial"/>
        </w:rPr>
        <w:t>know that there will be some seed potatoes for sale in the shop.</w:t>
      </w:r>
    </w:p>
    <w:p w14:paraId="51E77061" w14:textId="77777777" w:rsidR="00A43BF2" w:rsidRPr="00A43BF2" w:rsidRDefault="00851B04" w:rsidP="00A43BF2">
      <w:pPr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£54.50</w:t>
      </w:r>
      <w:r w:rsidR="00A43BF2">
        <w:rPr>
          <w:rFonts w:ascii="Arial" w:hAnsi="Arial" w:cs="Arial"/>
        </w:rPr>
        <w:t xml:space="preserve"> has been put into the bank by DF </w:t>
      </w:r>
      <w:r w:rsidR="00020A3D">
        <w:rPr>
          <w:rFonts w:ascii="Arial" w:hAnsi="Arial" w:cs="Arial"/>
        </w:rPr>
        <w:t xml:space="preserve">for store sales on the field </w:t>
      </w:r>
      <w:r w:rsidR="00A43BF2">
        <w:rPr>
          <w:rFonts w:ascii="Arial" w:hAnsi="Arial" w:cs="Arial"/>
        </w:rPr>
        <w:t>and will show on next month’s financial report.</w:t>
      </w:r>
    </w:p>
    <w:p w14:paraId="36CF1F84" w14:textId="77777777" w:rsidR="00A43BF2" w:rsidRDefault="00A43BF2" w:rsidP="00282C7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Has 2 plots ready</w:t>
      </w:r>
      <w:r w:rsidR="00020A3D">
        <w:rPr>
          <w:rFonts w:ascii="Arial" w:hAnsi="Arial" w:cs="Arial"/>
        </w:rPr>
        <w:t xml:space="preserve"> for new members</w:t>
      </w:r>
      <w:r>
        <w:rPr>
          <w:rFonts w:ascii="Arial" w:hAnsi="Arial" w:cs="Arial"/>
        </w:rPr>
        <w:t xml:space="preserve"> – JE will contact AB to let her know that DF needs 2 packs.</w:t>
      </w:r>
    </w:p>
    <w:p w14:paraId="42F8E278" w14:textId="77777777" w:rsidR="00282C78" w:rsidRDefault="00282C78" w:rsidP="00282C78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</w:t>
      </w:r>
      <w:r w:rsidRPr="00F81684">
        <w:rPr>
          <w:rFonts w:ascii="Arial" w:hAnsi="Arial" w:cs="Arial"/>
          <w:u w:val="single"/>
        </w:rPr>
        <w:t>.3</w:t>
      </w:r>
      <w:r>
        <w:rPr>
          <w:rFonts w:ascii="Arial" w:hAnsi="Arial" w:cs="Arial"/>
          <w:u w:val="single"/>
        </w:rPr>
        <w:tab/>
      </w:r>
      <w:r w:rsidRPr="00F81684">
        <w:rPr>
          <w:rFonts w:ascii="Arial" w:hAnsi="Arial" w:cs="Arial"/>
          <w:u w:val="single"/>
        </w:rPr>
        <w:t>Bedford Road</w:t>
      </w:r>
    </w:p>
    <w:p w14:paraId="6114F56D" w14:textId="77777777" w:rsidR="000E2815" w:rsidRPr="000E2815" w:rsidRDefault="000E2815" w:rsidP="00282C78">
      <w:pPr>
        <w:spacing w:line="240" w:lineRule="auto"/>
        <w:rPr>
          <w:rFonts w:ascii="Arial" w:hAnsi="Arial" w:cs="Arial"/>
        </w:rPr>
      </w:pPr>
      <w:r w:rsidRPr="000E2815">
        <w:rPr>
          <w:rFonts w:ascii="Arial" w:hAnsi="Arial" w:cs="Arial"/>
        </w:rPr>
        <w:t>Nothing to report</w:t>
      </w:r>
    </w:p>
    <w:p w14:paraId="7C183CA6" w14:textId="77777777" w:rsidR="00282C78" w:rsidRDefault="00282C78" w:rsidP="00282C78">
      <w:pPr>
        <w:spacing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7.4</w:t>
      </w:r>
      <w:r>
        <w:rPr>
          <w:rFonts w:ascii="Arial" w:hAnsi="Arial" w:cs="Arial"/>
          <w:u w:val="single"/>
        </w:rPr>
        <w:tab/>
      </w:r>
      <w:r w:rsidRPr="00D94D4C">
        <w:rPr>
          <w:rFonts w:ascii="Arial" w:hAnsi="Arial" w:cs="Arial"/>
          <w:u w:val="single"/>
        </w:rPr>
        <w:t>Grafton Road /Small Holding</w:t>
      </w:r>
    </w:p>
    <w:p w14:paraId="48DB9547" w14:textId="77777777" w:rsidR="000E2815" w:rsidRPr="000E2815" w:rsidRDefault="000E2815" w:rsidP="00282C78">
      <w:pPr>
        <w:spacing w:line="240" w:lineRule="auto"/>
        <w:rPr>
          <w:rFonts w:ascii="Arial" w:hAnsi="Arial" w:cs="Arial"/>
        </w:rPr>
      </w:pPr>
      <w:r w:rsidRPr="000E2815">
        <w:rPr>
          <w:rFonts w:ascii="Arial" w:hAnsi="Arial" w:cs="Arial"/>
        </w:rPr>
        <w:t>Nothing to report</w:t>
      </w:r>
    </w:p>
    <w:p w14:paraId="2AFAB111" w14:textId="77777777" w:rsidR="00282C78" w:rsidRDefault="00282C78" w:rsidP="00282C7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u w:val="single"/>
        </w:rPr>
      </w:pPr>
      <w:r w:rsidRPr="00796601">
        <w:rPr>
          <w:rFonts w:ascii="Arial" w:hAnsi="Arial" w:cs="Arial"/>
          <w:b/>
          <w:u w:val="single"/>
        </w:rPr>
        <w:t>Store</w:t>
      </w:r>
    </w:p>
    <w:p w14:paraId="6E679EB5" w14:textId="77777777" w:rsidR="00AE1CA2" w:rsidRPr="000E2815" w:rsidRDefault="000E2815" w:rsidP="000E281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 re-open on 22 January and then the first and third Saturday in February (subject to any Government regulations re Covid-19)</w:t>
      </w:r>
    </w:p>
    <w:p w14:paraId="1840752D" w14:textId="77777777" w:rsidR="00282C78" w:rsidRPr="0010349F" w:rsidRDefault="00282C78" w:rsidP="00282C7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u w:val="single"/>
        </w:rPr>
      </w:pPr>
      <w:r w:rsidRPr="0010349F">
        <w:rPr>
          <w:rFonts w:ascii="Arial" w:hAnsi="Arial" w:cs="Arial"/>
          <w:b/>
          <w:u w:val="single"/>
        </w:rPr>
        <w:t>Health and Safety</w:t>
      </w:r>
    </w:p>
    <w:p w14:paraId="7BDBF6B7" w14:textId="77777777" w:rsidR="0032794F" w:rsidRPr="0048386B" w:rsidRDefault="00A310F4" w:rsidP="00282C7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54EFA">
        <w:rPr>
          <w:rFonts w:ascii="Arial" w:hAnsi="Arial" w:cs="Arial"/>
        </w:rPr>
        <w:t>othi</w:t>
      </w:r>
      <w:r>
        <w:rPr>
          <w:rFonts w:ascii="Arial" w:hAnsi="Arial" w:cs="Arial"/>
        </w:rPr>
        <w:t>n</w:t>
      </w:r>
      <w:r w:rsidR="00654EFA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 to report</w:t>
      </w:r>
    </w:p>
    <w:p w14:paraId="4094D399" w14:textId="77777777" w:rsidR="00282C78" w:rsidRDefault="00282C78" w:rsidP="00282C78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/>
          <w:u w:val="single"/>
        </w:rPr>
      </w:pPr>
    </w:p>
    <w:p w14:paraId="28867E02" w14:textId="77777777" w:rsidR="00282C78" w:rsidRDefault="00282C78" w:rsidP="00282C7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10.1 </w:t>
      </w:r>
      <w:r w:rsidRPr="00D04F16">
        <w:rPr>
          <w:rFonts w:ascii="Arial" w:hAnsi="Arial" w:cs="Arial"/>
          <w:b/>
          <w:u w:val="single"/>
        </w:rPr>
        <w:t>items put forwards prior to the meeting</w:t>
      </w:r>
    </w:p>
    <w:p w14:paraId="4A9CDC02" w14:textId="77777777" w:rsidR="00282C78" w:rsidRPr="0010349F" w:rsidRDefault="00282C78" w:rsidP="00282C78">
      <w:pPr>
        <w:spacing w:line="240" w:lineRule="auto"/>
        <w:rPr>
          <w:rFonts w:ascii="Arial" w:hAnsi="Arial" w:cs="Arial"/>
        </w:rPr>
      </w:pPr>
      <w:r w:rsidRPr="0010349F">
        <w:rPr>
          <w:rFonts w:ascii="Arial" w:hAnsi="Arial" w:cs="Arial"/>
        </w:rPr>
        <w:t>None</w:t>
      </w:r>
    </w:p>
    <w:p w14:paraId="7EB104ED" w14:textId="77777777" w:rsidR="00282C78" w:rsidRDefault="00282C78" w:rsidP="00282C7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10.2 </w:t>
      </w:r>
      <w:r w:rsidRPr="00FE7D19">
        <w:rPr>
          <w:rFonts w:ascii="Arial" w:hAnsi="Arial" w:cs="Arial"/>
          <w:b/>
          <w:u w:val="single"/>
        </w:rPr>
        <w:t>items put forwards during the meeting</w:t>
      </w:r>
    </w:p>
    <w:p w14:paraId="6816EDE2" w14:textId="77777777" w:rsidR="00020A3D" w:rsidRDefault="00671FB2" w:rsidP="00282C78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10.2.1</w:t>
      </w:r>
    </w:p>
    <w:p w14:paraId="52B0E59F" w14:textId="77777777" w:rsidR="00DF275E" w:rsidRPr="00020A3D" w:rsidRDefault="00020A3D" w:rsidP="00282C78">
      <w:pPr>
        <w:spacing w:line="240" w:lineRule="auto"/>
        <w:rPr>
          <w:rFonts w:ascii="Arial" w:hAnsi="Arial" w:cs="Arial"/>
        </w:rPr>
      </w:pPr>
      <w:r w:rsidRPr="00020A3D">
        <w:rPr>
          <w:rFonts w:ascii="Arial" w:hAnsi="Arial" w:cs="Arial"/>
        </w:rPr>
        <w:t>Rushden Celebrates 2022 event</w:t>
      </w:r>
      <w:r w:rsidR="00671FB2" w:rsidRPr="00020A3D">
        <w:rPr>
          <w:rFonts w:ascii="Arial" w:hAnsi="Arial" w:cs="Arial"/>
        </w:rPr>
        <w:t xml:space="preserve"> </w:t>
      </w:r>
    </w:p>
    <w:p w14:paraId="6765DB87" w14:textId="77777777" w:rsidR="00A43BF2" w:rsidRPr="00F133A6" w:rsidRDefault="00A43BF2" w:rsidP="00282C78">
      <w:pPr>
        <w:spacing w:line="240" w:lineRule="auto"/>
        <w:rPr>
          <w:rFonts w:ascii="Arial" w:hAnsi="Arial" w:cs="Arial"/>
        </w:rPr>
      </w:pPr>
      <w:r w:rsidRPr="00F133A6">
        <w:rPr>
          <w:rFonts w:ascii="Arial" w:hAnsi="Arial" w:cs="Arial"/>
        </w:rPr>
        <w:lastRenderedPageBreak/>
        <w:t>Rushden town council</w:t>
      </w:r>
      <w:r w:rsidR="00F133A6">
        <w:rPr>
          <w:rFonts w:ascii="Arial" w:hAnsi="Arial" w:cs="Arial"/>
        </w:rPr>
        <w:t xml:space="preserve"> is going to hold an</w:t>
      </w:r>
      <w:r w:rsidRPr="00F133A6">
        <w:rPr>
          <w:rFonts w:ascii="Arial" w:hAnsi="Arial" w:cs="Arial"/>
        </w:rPr>
        <w:t xml:space="preserve"> event this year called Rushden Celebrates 2022 </w:t>
      </w:r>
      <w:r w:rsidR="00F133A6">
        <w:rPr>
          <w:rFonts w:ascii="Arial" w:hAnsi="Arial" w:cs="Arial"/>
        </w:rPr>
        <w:t>(</w:t>
      </w:r>
      <w:r w:rsidR="00020A3D" w:rsidRPr="00F133A6">
        <w:rPr>
          <w:rFonts w:ascii="Arial" w:hAnsi="Arial" w:cs="Arial"/>
        </w:rPr>
        <w:t>which will be held 28 May to 12 June</w:t>
      </w:r>
      <w:r w:rsidR="00020A3D">
        <w:rPr>
          <w:rFonts w:ascii="Arial" w:hAnsi="Arial" w:cs="Arial"/>
        </w:rPr>
        <w:t xml:space="preserve"> </w:t>
      </w:r>
      <w:r w:rsidR="00F133A6">
        <w:rPr>
          <w:rFonts w:ascii="Arial" w:hAnsi="Arial" w:cs="Arial"/>
        </w:rPr>
        <w:t>Covid means that this annual event has been cancelled for the past 2 years)</w:t>
      </w:r>
      <w:r w:rsidRPr="00F133A6">
        <w:rPr>
          <w:rFonts w:ascii="Arial" w:hAnsi="Arial" w:cs="Arial"/>
        </w:rPr>
        <w:t>. It is the Queen</w:t>
      </w:r>
      <w:r w:rsidR="00020A3D">
        <w:rPr>
          <w:rFonts w:ascii="Arial" w:hAnsi="Arial" w:cs="Arial"/>
        </w:rPr>
        <w:t>’s P</w:t>
      </w:r>
      <w:r w:rsidRPr="00F133A6">
        <w:rPr>
          <w:rFonts w:ascii="Arial" w:hAnsi="Arial" w:cs="Arial"/>
        </w:rPr>
        <w:t xml:space="preserve">latinum Jubilee this year and the </w:t>
      </w:r>
      <w:r w:rsidR="00F133A6">
        <w:rPr>
          <w:rFonts w:ascii="Arial" w:hAnsi="Arial" w:cs="Arial"/>
        </w:rPr>
        <w:t>Town</w:t>
      </w:r>
      <w:r w:rsidR="00020A3D">
        <w:rPr>
          <w:rFonts w:ascii="Arial" w:hAnsi="Arial" w:cs="Arial"/>
        </w:rPr>
        <w:t xml:space="preserve"> Council will be combing the celebration of this with the Rushden Celebrates 2022</w:t>
      </w:r>
      <w:r w:rsidR="00F133A6">
        <w:rPr>
          <w:rFonts w:ascii="Arial" w:hAnsi="Arial" w:cs="Arial"/>
        </w:rPr>
        <w:t xml:space="preserve"> </w:t>
      </w:r>
      <w:r w:rsidR="00020A3D">
        <w:rPr>
          <w:rFonts w:ascii="Arial" w:hAnsi="Arial" w:cs="Arial"/>
        </w:rPr>
        <w:t>events</w:t>
      </w:r>
    </w:p>
    <w:p w14:paraId="49A3B0EB" w14:textId="77777777" w:rsidR="00A43BF2" w:rsidRPr="00F133A6" w:rsidRDefault="00A43BF2" w:rsidP="00282C78">
      <w:pPr>
        <w:spacing w:line="240" w:lineRule="auto"/>
        <w:rPr>
          <w:rFonts w:ascii="Arial" w:hAnsi="Arial" w:cs="Arial"/>
        </w:rPr>
      </w:pPr>
      <w:r w:rsidRPr="00F133A6">
        <w:rPr>
          <w:rFonts w:ascii="Arial" w:hAnsi="Arial" w:cs="Arial"/>
        </w:rPr>
        <w:t xml:space="preserve">Pre Covid, the Society used to put on a speaker </w:t>
      </w:r>
      <w:r w:rsidR="00CD1DB9">
        <w:rPr>
          <w:rFonts w:ascii="Arial" w:hAnsi="Arial" w:cs="Arial"/>
        </w:rPr>
        <w:t xml:space="preserve">evening </w:t>
      </w:r>
      <w:r w:rsidRPr="00F133A6">
        <w:rPr>
          <w:rFonts w:ascii="Arial" w:hAnsi="Arial" w:cs="Arial"/>
        </w:rPr>
        <w:t>and the Town Council pa</w:t>
      </w:r>
      <w:r w:rsidR="00CD1DB9">
        <w:rPr>
          <w:rFonts w:ascii="Arial" w:hAnsi="Arial" w:cs="Arial"/>
        </w:rPr>
        <w:t>id all of the expenses for the event</w:t>
      </w:r>
      <w:r w:rsidRPr="00F133A6">
        <w:rPr>
          <w:rFonts w:ascii="Arial" w:hAnsi="Arial" w:cs="Arial"/>
        </w:rPr>
        <w:t>. A good speaker needs to be identified.</w:t>
      </w:r>
    </w:p>
    <w:p w14:paraId="27C71046" w14:textId="77777777" w:rsidR="00A43BF2" w:rsidRPr="00F133A6" w:rsidRDefault="00A43BF2" w:rsidP="00282C78">
      <w:pPr>
        <w:spacing w:line="240" w:lineRule="auto"/>
        <w:rPr>
          <w:rFonts w:ascii="Arial" w:hAnsi="Arial" w:cs="Arial"/>
        </w:rPr>
      </w:pPr>
      <w:r w:rsidRPr="00F133A6">
        <w:rPr>
          <w:rFonts w:ascii="Arial" w:hAnsi="Arial" w:cs="Arial"/>
        </w:rPr>
        <w:t>RJ will find out more about the event and report back.</w:t>
      </w:r>
    </w:p>
    <w:p w14:paraId="1AC80C4C" w14:textId="77777777" w:rsidR="00A43BF2" w:rsidRPr="00F133A6" w:rsidRDefault="00A43BF2" w:rsidP="00B97A00">
      <w:pPr>
        <w:rPr>
          <w:rFonts w:ascii="Arial" w:hAnsi="Arial" w:cs="Arial"/>
          <w:b/>
        </w:rPr>
      </w:pPr>
    </w:p>
    <w:p w14:paraId="078C824D" w14:textId="77777777" w:rsidR="00282C78" w:rsidRDefault="00C90CDA" w:rsidP="005916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Closed at </w:t>
      </w:r>
      <w:r w:rsidR="00F133A6">
        <w:rPr>
          <w:rFonts w:ascii="Arial" w:hAnsi="Arial" w:cs="Arial"/>
        </w:rPr>
        <w:t>9.</w:t>
      </w:r>
      <w:r w:rsidR="00F133A6" w:rsidRPr="00227332">
        <w:rPr>
          <w:rFonts w:ascii="Arial" w:hAnsi="Arial" w:cs="Arial"/>
        </w:rPr>
        <w:t>00</w:t>
      </w:r>
      <w:r w:rsidR="0033082F">
        <w:rPr>
          <w:rFonts w:ascii="Arial" w:hAnsi="Arial" w:cs="Arial"/>
        </w:rPr>
        <w:t xml:space="preserve"> </w:t>
      </w:r>
      <w:r w:rsidR="00B97A00" w:rsidRPr="00227332">
        <w:rPr>
          <w:rFonts w:ascii="Arial" w:hAnsi="Arial" w:cs="Arial"/>
        </w:rPr>
        <w:t>pm</w:t>
      </w:r>
    </w:p>
    <w:p w14:paraId="346F6A69" w14:textId="77777777" w:rsidR="008D53B1" w:rsidRPr="005916C8" w:rsidRDefault="008D53B1" w:rsidP="005916C8">
      <w:pPr>
        <w:rPr>
          <w:rFonts w:ascii="Arial" w:hAnsi="Arial" w:cs="Arial"/>
        </w:rPr>
      </w:pPr>
    </w:p>
    <w:p w14:paraId="31521EF4" w14:textId="77777777" w:rsidR="00DF275E" w:rsidRDefault="00282C78" w:rsidP="00282C7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11.0 </w:t>
      </w:r>
      <w:r w:rsidRPr="008E3310">
        <w:rPr>
          <w:rFonts w:ascii="Arial" w:hAnsi="Arial" w:cs="Arial"/>
          <w:b/>
          <w:u w:val="single"/>
        </w:rPr>
        <w:t>Date</w:t>
      </w:r>
      <w:r>
        <w:rPr>
          <w:rFonts w:ascii="Arial" w:hAnsi="Arial" w:cs="Arial"/>
          <w:b/>
          <w:u w:val="single"/>
        </w:rPr>
        <w:t>s</w:t>
      </w:r>
      <w:r w:rsidRPr="008E3310">
        <w:rPr>
          <w:rFonts w:ascii="Arial" w:hAnsi="Arial" w:cs="Arial"/>
          <w:b/>
          <w:u w:val="single"/>
        </w:rPr>
        <w:t xml:space="preserve"> of next Committee Meeting</w:t>
      </w:r>
    </w:p>
    <w:p w14:paraId="367A4431" w14:textId="77777777" w:rsidR="00282C78" w:rsidRDefault="00282C78" w:rsidP="00282C7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Mas</w:t>
      </w:r>
      <w:r w:rsidR="000C5F15">
        <w:rPr>
          <w:rFonts w:ascii="Arial" w:hAnsi="Arial" w:cs="Arial"/>
        </w:rPr>
        <w:t xml:space="preserve">onic Hall (in the bar) </w:t>
      </w:r>
      <w:r w:rsidR="000C5F15" w:rsidRPr="00227332">
        <w:rPr>
          <w:rFonts w:ascii="Arial" w:hAnsi="Arial" w:cs="Arial"/>
        </w:rPr>
        <w:t xml:space="preserve">Monday </w:t>
      </w:r>
      <w:r w:rsidR="00A43BF2" w:rsidRPr="00227332">
        <w:rPr>
          <w:rFonts w:ascii="Arial" w:hAnsi="Arial" w:cs="Arial"/>
        </w:rPr>
        <w:t xml:space="preserve">7 </w:t>
      </w:r>
      <w:r w:rsidR="00826AD7" w:rsidRPr="00227332">
        <w:rPr>
          <w:rFonts w:ascii="Arial" w:hAnsi="Arial" w:cs="Arial"/>
        </w:rPr>
        <w:t>February</w:t>
      </w:r>
      <w:r w:rsidR="000E2815" w:rsidRPr="00227332">
        <w:rPr>
          <w:rFonts w:ascii="Arial" w:hAnsi="Arial" w:cs="Arial"/>
        </w:rPr>
        <w:t xml:space="preserve"> 2022</w:t>
      </w:r>
      <w:r w:rsidRPr="00227332">
        <w:rPr>
          <w:rFonts w:ascii="Arial" w:hAnsi="Arial" w:cs="Arial"/>
        </w:rPr>
        <w:t xml:space="preserve"> 7.30PM</w:t>
      </w:r>
      <w:r w:rsidR="00C90CDA">
        <w:rPr>
          <w:rFonts w:ascii="Arial" w:hAnsi="Arial" w:cs="Arial"/>
        </w:rPr>
        <w:t xml:space="preserve"> </w:t>
      </w:r>
      <w:r w:rsidR="00F133A6">
        <w:rPr>
          <w:rFonts w:ascii="Arial" w:hAnsi="Arial" w:cs="Arial"/>
        </w:rPr>
        <w:t>(week earlier because of AGM)</w:t>
      </w:r>
    </w:p>
    <w:p w14:paraId="0B96E592" w14:textId="77777777" w:rsidR="00477ED6" w:rsidRPr="00477ED6" w:rsidRDefault="000E2815" w:rsidP="00282C7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="00477ED6" w:rsidRPr="00477ED6">
        <w:rPr>
          <w:rFonts w:ascii="Arial" w:hAnsi="Arial" w:cs="Arial"/>
          <w:b/>
          <w:u w:val="single"/>
        </w:rPr>
        <w:t>ignificant dates</w:t>
      </w:r>
    </w:p>
    <w:p w14:paraId="36F1B661" w14:textId="77777777" w:rsidR="009B2C83" w:rsidRDefault="009B2C83" w:rsidP="00282C7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AGM </w:t>
      </w:r>
      <w:r w:rsidR="000C5F15">
        <w:rPr>
          <w:rFonts w:ascii="Arial" w:hAnsi="Arial" w:cs="Arial"/>
        </w:rPr>
        <w:t xml:space="preserve">Tuesday </w:t>
      </w:r>
      <w:r>
        <w:rPr>
          <w:rFonts w:ascii="Arial" w:hAnsi="Arial" w:cs="Arial"/>
        </w:rPr>
        <w:t>15 February 20</w:t>
      </w:r>
      <w:r w:rsidR="00DA7015">
        <w:rPr>
          <w:rFonts w:ascii="Arial" w:hAnsi="Arial" w:cs="Arial"/>
        </w:rPr>
        <w:t>22 Masonic Hall</w:t>
      </w:r>
      <w:r w:rsidR="000E2815">
        <w:rPr>
          <w:rFonts w:ascii="Arial" w:hAnsi="Arial" w:cs="Arial"/>
        </w:rPr>
        <w:t xml:space="preserve"> </w:t>
      </w:r>
      <w:r w:rsidR="00F133A6">
        <w:rPr>
          <w:rFonts w:ascii="Arial" w:hAnsi="Arial" w:cs="Arial"/>
        </w:rPr>
        <w:t xml:space="preserve">(AOB items and committee applications by 24 January, postal vote applications to be received by 31 January and </w:t>
      </w:r>
      <w:r w:rsidR="00F56468">
        <w:rPr>
          <w:rFonts w:ascii="Arial" w:hAnsi="Arial" w:cs="Arial"/>
        </w:rPr>
        <w:t xml:space="preserve">postal votes to be </w:t>
      </w:r>
      <w:r w:rsidR="00CD1DB9">
        <w:rPr>
          <w:rFonts w:ascii="Arial" w:hAnsi="Arial" w:cs="Arial"/>
        </w:rPr>
        <w:t xml:space="preserve">returned before the AGM </w:t>
      </w:r>
      <w:r w:rsidR="00F133A6">
        <w:rPr>
          <w:rFonts w:ascii="Arial" w:hAnsi="Arial" w:cs="Arial"/>
        </w:rPr>
        <w:t xml:space="preserve"> – all correspondence to be given to Membership Secretary at 7 Portland Rd, Rushden)</w:t>
      </w:r>
    </w:p>
    <w:p w14:paraId="71EE84BF" w14:textId="77777777" w:rsidR="009B2C83" w:rsidRDefault="009B2C83" w:rsidP="00282C7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Rent Due by Date </w:t>
      </w:r>
      <w:r w:rsidR="000C5F15">
        <w:rPr>
          <w:rFonts w:ascii="Arial" w:hAnsi="Arial" w:cs="Arial"/>
        </w:rPr>
        <w:t xml:space="preserve">Saturday </w:t>
      </w:r>
      <w:r>
        <w:rPr>
          <w:rFonts w:ascii="Arial" w:hAnsi="Arial" w:cs="Arial"/>
        </w:rPr>
        <w:t>19 March 2022</w:t>
      </w:r>
    </w:p>
    <w:p w14:paraId="66678799" w14:textId="77777777" w:rsidR="00254F04" w:rsidRDefault="00254F04" w:rsidP="00282C78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12"/>
        <w:gridCol w:w="1559"/>
      </w:tblGrid>
      <w:tr w:rsidR="00282C78" w14:paraId="59C79ACC" w14:textId="77777777" w:rsidTr="00282C78">
        <w:tc>
          <w:tcPr>
            <w:tcW w:w="10598" w:type="dxa"/>
            <w:gridSpan w:val="3"/>
          </w:tcPr>
          <w:p w14:paraId="2CC9EE4C" w14:textId="77777777" w:rsidR="00282C78" w:rsidRPr="00F1402E" w:rsidRDefault="00282C78" w:rsidP="00282C78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F1402E">
              <w:rPr>
                <w:rFonts w:ascii="Arial" w:hAnsi="Arial" w:cs="Arial"/>
                <w:b/>
              </w:rPr>
              <w:t>New Actions from this meeting</w:t>
            </w:r>
          </w:p>
        </w:tc>
      </w:tr>
      <w:tr w:rsidR="00282C78" w14:paraId="30BC4C30" w14:textId="77777777" w:rsidTr="00282C78">
        <w:tc>
          <w:tcPr>
            <w:tcW w:w="3227" w:type="dxa"/>
          </w:tcPr>
          <w:p w14:paraId="598A5EFF" w14:textId="77777777" w:rsidR="00282C78" w:rsidRPr="00F1402E" w:rsidRDefault="00282C78" w:rsidP="00282C78">
            <w:pPr>
              <w:spacing w:line="240" w:lineRule="auto"/>
              <w:rPr>
                <w:rFonts w:ascii="Arial" w:hAnsi="Arial" w:cs="Arial"/>
                <w:b/>
              </w:rPr>
            </w:pPr>
            <w:r w:rsidRPr="00F1402E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5812" w:type="dxa"/>
          </w:tcPr>
          <w:p w14:paraId="2C6B4324" w14:textId="77777777" w:rsidR="00282C78" w:rsidRPr="00F1402E" w:rsidRDefault="00282C78" w:rsidP="00282C78">
            <w:pPr>
              <w:spacing w:line="240" w:lineRule="auto"/>
              <w:rPr>
                <w:rFonts w:ascii="Arial" w:hAnsi="Arial" w:cs="Arial"/>
                <w:b/>
              </w:rPr>
            </w:pPr>
            <w:r w:rsidRPr="00F1402E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1559" w:type="dxa"/>
          </w:tcPr>
          <w:p w14:paraId="29FB8223" w14:textId="77777777" w:rsidR="00282C78" w:rsidRPr="00F1402E" w:rsidRDefault="00282C78" w:rsidP="00282C78">
            <w:pPr>
              <w:spacing w:line="240" w:lineRule="auto"/>
              <w:rPr>
                <w:rFonts w:ascii="Arial" w:hAnsi="Arial" w:cs="Arial"/>
                <w:b/>
              </w:rPr>
            </w:pPr>
            <w:r w:rsidRPr="00F1402E">
              <w:rPr>
                <w:rFonts w:ascii="Arial" w:hAnsi="Arial" w:cs="Arial"/>
                <w:b/>
              </w:rPr>
              <w:t>Person Responsible</w:t>
            </w:r>
          </w:p>
        </w:tc>
      </w:tr>
      <w:tr w:rsidR="00BE4E2E" w14:paraId="64A35443" w14:textId="77777777" w:rsidTr="009B2C83">
        <w:trPr>
          <w:trHeight w:val="278"/>
        </w:trPr>
        <w:tc>
          <w:tcPr>
            <w:tcW w:w="3227" w:type="dxa"/>
          </w:tcPr>
          <w:p w14:paraId="42C38E40" w14:textId="77777777" w:rsidR="00BE4E2E" w:rsidRDefault="000A681D" w:rsidP="000A681D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Missing seeds from Kings seeds order </w:t>
            </w:r>
          </w:p>
        </w:tc>
        <w:tc>
          <w:tcPr>
            <w:tcW w:w="5812" w:type="dxa"/>
          </w:tcPr>
          <w:p w14:paraId="63350BA8" w14:textId="77777777" w:rsidR="00BE4E2E" w:rsidRDefault="000A681D" w:rsidP="006E05DE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find out what happened to the missing seeds from </w:t>
            </w:r>
            <w:r w:rsidR="006E05DE">
              <w:rPr>
                <w:rFonts w:ascii="Arial" w:hAnsi="Arial" w:cs="Arial"/>
              </w:rPr>
              <w:t xml:space="preserve">a WR member’s </w:t>
            </w:r>
            <w:r>
              <w:rPr>
                <w:rFonts w:ascii="Arial" w:hAnsi="Arial" w:cs="Arial"/>
              </w:rPr>
              <w:t>order</w:t>
            </w:r>
          </w:p>
        </w:tc>
        <w:tc>
          <w:tcPr>
            <w:tcW w:w="1559" w:type="dxa"/>
          </w:tcPr>
          <w:p w14:paraId="050D2724" w14:textId="77777777" w:rsidR="00BE4E2E" w:rsidRDefault="000A681D" w:rsidP="00282C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RJ</w:t>
            </w:r>
          </w:p>
        </w:tc>
      </w:tr>
      <w:tr w:rsidR="00A310F4" w14:paraId="48A832EA" w14:textId="77777777" w:rsidTr="00282C78">
        <w:tc>
          <w:tcPr>
            <w:tcW w:w="3227" w:type="dxa"/>
          </w:tcPr>
          <w:p w14:paraId="68E4736A" w14:textId="77777777" w:rsidR="00A310F4" w:rsidRPr="001760C8" w:rsidRDefault="000A681D" w:rsidP="00826AD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Speaker for event</w:t>
            </w:r>
          </w:p>
        </w:tc>
        <w:tc>
          <w:tcPr>
            <w:tcW w:w="5812" w:type="dxa"/>
          </w:tcPr>
          <w:p w14:paraId="1F2CAAFC" w14:textId="77777777" w:rsidR="00A310F4" w:rsidRDefault="000A681D" w:rsidP="00826AD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 speaker for the Rushden Celebrates 2022 event</w:t>
            </w:r>
          </w:p>
        </w:tc>
        <w:tc>
          <w:tcPr>
            <w:tcW w:w="1559" w:type="dxa"/>
          </w:tcPr>
          <w:p w14:paraId="0FA85A98" w14:textId="77777777" w:rsidR="00A310F4" w:rsidRDefault="000A681D" w:rsidP="00282C78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</w:t>
            </w:r>
          </w:p>
        </w:tc>
      </w:tr>
    </w:tbl>
    <w:p w14:paraId="77B60F99" w14:textId="77777777" w:rsidR="00282C78" w:rsidRDefault="00282C78" w:rsidP="00282C78">
      <w:pPr>
        <w:pStyle w:val="Footer"/>
        <w:rPr>
          <w:rFonts w:ascii="Arial" w:hAnsi="Arial" w:cs="Arial"/>
        </w:rPr>
      </w:pPr>
    </w:p>
    <w:p w14:paraId="1E81638F" w14:textId="77777777" w:rsidR="0033082F" w:rsidRDefault="0033082F" w:rsidP="00282C78">
      <w:pPr>
        <w:pStyle w:val="Footer"/>
        <w:rPr>
          <w:rFonts w:ascii="Arial" w:hAnsi="Arial" w:cs="Arial"/>
        </w:rPr>
      </w:pPr>
    </w:p>
    <w:p w14:paraId="64D52BE8" w14:textId="77777777" w:rsidR="00282C78" w:rsidRDefault="00282C78" w:rsidP="00282C78">
      <w:pPr>
        <w:pStyle w:val="Footer"/>
        <w:rPr>
          <w:rFonts w:ascii="Arial" w:hAnsi="Arial" w:cs="Arial"/>
        </w:rPr>
      </w:pPr>
      <w:r w:rsidRPr="00D94D4C">
        <w:rPr>
          <w:rFonts w:ascii="Arial" w:hAnsi="Arial" w:cs="Arial"/>
        </w:rPr>
        <w:t>Signed________________________________</w:t>
      </w:r>
    </w:p>
    <w:p w14:paraId="61023DA5" w14:textId="77777777" w:rsidR="00282C78" w:rsidRPr="00D94D4C" w:rsidRDefault="00282C78" w:rsidP="00282C78">
      <w:pPr>
        <w:pStyle w:val="Footer"/>
        <w:rPr>
          <w:rFonts w:ascii="Arial" w:hAnsi="Arial" w:cs="Arial"/>
        </w:rPr>
      </w:pPr>
    </w:p>
    <w:p w14:paraId="2E03BF08" w14:textId="77777777" w:rsidR="00282C78" w:rsidRDefault="00282C78" w:rsidP="00282C78">
      <w:pPr>
        <w:pStyle w:val="Footer"/>
        <w:rPr>
          <w:rFonts w:ascii="Arial" w:hAnsi="Arial" w:cs="Arial"/>
        </w:rPr>
      </w:pPr>
      <w:r w:rsidRPr="00D94D4C">
        <w:rPr>
          <w:rFonts w:ascii="Arial" w:hAnsi="Arial" w:cs="Arial"/>
        </w:rPr>
        <w:t>Counter signed_________________________</w:t>
      </w:r>
    </w:p>
    <w:p w14:paraId="60C45272" w14:textId="77777777" w:rsidR="00282C78" w:rsidRPr="00D94D4C" w:rsidRDefault="00282C78" w:rsidP="00282C78">
      <w:pPr>
        <w:pStyle w:val="Footer"/>
        <w:rPr>
          <w:rFonts w:ascii="Arial" w:hAnsi="Arial" w:cs="Arial"/>
        </w:rPr>
      </w:pPr>
    </w:p>
    <w:p w14:paraId="669BD69F" w14:textId="77777777" w:rsidR="00282C78" w:rsidRDefault="00282C78" w:rsidP="00282C78">
      <w:pPr>
        <w:spacing w:line="240" w:lineRule="auto"/>
        <w:rPr>
          <w:rFonts w:ascii="Arial" w:hAnsi="Arial" w:cs="Arial"/>
        </w:rPr>
      </w:pPr>
      <w:r w:rsidRPr="00D94D4C">
        <w:rPr>
          <w:rFonts w:ascii="Arial" w:hAnsi="Arial" w:cs="Arial"/>
        </w:rPr>
        <w:t>Date __________________________</w:t>
      </w:r>
    </w:p>
    <w:p w14:paraId="03859198" w14:textId="77777777" w:rsidR="00282C78" w:rsidRPr="003145B4" w:rsidRDefault="00282C78" w:rsidP="00282C78">
      <w:pPr>
        <w:spacing w:line="240" w:lineRule="auto"/>
        <w:rPr>
          <w:rFonts w:ascii="Arial" w:hAnsi="Arial" w:cs="Arial"/>
          <w:b/>
          <w:u w:val="single"/>
        </w:rPr>
      </w:pPr>
    </w:p>
    <w:p w14:paraId="362F230D" w14:textId="77777777" w:rsidR="008E2FED" w:rsidRDefault="008E2FED" w:rsidP="002E0C7F">
      <w:pPr>
        <w:spacing w:line="240" w:lineRule="auto"/>
        <w:rPr>
          <w:rFonts w:ascii="Arial" w:hAnsi="Arial" w:cs="Arial"/>
        </w:rPr>
      </w:pPr>
    </w:p>
    <w:p w14:paraId="4960715B" w14:textId="77777777" w:rsidR="009B2C83" w:rsidRDefault="009B2C83" w:rsidP="002E0C7F">
      <w:pPr>
        <w:spacing w:line="240" w:lineRule="auto"/>
        <w:rPr>
          <w:rFonts w:ascii="Arial" w:hAnsi="Arial" w:cs="Arial"/>
        </w:rPr>
      </w:pPr>
    </w:p>
    <w:p w14:paraId="13E97C6A" w14:textId="77777777" w:rsidR="009B2C83" w:rsidRDefault="009B2C83" w:rsidP="002E0C7F">
      <w:pPr>
        <w:spacing w:line="240" w:lineRule="auto"/>
        <w:rPr>
          <w:rFonts w:ascii="Arial" w:hAnsi="Arial" w:cs="Arial"/>
        </w:rPr>
      </w:pPr>
    </w:p>
    <w:p w14:paraId="7F56A580" w14:textId="77777777" w:rsidR="009B2C83" w:rsidRDefault="009B2C83" w:rsidP="002E0C7F">
      <w:pPr>
        <w:spacing w:line="240" w:lineRule="auto"/>
        <w:rPr>
          <w:rFonts w:ascii="Arial" w:hAnsi="Arial" w:cs="Arial"/>
        </w:rPr>
      </w:pPr>
    </w:p>
    <w:p w14:paraId="3A182C24" w14:textId="77777777" w:rsidR="009B2C83" w:rsidRDefault="009B2C83" w:rsidP="002E0C7F">
      <w:pPr>
        <w:spacing w:line="240" w:lineRule="auto"/>
        <w:rPr>
          <w:rFonts w:ascii="Arial" w:hAnsi="Arial" w:cs="Arial"/>
        </w:rPr>
      </w:pPr>
    </w:p>
    <w:p w14:paraId="4C6238AB" w14:textId="77777777" w:rsidR="009B2C83" w:rsidRDefault="009B2C83" w:rsidP="002E0C7F">
      <w:pPr>
        <w:spacing w:line="240" w:lineRule="auto"/>
        <w:rPr>
          <w:rFonts w:ascii="Arial" w:hAnsi="Arial" w:cs="Arial"/>
        </w:rPr>
      </w:pPr>
    </w:p>
    <w:p w14:paraId="6F24DEEC" w14:textId="36C7E7CC" w:rsidR="009B2C83" w:rsidRDefault="009B2C83" w:rsidP="002E0C7F">
      <w:pPr>
        <w:spacing w:line="240" w:lineRule="auto"/>
        <w:rPr>
          <w:rFonts w:ascii="Arial" w:hAnsi="Arial" w:cs="Arial"/>
        </w:rPr>
      </w:pPr>
    </w:p>
    <w:p w14:paraId="2E144857" w14:textId="5B27F32B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26A88FFD" w14:textId="2BA8AECF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01470322" w14:textId="1C4FF137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41E597DC" w14:textId="1FFF9FD7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2CA3ACDC" w14:textId="1E2B3EC7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7C141D60" w14:textId="2AB7D7D9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69E06FEE" w14:textId="6232DDF8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547A4B22" w14:textId="72A14199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2F5E7A27" w14:textId="5680EF7A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2B6FF5D6" w14:textId="0136D668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2FCC0815" w14:textId="415EDF3A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6FA691FE" w14:textId="643B9E3B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5E321912" w14:textId="42F8A6FF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582B6E36" w14:textId="152FE4D6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696AA9B3" w14:textId="3BFD2E91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7AF031C9" w14:textId="3B91B146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5F4A9026" w14:textId="4A88EF80" w:rsidR="00C92785" w:rsidRDefault="00C92785" w:rsidP="002E0C7F">
      <w:pPr>
        <w:spacing w:line="240" w:lineRule="auto"/>
        <w:rPr>
          <w:rFonts w:ascii="Arial" w:hAnsi="Arial" w:cs="Arial"/>
        </w:rPr>
      </w:pPr>
    </w:p>
    <w:p w14:paraId="0258D859" w14:textId="77777777" w:rsidR="00C92785" w:rsidRDefault="00C92785" w:rsidP="002E0C7F">
      <w:pPr>
        <w:spacing w:line="240" w:lineRule="auto"/>
        <w:rPr>
          <w:rFonts w:ascii="Arial" w:hAnsi="Arial" w:cs="Arial"/>
        </w:rPr>
      </w:pPr>
    </w:p>
    <w:p w14:paraId="493A0298" w14:textId="77777777" w:rsidR="00C843E2" w:rsidRDefault="00C843E2" w:rsidP="002E0C7F">
      <w:pPr>
        <w:spacing w:line="240" w:lineRule="auto"/>
        <w:rPr>
          <w:rFonts w:ascii="Arial" w:hAnsi="Arial" w:cs="Arial"/>
        </w:rPr>
      </w:pPr>
    </w:p>
    <w:p w14:paraId="7488E5AA" w14:textId="77777777" w:rsidR="00EF2CC0" w:rsidRPr="00754884" w:rsidRDefault="00282C78" w:rsidP="002E0C7F">
      <w:pPr>
        <w:spacing w:line="240" w:lineRule="auto"/>
      </w:pPr>
      <w:r>
        <w:rPr>
          <w:rFonts w:ascii="Arial" w:hAnsi="Arial" w:cs="Arial"/>
        </w:rPr>
        <w:lastRenderedPageBreak/>
        <w:t>Appendix 1</w:t>
      </w:r>
      <w:r w:rsidR="00754884">
        <w:t xml:space="preserve"> - </w:t>
      </w:r>
      <w:r>
        <w:rPr>
          <w:rFonts w:ascii="Arial" w:hAnsi="Arial" w:cs="Arial"/>
        </w:rPr>
        <w:t>Treasurer’s report</w:t>
      </w:r>
    </w:p>
    <w:p w14:paraId="42DF942F" w14:textId="77777777" w:rsidR="009B2C83" w:rsidRDefault="009B2C83" w:rsidP="002E0C7F">
      <w:pPr>
        <w:spacing w:line="240" w:lineRule="auto"/>
        <w:rPr>
          <w:rFonts w:ascii="Arial" w:hAnsi="Arial" w:cs="Arial"/>
        </w:rPr>
      </w:pPr>
    </w:p>
    <w:p w14:paraId="1644986F" w14:textId="77777777" w:rsidR="009B2C83" w:rsidRDefault="00826AD7" w:rsidP="002E0C7F">
      <w:pPr>
        <w:spacing w:line="240" w:lineRule="auto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0988721" wp14:editId="5684EEA7">
            <wp:extent cx="5343525" cy="764095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64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2C83" w:rsidSect="001E7C3E">
      <w:headerReference w:type="default" r:id="rId10"/>
      <w:footerReference w:type="default" r:id="rId11"/>
      <w:pgSz w:w="11906" w:h="16838"/>
      <w:pgMar w:top="39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6B2B" w14:textId="77777777" w:rsidR="004A1A30" w:rsidRDefault="004A1A30" w:rsidP="001E7C3E">
      <w:pPr>
        <w:spacing w:line="240" w:lineRule="auto"/>
      </w:pPr>
      <w:r>
        <w:separator/>
      </w:r>
    </w:p>
  </w:endnote>
  <w:endnote w:type="continuationSeparator" w:id="0">
    <w:p w14:paraId="24C34944" w14:textId="77777777" w:rsidR="004A1A30" w:rsidRDefault="004A1A30" w:rsidP="001E7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07022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86D7F4A" w14:textId="77777777" w:rsidR="0082345C" w:rsidRDefault="0082345C">
            <w:pPr>
              <w:pStyle w:val="Footer"/>
              <w:jc w:val="center"/>
            </w:pPr>
            <w:r>
              <w:t xml:space="preserve">Page </w:t>
            </w:r>
            <w:r w:rsidR="000E39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E3918">
              <w:rPr>
                <w:b/>
                <w:sz w:val="24"/>
                <w:szCs w:val="24"/>
              </w:rPr>
              <w:fldChar w:fldCharType="separate"/>
            </w:r>
            <w:r w:rsidR="00A81663">
              <w:rPr>
                <w:b/>
                <w:noProof/>
              </w:rPr>
              <w:t>5</w:t>
            </w:r>
            <w:r w:rsidR="000E391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E391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E3918">
              <w:rPr>
                <w:b/>
                <w:sz w:val="24"/>
                <w:szCs w:val="24"/>
              </w:rPr>
              <w:fldChar w:fldCharType="separate"/>
            </w:r>
            <w:r w:rsidR="00A81663">
              <w:rPr>
                <w:b/>
                <w:noProof/>
              </w:rPr>
              <w:t>6</w:t>
            </w:r>
            <w:r w:rsidR="000E391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BB90B08" w14:textId="77777777" w:rsidR="0082345C" w:rsidRDefault="00823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945E6" w14:textId="77777777" w:rsidR="004A1A30" w:rsidRDefault="004A1A30" w:rsidP="001E7C3E">
      <w:pPr>
        <w:spacing w:line="240" w:lineRule="auto"/>
      </w:pPr>
      <w:r>
        <w:separator/>
      </w:r>
    </w:p>
  </w:footnote>
  <w:footnote w:type="continuationSeparator" w:id="0">
    <w:p w14:paraId="6244928E" w14:textId="77777777" w:rsidR="004A1A30" w:rsidRDefault="004A1A30" w:rsidP="001E7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2D91D" w14:textId="77777777" w:rsidR="0082345C" w:rsidRPr="009C63D9" w:rsidRDefault="00544ED5">
    <w:pPr>
      <w:pStyle w:val="Header"/>
      <w:rPr>
        <w:color w:val="7F7F7F" w:themeColor="text1" w:themeTint="80"/>
      </w:rPr>
    </w:pPr>
    <w:r>
      <w:rPr>
        <w:color w:val="7F7F7F" w:themeColor="text1" w:themeTint="80"/>
      </w:rPr>
      <w:t>17/01/2022</w:t>
    </w:r>
    <w:r w:rsidR="0082345C" w:rsidRPr="009C63D9">
      <w:rPr>
        <w:color w:val="7F7F7F" w:themeColor="text1" w:themeTint="80"/>
      </w:rPr>
      <w:ptab w:relativeTo="margin" w:alignment="center" w:leader="none"/>
    </w:r>
    <w:r w:rsidR="0082345C" w:rsidRPr="009C63D9">
      <w:rPr>
        <w:color w:val="7F7F7F" w:themeColor="text1" w:themeTint="80"/>
      </w:rPr>
      <w:t>V</w:t>
    </w:r>
    <w:r w:rsidR="00E81CA3">
      <w:rPr>
        <w:color w:val="7F7F7F" w:themeColor="text1" w:themeTint="80"/>
      </w:rPr>
      <w:t>1</w:t>
    </w:r>
    <w:r w:rsidR="0082345C">
      <w:rPr>
        <w:color w:val="7F7F7F" w:themeColor="text1" w:themeTint="80"/>
      </w:rPr>
      <w:tab/>
      <w:t xml:space="preserve">                                                 Jayne Evans Minute Secretary</w:t>
    </w:r>
    <w:r w:rsidR="0082345C" w:rsidRPr="009C63D9">
      <w:rPr>
        <w:color w:val="7F7F7F" w:themeColor="text1" w:themeTint="8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3B4"/>
    <w:multiLevelType w:val="multilevel"/>
    <w:tmpl w:val="977E38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746B88"/>
    <w:multiLevelType w:val="multilevel"/>
    <w:tmpl w:val="202E02DE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C2B418D"/>
    <w:multiLevelType w:val="multilevel"/>
    <w:tmpl w:val="6BC4D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8C55104"/>
    <w:multiLevelType w:val="hybridMultilevel"/>
    <w:tmpl w:val="906E4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2648D"/>
    <w:multiLevelType w:val="multilevel"/>
    <w:tmpl w:val="53E4B8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6FCB1B7D"/>
    <w:multiLevelType w:val="hybridMultilevel"/>
    <w:tmpl w:val="E4FAE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339C2"/>
    <w:multiLevelType w:val="hybridMultilevel"/>
    <w:tmpl w:val="CC3A4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C3E"/>
    <w:rsid w:val="000103D1"/>
    <w:rsid w:val="00010402"/>
    <w:rsid w:val="00020A3D"/>
    <w:rsid w:val="00021E58"/>
    <w:rsid w:val="000231AD"/>
    <w:rsid w:val="00045F0A"/>
    <w:rsid w:val="0006052A"/>
    <w:rsid w:val="00062F34"/>
    <w:rsid w:val="000A681D"/>
    <w:rsid w:val="000C5F15"/>
    <w:rsid w:val="000D1A56"/>
    <w:rsid w:val="000D1CE6"/>
    <w:rsid w:val="000E2815"/>
    <w:rsid w:val="000E3918"/>
    <w:rsid w:val="00100167"/>
    <w:rsid w:val="0015252E"/>
    <w:rsid w:val="001711CA"/>
    <w:rsid w:val="0019276E"/>
    <w:rsid w:val="001A2492"/>
    <w:rsid w:val="001E7C3E"/>
    <w:rsid w:val="00202894"/>
    <w:rsid w:val="002166AF"/>
    <w:rsid w:val="00225282"/>
    <w:rsid w:val="00227332"/>
    <w:rsid w:val="00230AEE"/>
    <w:rsid w:val="002349B1"/>
    <w:rsid w:val="00237D4C"/>
    <w:rsid w:val="00247FD0"/>
    <w:rsid w:val="002539A7"/>
    <w:rsid w:val="00254F04"/>
    <w:rsid w:val="002675DE"/>
    <w:rsid w:val="00270EBD"/>
    <w:rsid w:val="00282C78"/>
    <w:rsid w:val="0029526C"/>
    <w:rsid w:val="002954B2"/>
    <w:rsid w:val="002D2086"/>
    <w:rsid w:val="002D5DC9"/>
    <w:rsid w:val="002E0C7F"/>
    <w:rsid w:val="002E7B7B"/>
    <w:rsid w:val="00302ACB"/>
    <w:rsid w:val="00307443"/>
    <w:rsid w:val="003076E8"/>
    <w:rsid w:val="0032166C"/>
    <w:rsid w:val="00324E07"/>
    <w:rsid w:val="0032794F"/>
    <w:rsid w:val="0033082F"/>
    <w:rsid w:val="003356CD"/>
    <w:rsid w:val="003515E8"/>
    <w:rsid w:val="00361233"/>
    <w:rsid w:val="00396BC5"/>
    <w:rsid w:val="003C231D"/>
    <w:rsid w:val="003D79E4"/>
    <w:rsid w:val="004041AD"/>
    <w:rsid w:val="00405995"/>
    <w:rsid w:val="00415FE6"/>
    <w:rsid w:val="00425FBB"/>
    <w:rsid w:val="004434BB"/>
    <w:rsid w:val="00462C97"/>
    <w:rsid w:val="00477ED6"/>
    <w:rsid w:val="00481872"/>
    <w:rsid w:val="004865B7"/>
    <w:rsid w:val="004879F9"/>
    <w:rsid w:val="004A1A30"/>
    <w:rsid w:val="004C533E"/>
    <w:rsid w:val="004E0DDD"/>
    <w:rsid w:val="004E5ED0"/>
    <w:rsid w:val="004E6F00"/>
    <w:rsid w:val="00514439"/>
    <w:rsid w:val="005366E9"/>
    <w:rsid w:val="00544ED5"/>
    <w:rsid w:val="00550CB7"/>
    <w:rsid w:val="00552D48"/>
    <w:rsid w:val="00560512"/>
    <w:rsid w:val="00572FF5"/>
    <w:rsid w:val="005759F6"/>
    <w:rsid w:val="005837A2"/>
    <w:rsid w:val="005916C8"/>
    <w:rsid w:val="00602F1B"/>
    <w:rsid w:val="00654EFA"/>
    <w:rsid w:val="00671FB2"/>
    <w:rsid w:val="006A3AD9"/>
    <w:rsid w:val="006B4519"/>
    <w:rsid w:val="006D24AA"/>
    <w:rsid w:val="006D5E61"/>
    <w:rsid w:val="006E05DE"/>
    <w:rsid w:val="006E643A"/>
    <w:rsid w:val="006F6332"/>
    <w:rsid w:val="00701256"/>
    <w:rsid w:val="0070700B"/>
    <w:rsid w:val="00744AF2"/>
    <w:rsid w:val="00746720"/>
    <w:rsid w:val="0074685F"/>
    <w:rsid w:val="00754884"/>
    <w:rsid w:val="00766745"/>
    <w:rsid w:val="007720A9"/>
    <w:rsid w:val="00772B62"/>
    <w:rsid w:val="00776C28"/>
    <w:rsid w:val="00777137"/>
    <w:rsid w:val="0079572B"/>
    <w:rsid w:val="007A2E6E"/>
    <w:rsid w:val="007C0246"/>
    <w:rsid w:val="007D6D24"/>
    <w:rsid w:val="007E13F0"/>
    <w:rsid w:val="007E38BA"/>
    <w:rsid w:val="007E6A0E"/>
    <w:rsid w:val="007F0AC5"/>
    <w:rsid w:val="007F5AC3"/>
    <w:rsid w:val="007F76CE"/>
    <w:rsid w:val="0082345C"/>
    <w:rsid w:val="00824421"/>
    <w:rsid w:val="00826AD7"/>
    <w:rsid w:val="00851B04"/>
    <w:rsid w:val="008A3C19"/>
    <w:rsid w:val="008B0F40"/>
    <w:rsid w:val="008B1D5B"/>
    <w:rsid w:val="008D53B1"/>
    <w:rsid w:val="008E2FED"/>
    <w:rsid w:val="008F787C"/>
    <w:rsid w:val="00911B3E"/>
    <w:rsid w:val="00920216"/>
    <w:rsid w:val="00921F05"/>
    <w:rsid w:val="00926F66"/>
    <w:rsid w:val="00934D4F"/>
    <w:rsid w:val="009624F3"/>
    <w:rsid w:val="009937D6"/>
    <w:rsid w:val="009B2C83"/>
    <w:rsid w:val="009C4A39"/>
    <w:rsid w:val="009C63D9"/>
    <w:rsid w:val="009F0B91"/>
    <w:rsid w:val="009F4C6E"/>
    <w:rsid w:val="009F6AC5"/>
    <w:rsid w:val="00A1049F"/>
    <w:rsid w:val="00A15C4D"/>
    <w:rsid w:val="00A310F4"/>
    <w:rsid w:val="00A32217"/>
    <w:rsid w:val="00A43BF2"/>
    <w:rsid w:val="00A45337"/>
    <w:rsid w:val="00A46F34"/>
    <w:rsid w:val="00A639EF"/>
    <w:rsid w:val="00A64D96"/>
    <w:rsid w:val="00A71F7E"/>
    <w:rsid w:val="00A81663"/>
    <w:rsid w:val="00A9560B"/>
    <w:rsid w:val="00AA6983"/>
    <w:rsid w:val="00AE0501"/>
    <w:rsid w:val="00AE1CA2"/>
    <w:rsid w:val="00B172A7"/>
    <w:rsid w:val="00B34C64"/>
    <w:rsid w:val="00B46A08"/>
    <w:rsid w:val="00B5043D"/>
    <w:rsid w:val="00B50CD9"/>
    <w:rsid w:val="00B97A00"/>
    <w:rsid w:val="00BA285A"/>
    <w:rsid w:val="00BA75C5"/>
    <w:rsid w:val="00BB2FFA"/>
    <w:rsid w:val="00BC113B"/>
    <w:rsid w:val="00BC41B0"/>
    <w:rsid w:val="00BD117A"/>
    <w:rsid w:val="00BD7BFB"/>
    <w:rsid w:val="00BE4E2E"/>
    <w:rsid w:val="00BF3E7C"/>
    <w:rsid w:val="00BF588B"/>
    <w:rsid w:val="00C11EF9"/>
    <w:rsid w:val="00C16D92"/>
    <w:rsid w:val="00C17376"/>
    <w:rsid w:val="00C32E8C"/>
    <w:rsid w:val="00C45746"/>
    <w:rsid w:val="00C50948"/>
    <w:rsid w:val="00C52B0E"/>
    <w:rsid w:val="00C613C0"/>
    <w:rsid w:val="00C705C8"/>
    <w:rsid w:val="00C843E2"/>
    <w:rsid w:val="00C90CDA"/>
    <w:rsid w:val="00C92785"/>
    <w:rsid w:val="00C949A7"/>
    <w:rsid w:val="00CA0744"/>
    <w:rsid w:val="00CD1DB9"/>
    <w:rsid w:val="00CE5C0E"/>
    <w:rsid w:val="00CF4D61"/>
    <w:rsid w:val="00D16032"/>
    <w:rsid w:val="00D326E4"/>
    <w:rsid w:val="00D46AA1"/>
    <w:rsid w:val="00D5698A"/>
    <w:rsid w:val="00D7692E"/>
    <w:rsid w:val="00D921E0"/>
    <w:rsid w:val="00DA7015"/>
    <w:rsid w:val="00DB0E17"/>
    <w:rsid w:val="00DB1B1D"/>
    <w:rsid w:val="00DC73F3"/>
    <w:rsid w:val="00DE71A1"/>
    <w:rsid w:val="00DF275E"/>
    <w:rsid w:val="00DF7669"/>
    <w:rsid w:val="00E03E28"/>
    <w:rsid w:val="00E03FB6"/>
    <w:rsid w:val="00E245A4"/>
    <w:rsid w:val="00E31582"/>
    <w:rsid w:val="00E4614A"/>
    <w:rsid w:val="00E631D5"/>
    <w:rsid w:val="00E70A84"/>
    <w:rsid w:val="00E7112A"/>
    <w:rsid w:val="00E81CA3"/>
    <w:rsid w:val="00E8619B"/>
    <w:rsid w:val="00E8655E"/>
    <w:rsid w:val="00EC3E93"/>
    <w:rsid w:val="00EC66EB"/>
    <w:rsid w:val="00ED1688"/>
    <w:rsid w:val="00ED1893"/>
    <w:rsid w:val="00ED4E31"/>
    <w:rsid w:val="00EF2CC0"/>
    <w:rsid w:val="00F133A6"/>
    <w:rsid w:val="00F25BC7"/>
    <w:rsid w:val="00F309E9"/>
    <w:rsid w:val="00F3526F"/>
    <w:rsid w:val="00F56468"/>
    <w:rsid w:val="00F7586B"/>
    <w:rsid w:val="00F8779A"/>
    <w:rsid w:val="00F962E3"/>
    <w:rsid w:val="00FA1D61"/>
    <w:rsid w:val="00FC1397"/>
    <w:rsid w:val="00FC1553"/>
    <w:rsid w:val="00FC6786"/>
    <w:rsid w:val="00FD40C2"/>
    <w:rsid w:val="00FD7D29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E20CC"/>
  <w15:docId w15:val="{952F42F9-9FDC-437D-A8BF-FCBFC5FD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C3E"/>
    <w:pPr>
      <w:spacing w:after="0" w:line="240" w:lineRule="atLeast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E7C3E"/>
    <w:rPr>
      <w:color w:val="0000FF"/>
      <w:u w:val="single"/>
    </w:rPr>
  </w:style>
  <w:style w:type="paragraph" w:styleId="NoSpacing">
    <w:name w:val="No Spacing"/>
    <w:uiPriority w:val="99"/>
    <w:qFormat/>
    <w:rsid w:val="001E7C3E"/>
    <w:pPr>
      <w:spacing w:after="0" w:line="240" w:lineRule="atLeast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1E7C3E"/>
    <w:pPr>
      <w:ind w:left="720"/>
      <w:contextualSpacing/>
    </w:pPr>
  </w:style>
  <w:style w:type="table" w:styleId="TableGrid">
    <w:name w:val="Table Grid"/>
    <w:basedOn w:val="TableNormal"/>
    <w:uiPriority w:val="39"/>
    <w:rsid w:val="001E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C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3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7C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3E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C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C3E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FA1D61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2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3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35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2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492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449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27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946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25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26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446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469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72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2713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949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9158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9131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0216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834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9556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6540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46415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1827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35940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7600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237652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396850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109025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74850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5709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986851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05666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77481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85525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029511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736443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48724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839868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23290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1471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47486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7858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665635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8098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46204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513852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5616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97192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75573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23013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23533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051498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70381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6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8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5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8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15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775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54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659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8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90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3343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16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921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259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943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3507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188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38040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087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2594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367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1647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778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7909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2809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3712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8038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1506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42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964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633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797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219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7578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7297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434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7936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5034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5966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41105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8519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859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3399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89712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41235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325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8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64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01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71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961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813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46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613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87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05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739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1154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6328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4428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210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6640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111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8679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85850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3482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5467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93173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85995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7419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3062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46502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727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8996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58375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52204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220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0868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8030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2815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137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85706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9344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9329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6477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8188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400964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hdenallotments@hotmail.co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7212D-5BA8-4C3A-BA14-7C703B10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Russell Jarvis</cp:lastModifiedBy>
  <cp:revision>6</cp:revision>
  <dcterms:created xsi:type="dcterms:W3CDTF">2022-02-05T21:32:00Z</dcterms:created>
  <dcterms:modified xsi:type="dcterms:W3CDTF">2022-02-06T11:56:00Z</dcterms:modified>
</cp:coreProperties>
</file>