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A677" w14:textId="3F9F301D" w:rsidR="0010287C" w:rsidRPr="00573A63" w:rsidRDefault="00F72D9A">
      <w:pPr>
        <w:rPr>
          <w:sz w:val="28"/>
          <w:szCs w:val="28"/>
        </w:rPr>
      </w:pPr>
      <w:r w:rsidRPr="00573A63">
        <w:rPr>
          <w:sz w:val="28"/>
          <w:szCs w:val="28"/>
        </w:rPr>
        <w:t xml:space="preserve">YOU: </w:t>
      </w:r>
      <w:r w:rsidR="00691F86" w:rsidRPr="00573A63">
        <w:rPr>
          <w:sz w:val="28"/>
          <w:szCs w:val="28"/>
        </w:rPr>
        <w:t xml:space="preserve">How familiar are you end times prophecies in the </w:t>
      </w:r>
      <w:r w:rsidR="002318E8" w:rsidRPr="00573A63">
        <w:rPr>
          <w:sz w:val="28"/>
          <w:szCs w:val="28"/>
        </w:rPr>
        <w:t>bible?</w:t>
      </w:r>
    </w:p>
    <w:p w14:paraId="28B6A5C9" w14:textId="0576212A" w:rsidR="00691F86" w:rsidRPr="00573A63" w:rsidRDefault="002318E8">
      <w:pPr>
        <w:rPr>
          <w:sz w:val="28"/>
          <w:szCs w:val="28"/>
        </w:rPr>
      </w:pPr>
      <w:r w:rsidRPr="00573A63">
        <w:rPr>
          <w:sz w:val="28"/>
          <w:szCs w:val="28"/>
        </w:rPr>
        <w:t xml:space="preserve">It appears that there is an </w:t>
      </w:r>
      <w:r w:rsidR="00691F86" w:rsidRPr="00573A63">
        <w:rPr>
          <w:sz w:val="28"/>
          <w:szCs w:val="28"/>
        </w:rPr>
        <w:t>event that was prophesied in the bible in several places that seems to be coming true and it doesn’t look like a lot of people are even aware of it</w:t>
      </w:r>
    </w:p>
    <w:p w14:paraId="1FE2FBD0" w14:textId="3278F2A3" w:rsidR="00F72D9A" w:rsidRPr="00573A63" w:rsidRDefault="00F72D9A" w:rsidP="00F72D9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73A63">
        <w:rPr>
          <w:sz w:val="28"/>
          <w:szCs w:val="28"/>
        </w:rPr>
        <w:t>What is the state of this person right now</w:t>
      </w:r>
    </w:p>
    <w:p w14:paraId="65011554" w14:textId="04ABDC97" w:rsidR="00F72D9A" w:rsidRPr="00573A63" w:rsidRDefault="00F72D9A" w:rsidP="00F72D9A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573A63">
        <w:rPr>
          <w:sz w:val="28"/>
          <w:szCs w:val="28"/>
        </w:rPr>
        <w:t>Receptive</w:t>
      </w:r>
    </w:p>
    <w:p w14:paraId="503A36D1" w14:textId="09B25B9A" w:rsidR="00F72D9A" w:rsidRPr="00573A63" w:rsidRDefault="00F72D9A" w:rsidP="00F72D9A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573A63">
        <w:rPr>
          <w:sz w:val="28"/>
          <w:szCs w:val="28"/>
        </w:rPr>
        <w:t>Curious</w:t>
      </w:r>
    </w:p>
    <w:p w14:paraId="1A70D5D3" w14:textId="74D57038" w:rsidR="00F72D9A" w:rsidRPr="00573A63" w:rsidRDefault="00F72D9A" w:rsidP="00F72D9A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573A63">
        <w:rPr>
          <w:sz w:val="28"/>
          <w:szCs w:val="28"/>
        </w:rPr>
        <w:t>Leaning in</w:t>
      </w:r>
    </w:p>
    <w:p w14:paraId="3B3EF7D9" w14:textId="6CFBF269" w:rsidR="00F72D9A" w:rsidRPr="00573A63" w:rsidRDefault="00F72D9A" w:rsidP="00F72D9A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573A63">
        <w:rPr>
          <w:sz w:val="28"/>
          <w:szCs w:val="28"/>
        </w:rPr>
        <w:t>Open</w:t>
      </w:r>
    </w:p>
    <w:p w14:paraId="56AEBB87" w14:textId="735BEA96" w:rsidR="00F72D9A" w:rsidRPr="00573A63" w:rsidRDefault="00F72D9A">
      <w:pPr>
        <w:rPr>
          <w:sz w:val="28"/>
          <w:szCs w:val="28"/>
        </w:rPr>
      </w:pPr>
      <w:r w:rsidRPr="00573A63">
        <w:rPr>
          <w:sz w:val="28"/>
          <w:szCs w:val="28"/>
        </w:rPr>
        <w:t>UNCONVINCED:  What does the prophecy say is going to happen</w:t>
      </w:r>
    </w:p>
    <w:p w14:paraId="14FD0046" w14:textId="1DE6A670" w:rsidR="002318E8" w:rsidRPr="00573A63" w:rsidRDefault="00721B05">
      <w:pPr>
        <w:rPr>
          <w:sz w:val="28"/>
          <w:szCs w:val="28"/>
        </w:rPr>
      </w:pPr>
      <w:r w:rsidRPr="00573A63">
        <w:rPr>
          <w:sz w:val="28"/>
          <w:szCs w:val="28"/>
        </w:rPr>
        <w:t>The 1</w:t>
      </w:r>
      <w:r w:rsidRPr="00573A63">
        <w:rPr>
          <w:sz w:val="28"/>
          <w:szCs w:val="28"/>
          <w:vertAlign w:val="superscript"/>
        </w:rPr>
        <w:t>st</w:t>
      </w:r>
      <w:r w:rsidRPr="00573A63">
        <w:rPr>
          <w:sz w:val="28"/>
          <w:szCs w:val="28"/>
        </w:rPr>
        <w:t xml:space="preserve"> passage that talks about it is in</w:t>
      </w:r>
      <w:r w:rsidR="00F72D9A" w:rsidRPr="00573A63">
        <w:rPr>
          <w:sz w:val="28"/>
          <w:szCs w:val="28"/>
        </w:rPr>
        <w:t>…..</w:t>
      </w:r>
    </w:p>
    <w:p w14:paraId="4FDAA117" w14:textId="6FF5F40B" w:rsidR="00F72D9A" w:rsidRPr="00573A63" w:rsidRDefault="002318E8" w:rsidP="00F72D9A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573A63">
        <w:rPr>
          <w:b/>
          <w:bCs/>
          <w:sz w:val="28"/>
          <w:szCs w:val="28"/>
        </w:rPr>
        <w:t>Dan 7:25</w:t>
      </w:r>
      <w:r w:rsidRPr="00573A63">
        <w:rPr>
          <w:sz w:val="28"/>
          <w:szCs w:val="28"/>
        </w:rPr>
        <w:t xml:space="preserve">  And he</w:t>
      </w:r>
      <w:r w:rsidR="00F72D9A" w:rsidRPr="00573A63">
        <w:rPr>
          <w:sz w:val="28"/>
          <w:szCs w:val="28"/>
        </w:rPr>
        <w:t xml:space="preserve"> </w:t>
      </w:r>
      <w:r w:rsidRPr="00573A63">
        <w:rPr>
          <w:sz w:val="28"/>
          <w:szCs w:val="28"/>
        </w:rPr>
        <w:t>shall speak great words</w:t>
      </w:r>
      <w:r w:rsidR="00F72D9A" w:rsidRPr="00573A63">
        <w:rPr>
          <w:sz w:val="28"/>
          <w:szCs w:val="28"/>
        </w:rPr>
        <w:t xml:space="preserve"> </w:t>
      </w:r>
      <w:r w:rsidRPr="00573A63">
        <w:rPr>
          <w:sz w:val="28"/>
          <w:szCs w:val="28"/>
        </w:rPr>
        <w:t>against the most High, and shall wear out the saints</w:t>
      </w:r>
      <w:r w:rsidR="00F72D9A" w:rsidRPr="00573A63">
        <w:rPr>
          <w:sz w:val="28"/>
          <w:szCs w:val="28"/>
        </w:rPr>
        <w:t xml:space="preserve"> </w:t>
      </w:r>
      <w:r w:rsidRPr="00573A63">
        <w:rPr>
          <w:sz w:val="28"/>
          <w:szCs w:val="28"/>
        </w:rPr>
        <w:t xml:space="preserve"> of the most High, and think to </w:t>
      </w:r>
      <w:r w:rsidRPr="00573A63">
        <w:rPr>
          <w:i/>
          <w:iCs/>
          <w:sz w:val="28"/>
          <w:szCs w:val="28"/>
        </w:rPr>
        <w:t>change</w:t>
      </w:r>
      <w:r w:rsidRPr="00573A63">
        <w:rPr>
          <w:sz w:val="28"/>
          <w:szCs w:val="28"/>
        </w:rPr>
        <w:t xml:space="preserve"> </w:t>
      </w:r>
      <w:r w:rsidRPr="00573A63">
        <w:rPr>
          <w:b/>
          <w:bCs/>
          <w:sz w:val="28"/>
          <w:szCs w:val="28"/>
          <w:u w:val="single"/>
        </w:rPr>
        <w:t>times and law:</w:t>
      </w:r>
      <w:r w:rsidRPr="00573A63">
        <w:rPr>
          <w:sz w:val="28"/>
          <w:szCs w:val="28"/>
        </w:rPr>
        <w:t xml:space="preserve"> </w:t>
      </w:r>
      <w:r w:rsidR="00721B05" w:rsidRPr="00573A63">
        <w:rPr>
          <w:sz w:val="28"/>
          <w:szCs w:val="28"/>
        </w:rPr>
        <w:t>…..</w:t>
      </w:r>
      <w:proofErr w:type="spellStart"/>
      <w:r w:rsidR="00721B05" w:rsidRPr="00573A63">
        <w:rPr>
          <w:sz w:val="28"/>
          <w:szCs w:val="28"/>
        </w:rPr>
        <w:t>Ill</w:t>
      </w:r>
      <w:proofErr w:type="spellEnd"/>
      <w:r w:rsidR="00721B05" w:rsidRPr="00573A63">
        <w:rPr>
          <w:sz w:val="28"/>
          <w:szCs w:val="28"/>
        </w:rPr>
        <w:t xml:space="preserve"> come back to this one</w:t>
      </w:r>
      <w:r w:rsidR="00F72D9A" w:rsidRPr="00573A63">
        <w:rPr>
          <w:sz w:val="28"/>
          <w:szCs w:val="28"/>
        </w:rPr>
        <w:t xml:space="preserve">   </w:t>
      </w:r>
    </w:p>
    <w:p w14:paraId="7D4CF5B3" w14:textId="5FE784B3" w:rsidR="00F72D9A" w:rsidRPr="00573A63" w:rsidRDefault="00F72D9A" w:rsidP="00F72D9A">
      <w:pPr>
        <w:numPr>
          <w:ilvl w:val="1"/>
          <w:numId w:val="2"/>
        </w:numPr>
        <w:rPr>
          <w:b/>
          <w:bCs/>
          <w:sz w:val="28"/>
          <w:szCs w:val="28"/>
        </w:rPr>
      </w:pPr>
      <w:r w:rsidRPr="00573A63">
        <w:rPr>
          <w:b/>
          <w:bCs/>
          <w:sz w:val="28"/>
          <w:szCs w:val="28"/>
        </w:rPr>
        <w:t>He will seek to change the Bible (Don’t disclose your conclusion until the end)</w:t>
      </w:r>
    </w:p>
    <w:p w14:paraId="07F343C2" w14:textId="406EB023" w:rsidR="0097221F" w:rsidRPr="00573A63" w:rsidRDefault="0097221F" w:rsidP="0097221F">
      <w:pPr>
        <w:rPr>
          <w:sz w:val="28"/>
          <w:szCs w:val="28"/>
        </w:rPr>
      </w:pPr>
      <w:r w:rsidRPr="00573A63">
        <w:rPr>
          <w:sz w:val="28"/>
          <w:szCs w:val="28"/>
        </w:rPr>
        <w:t>UNCONVINCED: So what do you think that means?</w:t>
      </w:r>
    </w:p>
    <w:p w14:paraId="7168148A" w14:textId="63390FC1" w:rsidR="0097221F" w:rsidRPr="00573A63" w:rsidRDefault="0097221F" w:rsidP="0097221F">
      <w:pPr>
        <w:rPr>
          <w:sz w:val="28"/>
          <w:szCs w:val="28"/>
        </w:rPr>
      </w:pPr>
      <w:r w:rsidRPr="00573A63">
        <w:rPr>
          <w:sz w:val="28"/>
          <w:szCs w:val="28"/>
        </w:rPr>
        <w:t xml:space="preserve">YOU:  Before I get into </w:t>
      </w:r>
      <w:proofErr w:type="spellStart"/>
      <w:r w:rsidRPr="00573A63">
        <w:rPr>
          <w:sz w:val="28"/>
          <w:szCs w:val="28"/>
        </w:rPr>
        <w:t>whats</w:t>
      </w:r>
      <w:proofErr w:type="spellEnd"/>
      <w:r w:rsidRPr="00573A63">
        <w:rPr>
          <w:sz w:val="28"/>
          <w:szCs w:val="28"/>
        </w:rPr>
        <w:t xml:space="preserve"> happening let me just share a few more of the prophecies about it</w:t>
      </w:r>
    </w:p>
    <w:p w14:paraId="50D5C6F8" w14:textId="77777777" w:rsidR="00721B05" w:rsidRPr="00573A63" w:rsidRDefault="002318E8" w:rsidP="00721B05">
      <w:pPr>
        <w:numPr>
          <w:ilvl w:val="1"/>
          <w:numId w:val="2"/>
        </w:numPr>
        <w:rPr>
          <w:sz w:val="28"/>
          <w:szCs w:val="28"/>
        </w:rPr>
      </w:pPr>
      <w:r w:rsidRPr="00573A63">
        <w:rPr>
          <w:b/>
          <w:bCs/>
          <w:i/>
          <w:iCs/>
          <w:sz w:val="28"/>
          <w:szCs w:val="28"/>
        </w:rPr>
        <w:t xml:space="preserve">Daniel 12:4  </w:t>
      </w:r>
      <w:r w:rsidRPr="00573A63">
        <w:rPr>
          <w:i/>
          <w:iCs/>
          <w:sz w:val="28"/>
          <w:szCs w:val="28"/>
        </w:rPr>
        <w:t xml:space="preserve"> But thou, O Daniel, </w:t>
      </w:r>
      <w:r w:rsidRPr="00573A63">
        <w:rPr>
          <w:b/>
          <w:bCs/>
          <w:i/>
          <w:iCs/>
          <w:sz w:val="28"/>
          <w:szCs w:val="28"/>
        </w:rPr>
        <w:t>shut up the words, and seal the book</w:t>
      </w:r>
      <w:r w:rsidRPr="00573A63">
        <w:rPr>
          <w:i/>
          <w:iCs/>
          <w:sz w:val="28"/>
          <w:szCs w:val="28"/>
        </w:rPr>
        <w:t xml:space="preserve">, even to the time of the end: many shall run to and </w:t>
      </w:r>
      <w:proofErr w:type="spellStart"/>
      <w:r w:rsidRPr="00573A63">
        <w:rPr>
          <w:i/>
          <w:iCs/>
          <w:sz w:val="28"/>
          <w:szCs w:val="28"/>
        </w:rPr>
        <w:t>fro</w:t>
      </w:r>
      <w:proofErr w:type="spellEnd"/>
      <w:r w:rsidRPr="00573A63">
        <w:rPr>
          <w:i/>
          <w:iCs/>
          <w:sz w:val="28"/>
          <w:szCs w:val="28"/>
        </w:rPr>
        <w:t>, and knowledge shall be increased.</w:t>
      </w:r>
    </w:p>
    <w:p w14:paraId="7C00EE67" w14:textId="77777777" w:rsidR="0097221F" w:rsidRPr="00573A63" w:rsidRDefault="002318E8" w:rsidP="00721B05">
      <w:pPr>
        <w:numPr>
          <w:ilvl w:val="1"/>
          <w:numId w:val="2"/>
        </w:numPr>
        <w:rPr>
          <w:sz w:val="28"/>
          <w:szCs w:val="28"/>
        </w:rPr>
      </w:pPr>
      <w:r w:rsidRPr="00573A63">
        <w:rPr>
          <w:b/>
          <w:bCs/>
          <w:i/>
          <w:iCs/>
          <w:sz w:val="28"/>
          <w:szCs w:val="28"/>
        </w:rPr>
        <w:t xml:space="preserve">Daniel 12:9 </w:t>
      </w:r>
      <w:r w:rsidRPr="00573A63">
        <w:rPr>
          <w:i/>
          <w:iCs/>
          <w:sz w:val="28"/>
          <w:szCs w:val="28"/>
        </w:rPr>
        <w:t xml:space="preserve">And he said, Go thy way, Daniel: for </w:t>
      </w:r>
      <w:r w:rsidRPr="00573A63">
        <w:rPr>
          <w:b/>
          <w:bCs/>
          <w:i/>
          <w:iCs/>
          <w:sz w:val="28"/>
          <w:szCs w:val="28"/>
        </w:rPr>
        <w:t>the words are closed up and sealed till the time of the end.</w:t>
      </w:r>
    </w:p>
    <w:p w14:paraId="15C34055" w14:textId="754599BA" w:rsidR="006B2EB2" w:rsidRPr="00573A63" w:rsidRDefault="006B2EB2" w:rsidP="0097221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3A63">
        <w:rPr>
          <w:sz w:val="28"/>
          <w:szCs w:val="28"/>
        </w:rPr>
        <w:t xml:space="preserve">YOU:  </w:t>
      </w:r>
    </w:p>
    <w:p w14:paraId="4AC6D00A" w14:textId="260E82F9" w:rsidR="0097221F" w:rsidRPr="00573A63" w:rsidRDefault="0097221F" w:rsidP="0097221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3A63">
        <w:rPr>
          <w:sz w:val="28"/>
          <w:szCs w:val="28"/>
        </w:rPr>
        <w:t>UNCONVINCED:  What does the prophecy say is going to happen</w:t>
      </w:r>
    </w:p>
    <w:p w14:paraId="2C1B36BD" w14:textId="63B0901E" w:rsidR="002318E8" w:rsidRPr="00573A63" w:rsidRDefault="004F0BF5" w:rsidP="00721B05">
      <w:pPr>
        <w:numPr>
          <w:ilvl w:val="1"/>
          <w:numId w:val="2"/>
        </w:numPr>
        <w:rPr>
          <w:sz w:val="28"/>
          <w:szCs w:val="28"/>
        </w:rPr>
      </w:pPr>
      <w:r w:rsidRPr="00573A63">
        <w:rPr>
          <w:sz w:val="28"/>
          <w:szCs w:val="28"/>
        </w:rPr>
        <w:t>You are in control right now</w:t>
      </w:r>
    </w:p>
    <w:p w14:paraId="32B2D9C3" w14:textId="0E29AE0C" w:rsidR="00721B05" w:rsidRPr="00573A63" w:rsidRDefault="00721B05" w:rsidP="002318E8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573A63">
        <w:rPr>
          <w:b/>
          <w:bCs/>
          <w:sz w:val="28"/>
          <w:szCs w:val="28"/>
        </w:rPr>
        <w:t>The Bible will be unsealed (Protection will be lifted)</w:t>
      </w:r>
    </w:p>
    <w:p w14:paraId="436A59D3" w14:textId="6DB42315" w:rsidR="002318E8" w:rsidRPr="00573A63" w:rsidRDefault="002318E8" w:rsidP="00721B0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73A63">
        <w:rPr>
          <w:b/>
          <w:bCs/>
          <w:sz w:val="28"/>
          <w:szCs w:val="28"/>
        </w:rPr>
        <w:lastRenderedPageBreak/>
        <w:t xml:space="preserve">Revelations 22:10 </w:t>
      </w:r>
      <w:r w:rsidRPr="00573A63">
        <w:rPr>
          <w:sz w:val="28"/>
          <w:szCs w:val="28"/>
        </w:rPr>
        <w:t xml:space="preserve">And he sayeth unto me, </w:t>
      </w:r>
      <w:r w:rsidRPr="00573A63">
        <w:rPr>
          <w:b/>
          <w:bCs/>
          <w:sz w:val="28"/>
          <w:szCs w:val="28"/>
          <w:u w:val="single"/>
        </w:rPr>
        <w:t>Seal</w:t>
      </w:r>
      <w:r w:rsidRPr="00573A63">
        <w:rPr>
          <w:b/>
          <w:bCs/>
          <w:sz w:val="28"/>
          <w:szCs w:val="28"/>
        </w:rPr>
        <w:t xml:space="preserve"> not</w:t>
      </w:r>
      <w:r w:rsidRPr="00573A63">
        <w:rPr>
          <w:sz w:val="28"/>
          <w:szCs w:val="28"/>
        </w:rPr>
        <w:t xml:space="preserve"> the sayings of the prophecy of this book: for the time is at hand.</w:t>
      </w:r>
      <w:r w:rsidRPr="00573A63">
        <w:rPr>
          <w:sz w:val="28"/>
          <w:szCs w:val="28"/>
        </w:rPr>
        <w:br/>
      </w:r>
    </w:p>
    <w:p w14:paraId="6204C672" w14:textId="77777777" w:rsidR="002318E8" w:rsidRPr="00573A63" w:rsidRDefault="002318E8" w:rsidP="008907AE">
      <w:pPr>
        <w:numPr>
          <w:ilvl w:val="2"/>
          <w:numId w:val="1"/>
        </w:numPr>
        <w:rPr>
          <w:sz w:val="28"/>
          <w:szCs w:val="28"/>
        </w:rPr>
      </w:pPr>
      <w:proofErr w:type="spellStart"/>
      <w:r w:rsidRPr="00573A63">
        <w:rPr>
          <w:sz w:val="28"/>
          <w:szCs w:val="28"/>
        </w:rPr>
        <w:t>Strongs</w:t>
      </w:r>
      <w:proofErr w:type="spellEnd"/>
      <w:r w:rsidRPr="00573A63">
        <w:rPr>
          <w:sz w:val="28"/>
          <w:szCs w:val="28"/>
        </w:rPr>
        <w:t xml:space="preserve"> # G4972</w:t>
      </w:r>
    </w:p>
    <w:p w14:paraId="6C3DF899" w14:textId="34055098" w:rsidR="002318E8" w:rsidRPr="00573A63" w:rsidRDefault="002318E8" w:rsidP="008907AE">
      <w:pPr>
        <w:numPr>
          <w:ilvl w:val="2"/>
          <w:numId w:val="1"/>
        </w:numPr>
        <w:rPr>
          <w:sz w:val="28"/>
          <w:szCs w:val="28"/>
        </w:rPr>
      </w:pPr>
      <w:r w:rsidRPr="00573A63">
        <w:rPr>
          <w:sz w:val="28"/>
          <w:szCs w:val="28"/>
        </w:rPr>
        <w:t>mark with a seal, …. for security: from Satan</w:t>
      </w:r>
    </w:p>
    <w:p w14:paraId="287684CD" w14:textId="2CCF6F73" w:rsidR="008907AE" w:rsidRPr="00573A63" w:rsidRDefault="008907AE" w:rsidP="002054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573A63">
        <w:rPr>
          <w:b/>
          <w:bCs/>
          <w:sz w:val="28"/>
          <w:szCs w:val="28"/>
        </w:rPr>
        <w:t>The Bible will be changed</w:t>
      </w:r>
    </w:p>
    <w:p w14:paraId="62943B90" w14:textId="26A1CE5D" w:rsidR="002318E8" w:rsidRPr="00573A63" w:rsidRDefault="002318E8" w:rsidP="008907AE">
      <w:pPr>
        <w:numPr>
          <w:ilvl w:val="1"/>
          <w:numId w:val="1"/>
        </w:numPr>
        <w:rPr>
          <w:sz w:val="28"/>
          <w:szCs w:val="28"/>
        </w:rPr>
      </w:pPr>
      <w:r w:rsidRPr="00573A63">
        <w:rPr>
          <w:b/>
          <w:bCs/>
          <w:sz w:val="28"/>
          <w:szCs w:val="28"/>
        </w:rPr>
        <w:t>Revelations 22:18-19</w:t>
      </w:r>
      <w:r w:rsidRPr="00573A63">
        <w:rPr>
          <w:sz w:val="28"/>
          <w:szCs w:val="28"/>
        </w:rPr>
        <w:t xml:space="preserve">   For I testify to everyone who hears the words of the prophecy of this book: If anyone adds to these things, God will add to him the plagues that are written in this book;</w:t>
      </w:r>
    </w:p>
    <w:p w14:paraId="08320F61" w14:textId="77777777" w:rsidR="008907AE" w:rsidRPr="00573A63" w:rsidRDefault="008907AE" w:rsidP="008907A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573A63">
        <w:rPr>
          <w:b/>
          <w:bCs/>
          <w:sz w:val="28"/>
          <w:szCs w:val="28"/>
        </w:rPr>
        <w:t>The Bible as we know it will be gone</w:t>
      </w:r>
    </w:p>
    <w:p w14:paraId="6FFF608C" w14:textId="0384B556" w:rsidR="002318E8" w:rsidRPr="00573A63" w:rsidRDefault="002318E8" w:rsidP="008907AE">
      <w:pPr>
        <w:numPr>
          <w:ilvl w:val="1"/>
          <w:numId w:val="1"/>
        </w:numPr>
        <w:rPr>
          <w:sz w:val="28"/>
          <w:szCs w:val="28"/>
        </w:rPr>
      </w:pPr>
      <w:r w:rsidRPr="00573A63">
        <w:rPr>
          <w:b/>
          <w:bCs/>
          <w:i/>
          <w:iCs/>
          <w:sz w:val="28"/>
          <w:szCs w:val="28"/>
        </w:rPr>
        <w:t>Amos 8:11</w:t>
      </w:r>
      <w:r w:rsidR="008907AE" w:rsidRPr="00573A63">
        <w:rPr>
          <w:i/>
          <w:iCs/>
          <w:sz w:val="28"/>
          <w:szCs w:val="28"/>
        </w:rPr>
        <w:t xml:space="preserve">  </w:t>
      </w:r>
      <w:r w:rsidRPr="00573A63">
        <w:rPr>
          <w:i/>
          <w:iCs/>
          <w:sz w:val="28"/>
          <w:szCs w:val="28"/>
        </w:rPr>
        <w:t xml:space="preserve">The days cometh, sayeth the Lord, that I will send a famine in the land. Not a famine of bread nor a thirst for water, </w:t>
      </w:r>
      <w:r w:rsidRPr="00573A63">
        <w:rPr>
          <w:b/>
          <w:bCs/>
          <w:i/>
          <w:iCs/>
          <w:sz w:val="28"/>
          <w:szCs w:val="28"/>
        </w:rPr>
        <w:t>but of hearing the words of the Lord</w:t>
      </w:r>
      <w:r w:rsidRPr="00573A63">
        <w:rPr>
          <w:i/>
          <w:iCs/>
          <w:sz w:val="28"/>
          <w:szCs w:val="28"/>
        </w:rPr>
        <w:t>.</w:t>
      </w:r>
      <w:r w:rsidRPr="00573A63">
        <w:rPr>
          <w:sz w:val="28"/>
          <w:szCs w:val="28"/>
        </w:rPr>
        <w:br/>
      </w:r>
      <w:r w:rsidRPr="00573A63">
        <w:rPr>
          <w:b/>
          <w:bCs/>
          <w:i/>
          <w:iCs/>
          <w:sz w:val="28"/>
          <w:szCs w:val="28"/>
        </w:rPr>
        <w:t>Amos 8:12</w:t>
      </w:r>
      <w:r w:rsidR="008907AE" w:rsidRPr="00573A63">
        <w:rPr>
          <w:i/>
          <w:iCs/>
          <w:sz w:val="28"/>
          <w:szCs w:val="28"/>
        </w:rPr>
        <w:t xml:space="preserve">  </w:t>
      </w:r>
      <w:r w:rsidRPr="00573A63">
        <w:rPr>
          <w:i/>
          <w:iCs/>
          <w:sz w:val="28"/>
          <w:szCs w:val="28"/>
        </w:rPr>
        <w:t xml:space="preserve">And they shall wander from sea to sea, and from the north even to the east, they shall run to and </w:t>
      </w:r>
      <w:proofErr w:type="spellStart"/>
      <w:r w:rsidRPr="00573A63">
        <w:rPr>
          <w:i/>
          <w:iCs/>
          <w:sz w:val="28"/>
          <w:szCs w:val="28"/>
        </w:rPr>
        <w:t>fro</w:t>
      </w:r>
      <w:proofErr w:type="spellEnd"/>
      <w:r w:rsidRPr="00573A63">
        <w:rPr>
          <w:i/>
          <w:iCs/>
          <w:sz w:val="28"/>
          <w:szCs w:val="28"/>
        </w:rPr>
        <w:t xml:space="preserve"> to seek the word of the LORD, </w:t>
      </w:r>
      <w:r w:rsidRPr="00573A63">
        <w:rPr>
          <w:b/>
          <w:bCs/>
          <w:i/>
          <w:iCs/>
          <w:sz w:val="28"/>
          <w:szCs w:val="28"/>
        </w:rPr>
        <w:t>and shall not find it.</w:t>
      </w:r>
      <w:r w:rsidRPr="00573A63">
        <w:rPr>
          <w:sz w:val="28"/>
          <w:szCs w:val="28"/>
        </w:rPr>
        <w:br/>
      </w:r>
    </w:p>
    <w:p w14:paraId="17F218BC" w14:textId="2BAA9D15" w:rsidR="004F0BF5" w:rsidRPr="00573A63" w:rsidRDefault="008907AE">
      <w:pPr>
        <w:rPr>
          <w:sz w:val="28"/>
          <w:szCs w:val="28"/>
        </w:rPr>
      </w:pPr>
      <w:r w:rsidRPr="00573A63">
        <w:rPr>
          <w:sz w:val="28"/>
          <w:szCs w:val="28"/>
        </w:rPr>
        <w:t xml:space="preserve">I don’t have to prove it to you its really easy to see that its happening.  </w:t>
      </w:r>
      <w:r w:rsidR="001825C4" w:rsidRPr="00573A63">
        <w:rPr>
          <w:sz w:val="28"/>
          <w:szCs w:val="28"/>
        </w:rPr>
        <w:t xml:space="preserve">Instead of explaining it…let me just show you…Ill ask you about some </w:t>
      </w:r>
      <w:r w:rsidR="00E56B40" w:rsidRPr="00573A63">
        <w:rPr>
          <w:sz w:val="28"/>
          <w:szCs w:val="28"/>
        </w:rPr>
        <w:t>familiar</w:t>
      </w:r>
      <w:r w:rsidR="001825C4" w:rsidRPr="00573A63">
        <w:rPr>
          <w:sz w:val="28"/>
          <w:szCs w:val="28"/>
        </w:rPr>
        <w:t xml:space="preserve"> bible passages and you tell me what you remember…..</w:t>
      </w:r>
    </w:p>
    <w:p w14:paraId="3F0649FA" w14:textId="6C1DC7EB" w:rsidR="00506F8B" w:rsidRPr="00573A63" w:rsidRDefault="00506F8B">
      <w:pPr>
        <w:rPr>
          <w:sz w:val="28"/>
          <w:szCs w:val="28"/>
        </w:rPr>
      </w:pPr>
      <w:r w:rsidRPr="00573A63">
        <w:rPr>
          <w:sz w:val="28"/>
          <w:szCs w:val="28"/>
        </w:rPr>
        <w:t>Let me give you an example</w:t>
      </w:r>
    </w:p>
    <w:p w14:paraId="4D8B85DF" w14:textId="648BA08C" w:rsidR="00506F8B" w:rsidRPr="00573A63" w:rsidRDefault="00506F8B">
      <w:pPr>
        <w:rPr>
          <w:sz w:val="28"/>
          <w:szCs w:val="28"/>
        </w:rPr>
      </w:pPr>
      <w:r w:rsidRPr="00573A63">
        <w:rPr>
          <w:sz w:val="28"/>
          <w:szCs w:val="28"/>
        </w:rPr>
        <w:t>In the bible…who laid down with the Lamb</w:t>
      </w:r>
    </w:p>
    <w:p w14:paraId="5B9AF6F2" w14:textId="1FFEBBBF" w:rsidR="00506F8B" w:rsidRPr="00573A63" w:rsidRDefault="00506F8B">
      <w:pPr>
        <w:rPr>
          <w:sz w:val="28"/>
          <w:szCs w:val="28"/>
        </w:rPr>
      </w:pPr>
      <w:r w:rsidRPr="00573A63">
        <w:rPr>
          <w:sz w:val="28"/>
          <w:szCs w:val="28"/>
        </w:rPr>
        <w:t>Now turn to Isaiah 11:6</w:t>
      </w:r>
    </w:p>
    <w:p w14:paraId="7EE98C91" w14:textId="69C6E6C3" w:rsidR="00506F8B" w:rsidRPr="00573A63" w:rsidRDefault="00506F8B">
      <w:pPr>
        <w:rPr>
          <w:sz w:val="28"/>
          <w:szCs w:val="28"/>
        </w:rPr>
      </w:pPr>
      <w:r w:rsidRPr="00573A63">
        <w:rPr>
          <w:sz w:val="28"/>
          <w:szCs w:val="28"/>
        </w:rPr>
        <w:t>NOTE:  If they don’t know that one…try a few more until they get one wrong</w:t>
      </w:r>
    </w:p>
    <w:p w14:paraId="0A754B02" w14:textId="54036643" w:rsidR="00506F8B" w:rsidRPr="00573A63" w:rsidRDefault="00506F8B">
      <w:pPr>
        <w:rPr>
          <w:sz w:val="28"/>
          <w:szCs w:val="28"/>
        </w:rPr>
      </w:pPr>
      <w:r w:rsidRPr="00573A63">
        <w:rPr>
          <w:sz w:val="28"/>
          <w:szCs w:val="28"/>
        </w:rPr>
        <w:t xml:space="preserve">Do you feel like you know the bible pretty well?  If I quoted really </w:t>
      </w:r>
      <w:r w:rsidR="001825C4" w:rsidRPr="00573A63">
        <w:rPr>
          <w:sz w:val="28"/>
          <w:szCs w:val="28"/>
        </w:rPr>
        <w:t>familiar</w:t>
      </w:r>
      <w:r w:rsidRPr="00573A63">
        <w:rPr>
          <w:sz w:val="28"/>
          <w:szCs w:val="28"/>
        </w:rPr>
        <w:t xml:space="preserve"> passage like John 3:16….how many would you have to get wrong before you would be willing to admit that something unexplainable was happening (DO NOT TALK UNTIL THEY ANSWER)</w:t>
      </w:r>
    </w:p>
    <w:p w14:paraId="54B5DBF3" w14:textId="37947E57" w:rsidR="001825C4" w:rsidRPr="00573A63" w:rsidRDefault="001825C4" w:rsidP="001825C4">
      <w:pPr>
        <w:rPr>
          <w:sz w:val="28"/>
          <w:szCs w:val="28"/>
        </w:rPr>
      </w:pPr>
      <w:r w:rsidRPr="00573A63">
        <w:rPr>
          <w:sz w:val="28"/>
          <w:szCs w:val="28"/>
        </w:rPr>
        <w:lastRenderedPageBreak/>
        <w:t xml:space="preserve">Its being called the Mandela Effect but its clearly an end times sign and wonder that God </w:t>
      </w:r>
      <w:r w:rsidR="00573A63" w:rsidRPr="00573A63">
        <w:rPr>
          <w:sz w:val="28"/>
          <w:szCs w:val="28"/>
        </w:rPr>
        <w:t>forewarned</w:t>
      </w:r>
      <w:r w:rsidRPr="00573A63">
        <w:rPr>
          <w:sz w:val="28"/>
          <w:szCs w:val="28"/>
        </w:rPr>
        <w:t xml:space="preserve"> us about</w:t>
      </w:r>
      <w:r w:rsidR="00573A63" w:rsidRPr="00573A63">
        <w:rPr>
          <w:sz w:val="28"/>
          <w:szCs w:val="28"/>
        </w:rPr>
        <w:t>.</w:t>
      </w:r>
    </w:p>
    <w:p w14:paraId="56BFAF5D" w14:textId="12B761DF" w:rsidR="00573A63" w:rsidRPr="00573A63" w:rsidRDefault="00573A63" w:rsidP="001825C4">
      <w:pPr>
        <w:rPr>
          <w:sz w:val="28"/>
          <w:szCs w:val="28"/>
        </w:rPr>
      </w:pPr>
    </w:p>
    <w:p w14:paraId="20326EBF" w14:textId="7DB1E65E" w:rsidR="00573A63" w:rsidRPr="00573A63" w:rsidRDefault="00573A63" w:rsidP="001825C4">
      <w:pPr>
        <w:rPr>
          <w:sz w:val="28"/>
          <w:szCs w:val="28"/>
        </w:rPr>
      </w:pPr>
      <w:r w:rsidRPr="00573A63">
        <w:rPr>
          <w:sz w:val="28"/>
          <w:szCs w:val="28"/>
        </w:rPr>
        <w:t>Go to Wakeuporelse to learn about it</w:t>
      </w:r>
    </w:p>
    <w:p w14:paraId="363F295F" w14:textId="77777777" w:rsidR="00506F8B" w:rsidRPr="00573A63" w:rsidRDefault="00506F8B">
      <w:pPr>
        <w:rPr>
          <w:sz w:val="28"/>
          <w:szCs w:val="28"/>
        </w:rPr>
      </w:pPr>
    </w:p>
    <w:p w14:paraId="06A3A2E2" w14:textId="77777777" w:rsidR="00506F8B" w:rsidRPr="00573A63" w:rsidRDefault="00506F8B">
      <w:pPr>
        <w:rPr>
          <w:sz w:val="28"/>
          <w:szCs w:val="28"/>
        </w:rPr>
      </w:pPr>
    </w:p>
    <w:sectPr w:rsidR="00506F8B" w:rsidRPr="00573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0DD"/>
    <w:multiLevelType w:val="hybridMultilevel"/>
    <w:tmpl w:val="679C6C40"/>
    <w:lvl w:ilvl="0" w:tplc="51F6B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BAC1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1C9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8C3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87D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BE00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24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942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E01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270655"/>
    <w:multiLevelType w:val="hybridMultilevel"/>
    <w:tmpl w:val="43BCD234"/>
    <w:lvl w:ilvl="0" w:tplc="A9D4D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264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0F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2F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2A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49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B4D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8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8C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0A666B"/>
    <w:multiLevelType w:val="hybridMultilevel"/>
    <w:tmpl w:val="C9565FA8"/>
    <w:lvl w:ilvl="0" w:tplc="15326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21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F08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82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A41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67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A4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0D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43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8A4946"/>
    <w:multiLevelType w:val="hybridMultilevel"/>
    <w:tmpl w:val="4D4CDE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A775B"/>
    <w:multiLevelType w:val="hybridMultilevel"/>
    <w:tmpl w:val="4B6E212A"/>
    <w:lvl w:ilvl="0" w:tplc="CC488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AE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D2D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A5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CB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C7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6B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C1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87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1DE54AB"/>
    <w:multiLevelType w:val="hybridMultilevel"/>
    <w:tmpl w:val="65F24A56"/>
    <w:lvl w:ilvl="0" w:tplc="CF544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445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AEB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46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28E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27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8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68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AC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97"/>
    <w:rsid w:val="00001E32"/>
    <w:rsid w:val="00003850"/>
    <w:rsid w:val="00006E5F"/>
    <w:rsid w:val="000107F4"/>
    <w:rsid w:val="0001133A"/>
    <w:rsid w:val="00012C7C"/>
    <w:rsid w:val="0001497E"/>
    <w:rsid w:val="00015FFD"/>
    <w:rsid w:val="00016C12"/>
    <w:rsid w:val="000220AF"/>
    <w:rsid w:val="00023DBA"/>
    <w:rsid w:val="0003016C"/>
    <w:rsid w:val="00030521"/>
    <w:rsid w:val="00031B7C"/>
    <w:rsid w:val="00031DD9"/>
    <w:rsid w:val="000334B6"/>
    <w:rsid w:val="00043138"/>
    <w:rsid w:val="000458B0"/>
    <w:rsid w:val="0004761D"/>
    <w:rsid w:val="00050746"/>
    <w:rsid w:val="00050F60"/>
    <w:rsid w:val="00051627"/>
    <w:rsid w:val="00055CE2"/>
    <w:rsid w:val="00057B32"/>
    <w:rsid w:val="00062010"/>
    <w:rsid w:val="0006273B"/>
    <w:rsid w:val="0006363A"/>
    <w:rsid w:val="00063BB9"/>
    <w:rsid w:val="00065E17"/>
    <w:rsid w:val="00065FE6"/>
    <w:rsid w:val="00067BAC"/>
    <w:rsid w:val="00070BD2"/>
    <w:rsid w:val="00073A71"/>
    <w:rsid w:val="00073C46"/>
    <w:rsid w:val="00073F6D"/>
    <w:rsid w:val="00075C32"/>
    <w:rsid w:val="00077191"/>
    <w:rsid w:val="00077489"/>
    <w:rsid w:val="000811EE"/>
    <w:rsid w:val="00085AF1"/>
    <w:rsid w:val="000905CE"/>
    <w:rsid w:val="0009557E"/>
    <w:rsid w:val="00097504"/>
    <w:rsid w:val="000A0EF6"/>
    <w:rsid w:val="000A3FD6"/>
    <w:rsid w:val="000A6450"/>
    <w:rsid w:val="000A674C"/>
    <w:rsid w:val="000A6F29"/>
    <w:rsid w:val="000A702B"/>
    <w:rsid w:val="000C14FD"/>
    <w:rsid w:val="000C2029"/>
    <w:rsid w:val="000C6B22"/>
    <w:rsid w:val="000C765E"/>
    <w:rsid w:val="000D208E"/>
    <w:rsid w:val="000D436E"/>
    <w:rsid w:val="000E288A"/>
    <w:rsid w:val="000E3005"/>
    <w:rsid w:val="000E5A06"/>
    <w:rsid w:val="000E634F"/>
    <w:rsid w:val="000E7491"/>
    <w:rsid w:val="000F18FF"/>
    <w:rsid w:val="000F23D9"/>
    <w:rsid w:val="000F3113"/>
    <w:rsid w:val="000F6898"/>
    <w:rsid w:val="000F736B"/>
    <w:rsid w:val="000F7CCF"/>
    <w:rsid w:val="00100201"/>
    <w:rsid w:val="00100F3C"/>
    <w:rsid w:val="0010287C"/>
    <w:rsid w:val="001036FB"/>
    <w:rsid w:val="00107446"/>
    <w:rsid w:val="00107578"/>
    <w:rsid w:val="00114BCF"/>
    <w:rsid w:val="001169F9"/>
    <w:rsid w:val="0012183E"/>
    <w:rsid w:val="00124987"/>
    <w:rsid w:val="00127666"/>
    <w:rsid w:val="00130334"/>
    <w:rsid w:val="00137E05"/>
    <w:rsid w:val="001433BD"/>
    <w:rsid w:val="0014440C"/>
    <w:rsid w:val="001462C5"/>
    <w:rsid w:val="00146D30"/>
    <w:rsid w:val="00147E0A"/>
    <w:rsid w:val="001519A7"/>
    <w:rsid w:val="0015615A"/>
    <w:rsid w:val="00156C01"/>
    <w:rsid w:val="00157944"/>
    <w:rsid w:val="001614DE"/>
    <w:rsid w:val="00163B9C"/>
    <w:rsid w:val="00163CB3"/>
    <w:rsid w:val="001651EF"/>
    <w:rsid w:val="00165B9A"/>
    <w:rsid w:val="0016664D"/>
    <w:rsid w:val="001666C1"/>
    <w:rsid w:val="001713C8"/>
    <w:rsid w:val="001721D8"/>
    <w:rsid w:val="00174860"/>
    <w:rsid w:val="00176C33"/>
    <w:rsid w:val="0018007F"/>
    <w:rsid w:val="00182534"/>
    <w:rsid w:val="001825C4"/>
    <w:rsid w:val="00184883"/>
    <w:rsid w:val="001860AE"/>
    <w:rsid w:val="00187075"/>
    <w:rsid w:val="0019225A"/>
    <w:rsid w:val="001A0A24"/>
    <w:rsid w:val="001A140A"/>
    <w:rsid w:val="001A1676"/>
    <w:rsid w:val="001A375C"/>
    <w:rsid w:val="001A5F95"/>
    <w:rsid w:val="001B0220"/>
    <w:rsid w:val="001B3705"/>
    <w:rsid w:val="001B774B"/>
    <w:rsid w:val="001C578B"/>
    <w:rsid w:val="001E1542"/>
    <w:rsid w:val="001E1BD7"/>
    <w:rsid w:val="001E2399"/>
    <w:rsid w:val="001E3AAC"/>
    <w:rsid w:val="001E4C55"/>
    <w:rsid w:val="001F09A6"/>
    <w:rsid w:val="001F175D"/>
    <w:rsid w:val="001F1D40"/>
    <w:rsid w:val="001F5497"/>
    <w:rsid w:val="002016F3"/>
    <w:rsid w:val="00201DA4"/>
    <w:rsid w:val="002022D6"/>
    <w:rsid w:val="00202421"/>
    <w:rsid w:val="00204A0F"/>
    <w:rsid w:val="00211023"/>
    <w:rsid w:val="00211C41"/>
    <w:rsid w:val="002121FD"/>
    <w:rsid w:val="00220BE8"/>
    <w:rsid w:val="00222CBB"/>
    <w:rsid w:val="0022409B"/>
    <w:rsid w:val="00226372"/>
    <w:rsid w:val="002318E8"/>
    <w:rsid w:val="002348DB"/>
    <w:rsid w:val="00235AF7"/>
    <w:rsid w:val="002445E6"/>
    <w:rsid w:val="00253905"/>
    <w:rsid w:val="00255C80"/>
    <w:rsid w:val="00260257"/>
    <w:rsid w:val="00261C1F"/>
    <w:rsid w:val="00261FC0"/>
    <w:rsid w:val="00262CB9"/>
    <w:rsid w:val="00263889"/>
    <w:rsid w:val="00265884"/>
    <w:rsid w:val="00265E70"/>
    <w:rsid w:val="002665A5"/>
    <w:rsid w:val="00273157"/>
    <w:rsid w:val="00274E0C"/>
    <w:rsid w:val="00277930"/>
    <w:rsid w:val="0028022C"/>
    <w:rsid w:val="00281524"/>
    <w:rsid w:val="00281564"/>
    <w:rsid w:val="00291B3F"/>
    <w:rsid w:val="00292342"/>
    <w:rsid w:val="002933A4"/>
    <w:rsid w:val="00293DB3"/>
    <w:rsid w:val="00295223"/>
    <w:rsid w:val="002A04DE"/>
    <w:rsid w:val="002A1937"/>
    <w:rsid w:val="002A65AA"/>
    <w:rsid w:val="002B0C79"/>
    <w:rsid w:val="002B1191"/>
    <w:rsid w:val="002B2208"/>
    <w:rsid w:val="002B5E2D"/>
    <w:rsid w:val="002B64EA"/>
    <w:rsid w:val="002C195D"/>
    <w:rsid w:val="002C234A"/>
    <w:rsid w:val="002C4E83"/>
    <w:rsid w:val="002C67B4"/>
    <w:rsid w:val="002C73D0"/>
    <w:rsid w:val="002C7B77"/>
    <w:rsid w:val="002D0A94"/>
    <w:rsid w:val="002D0AEF"/>
    <w:rsid w:val="002D35F2"/>
    <w:rsid w:val="002D78F9"/>
    <w:rsid w:val="002E3C25"/>
    <w:rsid w:val="002E4586"/>
    <w:rsid w:val="002E5062"/>
    <w:rsid w:val="002E5CC7"/>
    <w:rsid w:val="002E6BDC"/>
    <w:rsid w:val="002F1CC6"/>
    <w:rsid w:val="002F2C66"/>
    <w:rsid w:val="00301D3C"/>
    <w:rsid w:val="00302EBD"/>
    <w:rsid w:val="00303D8F"/>
    <w:rsid w:val="00310F73"/>
    <w:rsid w:val="00312672"/>
    <w:rsid w:val="003129E5"/>
    <w:rsid w:val="0032223A"/>
    <w:rsid w:val="003275F1"/>
    <w:rsid w:val="003311AC"/>
    <w:rsid w:val="00337C80"/>
    <w:rsid w:val="00337D69"/>
    <w:rsid w:val="00340171"/>
    <w:rsid w:val="003420D3"/>
    <w:rsid w:val="003510A7"/>
    <w:rsid w:val="003707D2"/>
    <w:rsid w:val="003707F1"/>
    <w:rsid w:val="00373626"/>
    <w:rsid w:val="00377B67"/>
    <w:rsid w:val="00383A6E"/>
    <w:rsid w:val="00385A4B"/>
    <w:rsid w:val="00387544"/>
    <w:rsid w:val="00390B62"/>
    <w:rsid w:val="003915E5"/>
    <w:rsid w:val="0039185A"/>
    <w:rsid w:val="00394627"/>
    <w:rsid w:val="003969F2"/>
    <w:rsid w:val="0039774D"/>
    <w:rsid w:val="003A3180"/>
    <w:rsid w:val="003A6B29"/>
    <w:rsid w:val="003A6C61"/>
    <w:rsid w:val="003A708B"/>
    <w:rsid w:val="003B1C77"/>
    <w:rsid w:val="003B5B22"/>
    <w:rsid w:val="003B6D19"/>
    <w:rsid w:val="003C1361"/>
    <w:rsid w:val="003C1CF1"/>
    <w:rsid w:val="003C20DF"/>
    <w:rsid w:val="003D6773"/>
    <w:rsid w:val="003D6A9B"/>
    <w:rsid w:val="003E0618"/>
    <w:rsid w:val="003E0D9A"/>
    <w:rsid w:val="003E21D8"/>
    <w:rsid w:val="003E320A"/>
    <w:rsid w:val="003E6EA9"/>
    <w:rsid w:val="003F1401"/>
    <w:rsid w:val="003F3641"/>
    <w:rsid w:val="003F693E"/>
    <w:rsid w:val="00400A88"/>
    <w:rsid w:val="004047C3"/>
    <w:rsid w:val="00404E5B"/>
    <w:rsid w:val="0040572A"/>
    <w:rsid w:val="004065FA"/>
    <w:rsid w:val="00406E7C"/>
    <w:rsid w:val="00410A39"/>
    <w:rsid w:val="0041323D"/>
    <w:rsid w:val="00413CE3"/>
    <w:rsid w:val="004163C4"/>
    <w:rsid w:val="004238DF"/>
    <w:rsid w:val="0042477B"/>
    <w:rsid w:val="00426F3F"/>
    <w:rsid w:val="00432BA0"/>
    <w:rsid w:val="0043302A"/>
    <w:rsid w:val="004334AE"/>
    <w:rsid w:val="004334FB"/>
    <w:rsid w:val="004349E1"/>
    <w:rsid w:val="00437632"/>
    <w:rsid w:val="00437C3B"/>
    <w:rsid w:val="00437FBB"/>
    <w:rsid w:val="00447052"/>
    <w:rsid w:val="00447ECF"/>
    <w:rsid w:val="00451AEC"/>
    <w:rsid w:val="00453316"/>
    <w:rsid w:val="00457C6A"/>
    <w:rsid w:val="00461B13"/>
    <w:rsid w:val="0047011C"/>
    <w:rsid w:val="00471192"/>
    <w:rsid w:val="00476862"/>
    <w:rsid w:val="0047726B"/>
    <w:rsid w:val="00483B51"/>
    <w:rsid w:val="00486FDD"/>
    <w:rsid w:val="00490CAE"/>
    <w:rsid w:val="00490D5B"/>
    <w:rsid w:val="00490F22"/>
    <w:rsid w:val="004933F5"/>
    <w:rsid w:val="004A3F09"/>
    <w:rsid w:val="004A43B1"/>
    <w:rsid w:val="004A4F7B"/>
    <w:rsid w:val="004B0604"/>
    <w:rsid w:val="004B13DE"/>
    <w:rsid w:val="004B2375"/>
    <w:rsid w:val="004B283C"/>
    <w:rsid w:val="004B2A30"/>
    <w:rsid w:val="004B308F"/>
    <w:rsid w:val="004B67B7"/>
    <w:rsid w:val="004B6D99"/>
    <w:rsid w:val="004C064D"/>
    <w:rsid w:val="004C670D"/>
    <w:rsid w:val="004C68DB"/>
    <w:rsid w:val="004C7CA6"/>
    <w:rsid w:val="004D2181"/>
    <w:rsid w:val="004D4CD9"/>
    <w:rsid w:val="004D4FD0"/>
    <w:rsid w:val="004D5031"/>
    <w:rsid w:val="004D535E"/>
    <w:rsid w:val="004D73FA"/>
    <w:rsid w:val="004E1E79"/>
    <w:rsid w:val="004F0BF5"/>
    <w:rsid w:val="004F10D0"/>
    <w:rsid w:val="004F265F"/>
    <w:rsid w:val="004F2F99"/>
    <w:rsid w:val="004F5C2A"/>
    <w:rsid w:val="004F6466"/>
    <w:rsid w:val="004F7D9B"/>
    <w:rsid w:val="00500A8E"/>
    <w:rsid w:val="00504ACE"/>
    <w:rsid w:val="00505984"/>
    <w:rsid w:val="00506F8B"/>
    <w:rsid w:val="00511817"/>
    <w:rsid w:val="0051254B"/>
    <w:rsid w:val="0051737F"/>
    <w:rsid w:val="005179AB"/>
    <w:rsid w:val="00522044"/>
    <w:rsid w:val="00522905"/>
    <w:rsid w:val="00522E65"/>
    <w:rsid w:val="00524C63"/>
    <w:rsid w:val="005257D3"/>
    <w:rsid w:val="00526563"/>
    <w:rsid w:val="005310AB"/>
    <w:rsid w:val="00532F57"/>
    <w:rsid w:val="00534CA3"/>
    <w:rsid w:val="005378D9"/>
    <w:rsid w:val="00540FF7"/>
    <w:rsid w:val="0054107C"/>
    <w:rsid w:val="005433F4"/>
    <w:rsid w:val="00543A3D"/>
    <w:rsid w:val="00544568"/>
    <w:rsid w:val="005449E0"/>
    <w:rsid w:val="00553420"/>
    <w:rsid w:val="0055432A"/>
    <w:rsid w:val="00554EC7"/>
    <w:rsid w:val="005569F0"/>
    <w:rsid w:val="005604B2"/>
    <w:rsid w:val="00563D70"/>
    <w:rsid w:val="00566EDF"/>
    <w:rsid w:val="0057071B"/>
    <w:rsid w:val="005708CC"/>
    <w:rsid w:val="005718B7"/>
    <w:rsid w:val="00573A63"/>
    <w:rsid w:val="00573E80"/>
    <w:rsid w:val="0057588A"/>
    <w:rsid w:val="00575DFE"/>
    <w:rsid w:val="005800E7"/>
    <w:rsid w:val="00580BC6"/>
    <w:rsid w:val="00586469"/>
    <w:rsid w:val="005867E3"/>
    <w:rsid w:val="00590AF9"/>
    <w:rsid w:val="00594758"/>
    <w:rsid w:val="00594B38"/>
    <w:rsid w:val="005965EE"/>
    <w:rsid w:val="0059710A"/>
    <w:rsid w:val="005A021A"/>
    <w:rsid w:val="005A02D8"/>
    <w:rsid w:val="005A1D31"/>
    <w:rsid w:val="005A590D"/>
    <w:rsid w:val="005A662A"/>
    <w:rsid w:val="005A6F07"/>
    <w:rsid w:val="005B0641"/>
    <w:rsid w:val="005B12E7"/>
    <w:rsid w:val="005B2163"/>
    <w:rsid w:val="005B4888"/>
    <w:rsid w:val="005B7DCF"/>
    <w:rsid w:val="005C1F9F"/>
    <w:rsid w:val="005C1FE6"/>
    <w:rsid w:val="005C4489"/>
    <w:rsid w:val="005D0BF1"/>
    <w:rsid w:val="005D1BF0"/>
    <w:rsid w:val="005D26F9"/>
    <w:rsid w:val="005E0712"/>
    <w:rsid w:val="005E51C9"/>
    <w:rsid w:val="005E5679"/>
    <w:rsid w:val="005F06A9"/>
    <w:rsid w:val="005F3AA3"/>
    <w:rsid w:val="005F4E80"/>
    <w:rsid w:val="0060239E"/>
    <w:rsid w:val="006063AF"/>
    <w:rsid w:val="00614EDF"/>
    <w:rsid w:val="00616901"/>
    <w:rsid w:val="00617BE4"/>
    <w:rsid w:val="00622211"/>
    <w:rsid w:val="006230D2"/>
    <w:rsid w:val="00627467"/>
    <w:rsid w:val="00630640"/>
    <w:rsid w:val="006324C9"/>
    <w:rsid w:val="0063534C"/>
    <w:rsid w:val="00635B50"/>
    <w:rsid w:val="00635D2B"/>
    <w:rsid w:val="00636362"/>
    <w:rsid w:val="00640062"/>
    <w:rsid w:val="00640662"/>
    <w:rsid w:val="00644DE6"/>
    <w:rsid w:val="006466C0"/>
    <w:rsid w:val="006505E3"/>
    <w:rsid w:val="006507DA"/>
    <w:rsid w:val="00650AA2"/>
    <w:rsid w:val="006517DE"/>
    <w:rsid w:val="00652799"/>
    <w:rsid w:val="00652AA8"/>
    <w:rsid w:val="006537C2"/>
    <w:rsid w:val="006633E4"/>
    <w:rsid w:val="0066499D"/>
    <w:rsid w:val="00664A28"/>
    <w:rsid w:val="00666150"/>
    <w:rsid w:val="0067096C"/>
    <w:rsid w:val="006729BA"/>
    <w:rsid w:val="00675B82"/>
    <w:rsid w:val="00680C85"/>
    <w:rsid w:val="00681FD7"/>
    <w:rsid w:val="0068543B"/>
    <w:rsid w:val="00685A71"/>
    <w:rsid w:val="00691230"/>
    <w:rsid w:val="00691F86"/>
    <w:rsid w:val="00693338"/>
    <w:rsid w:val="006A055C"/>
    <w:rsid w:val="006A1C90"/>
    <w:rsid w:val="006B2EB2"/>
    <w:rsid w:val="006B4341"/>
    <w:rsid w:val="006B5F7F"/>
    <w:rsid w:val="006C0A6B"/>
    <w:rsid w:val="006C2FB7"/>
    <w:rsid w:val="006C38E3"/>
    <w:rsid w:val="006C4BF0"/>
    <w:rsid w:val="006C4FE6"/>
    <w:rsid w:val="006C63C0"/>
    <w:rsid w:val="006C65DD"/>
    <w:rsid w:val="006C780F"/>
    <w:rsid w:val="006D00CD"/>
    <w:rsid w:val="006D2AEC"/>
    <w:rsid w:val="006D6111"/>
    <w:rsid w:val="006E1294"/>
    <w:rsid w:val="006E1D14"/>
    <w:rsid w:val="006E665E"/>
    <w:rsid w:val="006E6AAC"/>
    <w:rsid w:val="006F5938"/>
    <w:rsid w:val="006F7B72"/>
    <w:rsid w:val="007008DC"/>
    <w:rsid w:val="00702973"/>
    <w:rsid w:val="00702A89"/>
    <w:rsid w:val="007044B3"/>
    <w:rsid w:val="00705AF5"/>
    <w:rsid w:val="00706F5C"/>
    <w:rsid w:val="00710B9F"/>
    <w:rsid w:val="00713536"/>
    <w:rsid w:val="00713C2D"/>
    <w:rsid w:val="00720D95"/>
    <w:rsid w:val="00721B05"/>
    <w:rsid w:val="00732776"/>
    <w:rsid w:val="007341F1"/>
    <w:rsid w:val="0073464F"/>
    <w:rsid w:val="00735166"/>
    <w:rsid w:val="00737531"/>
    <w:rsid w:val="00737D77"/>
    <w:rsid w:val="007415E3"/>
    <w:rsid w:val="0074293F"/>
    <w:rsid w:val="0074624D"/>
    <w:rsid w:val="00752C28"/>
    <w:rsid w:val="0075393E"/>
    <w:rsid w:val="007548F9"/>
    <w:rsid w:val="00754F6D"/>
    <w:rsid w:val="00757457"/>
    <w:rsid w:val="00761BBA"/>
    <w:rsid w:val="0076220F"/>
    <w:rsid w:val="007626E1"/>
    <w:rsid w:val="0076571F"/>
    <w:rsid w:val="00765FBB"/>
    <w:rsid w:val="00766A37"/>
    <w:rsid w:val="00767ABC"/>
    <w:rsid w:val="00770665"/>
    <w:rsid w:val="0077339F"/>
    <w:rsid w:val="007878E1"/>
    <w:rsid w:val="007911D9"/>
    <w:rsid w:val="00794492"/>
    <w:rsid w:val="00795A26"/>
    <w:rsid w:val="00796267"/>
    <w:rsid w:val="007970AC"/>
    <w:rsid w:val="00797ACC"/>
    <w:rsid w:val="007A10C7"/>
    <w:rsid w:val="007A1619"/>
    <w:rsid w:val="007A4194"/>
    <w:rsid w:val="007A4EB5"/>
    <w:rsid w:val="007A532F"/>
    <w:rsid w:val="007B1F18"/>
    <w:rsid w:val="007B468E"/>
    <w:rsid w:val="007B5844"/>
    <w:rsid w:val="007B5ABB"/>
    <w:rsid w:val="007B7F30"/>
    <w:rsid w:val="007C3977"/>
    <w:rsid w:val="007C3CCC"/>
    <w:rsid w:val="007C7BF8"/>
    <w:rsid w:val="007D00AC"/>
    <w:rsid w:val="007D381B"/>
    <w:rsid w:val="007D4BC1"/>
    <w:rsid w:val="007E0767"/>
    <w:rsid w:val="007E58C5"/>
    <w:rsid w:val="007E622C"/>
    <w:rsid w:val="007E75C7"/>
    <w:rsid w:val="007F48B9"/>
    <w:rsid w:val="007F4B45"/>
    <w:rsid w:val="00802BBB"/>
    <w:rsid w:val="00804B89"/>
    <w:rsid w:val="008050D4"/>
    <w:rsid w:val="0081006C"/>
    <w:rsid w:val="00811E9B"/>
    <w:rsid w:val="0081516C"/>
    <w:rsid w:val="00815A0D"/>
    <w:rsid w:val="00822693"/>
    <w:rsid w:val="00822A4D"/>
    <w:rsid w:val="00824AAA"/>
    <w:rsid w:val="00831199"/>
    <w:rsid w:val="00831A1B"/>
    <w:rsid w:val="00832903"/>
    <w:rsid w:val="0083315A"/>
    <w:rsid w:val="00834C7C"/>
    <w:rsid w:val="0084294F"/>
    <w:rsid w:val="00844AA8"/>
    <w:rsid w:val="00844AD6"/>
    <w:rsid w:val="00846CA5"/>
    <w:rsid w:val="0085305C"/>
    <w:rsid w:val="00854615"/>
    <w:rsid w:val="008573E5"/>
    <w:rsid w:val="008600D0"/>
    <w:rsid w:val="00865389"/>
    <w:rsid w:val="008679F7"/>
    <w:rsid w:val="00871EDE"/>
    <w:rsid w:val="00872ACD"/>
    <w:rsid w:val="00873845"/>
    <w:rsid w:val="00875A59"/>
    <w:rsid w:val="00875DE8"/>
    <w:rsid w:val="00876A2F"/>
    <w:rsid w:val="00876B91"/>
    <w:rsid w:val="008806B4"/>
    <w:rsid w:val="00882F55"/>
    <w:rsid w:val="00883AA2"/>
    <w:rsid w:val="008907AE"/>
    <w:rsid w:val="00890A7C"/>
    <w:rsid w:val="00890C71"/>
    <w:rsid w:val="008923C4"/>
    <w:rsid w:val="00895A5A"/>
    <w:rsid w:val="008A06F4"/>
    <w:rsid w:val="008A1F4D"/>
    <w:rsid w:val="008A3678"/>
    <w:rsid w:val="008A5E39"/>
    <w:rsid w:val="008B015E"/>
    <w:rsid w:val="008B0BDC"/>
    <w:rsid w:val="008B56C9"/>
    <w:rsid w:val="008B5D84"/>
    <w:rsid w:val="008C3571"/>
    <w:rsid w:val="008C58C3"/>
    <w:rsid w:val="008C5EDF"/>
    <w:rsid w:val="008C7136"/>
    <w:rsid w:val="008D0D35"/>
    <w:rsid w:val="008D328D"/>
    <w:rsid w:val="008E0F02"/>
    <w:rsid w:val="008E1B7E"/>
    <w:rsid w:val="008E22F1"/>
    <w:rsid w:val="008E244E"/>
    <w:rsid w:val="008E54F4"/>
    <w:rsid w:val="008E7FF2"/>
    <w:rsid w:val="008F266A"/>
    <w:rsid w:val="008F3BDB"/>
    <w:rsid w:val="008F6AEA"/>
    <w:rsid w:val="00907150"/>
    <w:rsid w:val="009115E4"/>
    <w:rsid w:val="009144CF"/>
    <w:rsid w:val="00914E56"/>
    <w:rsid w:val="0091763A"/>
    <w:rsid w:val="009179BF"/>
    <w:rsid w:val="00921A01"/>
    <w:rsid w:val="00924291"/>
    <w:rsid w:val="009252A7"/>
    <w:rsid w:val="00932848"/>
    <w:rsid w:val="00935AFF"/>
    <w:rsid w:val="0094059F"/>
    <w:rsid w:val="009427C7"/>
    <w:rsid w:val="00942CB6"/>
    <w:rsid w:val="00946F7C"/>
    <w:rsid w:val="00952147"/>
    <w:rsid w:val="0095510E"/>
    <w:rsid w:val="00964A59"/>
    <w:rsid w:val="009678C3"/>
    <w:rsid w:val="0096791B"/>
    <w:rsid w:val="00970D4A"/>
    <w:rsid w:val="0097157E"/>
    <w:rsid w:val="0097221F"/>
    <w:rsid w:val="0097306B"/>
    <w:rsid w:val="00986E96"/>
    <w:rsid w:val="0099255D"/>
    <w:rsid w:val="00994362"/>
    <w:rsid w:val="009948D1"/>
    <w:rsid w:val="009A0696"/>
    <w:rsid w:val="009A08A8"/>
    <w:rsid w:val="009A43DF"/>
    <w:rsid w:val="009A4E23"/>
    <w:rsid w:val="009B08F2"/>
    <w:rsid w:val="009B18C9"/>
    <w:rsid w:val="009B5302"/>
    <w:rsid w:val="009B5538"/>
    <w:rsid w:val="009B64F5"/>
    <w:rsid w:val="009C05F3"/>
    <w:rsid w:val="009D0555"/>
    <w:rsid w:val="009D05C7"/>
    <w:rsid w:val="009D2C33"/>
    <w:rsid w:val="009D3515"/>
    <w:rsid w:val="009D4D5D"/>
    <w:rsid w:val="009D5AA2"/>
    <w:rsid w:val="009D6887"/>
    <w:rsid w:val="009D6FC5"/>
    <w:rsid w:val="009E1B85"/>
    <w:rsid w:val="009E4D72"/>
    <w:rsid w:val="009E5F90"/>
    <w:rsid w:val="009E67EC"/>
    <w:rsid w:val="009F2462"/>
    <w:rsid w:val="009F337C"/>
    <w:rsid w:val="009F390B"/>
    <w:rsid w:val="00A00CAA"/>
    <w:rsid w:val="00A0347B"/>
    <w:rsid w:val="00A07E2F"/>
    <w:rsid w:val="00A106E1"/>
    <w:rsid w:val="00A1232D"/>
    <w:rsid w:val="00A21354"/>
    <w:rsid w:val="00A22B3C"/>
    <w:rsid w:val="00A2411B"/>
    <w:rsid w:val="00A25C0A"/>
    <w:rsid w:val="00A327DA"/>
    <w:rsid w:val="00A331B0"/>
    <w:rsid w:val="00A33682"/>
    <w:rsid w:val="00A36CA9"/>
    <w:rsid w:val="00A41619"/>
    <w:rsid w:val="00A41EF3"/>
    <w:rsid w:val="00A5157F"/>
    <w:rsid w:val="00A51D54"/>
    <w:rsid w:val="00A56011"/>
    <w:rsid w:val="00A5706A"/>
    <w:rsid w:val="00A60DE2"/>
    <w:rsid w:val="00A629C7"/>
    <w:rsid w:val="00A62AC3"/>
    <w:rsid w:val="00A63612"/>
    <w:rsid w:val="00A7101B"/>
    <w:rsid w:val="00A71173"/>
    <w:rsid w:val="00A76902"/>
    <w:rsid w:val="00A801D3"/>
    <w:rsid w:val="00A924C3"/>
    <w:rsid w:val="00A92C3E"/>
    <w:rsid w:val="00A92DCB"/>
    <w:rsid w:val="00A9599C"/>
    <w:rsid w:val="00A95EBB"/>
    <w:rsid w:val="00AA3178"/>
    <w:rsid w:val="00AA3469"/>
    <w:rsid w:val="00AA3C72"/>
    <w:rsid w:val="00AA41B0"/>
    <w:rsid w:val="00AA4CAC"/>
    <w:rsid w:val="00AA6B1A"/>
    <w:rsid w:val="00AA7489"/>
    <w:rsid w:val="00AB10C2"/>
    <w:rsid w:val="00AB2A2B"/>
    <w:rsid w:val="00AB2C35"/>
    <w:rsid w:val="00AB36FD"/>
    <w:rsid w:val="00AB4050"/>
    <w:rsid w:val="00AB4164"/>
    <w:rsid w:val="00AB4D73"/>
    <w:rsid w:val="00AB7C3E"/>
    <w:rsid w:val="00AC2943"/>
    <w:rsid w:val="00AC3287"/>
    <w:rsid w:val="00AC3823"/>
    <w:rsid w:val="00AC6261"/>
    <w:rsid w:val="00AC6B75"/>
    <w:rsid w:val="00AD2E76"/>
    <w:rsid w:val="00AD3316"/>
    <w:rsid w:val="00AD4977"/>
    <w:rsid w:val="00AD62B9"/>
    <w:rsid w:val="00AE0FA8"/>
    <w:rsid w:val="00AE1604"/>
    <w:rsid w:val="00AE299F"/>
    <w:rsid w:val="00AE3328"/>
    <w:rsid w:val="00AE39EC"/>
    <w:rsid w:val="00AF0B12"/>
    <w:rsid w:val="00AF2130"/>
    <w:rsid w:val="00AF3B34"/>
    <w:rsid w:val="00AF558D"/>
    <w:rsid w:val="00AF6A22"/>
    <w:rsid w:val="00AF7A97"/>
    <w:rsid w:val="00B06240"/>
    <w:rsid w:val="00B070FC"/>
    <w:rsid w:val="00B10704"/>
    <w:rsid w:val="00B10B1C"/>
    <w:rsid w:val="00B15D6F"/>
    <w:rsid w:val="00B15E80"/>
    <w:rsid w:val="00B208AC"/>
    <w:rsid w:val="00B211B6"/>
    <w:rsid w:val="00B24199"/>
    <w:rsid w:val="00B30361"/>
    <w:rsid w:val="00B345B5"/>
    <w:rsid w:val="00B35781"/>
    <w:rsid w:val="00B36F4D"/>
    <w:rsid w:val="00B41A90"/>
    <w:rsid w:val="00B43D42"/>
    <w:rsid w:val="00B44DE4"/>
    <w:rsid w:val="00B4520B"/>
    <w:rsid w:val="00B52799"/>
    <w:rsid w:val="00B54E45"/>
    <w:rsid w:val="00B56398"/>
    <w:rsid w:val="00B609E0"/>
    <w:rsid w:val="00B60BD6"/>
    <w:rsid w:val="00B60E28"/>
    <w:rsid w:val="00B63613"/>
    <w:rsid w:val="00B64461"/>
    <w:rsid w:val="00B65AB7"/>
    <w:rsid w:val="00B72EC6"/>
    <w:rsid w:val="00B748AA"/>
    <w:rsid w:val="00B75CFD"/>
    <w:rsid w:val="00B76D21"/>
    <w:rsid w:val="00B77552"/>
    <w:rsid w:val="00B84890"/>
    <w:rsid w:val="00B8503B"/>
    <w:rsid w:val="00B8689F"/>
    <w:rsid w:val="00B91B5D"/>
    <w:rsid w:val="00B91B70"/>
    <w:rsid w:val="00B9634C"/>
    <w:rsid w:val="00B96686"/>
    <w:rsid w:val="00BA03E9"/>
    <w:rsid w:val="00BA04EA"/>
    <w:rsid w:val="00BA29AE"/>
    <w:rsid w:val="00BA2B3A"/>
    <w:rsid w:val="00BA4A6A"/>
    <w:rsid w:val="00BA616A"/>
    <w:rsid w:val="00BA7C92"/>
    <w:rsid w:val="00BB1F27"/>
    <w:rsid w:val="00BB416C"/>
    <w:rsid w:val="00BB6ECC"/>
    <w:rsid w:val="00BC1D7D"/>
    <w:rsid w:val="00BC2687"/>
    <w:rsid w:val="00BC628F"/>
    <w:rsid w:val="00BC7B0E"/>
    <w:rsid w:val="00BD310A"/>
    <w:rsid w:val="00BE0DD7"/>
    <w:rsid w:val="00BE71EC"/>
    <w:rsid w:val="00BF0445"/>
    <w:rsid w:val="00BF0A11"/>
    <w:rsid w:val="00BF2651"/>
    <w:rsid w:val="00BF3E67"/>
    <w:rsid w:val="00BF4E05"/>
    <w:rsid w:val="00BF609D"/>
    <w:rsid w:val="00C03781"/>
    <w:rsid w:val="00C061DC"/>
    <w:rsid w:val="00C10AE4"/>
    <w:rsid w:val="00C1382F"/>
    <w:rsid w:val="00C15F48"/>
    <w:rsid w:val="00C24AA1"/>
    <w:rsid w:val="00C2502F"/>
    <w:rsid w:val="00C279AF"/>
    <w:rsid w:val="00C30082"/>
    <w:rsid w:val="00C32FC5"/>
    <w:rsid w:val="00C437DB"/>
    <w:rsid w:val="00C43DBF"/>
    <w:rsid w:val="00C5418B"/>
    <w:rsid w:val="00C54C84"/>
    <w:rsid w:val="00C60E99"/>
    <w:rsid w:val="00C62E7D"/>
    <w:rsid w:val="00C710BC"/>
    <w:rsid w:val="00C71394"/>
    <w:rsid w:val="00C74901"/>
    <w:rsid w:val="00C7559F"/>
    <w:rsid w:val="00C7713F"/>
    <w:rsid w:val="00C77365"/>
    <w:rsid w:val="00C816C6"/>
    <w:rsid w:val="00C85C27"/>
    <w:rsid w:val="00C85DFA"/>
    <w:rsid w:val="00C9200F"/>
    <w:rsid w:val="00C939B8"/>
    <w:rsid w:val="00C95080"/>
    <w:rsid w:val="00C974AB"/>
    <w:rsid w:val="00CA308D"/>
    <w:rsid w:val="00CA3729"/>
    <w:rsid w:val="00CA474C"/>
    <w:rsid w:val="00CA71FA"/>
    <w:rsid w:val="00CB0877"/>
    <w:rsid w:val="00CB2F6F"/>
    <w:rsid w:val="00CB333F"/>
    <w:rsid w:val="00CB46B3"/>
    <w:rsid w:val="00CB5AAB"/>
    <w:rsid w:val="00CC1F3F"/>
    <w:rsid w:val="00CC2479"/>
    <w:rsid w:val="00CC3F53"/>
    <w:rsid w:val="00CC41D4"/>
    <w:rsid w:val="00CC62D6"/>
    <w:rsid w:val="00CD2B2F"/>
    <w:rsid w:val="00CD2F33"/>
    <w:rsid w:val="00CD2FDE"/>
    <w:rsid w:val="00CD3C12"/>
    <w:rsid w:val="00CD5A26"/>
    <w:rsid w:val="00CD5CFA"/>
    <w:rsid w:val="00CE0F3A"/>
    <w:rsid w:val="00CE4122"/>
    <w:rsid w:val="00CE46CF"/>
    <w:rsid w:val="00CE6AD6"/>
    <w:rsid w:val="00CE72B6"/>
    <w:rsid w:val="00CE76B7"/>
    <w:rsid w:val="00CF6B27"/>
    <w:rsid w:val="00D01CDC"/>
    <w:rsid w:val="00D03C97"/>
    <w:rsid w:val="00D0444D"/>
    <w:rsid w:val="00D045DC"/>
    <w:rsid w:val="00D149C0"/>
    <w:rsid w:val="00D15FBC"/>
    <w:rsid w:val="00D23165"/>
    <w:rsid w:val="00D244A2"/>
    <w:rsid w:val="00D25F69"/>
    <w:rsid w:val="00D3490C"/>
    <w:rsid w:val="00D34EA5"/>
    <w:rsid w:val="00D34F75"/>
    <w:rsid w:val="00D407BC"/>
    <w:rsid w:val="00D423C9"/>
    <w:rsid w:val="00D44FA0"/>
    <w:rsid w:val="00D45123"/>
    <w:rsid w:val="00D45BDB"/>
    <w:rsid w:val="00D46BCD"/>
    <w:rsid w:val="00D53D26"/>
    <w:rsid w:val="00D55434"/>
    <w:rsid w:val="00D55E52"/>
    <w:rsid w:val="00D560AD"/>
    <w:rsid w:val="00D571C0"/>
    <w:rsid w:val="00D57930"/>
    <w:rsid w:val="00D608D1"/>
    <w:rsid w:val="00D60CCA"/>
    <w:rsid w:val="00D611A8"/>
    <w:rsid w:val="00D62DDD"/>
    <w:rsid w:val="00D71C4D"/>
    <w:rsid w:val="00D74980"/>
    <w:rsid w:val="00D75DB5"/>
    <w:rsid w:val="00D76C1A"/>
    <w:rsid w:val="00D77F3E"/>
    <w:rsid w:val="00D80CDC"/>
    <w:rsid w:val="00D82D94"/>
    <w:rsid w:val="00D847EF"/>
    <w:rsid w:val="00D8722D"/>
    <w:rsid w:val="00D91D11"/>
    <w:rsid w:val="00D93036"/>
    <w:rsid w:val="00D95DB0"/>
    <w:rsid w:val="00DA1FCE"/>
    <w:rsid w:val="00DA5A4F"/>
    <w:rsid w:val="00DB0A09"/>
    <w:rsid w:val="00DB1D03"/>
    <w:rsid w:val="00DB42CB"/>
    <w:rsid w:val="00DB5E9F"/>
    <w:rsid w:val="00DC128A"/>
    <w:rsid w:val="00DC2ED1"/>
    <w:rsid w:val="00DC7050"/>
    <w:rsid w:val="00DC714E"/>
    <w:rsid w:val="00DD0175"/>
    <w:rsid w:val="00DD4D8A"/>
    <w:rsid w:val="00DD5692"/>
    <w:rsid w:val="00DE7B12"/>
    <w:rsid w:val="00DF2F5F"/>
    <w:rsid w:val="00DF38AA"/>
    <w:rsid w:val="00DF66CB"/>
    <w:rsid w:val="00DF705A"/>
    <w:rsid w:val="00E0277A"/>
    <w:rsid w:val="00E0389C"/>
    <w:rsid w:val="00E04B27"/>
    <w:rsid w:val="00E11B34"/>
    <w:rsid w:val="00E11B8C"/>
    <w:rsid w:val="00E12BB7"/>
    <w:rsid w:val="00E20D52"/>
    <w:rsid w:val="00E23637"/>
    <w:rsid w:val="00E27B1E"/>
    <w:rsid w:val="00E362AC"/>
    <w:rsid w:val="00E37F5E"/>
    <w:rsid w:val="00E42020"/>
    <w:rsid w:val="00E432C0"/>
    <w:rsid w:val="00E51FD8"/>
    <w:rsid w:val="00E5202E"/>
    <w:rsid w:val="00E525E3"/>
    <w:rsid w:val="00E52BA1"/>
    <w:rsid w:val="00E536A2"/>
    <w:rsid w:val="00E53787"/>
    <w:rsid w:val="00E5583A"/>
    <w:rsid w:val="00E56B40"/>
    <w:rsid w:val="00E611AC"/>
    <w:rsid w:val="00E6214A"/>
    <w:rsid w:val="00E63AF6"/>
    <w:rsid w:val="00E64FBB"/>
    <w:rsid w:val="00E67F3E"/>
    <w:rsid w:val="00E719AF"/>
    <w:rsid w:val="00E73721"/>
    <w:rsid w:val="00E80A0E"/>
    <w:rsid w:val="00E80DD8"/>
    <w:rsid w:val="00E82CFE"/>
    <w:rsid w:val="00E84995"/>
    <w:rsid w:val="00E853DA"/>
    <w:rsid w:val="00E855B1"/>
    <w:rsid w:val="00E85D9C"/>
    <w:rsid w:val="00E863FA"/>
    <w:rsid w:val="00E9188F"/>
    <w:rsid w:val="00E91C8F"/>
    <w:rsid w:val="00E942CC"/>
    <w:rsid w:val="00EA1A12"/>
    <w:rsid w:val="00EA2969"/>
    <w:rsid w:val="00EA2FA3"/>
    <w:rsid w:val="00EA3A96"/>
    <w:rsid w:val="00EA3B6A"/>
    <w:rsid w:val="00EB2BF6"/>
    <w:rsid w:val="00EB4D90"/>
    <w:rsid w:val="00EB6C34"/>
    <w:rsid w:val="00EC6A55"/>
    <w:rsid w:val="00ED0EE0"/>
    <w:rsid w:val="00ED14FE"/>
    <w:rsid w:val="00ED2388"/>
    <w:rsid w:val="00ED5A89"/>
    <w:rsid w:val="00EE20B6"/>
    <w:rsid w:val="00EE3ADD"/>
    <w:rsid w:val="00EE7225"/>
    <w:rsid w:val="00EF0D8E"/>
    <w:rsid w:val="00EF2D59"/>
    <w:rsid w:val="00EF3EC1"/>
    <w:rsid w:val="00EF58DF"/>
    <w:rsid w:val="00EF7066"/>
    <w:rsid w:val="00EF7ACD"/>
    <w:rsid w:val="00F0067E"/>
    <w:rsid w:val="00F02DFD"/>
    <w:rsid w:val="00F05AFE"/>
    <w:rsid w:val="00F05F83"/>
    <w:rsid w:val="00F146EC"/>
    <w:rsid w:val="00F166C6"/>
    <w:rsid w:val="00F171E3"/>
    <w:rsid w:val="00F174E5"/>
    <w:rsid w:val="00F2130C"/>
    <w:rsid w:val="00F21FE5"/>
    <w:rsid w:val="00F234F0"/>
    <w:rsid w:val="00F2732D"/>
    <w:rsid w:val="00F30A67"/>
    <w:rsid w:val="00F31EE1"/>
    <w:rsid w:val="00F32F86"/>
    <w:rsid w:val="00F337BD"/>
    <w:rsid w:val="00F34F1F"/>
    <w:rsid w:val="00F37CB4"/>
    <w:rsid w:val="00F42C5A"/>
    <w:rsid w:val="00F43085"/>
    <w:rsid w:val="00F50DAF"/>
    <w:rsid w:val="00F60BD9"/>
    <w:rsid w:val="00F60F4E"/>
    <w:rsid w:val="00F629CE"/>
    <w:rsid w:val="00F638A9"/>
    <w:rsid w:val="00F64A77"/>
    <w:rsid w:val="00F665AD"/>
    <w:rsid w:val="00F72D9A"/>
    <w:rsid w:val="00F7432A"/>
    <w:rsid w:val="00F74992"/>
    <w:rsid w:val="00F81AF7"/>
    <w:rsid w:val="00F81CE3"/>
    <w:rsid w:val="00F85E58"/>
    <w:rsid w:val="00F86E21"/>
    <w:rsid w:val="00F92D24"/>
    <w:rsid w:val="00F9358C"/>
    <w:rsid w:val="00F9411D"/>
    <w:rsid w:val="00F970EC"/>
    <w:rsid w:val="00F97497"/>
    <w:rsid w:val="00FA3867"/>
    <w:rsid w:val="00FA3BC7"/>
    <w:rsid w:val="00FA6C8B"/>
    <w:rsid w:val="00FB077F"/>
    <w:rsid w:val="00FB1179"/>
    <w:rsid w:val="00FB36D3"/>
    <w:rsid w:val="00FB3EE6"/>
    <w:rsid w:val="00FB52D0"/>
    <w:rsid w:val="00FC06CC"/>
    <w:rsid w:val="00FC32E2"/>
    <w:rsid w:val="00FC3E2F"/>
    <w:rsid w:val="00FD251B"/>
    <w:rsid w:val="00FD4C4C"/>
    <w:rsid w:val="00FE0B3B"/>
    <w:rsid w:val="00FE445F"/>
    <w:rsid w:val="00FE5387"/>
    <w:rsid w:val="00FE7CF5"/>
    <w:rsid w:val="00FF350A"/>
    <w:rsid w:val="00FF37EC"/>
    <w:rsid w:val="00FF38B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7897"/>
  <w15:chartTrackingRefBased/>
  <w15:docId w15:val="{292670DA-0166-492B-8A24-9A5664A8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8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624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967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482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3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135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7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Kirwin</dc:creator>
  <cp:keywords/>
  <dc:description/>
  <cp:lastModifiedBy>John Kirwin</cp:lastModifiedBy>
  <cp:revision>4</cp:revision>
  <dcterms:created xsi:type="dcterms:W3CDTF">2022-02-02T05:30:00Z</dcterms:created>
  <dcterms:modified xsi:type="dcterms:W3CDTF">2022-02-06T20:09:00Z</dcterms:modified>
</cp:coreProperties>
</file>