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EA5" w:rsidRPr="00AD1EA5" w:rsidRDefault="00AD1EA5" w:rsidP="00AD1EA5">
      <w:pPr>
        <w:spacing w:after="0" w:line="240" w:lineRule="auto"/>
        <w:jc w:val="center"/>
        <w:rPr>
          <w:rFonts w:ascii="Elephant" w:hAnsi="Elephant" w:cs="Times New Roman"/>
          <w:color w:val="4F6228"/>
          <w:sz w:val="28"/>
          <w:szCs w:val="28"/>
        </w:rPr>
      </w:pPr>
      <w:r w:rsidRPr="00AD1EA5">
        <w:rPr>
          <w:rFonts w:ascii="Elephant" w:hAnsi="Elephant" w:cs="Times New Roman"/>
          <w:color w:val="4F6228"/>
          <w:sz w:val="28"/>
          <w:szCs w:val="28"/>
        </w:rPr>
        <w:t>RUSHDEN PERMANENT ALLOTMENT AND</w:t>
      </w:r>
    </w:p>
    <w:p w:rsidR="00AD1EA5" w:rsidRPr="00AD1EA5" w:rsidRDefault="00AD1EA5" w:rsidP="00AD1EA5">
      <w:pPr>
        <w:spacing w:after="0" w:line="240" w:lineRule="auto"/>
        <w:jc w:val="center"/>
        <w:rPr>
          <w:rFonts w:ascii="Elephant" w:hAnsi="Elephant" w:cs="Times New Roman"/>
          <w:color w:val="4F6228"/>
          <w:sz w:val="28"/>
          <w:szCs w:val="28"/>
        </w:rPr>
      </w:pPr>
      <w:r w:rsidRPr="00AD1EA5">
        <w:rPr>
          <w:rFonts w:ascii="Elephant" w:hAnsi="Elephant" w:cs="Times New Roman"/>
          <w:color w:val="4F6228"/>
          <w:sz w:val="28"/>
          <w:szCs w:val="28"/>
        </w:rPr>
        <w:t>SMALL HOLDINGS SOCIETY LIMITED</w:t>
      </w:r>
    </w:p>
    <w:p w:rsidR="00AD1EA5" w:rsidRDefault="00AD1EA5" w:rsidP="00AD1EA5">
      <w:pPr>
        <w:spacing w:after="0"/>
        <w:jc w:val="center"/>
        <w:rPr>
          <w:rFonts w:ascii="Arial" w:hAnsi="Arial" w:cs="Arial"/>
          <w:sz w:val="16"/>
          <w:szCs w:val="16"/>
        </w:rPr>
      </w:pPr>
      <w:r w:rsidRPr="00AD1EA5">
        <w:rPr>
          <w:rFonts w:ascii="Arial" w:hAnsi="Arial" w:cs="Arial"/>
          <w:sz w:val="16"/>
          <w:szCs w:val="16"/>
        </w:rPr>
        <w:t>A Registered Society under the Co-operative and Community Benefit Societies Act 2014</w:t>
      </w:r>
    </w:p>
    <w:p w:rsidR="007359E7" w:rsidRDefault="007359E7" w:rsidP="00AD1EA5">
      <w:pPr>
        <w:spacing w:after="0"/>
        <w:jc w:val="center"/>
        <w:rPr>
          <w:rFonts w:ascii="Arial" w:hAnsi="Arial" w:cs="Arial"/>
          <w:sz w:val="16"/>
          <w:szCs w:val="16"/>
        </w:rPr>
      </w:pPr>
      <w:r w:rsidRPr="00E15E14">
        <w:rPr>
          <w:rFonts w:ascii="Arial" w:hAnsi="Arial" w:cs="Arial"/>
          <w:color w:val="000000" w:themeColor="text1"/>
          <w:sz w:val="16"/>
          <w:szCs w:val="16"/>
        </w:rPr>
        <w:t>Register no. 3126R</w:t>
      </w:r>
    </w:p>
    <w:p w:rsidR="007359E7" w:rsidRPr="00AD1EA5" w:rsidRDefault="007359E7" w:rsidP="00AD1EA5">
      <w:pPr>
        <w:spacing w:after="0"/>
        <w:jc w:val="center"/>
        <w:rPr>
          <w:rFonts w:ascii="Arial" w:hAnsi="Arial" w:cs="Arial"/>
          <w:color w:val="000000"/>
          <w:sz w:val="16"/>
          <w:szCs w:val="16"/>
        </w:rPr>
      </w:pPr>
      <w:r>
        <w:rPr>
          <w:rFonts w:ascii="Arial" w:hAnsi="Arial" w:cs="Arial"/>
          <w:color w:val="000000" w:themeColor="text1"/>
          <w:sz w:val="16"/>
          <w:szCs w:val="16"/>
        </w:rPr>
        <w:t>Telephone: 0795 840 2074</w:t>
      </w:r>
    </w:p>
    <w:p w:rsidR="006129F9" w:rsidRPr="0001778A" w:rsidRDefault="006129F9" w:rsidP="00D31D8F">
      <w:pPr>
        <w:spacing w:after="0"/>
        <w:jc w:val="center"/>
        <w:rPr>
          <w:rFonts w:ascii="Arial" w:hAnsi="Arial" w:cs="Arial"/>
          <w:sz w:val="20"/>
          <w:szCs w:val="20"/>
          <w:lang w:val="de-DE"/>
        </w:rPr>
      </w:pPr>
      <w:r w:rsidRPr="0019399D">
        <w:rPr>
          <w:rFonts w:ascii="Arial" w:hAnsi="Arial" w:cs="Arial"/>
          <w:color w:val="000000"/>
          <w:sz w:val="20"/>
          <w:szCs w:val="20"/>
          <w:lang w:val="de-DE"/>
        </w:rPr>
        <w:t xml:space="preserve">e-mail </w:t>
      </w:r>
      <w:hyperlink r:id="rId5" w:history="1">
        <w:r w:rsidRPr="0019399D">
          <w:rPr>
            <w:rStyle w:val="Hyperlink"/>
            <w:rFonts w:ascii="Arial" w:hAnsi="Arial" w:cs="Arial"/>
            <w:sz w:val="20"/>
            <w:szCs w:val="20"/>
            <w:lang w:val="de-DE"/>
          </w:rPr>
          <w:t>rushdenallotments@hotmail.co.uk</w:t>
        </w:r>
      </w:hyperlink>
    </w:p>
    <w:p w:rsidR="006129F9" w:rsidRDefault="001700F5" w:rsidP="00A167D5">
      <w:pPr>
        <w:spacing w:after="0"/>
        <w:jc w:val="center"/>
        <w:rPr>
          <w:rFonts w:ascii="Arial" w:hAnsi="Arial" w:cs="Arial"/>
          <w:color w:val="000000"/>
          <w:sz w:val="20"/>
          <w:szCs w:val="20"/>
        </w:rPr>
      </w:pPr>
      <w:hyperlink r:id="rId6" w:history="1">
        <w:r w:rsidR="006129F9" w:rsidRPr="008D119E">
          <w:rPr>
            <w:rStyle w:val="Hyperlink"/>
            <w:rFonts w:ascii="Arial" w:hAnsi="Arial" w:cs="Arial"/>
            <w:sz w:val="20"/>
            <w:szCs w:val="20"/>
          </w:rPr>
          <w:t>www.rushdenallotments.co.uk</w:t>
        </w:r>
      </w:hyperlink>
    </w:p>
    <w:p w:rsidR="006129F9" w:rsidRPr="00A167D5" w:rsidRDefault="00AD1EA5" w:rsidP="00AD1EA5">
      <w:pPr>
        <w:tabs>
          <w:tab w:val="left" w:pos="1920"/>
        </w:tabs>
        <w:spacing w:after="0"/>
        <w:rPr>
          <w:rFonts w:ascii="Arial" w:hAnsi="Arial" w:cs="Arial"/>
          <w:color w:val="000000"/>
          <w:sz w:val="20"/>
          <w:szCs w:val="20"/>
        </w:rPr>
      </w:pPr>
      <w:r>
        <w:rPr>
          <w:rFonts w:ascii="Arial" w:hAnsi="Arial" w:cs="Arial"/>
          <w:color w:val="000000"/>
          <w:sz w:val="20"/>
          <w:szCs w:val="20"/>
        </w:rPr>
        <w:tab/>
      </w:r>
    </w:p>
    <w:p w:rsidR="006129F9" w:rsidRDefault="006129F9" w:rsidP="00A167D5">
      <w:pPr>
        <w:jc w:val="center"/>
        <w:rPr>
          <w:rFonts w:ascii="Times New Roman" w:hAnsi="Times New Roman" w:cs="Times New Roman"/>
          <w:color w:val="000000"/>
          <w:sz w:val="28"/>
          <w:szCs w:val="28"/>
        </w:rPr>
      </w:pPr>
      <w:r w:rsidRPr="00684552">
        <w:rPr>
          <w:rFonts w:ascii="Times New Roman" w:hAnsi="Times New Roman" w:cs="Times New Roman"/>
          <w:color w:val="000000"/>
          <w:sz w:val="28"/>
          <w:szCs w:val="28"/>
        </w:rPr>
        <w:t>RULES FOR NEW MEMBERS</w:t>
      </w:r>
    </w:p>
    <w:p w:rsidR="006129F9" w:rsidRDefault="006129F9" w:rsidP="0001778A">
      <w:pPr>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As a new member you have a two year probationary period. During this period you will be expected to keep your plot in a reasonable condition. This means as weed free as possible and that you will plant and maintain crops. If you do not maintain your plot you will receive a letter from your committee giving one months notice to </w:t>
      </w:r>
      <w:proofErr w:type="gramStart"/>
      <w:r>
        <w:rPr>
          <w:rFonts w:ascii="Times New Roman" w:hAnsi="Times New Roman" w:cs="Times New Roman"/>
          <w:color w:val="000000"/>
          <w:sz w:val="24"/>
          <w:szCs w:val="24"/>
        </w:rPr>
        <w:t>improve</w:t>
      </w:r>
      <w:proofErr w:type="gramEnd"/>
      <w:r>
        <w:rPr>
          <w:rFonts w:ascii="Times New Roman" w:hAnsi="Times New Roman" w:cs="Times New Roman"/>
          <w:color w:val="000000"/>
          <w:sz w:val="24"/>
          <w:szCs w:val="24"/>
        </w:rPr>
        <w:t xml:space="preserve"> your plot.  If this does not happen you will then be sent another letter giving 7 days notice to quit your plot.  If you have any temporary difficulty preventing you from working your plot (eg health problems) please let </w:t>
      </w:r>
      <w:proofErr w:type="gramStart"/>
      <w:r>
        <w:rPr>
          <w:rFonts w:ascii="Times New Roman" w:hAnsi="Times New Roman" w:cs="Times New Roman"/>
          <w:color w:val="000000"/>
          <w:sz w:val="24"/>
          <w:szCs w:val="24"/>
        </w:rPr>
        <w:t>your</w:t>
      </w:r>
      <w:proofErr w:type="gramEnd"/>
      <w:r>
        <w:rPr>
          <w:rFonts w:ascii="Times New Roman" w:hAnsi="Times New Roman" w:cs="Times New Roman"/>
          <w:color w:val="000000"/>
          <w:sz w:val="24"/>
          <w:szCs w:val="24"/>
        </w:rPr>
        <w:t xml:space="preserve"> Field Steward or the Secretary know as soon as possible.  Allowances can then be made. </w:t>
      </w:r>
    </w:p>
    <w:p w:rsidR="006129F9" w:rsidRDefault="006129F9" w:rsidP="0001778A">
      <w:pPr>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To prevent trespass by non-members, stray animals and for your own safety please lock the field gate after gaining entry and again on the way out.</w:t>
      </w:r>
    </w:p>
    <w:p w:rsidR="006129F9" w:rsidRDefault="006129F9" w:rsidP="00260A01">
      <w:pPr>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All plot holders have a key to their allotment field gate lock therefore please do not admit anyone on the field </w:t>
      </w:r>
      <w:proofErr w:type="gramStart"/>
      <w:r>
        <w:rPr>
          <w:rFonts w:ascii="Times New Roman" w:hAnsi="Times New Roman" w:cs="Times New Roman"/>
          <w:color w:val="000000"/>
          <w:sz w:val="24"/>
          <w:szCs w:val="24"/>
        </w:rPr>
        <w:t>who</w:t>
      </w:r>
      <w:proofErr w:type="gramEnd"/>
      <w:r>
        <w:rPr>
          <w:rFonts w:ascii="Times New Roman" w:hAnsi="Times New Roman" w:cs="Times New Roman"/>
          <w:color w:val="000000"/>
          <w:sz w:val="24"/>
          <w:szCs w:val="24"/>
        </w:rPr>
        <w:t xml:space="preserve"> does not have a key. In the case of anyone acting suspiciously please call your Field Steward, the Police or the number above.</w:t>
      </w:r>
    </w:p>
    <w:p w:rsidR="006129F9" w:rsidRPr="00260A01" w:rsidRDefault="006129F9" w:rsidP="00260A01">
      <w:pPr>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Keys to allotment field gates remain the property of the Society.  The deposit taken at time joining will be returned when the key is returned to the Society.</w:t>
      </w:r>
    </w:p>
    <w:p w:rsidR="006129F9" w:rsidRDefault="006129F9" w:rsidP="00260A01">
      <w:pPr>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Please keep dogs tethered and do not allow them to roam around the field.  Also please clear up after them.</w:t>
      </w:r>
    </w:p>
    <w:p w:rsidR="006129F9" w:rsidRDefault="006129F9" w:rsidP="0001778A">
      <w:pPr>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Please respect the plots of other members by using the roadways to access your plot and not cutting across other plots.</w:t>
      </w:r>
    </w:p>
    <w:p w:rsidR="006129F9" w:rsidRDefault="006129F9" w:rsidP="0001778A">
      <w:pPr>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Members are asked to keep paths and road edges of their plots tidy.</w:t>
      </w:r>
    </w:p>
    <w:p w:rsidR="006129F9" w:rsidRDefault="006129F9" w:rsidP="0001778A">
      <w:pPr>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Field roads must be kept </w:t>
      </w:r>
      <w:r w:rsidR="000704C1">
        <w:rPr>
          <w:rFonts w:ascii="Times New Roman" w:hAnsi="Times New Roman" w:cs="Times New Roman"/>
          <w:color w:val="000000"/>
          <w:sz w:val="24"/>
          <w:szCs w:val="24"/>
        </w:rPr>
        <w:t>clear</w:t>
      </w:r>
      <w:r>
        <w:rPr>
          <w:rFonts w:ascii="Times New Roman" w:hAnsi="Times New Roman" w:cs="Times New Roman"/>
          <w:color w:val="000000"/>
          <w:sz w:val="24"/>
          <w:szCs w:val="24"/>
        </w:rPr>
        <w:t>. Please do not let grass or weeds encroach on roadways.</w:t>
      </w:r>
    </w:p>
    <w:p w:rsidR="006129F9" w:rsidRDefault="006129F9" w:rsidP="0001778A">
      <w:pPr>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Members are asked to compost as much waste as possible and are asked to follow the ‘Good Bonfire Guidelines’ that has been issued to all members. Your Field Steward has copies of these and can offer further advice if needed.  All other “rubbish” please take home or remove to the local rubbish disposal site.</w:t>
      </w:r>
    </w:p>
    <w:p w:rsidR="006129F9" w:rsidRDefault="006129F9" w:rsidP="0001778A">
      <w:pPr>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Please do not deposit any garden waste on spare plots, roads or verges.</w:t>
      </w:r>
    </w:p>
    <w:p w:rsidR="006129F9" w:rsidRDefault="006129F9" w:rsidP="0001778A">
      <w:pPr>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If you wish to erect a shed, fruit cage or poly tunnel please apply to the committee in writing, by post or email, to the above address or to your Field Steward. No concrete or brickwork is allowed in the construction of these.</w:t>
      </w:r>
    </w:p>
    <w:p w:rsidR="006129F9" w:rsidRDefault="006129F9" w:rsidP="0001778A">
      <w:pPr>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Members renting sheds from the society are asked to keep them in good order. Creosote and felt will be supplied by the society.</w:t>
      </w:r>
    </w:p>
    <w:p w:rsidR="006129F9" w:rsidRDefault="006129F9" w:rsidP="0001778A">
      <w:pPr>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When spraying weed killer please ensure that this does not go onto other plots. It is advised that you do not spray on a windy day. Please do not wash containers in the water tanks.</w:t>
      </w:r>
    </w:p>
    <w:p w:rsidR="006129F9" w:rsidRDefault="006129F9" w:rsidP="0001778A">
      <w:pPr>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Mains water is provided on all fields. Please report any leaks or taps left running to your Field Steward as soon as possible, Hosepipes are banned from all fields but a hosepipe licence can be obtained to fill water containers.  Please do not wash clean vegetables or other items in the water troughs.</w:t>
      </w:r>
    </w:p>
    <w:p w:rsidR="006129F9" w:rsidRDefault="006129F9" w:rsidP="00684552">
      <w:pPr>
        <w:numPr>
          <w:ilvl w:val="0"/>
          <w:numId w:val="2"/>
        </w:numPr>
        <w:rPr>
          <w:rFonts w:ascii="Times New Roman" w:hAnsi="Times New Roman" w:cs="Times New Roman"/>
          <w:color w:val="000000"/>
          <w:sz w:val="24"/>
          <w:szCs w:val="24"/>
        </w:rPr>
      </w:pPr>
      <w:r w:rsidRPr="0001778A">
        <w:rPr>
          <w:rFonts w:ascii="Times New Roman" w:hAnsi="Times New Roman" w:cs="Times New Roman"/>
          <w:color w:val="000000"/>
          <w:sz w:val="24"/>
          <w:szCs w:val="24"/>
        </w:rPr>
        <w:t>Please keep the speed of your vehicle to minimum (5 mph) to avoid accidents whilst on the field. You are also requested not to park on the roadways or other members’ plots.</w:t>
      </w:r>
    </w:p>
    <w:p w:rsidR="007359E7" w:rsidRPr="009E22D3" w:rsidRDefault="007359E7" w:rsidP="00684552">
      <w:pPr>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It is the </w:t>
      </w:r>
      <w:proofErr w:type="gramStart"/>
      <w:r>
        <w:rPr>
          <w:rFonts w:ascii="Times New Roman" w:hAnsi="Times New Roman" w:cs="Times New Roman"/>
          <w:color w:val="000000"/>
          <w:sz w:val="24"/>
          <w:szCs w:val="24"/>
        </w:rPr>
        <w:t>members</w:t>
      </w:r>
      <w:proofErr w:type="gramEnd"/>
      <w:r>
        <w:rPr>
          <w:rFonts w:ascii="Times New Roman" w:hAnsi="Times New Roman" w:cs="Times New Roman"/>
          <w:color w:val="000000"/>
          <w:sz w:val="24"/>
          <w:szCs w:val="24"/>
        </w:rPr>
        <w:t xml:space="preserve"> responsibility to inform the Society of any change of address, telephone number or email address.  </w:t>
      </w:r>
    </w:p>
    <w:p w:rsidR="006129F9" w:rsidRDefault="006129F9" w:rsidP="00684552">
      <w:pPr>
        <w:rPr>
          <w:rFonts w:ascii="Times New Roman" w:hAnsi="Times New Roman" w:cs="Times New Roman"/>
          <w:color w:val="000000"/>
          <w:sz w:val="24"/>
          <w:szCs w:val="24"/>
        </w:rPr>
      </w:pPr>
      <w:r>
        <w:rPr>
          <w:rFonts w:ascii="Times New Roman" w:hAnsi="Times New Roman" w:cs="Times New Roman"/>
          <w:color w:val="000000"/>
          <w:sz w:val="24"/>
          <w:szCs w:val="24"/>
        </w:rPr>
        <w:t>By taking on the tenancy of an allotment plot, members accept and will abide by the Society rules as laid out in the Rule book, this document or rules amended in accordance with the rule book.</w:t>
      </w:r>
    </w:p>
    <w:p w:rsidR="009E22D3" w:rsidRPr="009E22D3" w:rsidRDefault="009E22D3" w:rsidP="009E22D3">
      <w:pPr>
        <w:spacing w:after="0"/>
        <w:contextualSpacing/>
        <w:rPr>
          <w:rFonts w:ascii="Times New Roman" w:hAnsi="Times New Roman" w:cs="Times New Roman"/>
          <w:sz w:val="24"/>
          <w:szCs w:val="24"/>
          <w:u w:val="single"/>
        </w:rPr>
      </w:pPr>
      <w:r w:rsidRPr="009E22D3">
        <w:rPr>
          <w:rFonts w:ascii="Times New Roman" w:hAnsi="Times New Roman" w:cs="Times New Roman"/>
          <w:sz w:val="24"/>
          <w:szCs w:val="24"/>
          <w:u w:val="single"/>
        </w:rPr>
        <w:t>Privacy Statement</w:t>
      </w:r>
    </w:p>
    <w:p w:rsidR="006129F9" w:rsidRPr="009E22D3" w:rsidRDefault="009E22D3" w:rsidP="009E22D3">
      <w:pPr>
        <w:rPr>
          <w:rFonts w:ascii="Times New Roman" w:hAnsi="Times New Roman" w:cs="Times New Roman"/>
          <w:color w:val="000000"/>
          <w:sz w:val="24"/>
          <w:szCs w:val="24"/>
        </w:rPr>
      </w:pPr>
      <w:r w:rsidRPr="009E22D3">
        <w:rPr>
          <w:rFonts w:ascii="Times New Roman" w:hAnsi="Times New Roman" w:cs="Times New Roman"/>
          <w:sz w:val="24"/>
          <w:szCs w:val="24"/>
        </w:rPr>
        <w:t xml:space="preserve"> “Rushden Permanent Allotment and Small Holding Society Limited only </w:t>
      </w:r>
      <w:proofErr w:type="gramStart"/>
      <w:r w:rsidRPr="009E22D3">
        <w:rPr>
          <w:rFonts w:ascii="Times New Roman" w:hAnsi="Times New Roman" w:cs="Times New Roman"/>
          <w:sz w:val="24"/>
          <w:szCs w:val="24"/>
        </w:rPr>
        <w:t>holds</w:t>
      </w:r>
      <w:proofErr w:type="gramEnd"/>
      <w:r w:rsidRPr="009E22D3">
        <w:rPr>
          <w:rFonts w:ascii="Times New Roman" w:hAnsi="Times New Roman" w:cs="Times New Roman"/>
          <w:sz w:val="24"/>
          <w:szCs w:val="24"/>
        </w:rPr>
        <w:t xml:space="preserve"> personal data that you, the member, have supplied to the Society.  This data is only used by the Society and is not shared with any third party.  The data is only used to communicate with you in the running of the Society.”</w:t>
      </w:r>
    </w:p>
    <w:p w:rsidR="006129F9" w:rsidRPr="008317B5" w:rsidRDefault="006129F9" w:rsidP="00684552">
      <w:pPr>
        <w:rPr>
          <w:rFonts w:ascii="Times New Roman" w:hAnsi="Times New Roman" w:cs="Times New Roman"/>
          <w:color w:val="000000"/>
          <w:sz w:val="32"/>
          <w:szCs w:val="32"/>
          <w:u w:val="single"/>
        </w:rPr>
      </w:pPr>
      <w:r w:rsidRPr="008317B5">
        <w:rPr>
          <w:rFonts w:ascii="Times New Roman" w:hAnsi="Times New Roman" w:cs="Times New Roman"/>
          <w:color w:val="000000"/>
          <w:sz w:val="32"/>
          <w:szCs w:val="32"/>
          <w:u w:val="single"/>
        </w:rPr>
        <w:t>Plot Holder</w:t>
      </w:r>
    </w:p>
    <w:p w:rsidR="006129F9" w:rsidRDefault="006129F9" w:rsidP="00684552">
      <w:pPr>
        <w:rPr>
          <w:rFonts w:ascii="Times New Roman" w:hAnsi="Times New Roman" w:cs="Times New Roman"/>
          <w:color w:val="000000"/>
          <w:sz w:val="32"/>
          <w:szCs w:val="32"/>
        </w:rPr>
      </w:pPr>
      <w:r>
        <w:rPr>
          <w:rFonts w:ascii="Times New Roman" w:hAnsi="Times New Roman" w:cs="Times New Roman"/>
          <w:color w:val="000000"/>
          <w:sz w:val="32"/>
          <w:szCs w:val="32"/>
        </w:rPr>
        <w:t>Membership Number.....................      Date................................</w:t>
      </w:r>
    </w:p>
    <w:p w:rsidR="006129F9" w:rsidRDefault="006129F9" w:rsidP="00684552">
      <w:pPr>
        <w:rPr>
          <w:rFonts w:ascii="Times New Roman" w:hAnsi="Times New Roman" w:cs="Times New Roman"/>
          <w:color w:val="000000"/>
          <w:sz w:val="32"/>
          <w:szCs w:val="32"/>
        </w:rPr>
      </w:pPr>
    </w:p>
    <w:p w:rsidR="006129F9" w:rsidRDefault="006129F9" w:rsidP="00684552">
      <w:pPr>
        <w:rPr>
          <w:rFonts w:ascii="Times New Roman" w:hAnsi="Times New Roman" w:cs="Times New Roman"/>
          <w:color w:val="000000"/>
          <w:sz w:val="32"/>
          <w:szCs w:val="32"/>
        </w:rPr>
      </w:pPr>
      <w:r>
        <w:rPr>
          <w:rFonts w:ascii="Times New Roman" w:hAnsi="Times New Roman" w:cs="Times New Roman"/>
          <w:color w:val="000000"/>
          <w:sz w:val="32"/>
          <w:szCs w:val="32"/>
        </w:rPr>
        <w:t>Signed......................................  Print Name................................</w:t>
      </w:r>
    </w:p>
    <w:sectPr w:rsidR="006129F9" w:rsidSect="00227B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lephant">
    <w:altName w:val="Nyal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40811"/>
    <w:multiLevelType w:val="hybridMultilevel"/>
    <w:tmpl w:val="4D9CDC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69594029"/>
    <w:multiLevelType w:val="hybridMultilevel"/>
    <w:tmpl w:val="12E895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4110E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proofState w:spelling="clean" w:grammar="clean"/>
  <w:defaultTabStop w:val="720"/>
  <w:doNotHyphenateCaps/>
  <w:characterSpacingControl w:val="doNotCompress"/>
  <w:doNotValidateAgainstSchema/>
  <w:doNotDemarcateInvalidXml/>
  <w:compat/>
  <w:rsids>
    <w:rsidRoot w:val="00684552"/>
    <w:rsid w:val="000160C9"/>
    <w:rsid w:val="0001778A"/>
    <w:rsid w:val="000704C1"/>
    <w:rsid w:val="000E609F"/>
    <w:rsid w:val="000E65A7"/>
    <w:rsid w:val="000F3AAE"/>
    <w:rsid w:val="00127432"/>
    <w:rsid w:val="001700F5"/>
    <w:rsid w:val="0019399D"/>
    <w:rsid w:val="0021076E"/>
    <w:rsid w:val="00227BEC"/>
    <w:rsid w:val="00260A01"/>
    <w:rsid w:val="00262703"/>
    <w:rsid w:val="00306ED4"/>
    <w:rsid w:val="00332E24"/>
    <w:rsid w:val="00346856"/>
    <w:rsid w:val="00351E1A"/>
    <w:rsid w:val="003826FC"/>
    <w:rsid w:val="003B009E"/>
    <w:rsid w:val="004A0468"/>
    <w:rsid w:val="004E2570"/>
    <w:rsid w:val="004F4402"/>
    <w:rsid w:val="005D2A6B"/>
    <w:rsid w:val="006129F9"/>
    <w:rsid w:val="00684552"/>
    <w:rsid w:val="006B4EE4"/>
    <w:rsid w:val="00716E55"/>
    <w:rsid w:val="007359E7"/>
    <w:rsid w:val="00770A57"/>
    <w:rsid w:val="007C5CED"/>
    <w:rsid w:val="007F71DF"/>
    <w:rsid w:val="008317B5"/>
    <w:rsid w:val="00841F22"/>
    <w:rsid w:val="008D119E"/>
    <w:rsid w:val="008D459A"/>
    <w:rsid w:val="0090050E"/>
    <w:rsid w:val="00956DE9"/>
    <w:rsid w:val="009E22D3"/>
    <w:rsid w:val="00A167D5"/>
    <w:rsid w:val="00A74A00"/>
    <w:rsid w:val="00AA382E"/>
    <w:rsid w:val="00AA717F"/>
    <w:rsid w:val="00AD1EA5"/>
    <w:rsid w:val="00B1765C"/>
    <w:rsid w:val="00B23A9A"/>
    <w:rsid w:val="00B50A60"/>
    <w:rsid w:val="00B94768"/>
    <w:rsid w:val="00BA7662"/>
    <w:rsid w:val="00BE7BE7"/>
    <w:rsid w:val="00D0360A"/>
    <w:rsid w:val="00D31D8F"/>
    <w:rsid w:val="00D40EAB"/>
    <w:rsid w:val="00EC3F60"/>
    <w:rsid w:val="00EF726E"/>
    <w:rsid w:val="00F01948"/>
    <w:rsid w:val="00F1363D"/>
    <w:rsid w:val="00FE3B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552"/>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84552"/>
    <w:rPr>
      <w:color w:val="0000FF"/>
      <w:u w:val="single"/>
    </w:rPr>
  </w:style>
  <w:style w:type="paragraph" w:styleId="NoSpacing">
    <w:name w:val="No Spacing"/>
    <w:uiPriority w:val="99"/>
    <w:qFormat/>
    <w:rsid w:val="00684552"/>
    <w:rPr>
      <w:rFonts w:cs="Calibri"/>
      <w:lang w:eastAsia="en-US"/>
    </w:rPr>
  </w:style>
  <w:style w:type="paragraph" w:styleId="ListParagraph">
    <w:name w:val="List Paragraph"/>
    <w:basedOn w:val="Normal"/>
    <w:uiPriority w:val="34"/>
    <w:qFormat/>
    <w:rsid w:val="00684552"/>
    <w:pPr>
      <w:ind w:left="720"/>
    </w:pPr>
  </w:style>
  <w:style w:type="paragraph" w:styleId="BalloonText">
    <w:name w:val="Balloon Text"/>
    <w:basedOn w:val="Normal"/>
    <w:link w:val="BalloonTextChar"/>
    <w:uiPriority w:val="99"/>
    <w:semiHidden/>
    <w:unhideWhenUsed/>
    <w:rsid w:val="00AD1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EA5"/>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hdenallotments.co.uk" TargetMode="External"/><Relationship Id="rId5" Type="http://schemas.openxmlformats.org/officeDocument/2006/relationships/hyperlink" Target="mailto:rushdenallotments@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Trott</dc:creator>
  <cp:lastModifiedBy>Russell</cp:lastModifiedBy>
  <cp:revision>4</cp:revision>
  <cp:lastPrinted>2016-04-02T10:31:00Z</cp:lastPrinted>
  <dcterms:created xsi:type="dcterms:W3CDTF">2020-07-03T20:04:00Z</dcterms:created>
  <dcterms:modified xsi:type="dcterms:W3CDTF">2021-03-10T15:17:00Z</dcterms:modified>
</cp:coreProperties>
</file>