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E7" w:rsidRPr="00C24803" w:rsidRDefault="00B508E7" w:rsidP="003C6260">
      <w:pPr>
        <w:spacing w:after="0" w:line="240" w:lineRule="auto"/>
        <w:ind w:left="720"/>
        <w:jc w:val="center"/>
        <w:rPr>
          <w:rFonts w:ascii="Arial" w:hAnsi="Arial" w:cs="Arial"/>
          <w:b/>
        </w:rPr>
      </w:pPr>
      <w:r w:rsidRPr="00C24803">
        <w:rPr>
          <w:rFonts w:ascii="Arial" w:hAnsi="Arial" w:cs="Arial"/>
          <w:b/>
        </w:rPr>
        <w:t>SEMESTER-</w:t>
      </w:r>
      <w:proofErr w:type="gramStart"/>
      <w:r w:rsidRPr="00C24803">
        <w:rPr>
          <w:rFonts w:ascii="Arial" w:hAnsi="Arial" w:cs="Arial"/>
          <w:b/>
        </w:rPr>
        <w:t>I</w:t>
      </w:r>
      <w:r w:rsidR="00C24803" w:rsidRPr="00C24803">
        <w:rPr>
          <w:rFonts w:ascii="Arial" w:hAnsi="Arial" w:cs="Arial"/>
          <w:b/>
        </w:rPr>
        <w:t xml:space="preserve">  (</w:t>
      </w:r>
      <w:proofErr w:type="gramEnd"/>
      <w:r w:rsidR="00C24803" w:rsidRPr="00C24803">
        <w:rPr>
          <w:rFonts w:ascii="Arial" w:hAnsi="Arial" w:cs="Arial"/>
          <w:b/>
        </w:rPr>
        <w:t>CBCS)</w:t>
      </w:r>
    </w:p>
    <w:p w:rsidR="00160D6C" w:rsidRPr="00C24803" w:rsidRDefault="00B508E7" w:rsidP="003C6260">
      <w:pPr>
        <w:spacing w:after="0" w:line="240" w:lineRule="auto"/>
        <w:ind w:left="720"/>
        <w:jc w:val="center"/>
        <w:rPr>
          <w:rFonts w:ascii="Arial" w:hAnsi="Arial" w:cs="Arial"/>
          <w:b/>
        </w:rPr>
      </w:pPr>
      <w:r w:rsidRPr="00C24803">
        <w:rPr>
          <w:rFonts w:ascii="Arial" w:hAnsi="Arial" w:cs="Arial"/>
          <w:b/>
        </w:rPr>
        <w:t>ENGLISH (LANGUAGE</w:t>
      </w:r>
      <w:r w:rsidR="00DD66D1" w:rsidRPr="00C24803">
        <w:rPr>
          <w:rFonts w:ascii="Arial" w:hAnsi="Arial" w:cs="Arial"/>
          <w:b/>
        </w:rPr>
        <w:t>)</w:t>
      </w:r>
    </w:p>
    <w:p w:rsidR="00066DB6" w:rsidRPr="00C24803" w:rsidRDefault="00066DB6" w:rsidP="00066DB6">
      <w:pPr>
        <w:spacing w:after="0" w:line="240" w:lineRule="auto"/>
        <w:ind w:left="720"/>
        <w:rPr>
          <w:rFonts w:ascii="Arial" w:hAnsi="Arial" w:cs="Arial"/>
          <w:b/>
        </w:rPr>
      </w:pPr>
    </w:p>
    <w:p w:rsidR="002B50C6" w:rsidRPr="00C24803" w:rsidRDefault="00066DB6" w:rsidP="00066DB6">
      <w:pPr>
        <w:spacing w:after="0" w:line="240" w:lineRule="auto"/>
        <w:ind w:left="720"/>
        <w:rPr>
          <w:rFonts w:ascii="Arial" w:hAnsi="Arial" w:cs="Arial"/>
          <w:b/>
        </w:rPr>
      </w:pPr>
      <w:r w:rsidRPr="00C24803">
        <w:rPr>
          <w:rFonts w:ascii="Arial" w:hAnsi="Arial" w:cs="Arial"/>
          <w:b/>
        </w:rPr>
        <w:t>PAPER – I</w:t>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00312C72" w:rsidRPr="00C24803">
        <w:rPr>
          <w:rFonts w:ascii="Arial" w:hAnsi="Arial" w:cs="Arial"/>
          <w:b/>
        </w:rPr>
        <w:tab/>
        <w:t>FULL MARKS- 80</w:t>
      </w:r>
    </w:p>
    <w:p w:rsidR="00066DB6" w:rsidRPr="00C24803" w:rsidRDefault="00066DB6" w:rsidP="00066DB6">
      <w:pPr>
        <w:spacing w:after="0" w:line="240" w:lineRule="auto"/>
        <w:ind w:left="720"/>
        <w:rPr>
          <w:rFonts w:ascii="Arial" w:hAnsi="Arial" w:cs="Arial"/>
          <w:b/>
        </w:rPr>
      </w:pPr>
    </w:p>
    <w:p w:rsidR="00160D6C" w:rsidRPr="00C24803" w:rsidRDefault="00B12C8E" w:rsidP="003C6260">
      <w:pPr>
        <w:spacing w:after="0" w:line="240" w:lineRule="auto"/>
        <w:jc w:val="both"/>
        <w:rPr>
          <w:rFonts w:ascii="Arial" w:hAnsi="Arial" w:cs="Arial"/>
          <w:b/>
        </w:rPr>
      </w:pPr>
      <w:r w:rsidRPr="00C24803">
        <w:rPr>
          <w:rFonts w:ascii="Arial" w:hAnsi="Arial" w:cs="Arial"/>
          <w:b/>
        </w:rPr>
        <w:t xml:space="preserve">UNIT – I    </w:t>
      </w:r>
      <w:r w:rsidR="00160D6C" w:rsidRPr="00C24803">
        <w:rPr>
          <w:rFonts w:ascii="Arial" w:hAnsi="Arial" w:cs="Arial"/>
          <w:b/>
        </w:rPr>
        <w:t xml:space="preserve"> </w:t>
      </w:r>
      <w:r w:rsidR="00DD66D1" w:rsidRPr="00C24803">
        <w:rPr>
          <w:rFonts w:ascii="Arial" w:hAnsi="Arial" w:cs="Arial"/>
          <w:b/>
        </w:rPr>
        <w:t>GRAMMAR AND USAGE (FUNCTIONAL GRAMMAR</w:t>
      </w:r>
    </w:p>
    <w:p w:rsidR="00B12C8E" w:rsidRPr="00C24803" w:rsidRDefault="00D7262C" w:rsidP="003C6260">
      <w:pPr>
        <w:spacing w:after="0" w:line="240" w:lineRule="auto"/>
        <w:ind w:left="630" w:firstLine="720"/>
        <w:jc w:val="both"/>
        <w:rPr>
          <w:rFonts w:ascii="Arial" w:hAnsi="Arial" w:cs="Arial"/>
          <w:b/>
        </w:rPr>
      </w:pPr>
      <w:proofErr w:type="gramStart"/>
      <w:r w:rsidRPr="00C24803">
        <w:rPr>
          <w:rFonts w:ascii="Arial" w:hAnsi="Arial" w:cs="Arial"/>
          <w:b/>
        </w:rPr>
        <w:t>a</w:t>
      </w:r>
      <w:proofErr w:type="gramEnd"/>
      <w:r w:rsidRPr="00C24803">
        <w:rPr>
          <w:rFonts w:ascii="Arial" w:hAnsi="Arial" w:cs="Arial"/>
          <w:b/>
        </w:rPr>
        <w:t>.</w:t>
      </w:r>
    </w:p>
    <w:p w:rsidR="00160D6C" w:rsidRPr="00C24803" w:rsidRDefault="00160D6C" w:rsidP="00FF6042">
      <w:pPr>
        <w:pStyle w:val="ListParagraph"/>
        <w:numPr>
          <w:ilvl w:val="0"/>
          <w:numId w:val="1"/>
        </w:numPr>
        <w:spacing w:after="0" w:line="360" w:lineRule="auto"/>
        <w:jc w:val="both"/>
        <w:rPr>
          <w:rFonts w:ascii="Arial" w:hAnsi="Arial" w:cs="Arial"/>
        </w:rPr>
      </w:pPr>
      <w:r w:rsidRPr="00C24803">
        <w:rPr>
          <w:rFonts w:ascii="Arial" w:hAnsi="Arial" w:cs="Arial"/>
        </w:rPr>
        <w:t>Tense and Concord</w:t>
      </w:r>
    </w:p>
    <w:p w:rsidR="00160D6C" w:rsidRPr="00C24803" w:rsidRDefault="00160D6C" w:rsidP="00FF6042">
      <w:pPr>
        <w:pStyle w:val="ListParagraph"/>
        <w:numPr>
          <w:ilvl w:val="0"/>
          <w:numId w:val="1"/>
        </w:numPr>
        <w:spacing w:line="360" w:lineRule="auto"/>
        <w:jc w:val="both"/>
        <w:rPr>
          <w:rFonts w:ascii="Arial" w:hAnsi="Arial" w:cs="Arial"/>
        </w:rPr>
      </w:pPr>
      <w:r w:rsidRPr="00C24803">
        <w:rPr>
          <w:rFonts w:ascii="Arial" w:hAnsi="Arial" w:cs="Arial"/>
        </w:rPr>
        <w:t xml:space="preserve">Sentence Structure </w:t>
      </w:r>
      <w:r w:rsidR="007701F6" w:rsidRPr="00C24803">
        <w:rPr>
          <w:rFonts w:ascii="Arial" w:hAnsi="Arial" w:cs="Arial"/>
        </w:rPr>
        <w:t>(</w:t>
      </w:r>
      <w:r w:rsidRPr="00C24803">
        <w:rPr>
          <w:rFonts w:ascii="Arial" w:hAnsi="Arial" w:cs="Arial"/>
        </w:rPr>
        <w:t>Simple, Complex, Compound)</w:t>
      </w:r>
    </w:p>
    <w:p w:rsidR="002B50C6" w:rsidRPr="00C24803" w:rsidRDefault="00160D6C" w:rsidP="00FF6042">
      <w:pPr>
        <w:pStyle w:val="ListParagraph"/>
        <w:numPr>
          <w:ilvl w:val="0"/>
          <w:numId w:val="1"/>
        </w:numPr>
        <w:spacing w:line="360" w:lineRule="auto"/>
        <w:jc w:val="both"/>
        <w:rPr>
          <w:rFonts w:ascii="Arial" w:hAnsi="Arial" w:cs="Arial"/>
        </w:rPr>
      </w:pPr>
      <w:r w:rsidRPr="00C24803">
        <w:rPr>
          <w:rFonts w:ascii="Arial" w:hAnsi="Arial" w:cs="Arial"/>
        </w:rPr>
        <w:t>Basic Transformation (Active/Passive, Negatives, Interrogatives)</w:t>
      </w:r>
    </w:p>
    <w:p w:rsidR="00160D6C" w:rsidRPr="00C24803" w:rsidRDefault="00066DB6" w:rsidP="00FF6042">
      <w:pPr>
        <w:pStyle w:val="ListParagraph"/>
        <w:numPr>
          <w:ilvl w:val="0"/>
          <w:numId w:val="7"/>
        </w:numPr>
        <w:spacing w:line="360" w:lineRule="auto"/>
        <w:jc w:val="both"/>
        <w:rPr>
          <w:rFonts w:ascii="Arial" w:hAnsi="Arial" w:cs="Arial"/>
        </w:rPr>
      </w:pPr>
      <w:r w:rsidRPr="00C24803">
        <w:rPr>
          <w:rFonts w:ascii="Arial" w:hAnsi="Arial" w:cs="Arial"/>
        </w:rPr>
        <w:t xml:space="preserve">    </w:t>
      </w:r>
      <w:r w:rsidR="00D7262C" w:rsidRPr="00C24803">
        <w:rPr>
          <w:rFonts w:ascii="Arial" w:hAnsi="Arial" w:cs="Arial"/>
        </w:rPr>
        <w:t xml:space="preserve">  </w:t>
      </w:r>
      <w:r w:rsidR="00160D6C" w:rsidRPr="00C24803">
        <w:rPr>
          <w:rFonts w:ascii="Arial" w:hAnsi="Arial" w:cs="Arial"/>
        </w:rPr>
        <w:t xml:space="preserve">Noun Modifiers (Articles, Prepositional </w:t>
      </w:r>
      <w:r w:rsidRPr="00C24803">
        <w:rPr>
          <w:rFonts w:ascii="Arial" w:hAnsi="Arial" w:cs="Arial"/>
        </w:rPr>
        <w:t xml:space="preserve"> </w:t>
      </w:r>
      <w:r w:rsidR="00160D6C" w:rsidRPr="00C24803">
        <w:rPr>
          <w:rFonts w:ascii="Arial" w:hAnsi="Arial" w:cs="Arial"/>
        </w:rPr>
        <w:t>Phrases, Clauses)</w:t>
      </w:r>
    </w:p>
    <w:p w:rsidR="00160D6C" w:rsidRPr="00C24803" w:rsidRDefault="00066DB6" w:rsidP="00FF6042">
      <w:pPr>
        <w:pStyle w:val="ListParagraph"/>
        <w:numPr>
          <w:ilvl w:val="0"/>
          <w:numId w:val="7"/>
        </w:numPr>
        <w:spacing w:after="0" w:line="360" w:lineRule="auto"/>
        <w:jc w:val="both"/>
        <w:rPr>
          <w:rFonts w:ascii="Arial" w:hAnsi="Arial" w:cs="Arial"/>
        </w:rPr>
      </w:pPr>
      <w:r w:rsidRPr="00C24803">
        <w:rPr>
          <w:rFonts w:ascii="Arial" w:hAnsi="Arial" w:cs="Arial"/>
        </w:rPr>
        <w:t xml:space="preserve">     </w:t>
      </w:r>
      <w:r w:rsidR="00D7262C" w:rsidRPr="00C24803">
        <w:rPr>
          <w:rFonts w:ascii="Arial" w:hAnsi="Arial" w:cs="Arial"/>
        </w:rPr>
        <w:t xml:space="preserve"> </w:t>
      </w:r>
      <w:r w:rsidR="00160D6C" w:rsidRPr="00C24803">
        <w:rPr>
          <w:rFonts w:ascii="Arial" w:hAnsi="Arial" w:cs="Arial"/>
        </w:rPr>
        <w:t>Use of Connective and Conditionals</w:t>
      </w:r>
    </w:p>
    <w:p w:rsidR="00160D6C" w:rsidRPr="00C24803" w:rsidRDefault="00B12C8E" w:rsidP="00312C72">
      <w:pPr>
        <w:spacing w:after="0" w:line="360" w:lineRule="auto"/>
        <w:jc w:val="both"/>
        <w:rPr>
          <w:rFonts w:ascii="Arial" w:hAnsi="Arial" w:cs="Arial"/>
          <w:b/>
          <w:u w:val="single"/>
        </w:rPr>
      </w:pPr>
      <w:r w:rsidRPr="00C24803">
        <w:rPr>
          <w:rFonts w:ascii="Arial" w:hAnsi="Arial" w:cs="Arial"/>
          <w:b/>
        </w:rPr>
        <w:t xml:space="preserve">UNIT – II     </w:t>
      </w:r>
      <w:r w:rsidR="00DD66D1" w:rsidRPr="00C24803">
        <w:rPr>
          <w:rFonts w:ascii="Arial" w:hAnsi="Arial" w:cs="Arial"/>
          <w:b/>
        </w:rPr>
        <w:t>VOCABULARY</w:t>
      </w:r>
    </w:p>
    <w:p w:rsidR="00160D6C" w:rsidRPr="00C24803" w:rsidRDefault="007701F6" w:rsidP="00FF6042">
      <w:pPr>
        <w:pStyle w:val="ListParagraph"/>
        <w:numPr>
          <w:ilvl w:val="0"/>
          <w:numId w:val="2"/>
        </w:numPr>
        <w:spacing w:after="0" w:line="360" w:lineRule="auto"/>
        <w:jc w:val="both"/>
        <w:rPr>
          <w:rFonts w:ascii="Arial" w:hAnsi="Arial" w:cs="Arial"/>
        </w:rPr>
      </w:pPr>
      <w:r w:rsidRPr="00C24803">
        <w:rPr>
          <w:rFonts w:ascii="Arial" w:hAnsi="Arial" w:cs="Arial"/>
        </w:rPr>
        <w:t xml:space="preserve"> </w:t>
      </w:r>
      <w:r w:rsidR="00D7262C" w:rsidRPr="00C24803">
        <w:rPr>
          <w:rFonts w:ascii="Arial" w:hAnsi="Arial" w:cs="Arial"/>
        </w:rPr>
        <w:tab/>
      </w:r>
      <w:r w:rsidR="00AF2DD6" w:rsidRPr="00C24803">
        <w:rPr>
          <w:rFonts w:ascii="Arial" w:hAnsi="Arial" w:cs="Arial"/>
        </w:rPr>
        <w:t>Idioms</w:t>
      </w:r>
    </w:p>
    <w:p w:rsidR="00AF2DD6" w:rsidRPr="00C24803" w:rsidRDefault="00D7262C" w:rsidP="00FF6042">
      <w:pPr>
        <w:pStyle w:val="ListParagraph"/>
        <w:numPr>
          <w:ilvl w:val="0"/>
          <w:numId w:val="2"/>
        </w:numPr>
        <w:spacing w:line="360" w:lineRule="auto"/>
        <w:jc w:val="both"/>
        <w:rPr>
          <w:rFonts w:ascii="Arial" w:hAnsi="Arial" w:cs="Arial"/>
        </w:rPr>
      </w:pPr>
      <w:r w:rsidRPr="00C24803">
        <w:rPr>
          <w:rFonts w:ascii="Arial" w:hAnsi="Arial" w:cs="Arial"/>
        </w:rPr>
        <w:t xml:space="preserve"> </w:t>
      </w:r>
      <w:r w:rsidRPr="00C24803">
        <w:rPr>
          <w:rFonts w:ascii="Arial" w:hAnsi="Arial" w:cs="Arial"/>
        </w:rPr>
        <w:tab/>
      </w:r>
      <w:r w:rsidR="00AF2DD6" w:rsidRPr="00C24803">
        <w:rPr>
          <w:rFonts w:ascii="Arial" w:hAnsi="Arial" w:cs="Arial"/>
        </w:rPr>
        <w:t>Prefixes and Suffixes</w:t>
      </w:r>
    </w:p>
    <w:p w:rsidR="00AF2DD6" w:rsidRPr="00C24803" w:rsidRDefault="00D7262C" w:rsidP="00FF6042">
      <w:pPr>
        <w:pStyle w:val="ListParagraph"/>
        <w:numPr>
          <w:ilvl w:val="0"/>
          <w:numId w:val="2"/>
        </w:numPr>
        <w:spacing w:after="0" w:line="360" w:lineRule="auto"/>
        <w:ind w:left="1714"/>
        <w:jc w:val="both"/>
        <w:rPr>
          <w:rFonts w:ascii="Arial" w:hAnsi="Arial" w:cs="Arial"/>
        </w:rPr>
      </w:pPr>
      <w:r w:rsidRPr="00C24803">
        <w:rPr>
          <w:rFonts w:ascii="Arial" w:hAnsi="Arial" w:cs="Arial"/>
        </w:rPr>
        <w:t xml:space="preserve"> </w:t>
      </w:r>
      <w:r w:rsidRPr="00C24803">
        <w:rPr>
          <w:rFonts w:ascii="Arial" w:hAnsi="Arial" w:cs="Arial"/>
        </w:rPr>
        <w:tab/>
      </w:r>
      <w:r w:rsidR="00AF2DD6" w:rsidRPr="00C24803">
        <w:rPr>
          <w:rFonts w:ascii="Arial" w:hAnsi="Arial" w:cs="Arial"/>
        </w:rPr>
        <w:t>Use of legal terms into sentences</w:t>
      </w:r>
    </w:p>
    <w:p w:rsidR="007701F6" w:rsidRPr="00C24803" w:rsidRDefault="00B12C8E" w:rsidP="007701F6">
      <w:pPr>
        <w:spacing w:after="0" w:line="360" w:lineRule="auto"/>
        <w:jc w:val="both"/>
        <w:rPr>
          <w:rFonts w:ascii="Arial" w:hAnsi="Arial" w:cs="Arial"/>
        </w:rPr>
      </w:pPr>
      <w:r w:rsidRPr="00C24803">
        <w:rPr>
          <w:rFonts w:ascii="Arial" w:hAnsi="Arial" w:cs="Arial"/>
          <w:b/>
        </w:rPr>
        <w:t xml:space="preserve">UNIT – III  </w:t>
      </w:r>
      <w:r w:rsidR="00DD66D1" w:rsidRPr="00C24803">
        <w:rPr>
          <w:rFonts w:ascii="Arial" w:hAnsi="Arial" w:cs="Arial"/>
          <w:b/>
        </w:rPr>
        <w:t xml:space="preserve"> COMPREHENSION</w:t>
      </w:r>
      <w:r w:rsidR="007701F6" w:rsidRPr="00C24803">
        <w:rPr>
          <w:rFonts w:ascii="Arial" w:hAnsi="Arial" w:cs="Arial"/>
          <w:b/>
        </w:rPr>
        <w:t xml:space="preserve"> (READING /COMPREHENSION OF TEXTS)</w:t>
      </w:r>
    </w:p>
    <w:p w:rsidR="00066DB6" w:rsidRPr="00C24803" w:rsidRDefault="00A27D68" w:rsidP="003C6260">
      <w:pPr>
        <w:spacing w:after="0" w:line="360" w:lineRule="auto"/>
        <w:ind w:left="1350"/>
        <w:jc w:val="both"/>
        <w:rPr>
          <w:rFonts w:ascii="Arial" w:hAnsi="Arial" w:cs="Arial"/>
        </w:rPr>
      </w:pPr>
      <w:r w:rsidRPr="00C24803">
        <w:rPr>
          <w:rFonts w:ascii="Arial" w:hAnsi="Arial" w:cs="Arial"/>
        </w:rPr>
        <w:t>The following four</w:t>
      </w:r>
      <w:r w:rsidR="00AF2DD6" w:rsidRPr="00C24803">
        <w:rPr>
          <w:rFonts w:ascii="Arial" w:hAnsi="Arial" w:cs="Arial"/>
        </w:rPr>
        <w:t xml:space="preserve"> chapters of the </w:t>
      </w:r>
      <w:proofErr w:type="gramStart"/>
      <w:r w:rsidR="00AF2DD6" w:rsidRPr="00C24803">
        <w:rPr>
          <w:rFonts w:ascii="Arial" w:hAnsi="Arial" w:cs="Arial"/>
        </w:rPr>
        <w:t>book</w:t>
      </w:r>
      <w:r w:rsidR="00066DB6" w:rsidRPr="00C24803">
        <w:rPr>
          <w:rFonts w:ascii="Arial" w:hAnsi="Arial" w:cs="Arial"/>
        </w:rPr>
        <w:t xml:space="preserve"> .</w:t>
      </w:r>
      <w:r w:rsidR="00AF2DD6" w:rsidRPr="00C24803">
        <w:rPr>
          <w:rFonts w:ascii="Arial" w:hAnsi="Arial" w:cs="Arial"/>
        </w:rPr>
        <w:t>“</w:t>
      </w:r>
      <w:proofErr w:type="gramEnd"/>
      <w:r w:rsidR="00AF2DD6" w:rsidRPr="00C24803">
        <w:rPr>
          <w:rFonts w:ascii="Arial" w:hAnsi="Arial" w:cs="Arial"/>
        </w:rPr>
        <w:t>Gems of Modern Prose” will be studied.</w:t>
      </w:r>
    </w:p>
    <w:p w:rsidR="00AF2DD6" w:rsidRPr="00C24803" w:rsidRDefault="00AF2DD6" w:rsidP="00FF6042">
      <w:pPr>
        <w:pStyle w:val="ListParagraph"/>
        <w:numPr>
          <w:ilvl w:val="0"/>
          <w:numId w:val="3"/>
        </w:numPr>
        <w:spacing w:line="360" w:lineRule="auto"/>
        <w:jc w:val="both"/>
        <w:rPr>
          <w:rFonts w:ascii="Arial" w:hAnsi="Arial" w:cs="Arial"/>
        </w:rPr>
      </w:pPr>
      <w:r w:rsidRPr="00C24803">
        <w:rPr>
          <w:rFonts w:ascii="Arial" w:hAnsi="Arial" w:cs="Arial"/>
        </w:rPr>
        <w:t>Chapter 1. Mahatma Gandhi</w:t>
      </w:r>
    </w:p>
    <w:p w:rsidR="00AF2DD6" w:rsidRPr="00C24803" w:rsidRDefault="00AF2DD6" w:rsidP="00FF6042">
      <w:pPr>
        <w:pStyle w:val="ListParagraph"/>
        <w:numPr>
          <w:ilvl w:val="0"/>
          <w:numId w:val="3"/>
        </w:numPr>
        <w:spacing w:line="360" w:lineRule="auto"/>
        <w:jc w:val="both"/>
        <w:rPr>
          <w:rFonts w:ascii="Arial" w:hAnsi="Arial" w:cs="Arial"/>
        </w:rPr>
      </w:pPr>
      <w:r w:rsidRPr="00C24803">
        <w:rPr>
          <w:rFonts w:ascii="Arial" w:hAnsi="Arial" w:cs="Arial"/>
        </w:rPr>
        <w:t>Chapter 3. The shaping of My Character</w:t>
      </w:r>
    </w:p>
    <w:p w:rsidR="00AF2DD6" w:rsidRPr="00C24803" w:rsidRDefault="00AF2DD6" w:rsidP="00FF6042">
      <w:pPr>
        <w:pStyle w:val="ListParagraph"/>
        <w:numPr>
          <w:ilvl w:val="0"/>
          <w:numId w:val="3"/>
        </w:numPr>
        <w:spacing w:line="360" w:lineRule="auto"/>
        <w:jc w:val="both"/>
        <w:rPr>
          <w:rFonts w:ascii="Arial" w:hAnsi="Arial" w:cs="Arial"/>
        </w:rPr>
      </w:pPr>
      <w:r w:rsidRPr="00C24803">
        <w:rPr>
          <w:rFonts w:ascii="Arial" w:hAnsi="Arial" w:cs="Arial"/>
        </w:rPr>
        <w:t>Chapter 5. Mission of Education</w:t>
      </w:r>
    </w:p>
    <w:p w:rsidR="00AF2DD6" w:rsidRPr="00C24803" w:rsidRDefault="00AF2DD6" w:rsidP="00FF6042">
      <w:pPr>
        <w:pStyle w:val="ListParagraph"/>
        <w:numPr>
          <w:ilvl w:val="0"/>
          <w:numId w:val="3"/>
        </w:numPr>
        <w:spacing w:after="0" w:line="360" w:lineRule="auto"/>
        <w:ind w:left="1714"/>
        <w:jc w:val="both"/>
        <w:rPr>
          <w:rFonts w:ascii="Arial" w:hAnsi="Arial" w:cs="Arial"/>
        </w:rPr>
      </w:pPr>
      <w:r w:rsidRPr="00C24803">
        <w:rPr>
          <w:rFonts w:ascii="Arial" w:hAnsi="Arial" w:cs="Arial"/>
        </w:rPr>
        <w:t>Chapter 8. Principles of Good Writing</w:t>
      </w:r>
    </w:p>
    <w:p w:rsidR="007701F6" w:rsidRPr="00C24803" w:rsidRDefault="00752F25" w:rsidP="007701F6">
      <w:pPr>
        <w:spacing w:after="0" w:line="360" w:lineRule="auto"/>
        <w:jc w:val="both"/>
        <w:rPr>
          <w:rFonts w:ascii="Arial" w:hAnsi="Arial" w:cs="Arial"/>
        </w:rPr>
      </w:pPr>
      <w:r w:rsidRPr="00C24803">
        <w:rPr>
          <w:rFonts w:ascii="Arial" w:hAnsi="Arial" w:cs="Arial"/>
          <w:b/>
        </w:rPr>
        <w:t xml:space="preserve">UNIT- IV   </w:t>
      </w:r>
      <w:proofErr w:type="gramStart"/>
      <w:r w:rsidR="00DD66D1" w:rsidRPr="00C24803">
        <w:rPr>
          <w:rFonts w:ascii="Arial" w:hAnsi="Arial" w:cs="Arial"/>
          <w:b/>
        </w:rPr>
        <w:t>COMPREHENSION</w:t>
      </w:r>
      <w:r w:rsidR="007701F6" w:rsidRPr="00C24803">
        <w:rPr>
          <w:rFonts w:ascii="Arial" w:hAnsi="Arial" w:cs="Arial"/>
          <w:b/>
        </w:rPr>
        <w:t xml:space="preserve"> </w:t>
      </w:r>
      <w:r w:rsidRPr="00C24803">
        <w:rPr>
          <w:rFonts w:ascii="Arial" w:hAnsi="Arial" w:cs="Arial"/>
        </w:rPr>
        <w:t xml:space="preserve"> </w:t>
      </w:r>
      <w:r w:rsidR="007701F6" w:rsidRPr="00C24803">
        <w:rPr>
          <w:rFonts w:ascii="Arial" w:hAnsi="Arial" w:cs="Arial"/>
          <w:b/>
        </w:rPr>
        <w:t>(</w:t>
      </w:r>
      <w:proofErr w:type="gramEnd"/>
      <w:r w:rsidR="007701F6" w:rsidRPr="00C24803">
        <w:rPr>
          <w:rFonts w:ascii="Arial" w:hAnsi="Arial" w:cs="Arial"/>
          <w:b/>
        </w:rPr>
        <w:t>READING /COMPREHENSION OF TEXTS).</w:t>
      </w:r>
      <w:r w:rsidR="007701F6" w:rsidRPr="00C24803">
        <w:rPr>
          <w:rFonts w:ascii="Arial" w:hAnsi="Arial" w:cs="Arial"/>
        </w:rPr>
        <w:t xml:space="preserve"> </w:t>
      </w:r>
    </w:p>
    <w:p w:rsidR="00752F25" w:rsidRPr="00C24803" w:rsidRDefault="00A27D68" w:rsidP="007701F6">
      <w:pPr>
        <w:spacing w:after="0" w:line="360" w:lineRule="auto"/>
        <w:ind w:left="720" w:firstLine="720"/>
        <w:jc w:val="both"/>
        <w:rPr>
          <w:rFonts w:ascii="Arial" w:hAnsi="Arial" w:cs="Arial"/>
          <w:b/>
          <w:u w:val="single"/>
        </w:rPr>
      </w:pPr>
      <w:r w:rsidRPr="00C24803">
        <w:rPr>
          <w:rFonts w:ascii="Arial" w:hAnsi="Arial" w:cs="Arial"/>
        </w:rPr>
        <w:t>The following four</w:t>
      </w:r>
      <w:bookmarkStart w:id="0" w:name="_GoBack"/>
      <w:bookmarkEnd w:id="0"/>
      <w:r w:rsidR="00752F25" w:rsidRPr="00C24803">
        <w:rPr>
          <w:rFonts w:ascii="Arial" w:hAnsi="Arial" w:cs="Arial"/>
        </w:rPr>
        <w:t xml:space="preserve"> chapters of the </w:t>
      </w:r>
      <w:proofErr w:type="gramStart"/>
      <w:r w:rsidR="00752F25" w:rsidRPr="00C24803">
        <w:rPr>
          <w:rFonts w:ascii="Arial" w:hAnsi="Arial" w:cs="Arial"/>
        </w:rPr>
        <w:t xml:space="preserve">book </w:t>
      </w:r>
      <w:r w:rsidR="00066DB6" w:rsidRPr="00C24803">
        <w:rPr>
          <w:rFonts w:ascii="Arial" w:hAnsi="Arial" w:cs="Arial"/>
          <w:b/>
        </w:rPr>
        <w:t>.</w:t>
      </w:r>
      <w:r w:rsidR="00752F25" w:rsidRPr="00C24803">
        <w:rPr>
          <w:rFonts w:ascii="Arial" w:hAnsi="Arial" w:cs="Arial"/>
        </w:rPr>
        <w:t>“</w:t>
      </w:r>
      <w:proofErr w:type="gramEnd"/>
      <w:r w:rsidR="00752F25" w:rsidRPr="00C24803">
        <w:rPr>
          <w:rFonts w:ascii="Arial" w:hAnsi="Arial" w:cs="Arial"/>
        </w:rPr>
        <w:t>Gems of Modern Prose” will be studied.</w:t>
      </w:r>
    </w:p>
    <w:p w:rsidR="00752F25" w:rsidRPr="00C24803" w:rsidRDefault="00752F25" w:rsidP="00FF6042">
      <w:pPr>
        <w:pStyle w:val="ListParagraph"/>
        <w:numPr>
          <w:ilvl w:val="0"/>
          <w:numId w:val="6"/>
        </w:numPr>
        <w:spacing w:line="360" w:lineRule="auto"/>
        <w:jc w:val="both"/>
        <w:rPr>
          <w:rFonts w:ascii="Arial" w:hAnsi="Arial" w:cs="Arial"/>
        </w:rPr>
      </w:pPr>
      <w:r w:rsidRPr="00C24803">
        <w:rPr>
          <w:rFonts w:ascii="Arial" w:hAnsi="Arial" w:cs="Arial"/>
        </w:rPr>
        <w:t>Chapter 12. India and Globalisation</w:t>
      </w:r>
    </w:p>
    <w:p w:rsidR="00752F25" w:rsidRPr="00C24803" w:rsidRDefault="00752F25" w:rsidP="00FF6042">
      <w:pPr>
        <w:pStyle w:val="ListParagraph"/>
        <w:numPr>
          <w:ilvl w:val="0"/>
          <w:numId w:val="6"/>
        </w:numPr>
        <w:spacing w:line="360" w:lineRule="auto"/>
        <w:jc w:val="both"/>
        <w:rPr>
          <w:rFonts w:ascii="Arial" w:hAnsi="Arial" w:cs="Arial"/>
        </w:rPr>
      </w:pPr>
      <w:r w:rsidRPr="00C24803">
        <w:rPr>
          <w:rFonts w:ascii="Arial" w:hAnsi="Arial" w:cs="Arial"/>
        </w:rPr>
        <w:t>Chapter 14. To Whom It May Concern</w:t>
      </w:r>
    </w:p>
    <w:p w:rsidR="00752F25" w:rsidRPr="00C24803" w:rsidRDefault="00752F25" w:rsidP="00FF6042">
      <w:pPr>
        <w:pStyle w:val="ListParagraph"/>
        <w:numPr>
          <w:ilvl w:val="0"/>
          <w:numId w:val="6"/>
        </w:numPr>
        <w:spacing w:line="360" w:lineRule="auto"/>
        <w:jc w:val="both"/>
        <w:rPr>
          <w:rFonts w:ascii="Arial" w:hAnsi="Arial" w:cs="Arial"/>
        </w:rPr>
      </w:pPr>
      <w:r w:rsidRPr="00C24803">
        <w:rPr>
          <w:rFonts w:ascii="Arial" w:hAnsi="Arial" w:cs="Arial"/>
        </w:rPr>
        <w:t>Chapter 17. Festivals and Fasts</w:t>
      </w:r>
    </w:p>
    <w:p w:rsidR="00752F25" w:rsidRPr="00C24803" w:rsidRDefault="00752F25" w:rsidP="00FF6042">
      <w:pPr>
        <w:pStyle w:val="ListParagraph"/>
        <w:numPr>
          <w:ilvl w:val="0"/>
          <w:numId w:val="6"/>
        </w:numPr>
        <w:spacing w:after="0" w:line="360" w:lineRule="auto"/>
        <w:ind w:left="1714"/>
        <w:jc w:val="both"/>
        <w:rPr>
          <w:rFonts w:ascii="Arial" w:hAnsi="Arial" w:cs="Arial"/>
        </w:rPr>
      </w:pPr>
      <w:r w:rsidRPr="00C24803">
        <w:rPr>
          <w:rFonts w:ascii="Arial" w:hAnsi="Arial" w:cs="Arial"/>
        </w:rPr>
        <w:t xml:space="preserve">Chapter 19. The </w:t>
      </w:r>
      <w:proofErr w:type="spellStart"/>
      <w:r w:rsidRPr="00C24803">
        <w:rPr>
          <w:rFonts w:ascii="Arial" w:hAnsi="Arial" w:cs="Arial"/>
        </w:rPr>
        <w:t>Kaipara</w:t>
      </w:r>
      <w:proofErr w:type="spellEnd"/>
      <w:r w:rsidRPr="00C24803">
        <w:rPr>
          <w:rFonts w:ascii="Arial" w:hAnsi="Arial" w:cs="Arial"/>
        </w:rPr>
        <w:t xml:space="preserve"> Firing</w:t>
      </w:r>
    </w:p>
    <w:p w:rsidR="00AF2DD6" w:rsidRPr="00C24803" w:rsidRDefault="00AF2DD6" w:rsidP="00312C72">
      <w:pPr>
        <w:spacing w:after="0" w:line="360" w:lineRule="auto"/>
        <w:jc w:val="both"/>
        <w:rPr>
          <w:rFonts w:ascii="Arial" w:hAnsi="Arial" w:cs="Arial"/>
          <w:b/>
        </w:rPr>
      </w:pPr>
      <w:r w:rsidRPr="00C24803">
        <w:rPr>
          <w:rFonts w:ascii="Arial" w:hAnsi="Arial" w:cs="Arial"/>
          <w:b/>
        </w:rPr>
        <w:t xml:space="preserve">UNIT </w:t>
      </w:r>
      <w:r w:rsidR="00752F25" w:rsidRPr="00C24803">
        <w:rPr>
          <w:rFonts w:ascii="Arial" w:hAnsi="Arial" w:cs="Arial"/>
          <w:b/>
        </w:rPr>
        <w:t xml:space="preserve">– </w:t>
      </w:r>
      <w:r w:rsidRPr="00C24803">
        <w:rPr>
          <w:rFonts w:ascii="Arial" w:hAnsi="Arial" w:cs="Arial"/>
          <w:b/>
        </w:rPr>
        <w:t>V</w:t>
      </w:r>
      <w:r w:rsidR="002B50C6" w:rsidRPr="00C24803">
        <w:rPr>
          <w:rFonts w:ascii="Arial" w:hAnsi="Arial" w:cs="Arial"/>
          <w:b/>
        </w:rPr>
        <w:t xml:space="preserve">   </w:t>
      </w:r>
      <w:r w:rsidRPr="00C24803">
        <w:rPr>
          <w:rFonts w:ascii="Arial" w:hAnsi="Arial" w:cs="Arial"/>
          <w:b/>
        </w:rPr>
        <w:t xml:space="preserve"> </w:t>
      </w:r>
      <w:r w:rsidR="00DD66D1" w:rsidRPr="00C24803">
        <w:rPr>
          <w:rFonts w:ascii="Arial" w:hAnsi="Arial" w:cs="Arial"/>
          <w:b/>
        </w:rPr>
        <w:t>COMPOSITION/COMMUNICATION</w:t>
      </w:r>
    </w:p>
    <w:p w:rsidR="00335E8F" w:rsidRPr="00C24803" w:rsidRDefault="00335E8F" w:rsidP="00FF6042">
      <w:pPr>
        <w:pStyle w:val="ListParagraph"/>
        <w:numPr>
          <w:ilvl w:val="0"/>
          <w:numId w:val="4"/>
        </w:numPr>
        <w:spacing w:line="360" w:lineRule="auto"/>
        <w:jc w:val="both"/>
        <w:rPr>
          <w:rFonts w:ascii="Arial" w:hAnsi="Arial" w:cs="Arial"/>
        </w:rPr>
      </w:pPr>
      <w:r w:rsidRPr="00C24803">
        <w:rPr>
          <w:rFonts w:ascii="Arial" w:hAnsi="Arial" w:cs="Arial"/>
        </w:rPr>
        <w:t xml:space="preserve">Translation of a passage given in </w:t>
      </w:r>
      <w:proofErr w:type="spellStart"/>
      <w:r w:rsidRPr="00C24803">
        <w:rPr>
          <w:rFonts w:ascii="Arial" w:hAnsi="Arial" w:cs="Arial"/>
        </w:rPr>
        <w:t>Odia</w:t>
      </w:r>
      <w:proofErr w:type="spellEnd"/>
      <w:r w:rsidRPr="00C24803">
        <w:rPr>
          <w:rFonts w:ascii="Arial" w:hAnsi="Arial" w:cs="Arial"/>
        </w:rPr>
        <w:t>/</w:t>
      </w:r>
      <w:r w:rsidR="007701F6" w:rsidRPr="00C24803">
        <w:rPr>
          <w:rFonts w:ascii="Arial" w:hAnsi="Arial" w:cs="Arial"/>
        </w:rPr>
        <w:t xml:space="preserve"> </w:t>
      </w:r>
      <w:r w:rsidRPr="00C24803">
        <w:rPr>
          <w:rFonts w:ascii="Arial" w:hAnsi="Arial" w:cs="Arial"/>
        </w:rPr>
        <w:t>Hindi to English, or vice versa</w:t>
      </w:r>
    </w:p>
    <w:p w:rsidR="00335E8F" w:rsidRPr="00C24803" w:rsidRDefault="00F206E9" w:rsidP="00FF6042">
      <w:pPr>
        <w:pStyle w:val="ListParagraph"/>
        <w:numPr>
          <w:ilvl w:val="0"/>
          <w:numId w:val="4"/>
        </w:numPr>
        <w:spacing w:line="360" w:lineRule="auto"/>
        <w:jc w:val="both"/>
        <w:rPr>
          <w:rFonts w:ascii="Arial" w:hAnsi="Arial" w:cs="Arial"/>
        </w:rPr>
      </w:pPr>
      <w:r w:rsidRPr="00C24803">
        <w:rPr>
          <w:rFonts w:ascii="Arial" w:hAnsi="Arial" w:cs="Arial"/>
        </w:rPr>
        <w:t>Paragraph writing on a given topic</w:t>
      </w:r>
    </w:p>
    <w:p w:rsidR="00F206E9" w:rsidRPr="00C24803" w:rsidRDefault="00F206E9" w:rsidP="00FF6042">
      <w:pPr>
        <w:pStyle w:val="ListParagraph"/>
        <w:numPr>
          <w:ilvl w:val="0"/>
          <w:numId w:val="4"/>
        </w:numPr>
        <w:spacing w:after="0" w:line="360" w:lineRule="auto"/>
        <w:jc w:val="both"/>
        <w:rPr>
          <w:rFonts w:ascii="Arial" w:hAnsi="Arial" w:cs="Arial"/>
        </w:rPr>
      </w:pPr>
      <w:r w:rsidRPr="00C24803">
        <w:rPr>
          <w:rFonts w:ascii="Arial" w:hAnsi="Arial" w:cs="Arial"/>
        </w:rPr>
        <w:t>Developing Outlines, Key Expressions, Situations</w:t>
      </w:r>
    </w:p>
    <w:p w:rsidR="003C6260" w:rsidRPr="00C24803" w:rsidRDefault="003C6260" w:rsidP="003C6260">
      <w:pPr>
        <w:pStyle w:val="ListParagraph"/>
        <w:spacing w:after="0" w:line="360" w:lineRule="auto"/>
        <w:ind w:left="1710"/>
        <w:jc w:val="both"/>
        <w:rPr>
          <w:rFonts w:ascii="Arial" w:hAnsi="Arial" w:cs="Arial"/>
        </w:rPr>
      </w:pPr>
    </w:p>
    <w:p w:rsidR="003C6260" w:rsidRPr="00C24803" w:rsidRDefault="00DD66D1" w:rsidP="003C6260">
      <w:pPr>
        <w:spacing w:after="0" w:line="360" w:lineRule="auto"/>
        <w:jc w:val="both"/>
        <w:rPr>
          <w:rFonts w:ascii="Arial" w:hAnsi="Arial" w:cs="Arial"/>
          <w:b/>
        </w:rPr>
      </w:pPr>
      <w:r w:rsidRPr="00C24803">
        <w:rPr>
          <w:rFonts w:ascii="Arial" w:hAnsi="Arial" w:cs="Arial"/>
        </w:rPr>
        <w:t xml:space="preserve">   </w:t>
      </w:r>
      <w:r w:rsidR="003C6260" w:rsidRPr="00C24803">
        <w:rPr>
          <w:rFonts w:ascii="Arial" w:hAnsi="Arial" w:cs="Arial"/>
          <w:b/>
        </w:rPr>
        <w:t>BOOKS FOR REFERENCE</w:t>
      </w:r>
      <w:r w:rsidR="003C6260" w:rsidRPr="00C24803">
        <w:rPr>
          <w:rFonts w:ascii="Arial" w:hAnsi="Arial" w:cs="Arial"/>
          <w:b/>
        </w:rPr>
        <w:tab/>
      </w:r>
      <w:r w:rsidR="003C6260" w:rsidRPr="00C24803">
        <w:rPr>
          <w:rFonts w:ascii="Arial" w:hAnsi="Arial" w:cs="Arial"/>
          <w:b/>
        </w:rPr>
        <w:tab/>
      </w:r>
      <w:r w:rsidR="003C6260" w:rsidRPr="00C24803">
        <w:rPr>
          <w:rFonts w:ascii="Arial" w:hAnsi="Arial" w:cs="Arial"/>
          <w:b/>
        </w:rPr>
        <w:tab/>
      </w:r>
    </w:p>
    <w:p w:rsidR="00690C8A" w:rsidRPr="00C24803" w:rsidRDefault="003C6260" w:rsidP="00FF6042">
      <w:pPr>
        <w:pStyle w:val="ListParagraph"/>
        <w:numPr>
          <w:ilvl w:val="0"/>
          <w:numId w:val="5"/>
        </w:numPr>
        <w:spacing w:after="0" w:line="360" w:lineRule="auto"/>
        <w:jc w:val="both"/>
        <w:rPr>
          <w:rFonts w:ascii="Arial" w:hAnsi="Arial" w:cs="Arial"/>
        </w:rPr>
      </w:pPr>
      <w:proofErr w:type="spellStart"/>
      <w:r w:rsidRPr="00C24803">
        <w:rPr>
          <w:rFonts w:ascii="Arial" w:hAnsi="Arial" w:cs="Arial"/>
        </w:rPr>
        <w:t>J.S.Singh</w:t>
      </w:r>
      <w:proofErr w:type="spellEnd"/>
      <w:r w:rsidRPr="00C24803">
        <w:rPr>
          <w:rFonts w:ascii="Arial" w:hAnsi="Arial" w:cs="Arial"/>
        </w:rPr>
        <w:t xml:space="preserve"> </w:t>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b/>
        </w:rPr>
        <w:t>:</w:t>
      </w:r>
      <w:r w:rsidRPr="00C24803">
        <w:rPr>
          <w:rFonts w:ascii="Arial" w:hAnsi="Arial" w:cs="Arial"/>
        </w:rPr>
        <w:tab/>
      </w:r>
      <w:r w:rsidR="00F206E9" w:rsidRPr="00C24803">
        <w:rPr>
          <w:rFonts w:ascii="Arial" w:hAnsi="Arial" w:cs="Arial"/>
        </w:rPr>
        <w:t xml:space="preserve">Legal language, Writing and General </w:t>
      </w:r>
    </w:p>
    <w:p w:rsidR="00F206E9" w:rsidRPr="00C24803" w:rsidRDefault="00F206E9" w:rsidP="00690C8A">
      <w:pPr>
        <w:pStyle w:val="ListParagraph"/>
        <w:spacing w:after="0" w:line="360" w:lineRule="auto"/>
        <w:ind w:left="6030" w:firstLine="450"/>
        <w:jc w:val="both"/>
        <w:rPr>
          <w:rFonts w:ascii="Arial" w:hAnsi="Arial" w:cs="Arial"/>
        </w:rPr>
      </w:pPr>
      <w:proofErr w:type="gramStart"/>
      <w:r w:rsidRPr="00C24803">
        <w:rPr>
          <w:rFonts w:ascii="Arial" w:hAnsi="Arial" w:cs="Arial"/>
        </w:rPr>
        <w:t>English</w:t>
      </w:r>
      <w:r w:rsidR="003C6260" w:rsidRPr="00C24803">
        <w:rPr>
          <w:rFonts w:ascii="Arial" w:hAnsi="Arial" w:cs="Arial"/>
        </w:rPr>
        <w:t>.</w:t>
      </w:r>
      <w:proofErr w:type="gramEnd"/>
    </w:p>
    <w:p w:rsidR="00F206E9" w:rsidRPr="00C24803" w:rsidRDefault="003C6260" w:rsidP="00FF6042">
      <w:pPr>
        <w:pStyle w:val="ListParagraph"/>
        <w:numPr>
          <w:ilvl w:val="0"/>
          <w:numId w:val="5"/>
        </w:numPr>
        <w:spacing w:after="0" w:line="360" w:lineRule="auto"/>
        <w:jc w:val="both"/>
        <w:rPr>
          <w:rFonts w:ascii="Arial" w:hAnsi="Arial" w:cs="Arial"/>
        </w:rPr>
      </w:pPr>
      <w:r w:rsidRPr="00C24803">
        <w:rPr>
          <w:rFonts w:ascii="Arial" w:hAnsi="Arial" w:cs="Arial"/>
        </w:rPr>
        <w:t xml:space="preserve">Wren and Martin </w:t>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b/>
        </w:rPr>
        <w:t>:</w:t>
      </w:r>
      <w:r w:rsidRPr="00C24803">
        <w:rPr>
          <w:rFonts w:ascii="Arial" w:hAnsi="Arial" w:cs="Arial"/>
        </w:rPr>
        <w:tab/>
      </w:r>
      <w:r w:rsidR="00F206E9" w:rsidRPr="00C24803">
        <w:rPr>
          <w:rFonts w:ascii="Arial" w:hAnsi="Arial" w:cs="Arial"/>
        </w:rPr>
        <w:t>English Grammar</w:t>
      </w:r>
      <w:r w:rsidRPr="00C24803">
        <w:rPr>
          <w:rFonts w:ascii="Arial" w:hAnsi="Arial" w:cs="Arial"/>
        </w:rPr>
        <w:t>.</w:t>
      </w:r>
    </w:p>
    <w:p w:rsidR="00690C8A" w:rsidRPr="00C24803" w:rsidRDefault="00F206E9" w:rsidP="00FF6042">
      <w:pPr>
        <w:pStyle w:val="ListParagraph"/>
        <w:numPr>
          <w:ilvl w:val="0"/>
          <w:numId w:val="5"/>
        </w:numPr>
        <w:spacing w:after="0" w:line="360" w:lineRule="auto"/>
        <w:jc w:val="both"/>
        <w:rPr>
          <w:rFonts w:ascii="Arial" w:hAnsi="Arial" w:cs="Arial"/>
        </w:rPr>
      </w:pPr>
      <w:r w:rsidRPr="00C24803">
        <w:rPr>
          <w:rFonts w:ascii="Arial" w:hAnsi="Arial" w:cs="Arial"/>
        </w:rPr>
        <w:t xml:space="preserve">Sarah </w:t>
      </w:r>
      <w:proofErr w:type="spellStart"/>
      <w:r w:rsidR="003C6260" w:rsidRPr="00C24803">
        <w:rPr>
          <w:rFonts w:ascii="Arial" w:hAnsi="Arial" w:cs="Arial"/>
        </w:rPr>
        <w:t>Frocman</w:t>
      </w:r>
      <w:proofErr w:type="spellEnd"/>
      <w:r w:rsidR="003C6260" w:rsidRPr="00C24803">
        <w:rPr>
          <w:rFonts w:ascii="Arial" w:hAnsi="Arial" w:cs="Arial"/>
        </w:rPr>
        <w:t xml:space="preserve"> </w:t>
      </w:r>
      <w:r w:rsidR="003C6260" w:rsidRPr="00C24803">
        <w:rPr>
          <w:rFonts w:ascii="Arial" w:hAnsi="Arial" w:cs="Arial"/>
        </w:rPr>
        <w:tab/>
      </w:r>
      <w:r w:rsidR="003C6260" w:rsidRPr="00C24803">
        <w:rPr>
          <w:rFonts w:ascii="Arial" w:hAnsi="Arial" w:cs="Arial"/>
        </w:rPr>
        <w:tab/>
      </w:r>
      <w:r w:rsidR="003C6260" w:rsidRPr="00C24803">
        <w:rPr>
          <w:rFonts w:ascii="Arial" w:hAnsi="Arial" w:cs="Arial"/>
        </w:rPr>
        <w:tab/>
      </w:r>
      <w:r w:rsidR="003C6260" w:rsidRPr="00C24803">
        <w:rPr>
          <w:rFonts w:ascii="Arial" w:hAnsi="Arial" w:cs="Arial"/>
        </w:rPr>
        <w:tab/>
      </w:r>
      <w:r w:rsidR="003C6260" w:rsidRPr="00C24803">
        <w:rPr>
          <w:rFonts w:ascii="Arial" w:hAnsi="Arial" w:cs="Arial"/>
          <w:b/>
        </w:rPr>
        <w:t>:</w:t>
      </w:r>
      <w:r w:rsidR="003C6260" w:rsidRPr="00C24803">
        <w:rPr>
          <w:rFonts w:ascii="Arial" w:hAnsi="Arial" w:cs="Arial"/>
        </w:rPr>
        <w:tab/>
      </w:r>
      <w:r w:rsidR="006160AE" w:rsidRPr="00C24803">
        <w:rPr>
          <w:rFonts w:ascii="Arial" w:hAnsi="Arial" w:cs="Arial"/>
        </w:rPr>
        <w:t xml:space="preserve">Written Communication </w:t>
      </w:r>
      <w:r w:rsidR="005A51B4" w:rsidRPr="00C24803">
        <w:rPr>
          <w:rFonts w:ascii="Arial" w:hAnsi="Arial" w:cs="Arial"/>
        </w:rPr>
        <w:t xml:space="preserve">in English </w:t>
      </w:r>
    </w:p>
    <w:p w:rsidR="00F206E9" w:rsidRPr="00C24803" w:rsidRDefault="005A51B4" w:rsidP="00690C8A">
      <w:pPr>
        <w:pStyle w:val="ListParagraph"/>
        <w:spacing w:after="0" w:line="360" w:lineRule="auto"/>
        <w:ind w:left="6030" w:firstLine="450"/>
        <w:jc w:val="both"/>
        <w:rPr>
          <w:rFonts w:ascii="Arial" w:hAnsi="Arial" w:cs="Arial"/>
        </w:rPr>
      </w:pPr>
      <w:r w:rsidRPr="00C24803">
        <w:rPr>
          <w:rFonts w:ascii="Arial" w:hAnsi="Arial" w:cs="Arial"/>
        </w:rPr>
        <w:t>(Orient Longman,</w:t>
      </w:r>
      <w:r w:rsidR="003C6260" w:rsidRPr="00C24803">
        <w:rPr>
          <w:rFonts w:ascii="Arial" w:hAnsi="Arial" w:cs="Arial"/>
        </w:rPr>
        <w:t xml:space="preserve"> </w:t>
      </w:r>
      <w:r w:rsidRPr="00C24803">
        <w:rPr>
          <w:rFonts w:ascii="Arial" w:hAnsi="Arial" w:cs="Arial"/>
        </w:rPr>
        <w:t>1977)</w:t>
      </w:r>
    </w:p>
    <w:p w:rsidR="00690C8A" w:rsidRPr="00C24803" w:rsidRDefault="003C6260" w:rsidP="00FF6042">
      <w:pPr>
        <w:pStyle w:val="ListParagraph"/>
        <w:numPr>
          <w:ilvl w:val="0"/>
          <w:numId w:val="5"/>
        </w:numPr>
        <w:spacing w:after="0" w:line="360" w:lineRule="auto"/>
        <w:jc w:val="both"/>
        <w:rPr>
          <w:rFonts w:ascii="Arial" w:hAnsi="Arial" w:cs="Arial"/>
        </w:rPr>
      </w:pPr>
      <w:proofErr w:type="spellStart"/>
      <w:r w:rsidRPr="00C24803">
        <w:rPr>
          <w:rFonts w:ascii="Arial" w:hAnsi="Arial" w:cs="Arial"/>
        </w:rPr>
        <w:t>N.Krishnaswami</w:t>
      </w:r>
      <w:proofErr w:type="spellEnd"/>
      <w:r w:rsidRPr="00C24803">
        <w:rPr>
          <w:rFonts w:ascii="Arial" w:hAnsi="Arial" w:cs="Arial"/>
        </w:rPr>
        <w:t xml:space="preserve"> and </w:t>
      </w:r>
      <w:proofErr w:type="spellStart"/>
      <w:r w:rsidRPr="00C24803">
        <w:rPr>
          <w:rFonts w:ascii="Arial" w:hAnsi="Arial" w:cs="Arial"/>
        </w:rPr>
        <w:t>T.Sriraman</w:t>
      </w:r>
      <w:proofErr w:type="spellEnd"/>
      <w:r w:rsidRPr="00C24803">
        <w:rPr>
          <w:rFonts w:ascii="Arial" w:hAnsi="Arial" w:cs="Arial"/>
        </w:rPr>
        <w:t xml:space="preserve"> </w:t>
      </w:r>
      <w:r w:rsidRPr="00C24803">
        <w:rPr>
          <w:rFonts w:ascii="Arial" w:hAnsi="Arial" w:cs="Arial"/>
        </w:rPr>
        <w:tab/>
      </w:r>
      <w:r w:rsidRPr="00C24803">
        <w:rPr>
          <w:rFonts w:ascii="Arial" w:hAnsi="Arial" w:cs="Arial"/>
        </w:rPr>
        <w:tab/>
      </w:r>
      <w:r w:rsidRPr="00C24803">
        <w:rPr>
          <w:rFonts w:ascii="Arial" w:hAnsi="Arial" w:cs="Arial"/>
          <w:b/>
        </w:rPr>
        <w:t>:</w:t>
      </w:r>
      <w:r w:rsidRPr="00C24803">
        <w:rPr>
          <w:rFonts w:ascii="Arial" w:hAnsi="Arial" w:cs="Arial"/>
        </w:rPr>
        <w:tab/>
      </w:r>
      <w:r w:rsidR="005A51B4" w:rsidRPr="00C24803">
        <w:rPr>
          <w:rFonts w:ascii="Arial" w:hAnsi="Arial" w:cs="Arial"/>
        </w:rPr>
        <w:t xml:space="preserve"> Current English for Colleges </w:t>
      </w:r>
    </w:p>
    <w:p w:rsidR="005A51B4" w:rsidRPr="00C24803" w:rsidRDefault="005A51B4" w:rsidP="00690C8A">
      <w:pPr>
        <w:pStyle w:val="ListParagraph"/>
        <w:spacing w:after="0" w:line="360" w:lineRule="auto"/>
        <w:ind w:left="6030" w:firstLine="450"/>
        <w:jc w:val="both"/>
        <w:rPr>
          <w:rFonts w:ascii="Arial" w:hAnsi="Arial" w:cs="Arial"/>
        </w:rPr>
      </w:pPr>
      <w:r w:rsidRPr="00C24803">
        <w:rPr>
          <w:rFonts w:ascii="Arial" w:hAnsi="Arial" w:cs="Arial"/>
        </w:rPr>
        <w:t>(McMillan,</w:t>
      </w:r>
      <w:r w:rsidR="00690C8A" w:rsidRPr="00C24803">
        <w:rPr>
          <w:rFonts w:ascii="Arial" w:hAnsi="Arial" w:cs="Arial"/>
        </w:rPr>
        <w:t xml:space="preserve"> </w:t>
      </w:r>
      <w:r w:rsidRPr="00C24803">
        <w:rPr>
          <w:rFonts w:ascii="Arial" w:hAnsi="Arial" w:cs="Arial"/>
        </w:rPr>
        <w:t>1990)</w:t>
      </w:r>
    </w:p>
    <w:p w:rsidR="003C6260" w:rsidRPr="00C24803" w:rsidRDefault="005A51B4" w:rsidP="00FF6042">
      <w:pPr>
        <w:pStyle w:val="ListParagraph"/>
        <w:numPr>
          <w:ilvl w:val="0"/>
          <w:numId w:val="5"/>
        </w:numPr>
        <w:spacing w:after="0" w:line="360" w:lineRule="auto"/>
        <w:jc w:val="both"/>
        <w:rPr>
          <w:rFonts w:ascii="Arial" w:hAnsi="Arial" w:cs="Arial"/>
        </w:rPr>
      </w:pPr>
      <w:proofErr w:type="spellStart"/>
      <w:r w:rsidRPr="00C24803">
        <w:rPr>
          <w:rFonts w:ascii="Arial" w:hAnsi="Arial" w:cs="Arial"/>
        </w:rPr>
        <w:t>S.C.Satpathy</w:t>
      </w:r>
      <w:proofErr w:type="spellEnd"/>
      <w:r w:rsidRPr="00C24803">
        <w:rPr>
          <w:rFonts w:ascii="Arial" w:hAnsi="Arial" w:cs="Arial"/>
        </w:rPr>
        <w:t xml:space="preserve"> and </w:t>
      </w:r>
      <w:proofErr w:type="spellStart"/>
      <w:r w:rsidRPr="00C24803">
        <w:rPr>
          <w:rFonts w:ascii="Arial" w:hAnsi="Arial" w:cs="Arial"/>
        </w:rPr>
        <w:t>ArunMohanty</w:t>
      </w:r>
      <w:proofErr w:type="spellEnd"/>
      <w:r w:rsidRPr="00C24803">
        <w:rPr>
          <w:rFonts w:ascii="Arial" w:hAnsi="Arial" w:cs="Arial"/>
        </w:rPr>
        <w:t xml:space="preserve"> (Ed.) </w:t>
      </w:r>
      <w:r w:rsidR="003C6260" w:rsidRPr="00C24803">
        <w:rPr>
          <w:rFonts w:ascii="Arial" w:hAnsi="Arial" w:cs="Arial"/>
        </w:rPr>
        <w:tab/>
      </w:r>
      <w:r w:rsidR="003C6260" w:rsidRPr="00C24803">
        <w:rPr>
          <w:rFonts w:ascii="Arial" w:hAnsi="Arial" w:cs="Arial"/>
          <w:b/>
        </w:rPr>
        <w:t>:</w:t>
      </w:r>
      <w:r w:rsidR="003C6260" w:rsidRPr="00C24803">
        <w:rPr>
          <w:rFonts w:ascii="Arial" w:hAnsi="Arial" w:cs="Arial"/>
        </w:rPr>
        <w:tab/>
      </w:r>
      <w:r w:rsidR="003E5199" w:rsidRPr="00C24803">
        <w:rPr>
          <w:rFonts w:ascii="Arial" w:hAnsi="Arial" w:cs="Arial"/>
        </w:rPr>
        <w:t>Gems</w:t>
      </w:r>
      <w:r w:rsidR="00F249DF" w:rsidRPr="00C24803">
        <w:rPr>
          <w:rFonts w:ascii="Arial" w:hAnsi="Arial" w:cs="Arial"/>
        </w:rPr>
        <w:t xml:space="preserve"> of Modern Prose (</w:t>
      </w:r>
      <w:proofErr w:type="spellStart"/>
      <w:r w:rsidR="00F249DF" w:rsidRPr="00C24803">
        <w:rPr>
          <w:rFonts w:ascii="Arial" w:hAnsi="Arial" w:cs="Arial"/>
        </w:rPr>
        <w:t>Gyanajuga</w:t>
      </w:r>
      <w:proofErr w:type="spellEnd"/>
      <w:r w:rsidR="00F249DF" w:rsidRPr="00C24803">
        <w:rPr>
          <w:rFonts w:ascii="Arial" w:hAnsi="Arial" w:cs="Arial"/>
        </w:rPr>
        <w:t xml:space="preserve"> </w:t>
      </w:r>
    </w:p>
    <w:p w:rsidR="005A51B4" w:rsidRPr="00C24803" w:rsidRDefault="00F249DF" w:rsidP="00690C8A">
      <w:pPr>
        <w:spacing w:after="0" w:line="360" w:lineRule="auto"/>
        <w:ind w:left="5760" w:firstLine="720"/>
        <w:jc w:val="both"/>
        <w:rPr>
          <w:rFonts w:ascii="Arial" w:hAnsi="Arial" w:cs="Arial"/>
        </w:rPr>
      </w:pPr>
      <w:r w:rsidRPr="00C24803">
        <w:rPr>
          <w:rFonts w:ascii="Arial" w:hAnsi="Arial" w:cs="Arial"/>
        </w:rPr>
        <w:t>Publications, 2008)</w:t>
      </w:r>
    </w:p>
    <w:p w:rsidR="00742E80" w:rsidRPr="00C24803" w:rsidRDefault="00742E80" w:rsidP="00690C8A">
      <w:pPr>
        <w:spacing w:after="0" w:line="240" w:lineRule="auto"/>
        <w:rPr>
          <w:rFonts w:ascii="Arial" w:hAnsi="Arial" w:cs="Arial"/>
        </w:rPr>
      </w:pPr>
    </w:p>
    <w:p w:rsidR="00690C8A" w:rsidRPr="00C24803" w:rsidRDefault="00690C8A" w:rsidP="00690C8A">
      <w:pPr>
        <w:spacing w:after="0" w:line="240" w:lineRule="auto"/>
        <w:rPr>
          <w:rFonts w:ascii="Arial" w:hAnsi="Arial" w:cs="Arial"/>
          <w:b/>
        </w:rPr>
      </w:pPr>
    </w:p>
    <w:p w:rsidR="00742E80" w:rsidRPr="00C24803" w:rsidRDefault="00742E80" w:rsidP="00742E80">
      <w:pPr>
        <w:spacing w:after="0" w:line="240" w:lineRule="auto"/>
        <w:ind w:left="720"/>
        <w:jc w:val="center"/>
        <w:rPr>
          <w:rFonts w:ascii="Arial" w:hAnsi="Arial" w:cs="Arial"/>
          <w:b/>
        </w:rPr>
      </w:pPr>
    </w:p>
    <w:p w:rsidR="00690C8A" w:rsidRPr="00C24803" w:rsidRDefault="00690C8A" w:rsidP="00742E80">
      <w:pPr>
        <w:spacing w:after="0" w:line="240" w:lineRule="auto"/>
        <w:ind w:left="720"/>
        <w:jc w:val="center"/>
        <w:rPr>
          <w:rFonts w:ascii="Arial" w:hAnsi="Arial" w:cs="Arial"/>
          <w:b/>
        </w:rPr>
      </w:pPr>
    </w:p>
    <w:p w:rsidR="00C24803" w:rsidRPr="00C24803" w:rsidRDefault="00C24803" w:rsidP="00C24803">
      <w:pPr>
        <w:spacing w:after="0" w:line="240" w:lineRule="auto"/>
        <w:ind w:left="720"/>
        <w:jc w:val="center"/>
        <w:rPr>
          <w:rFonts w:ascii="Arial" w:hAnsi="Arial" w:cs="Arial"/>
          <w:b/>
        </w:rPr>
      </w:pPr>
      <w:r w:rsidRPr="00C24803">
        <w:rPr>
          <w:rFonts w:ascii="Arial" w:hAnsi="Arial" w:cs="Arial"/>
          <w:b/>
        </w:rPr>
        <w:t>SEMESTER-</w:t>
      </w:r>
      <w:proofErr w:type="gramStart"/>
      <w:r w:rsidRPr="00C24803">
        <w:rPr>
          <w:rFonts w:ascii="Arial" w:hAnsi="Arial" w:cs="Arial"/>
          <w:b/>
        </w:rPr>
        <w:t>I  (</w:t>
      </w:r>
      <w:proofErr w:type="gramEnd"/>
      <w:r w:rsidRPr="00C24803">
        <w:rPr>
          <w:rFonts w:ascii="Arial" w:hAnsi="Arial" w:cs="Arial"/>
          <w:b/>
        </w:rPr>
        <w:t>CBCS)</w:t>
      </w:r>
    </w:p>
    <w:p w:rsidR="006704C2" w:rsidRPr="00C24803" w:rsidRDefault="00742E80" w:rsidP="006704C2">
      <w:pPr>
        <w:spacing w:after="0" w:line="240" w:lineRule="auto"/>
        <w:jc w:val="center"/>
        <w:rPr>
          <w:rFonts w:ascii="Arial" w:hAnsi="Arial" w:cs="Arial"/>
          <w:b/>
        </w:rPr>
      </w:pPr>
      <w:r w:rsidRPr="00C24803">
        <w:rPr>
          <w:rFonts w:ascii="Arial" w:hAnsi="Arial" w:cs="Arial"/>
          <w:b/>
        </w:rPr>
        <w:t>POLITICAL SCIENCE (MAJOR</w:t>
      </w:r>
      <w:r w:rsidR="006704C2" w:rsidRPr="00C24803">
        <w:rPr>
          <w:rFonts w:ascii="Arial" w:hAnsi="Arial" w:cs="Arial"/>
          <w:b/>
        </w:rPr>
        <w:t>)</w:t>
      </w:r>
    </w:p>
    <w:p w:rsidR="006704C2" w:rsidRPr="00C24803" w:rsidRDefault="006704C2" w:rsidP="006704C2">
      <w:pPr>
        <w:spacing w:after="0" w:line="240" w:lineRule="auto"/>
        <w:rPr>
          <w:rFonts w:ascii="Arial" w:hAnsi="Arial" w:cs="Arial"/>
          <w:b/>
        </w:rPr>
      </w:pPr>
    </w:p>
    <w:p w:rsidR="006704C2" w:rsidRPr="00C24803" w:rsidRDefault="006704C2" w:rsidP="006704C2">
      <w:pPr>
        <w:spacing w:after="0" w:line="240" w:lineRule="auto"/>
        <w:rPr>
          <w:rFonts w:ascii="Arial" w:hAnsi="Arial" w:cs="Arial"/>
          <w:b/>
        </w:rPr>
      </w:pPr>
      <w:r w:rsidRPr="00C24803">
        <w:rPr>
          <w:rFonts w:ascii="Arial" w:hAnsi="Arial" w:cs="Arial"/>
          <w:b/>
        </w:rPr>
        <w:t xml:space="preserve">PAPER- II </w:t>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t>FULL MARK-80</w:t>
      </w:r>
    </w:p>
    <w:p w:rsidR="006704C2" w:rsidRPr="00C24803" w:rsidRDefault="006704C2" w:rsidP="006704C2">
      <w:pPr>
        <w:spacing w:after="0" w:line="240" w:lineRule="auto"/>
        <w:rPr>
          <w:rFonts w:ascii="Arial" w:hAnsi="Arial" w:cs="Arial"/>
          <w:b/>
        </w:rPr>
      </w:pP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p>
    <w:p w:rsidR="00742E80" w:rsidRPr="00C24803" w:rsidRDefault="006704C2" w:rsidP="00742E80">
      <w:pPr>
        <w:spacing w:after="0" w:line="360" w:lineRule="auto"/>
        <w:rPr>
          <w:rFonts w:ascii="Arial" w:hAnsi="Arial" w:cs="Arial"/>
          <w:b/>
        </w:rPr>
      </w:pPr>
      <w:r w:rsidRPr="00C24803">
        <w:rPr>
          <w:rFonts w:ascii="Arial" w:hAnsi="Arial" w:cs="Arial"/>
          <w:b/>
        </w:rPr>
        <w:t>UNIT-I</w:t>
      </w:r>
      <w:r w:rsidRPr="00C24803">
        <w:rPr>
          <w:rFonts w:ascii="Arial" w:hAnsi="Arial" w:cs="Arial"/>
          <w:b/>
        </w:rPr>
        <w:tab/>
      </w:r>
      <w:r w:rsidR="00742E80" w:rsidRPr="00C24803">
        <w:rPr>
          <w:rFonts w:ascii="Arial" w:hAnsi="Arial" w:cs="Arial"/>
          <w:b/>
        </w:rPr>
        <w:tab/>
      </w:r>
      <w:r w:rsidRPr="00C24803">
        <w:rPr>
          <w:rFonts w:ascii="Arial" w:hAnsi="Arial" w:cs="Arial"/>
          <w:b/>
        </w:rPr>
        <w:t>INTRODUCTION</w:t>
      </w:r>
    </w:p>
    <w:p w:rsidR="006704C2" w:rsidRPr="00C24803" w:rsidRDefault="006704C2" w:rsidP="00FF6042">
      <w:pPr>
        <w:pStyle w:val="ListParagraph"/>
        <w:numPr>
          <w:ilvl w:val="0"/>
          <w:numId w:val="8"/>
        </w:numPr>
        <w:spacing w:after="0" w:line="360" w:lineRule="auto"/>
        <w:jc w:val="both"/>
        <w:rPr>
          <w:rFonts w:ascii="Arial" w:hAnsi="Arial" w:cs="Arial"/>
        </w:rPr>
      </w:pPr>
      <w:r w:rsidRPr="00C24803">
        <w:rPr>
          <w:rFonts w:ascii="Arial" w:hAnsi="Arial" w:cs="Arial"/>
        </w:rPr>
        <w:t>Nature of Political Science- Definition, Tradition and Modern.</w:t>
      </w:r>
    </w:p>
    <w:p w:rsidR="006704C2" w:rsidRPr="00C24803" w:rsidRDefault="006704C2" w:rsidP="00FF6042">
      <w:pPr>
        <w:pStyle w:val="ListParagraph"/>
        <w:numPr>
          <w:ilvl w:val="0"/>
          <w:numId w:val="8"/>
        </w:numPr>
        <w:spacing w:line="360" w:lineRule="auto"/>
        <w:jc w:val="both"/>
        <w:rPr>
          <w:rFonts w:ascii="Arial" w:hAnsi="Arial" w:cs="Arial"/>
        </w:rPr>
      </w:pPr>
      <w:r w:rsidRPr="00C24803">
        <w:rPr>
          <w:rFonts w:ascii="Arial" w:hAnsi="Arial" w:cs="Arial"/>
        </w:rPr>
        <w:t>Scope, is it a Science?</w:t>
      </w:r>
    </w:p>
    <w:p w:rsidR="00742E80" w:rsidRPr="00C24803" w:rsidRDefault="006704C2" w:rsidP="00FF6042">
      <w:pPr>
        <w:pStyle w:val="ListParagraph"/>
        <w:numPr>
          <w:ilvl w:val="0"/>
          <w:numId w:val="8"/>
        </w:numPr>
        <w:spacing w:after="0" w:line="360" w:lineRule="auto"/>
        <w:jc w:val="both"/>
        <w:rPr>
          <w:rFonts w:ascii="Arial" w:hAnsi="Arial" w:cs="Arial"/>
        </w:rPr>
      </w:pPr>
      <w:proofErr w:type="gramStart"/>
      <w:r w:rsidRPr="00C24803">
        <w:rPr>
          <w:rFonts w:ascii="Arial" w:hAnsi="Arial" w:cs="Arial"/>
        </w:rPr>
        <w:t>Methods</w:t>
      </w:r>
      <w:r w:rsidR="00742E80" w:rsidRPr="00C24803">
        <w:rPr>
          <w:rFonts w:ascii="Arial" w:hAnsi="Arial" w:cs="Arial"/>
        </w:rPr>
        <w:t xml:space="preserve"> </w:t>
      </w:r>
      <w:r w:rsidRPr="00C24803">
        <w:rPr>
          <w:rFonts w:ascii="Arial" w:hAnsi="Arial" w:cs="Arial"/>
        </w:rPr>
        <w:t>:</w:t>
      </w:r>
      <w:proofErr w:type="gramEnd"/>
      <w:r w:rsidRPr="00C24803">
        <w:rPr>
          <w:rFonts w:ascii="Arial" w:hAnsi="Arial" w:cs="Arial"/>
        </w:rPr>
        <w:t xml:space="preserve"> Traditional and Modern.</w:t>
      </w:r>
      <w:r w:rsidR="00742E80" w:rsidRPr="00C24803">
        <w:rPr>
          <w:rFonts w:ascii="Arial" w:hAnsi="Arial" w:cs="Arial"/>
        </w:rPr>
        <w:t xml:space="preserve"> </w:t>
      </w:r>
      <w:r w:rsidRPr="00C24803">
        <w:rPr>
          <w:rFonts w:ascii="Arial" w:hAnsi="Arial" w:cs="Arial"/>
        </w:rPr>
        <w:t xml:space="preserve">Relation of Political Science with other Social </w:t>
      </w:r>
    </w:p>
    <w:p w:rsidR="006704C2" w:rsidRPr="00C24803" w:rsidRDefault="006704C2" w:rsidP="00742E80">
      <w:pPr>
        <w:spacing w:after="0" w:line="360" w:lineRule="auto"/>
        <w:ind w:left="1080" w:firstLine="720"/>
        <w:jc w:val="both"/>
        <w:rPr>
          <w:rFonts w:ascii="Arial" w:hAnsi="Arial" w:cs="Arial"/>
        </w:rPr>
      </w:pPr>
      <w:proofErr w:type="gramStart"/>
      <w:r w:rsidRPr="00C24803">
        <w:rPr>
          <w:rFonts w:ascii="Arial" w:hAnsi="Arial" w:cs="Arial"/>
        </w:rPr>
        <w:t>Sciences.</w:t>
      </w:r>
      <w:proofErr w:type="gramEnd"/>
    </w:p>
    <w:p w:rsidR="00742E80" w:rsidRPr="00C24803" w:rsidRDefault="00742E80" w:rsidP="00742E80">
      <w:pPr>
        <w:spacing w:after="0" w:line="240" w:lineRule="auto"/>
        <w:jc w:val="both"/>
        <w:rPr>
          <w:rFonts w:ascii="Arial" w:hAnsi="Arial" w:cs="Arial"/>
        </w:rPr>
      </w:pPr>
    </w:p>
    <w:p w:rsidR="006704C2" w:rsidRPr="00C24803" w:rsidRDefault="006704C2" w:rsidP="00742E80">
      <w:pPr>
        <w:spacing w:after="0" w:line="360" w:lineRule="auto"/>
        <w:jc w:val="both"/>
        <w:rPr>
          <w:rFonts w:ascii="Arial" w:hAnsi="Arial" w:cs="Arial"/>
          <w:b/>
        </w:rPr>
      </w:pPr>
      <w:r w:rsidRPr="00C24803">
        <w:rPr>
          <w:rFonts w:ascii="Arial" w:hAnsi="Arial" w:cs="Arial"/>
          <w:b/>
        </w:rPr>
        <w:t>UNIT-II</w:t>
      </w:r>
      <w:r w:rsidRPr="00C24803">
        <w:rPr>
          <w:rFonts w:ascii="Arial" w:hAnsi="Arial" w:cs="Arial"/>
          <w:b/>
        </w:rPr>
        <w:tab/>
      </w:r>
      <w:r w:rsidR="00742E80" w:rsidRPr="00C24803">
        <w:rPr>
          <w:rFonts w:ascii="Arial" w:hAnsi="Arial" w:cs="Arial"/>
          <w:b/>
        </w:rPr>
        <w:tab/>
      </w:r>
      <w:r w:rsidRPr="00C24803">
        <w:rPr>
          <w:rFonts w:ascii="Arial" w:hAnsi="Arial" w:cs="Arial"/>
          <w:b/>
        </w:rPr>
        <w:t>CONCEPT OF STATE</w:t>
      </w:r>
    </w:p>
    <w:p w:rsidR="00742E80" w:rsidRPr="00C24803" w:rsidRDefault="006704C2" w:rsidP="00FF6042">
      <w:pPr>
        <w:pStyle w:val="ListParagraph"/>
        <w:numPr>
          <w:ilvl w:val="0"/>
          <w:numId w:val="9"/>
        </w:numPr>
        <w:spacing w:after="0" w:line="360" w:lineRule="auto"/>
        <w:jc w:val="both"/>
        <w:rPr>
          <w:rFonts w:ascii="Arial" w:hAnsi="Arial" w:cs="Arial"/>
        </w:rPr>
      </w:pPr>
      <w:r w:rsidRPr="00C24803">
        <w:rPr>
          <w:rFonts w:ascii="Arial" w:hAnsi="Arial" w:cs="Arial"/>
        </w:rPr>
        <w:t xml:space="preserve">State-Elements, Distinction between </w:t>
      </w:r>
      <w:r w:rsidR="00742E80" w:rsidRPr="00C24803">
        <w:rPr>
          <w:rFonts w:ascii="Arial" w:hAnsi="Arial" w:cs="Arial"/>
        </w:rPr>
        <w:t>State and Society</w:t>
      </w:r>
    </w:p>
    <w:p w:rsidR="006704C2" w:rsidRPr="00C24803" w:rsidRDefault="006704C2" w:rsidP="00FF6042">
      <w:pPr>
        <w:pStyle w:val="ListParagraph"/>
        <w:numPr>
          <w:ilvl w:val="0"/>
          <w:numId w:val="9"/>
        </w:numPr>
        <w:spacing w:after="0" w:line="360" w:lineRule="auto"/>
        <w:jc w:val="both"/>
        <w:rPr>
          <w:rFonts w:ascii="Arial" w:hAnsi="Arial" w:cs="Arial"/>
        </w:rPr>
      </w:pPr>
      <w:r w:rsidRPr="00C24803">
        <w:rPr>
          <w:rFonts w:ascii="Arial" w:hAnsi="Arial" w:cs="Arial"/>
        </w:rPr>
        <w:t xml:space="preserve"> State and Government, State and Association.</w:t>
      </w:r>
    </w:p>
    <w:p w:rsidR="00742E80" w:rsidRPr="00C24803" w:rsidRDefault="006704C2" w:rsidP="00FF6042">
      <w:pPr>
        <w:pStyle w:val="ListParagraph"/>
        <w:numPr>
          <w:ilvl w:val="0"/>
          <w:numId w:val="9"/>
        </w:numPr>
        <w:spacing w:after="0" w:line="360" w:lineRule="auto"/>
        <w:jc w:val="both"/>
        <w:rPr>
          <w:rFonts w:ascii="Arial" w:hAnsi="Arial" w:cs="Arial"/>
        </w:rPr>
      </w:pPr>
      <w:r w:rsidRPr="00C24803">
        <w:rPr>
          <w:rFonts w:ascii="Arial" w:hAnsi="Arial" w:cs="Arial"/>
        </w:rPr>
        <w:t xml:space="preserve">Nature of the State: Juridical, Organic and Marxian Theory. </w:t>
      </w:r>
    </w:p>
    <w:p w:rsidR="00742E80" w:rsidRPr="00C24803" w:rsidRDefault="00742E80" w:rsidP="00742E80">
      <w:pPr>
        <w:pStyle w:val="ListParagraph"/>
        <w:spacing w:after="0" w:line="240" w:lineRule="auto"/>
        <w:ind w:left="1800"/>
        <w:jc w:val="both"/>
        <w:rPr>
          <w:rFonts w:ascii="Arial" w:hAnsi="Arial" w:cs="Arial"/>
        </w:rPr>
      </w:pPr>
    </w:p>
    <w:p w:rsidR="006704C2" w:rsidRPr="00C24803" w:rsidRDefault="006704C2" w:rsidP="006704C2">
      <w:pPr>
        <w:spacing w:after="0" w:line="360" w:lineRule="auto"/>
        <w:jc w:val="both"/>
        <w:rPr>
          <w:rFonts w:ascii="Arial" w:hAnsi="Arial" w:cs="Arial"/>
          <w:b/>
        </w:rPr>
      </w:pPr>
      <w:r w:rsidRPr="00C24803">
        <w:rPr>
          <w:rFonts w:ascii="Arial" w:hAnsi="Arial" w:cs="Arial"/>
          <w:b/>
        </w:rPr>
        <w:t>UNIT-III</w:t>
      </w:r>
      <w:r w:rsidRPr="00C24803">
        <w:rPr>
          <w:rFonts w:ascii="Arial" w:hAnsi="Arial" w:cs="Arial"/>
          <w:b/>
        </w:rPr>
        <w:tab/>
        <w:t>CHANGING NATURE OF STATE ACTIVITY</w:t>
      </w:r>
    </w:p>
    <w:p w:rsidR="006704C2" w:rsidRPr="00C24803" w:rsidRDefault="006704C2" w:rsidP="00FF6042">
      <w:pPr>
        <w:pStyle w:val="ListParagraph"/>
        <w:numPr>
          <w:ilvl w:val="0"/>
          <w:numId w:val="10"/>
        </w:numPr>
        <w:spacing w:after="0" w:line="360" w:lineRule="auto"/>
        <w:jc w:val="both"/>
        <w:rPr>
          <w:rFonts w:ascii="Arial" w:hAnsi="Arial" w:cs="Arial"/>
        </w:rPr>
      </w:pPr>
      <w:r w:rsidRPr="00C24803">
        <w:rPr>
          <w:rFonts w:ascii="Arial" w:hAnsi="Arial" w:cs="Arial"/>
        </w:rPr>
        <w:t>Individualism</w:t>
      </w:r>
      <w:r w:rsidR="00742E80" w:rsidRPr="00C24803">
        <w:rPr>
          <w:rFonts w:ascii="Arial" w:hAnsi="Arial" w:cs="Arial"/>
        </w:rPr>
        <w:t xml:space="preserve">, </w:t>
      </w:r>
      <w:r w:rsidRPr="00C24803">
        <w:rPr>
          <w:rFonts w:ascii="Arial" w:hAnsi="Arial" w:cs="Arial"/>
        </w:rPr>
        <w:t>Welfare State</w:t>
      </w:r>
    </w:p>
    <w:p w:rsidR="006704C2" w:rsidRPr="00C24803" w:rsidRDefault="006704C2" w:rsidP="00FF6042">
      <w:pPr>
        <w:pStyle w:val="ListParagraph"/>
        <w:numPr>
          <w:ilvl w:val="0"/>
          <w:numId w:val="10"/>
        </w:numPr>
        <w:spacing w:line="360" w:lineRule="auto"/>
        <w:jc w:val="both"/>
        <w:rPr>
          <w:rFonts w:ascii="Arial" w:hAnsi="Arial" w:cs="Arial"/>
        </w:rPr>
      </w:pPr>
      <w:r w:rsidRPr="00C24803">
        <w:rPr>
          <w:rFonts w:ascii="Arial" w:hAnsi="Arial" w:cs="Arial"/>
        </w:rPr>
        <w:t>Compulsory and Optional Functions of State, Justification of Welfare State</w:t>
      </w:r>
    </w:p>
    <w:p w:rsidR="006704C2" w:rsidRPr="00C24803" w:rsidRDefault="006704C2" w:rsidP="00FF6042">
      <w:pPr>
        <w:pStyle w:val="ListParagraph"/>
        <w:numPr>
          <w:ilvl w:val="0"/>
          <w:numId w:val="10"/>
        </w:numPr>
        <w:spacing w:after="0" w:line="360" w:lineRule="auto"/>
        <w:ind w:left="1886"/>
        <w:jc w:val="both"/>
        <w:rPr>
          <w:rFonts w:ascii="Arial" w:hAnsi="Arial" w:cs="Arial"/>
        </w:rPr>
      </w:pPr>
      <w:r w:rsidRPr="00C24803">
        <w:rPr>
          <w:rFonts w:ascii="Arial" w:hAnsi="Arial" w:cs="Arial"/>
        </w:rPr>
        <w:t>Globalization</w:t>
      </w:r>
    </w:p>
    <w:p w:rsidR="00742E80" w:rsidRPr="00C24803" w:rsidRDefault="00742E80" w:rsidP="00742E80">
      <w:pPr>
        <w:pStyle w:val="ListParagraph"/>
        <w:spacing w:after="0" w:line="240" w:lineRule="auto"/>
        <w:ind w:left="1886"/>
        <w:jc w:val="both"/>
        <w:rPr>
          <w:rFonts w:ascii="Arial" w:hAnsi="Arial" w:cs="Arial"/>
        </w:rPr>
      </w:pPr>
    </w:p>
    <w:p w:rsidR="006704C2" w:rsidRPr="00C24803" w:rsidRDefault="006704C2" w:rsidP="00742E80">
      <w:pPr>
        <w:spacing w:after="0" w:line="360" w:lineRule="auto"/>
        <w:jc w:val="both"/>
        <w:rPr>
          <w:rFonts w:ascii="Arial" w:hAnsi="Arial" w:cs="Arial"/>
          <w:b/>
        </w:rPr>
      </w:pPr>
      <w:r w:rsidRPr="00C24803">
        <w:rPr>
          <w:rFonts w:ascii="Arial" w:hAnsi="Arial" w:cs="Arial"/>
          <w:b/>
        </w:rPr>
        <w:t>UNIT-IV</w:t>
      </w:r>
      <w:r w:rsidRPr="00C24803">
        <w:rPr>
          <w:rFonts w:ascii="Arial" w:hAnsi="Arial" w:cs="Arial"/>
          <w:b/>
        </w:rPr>
        <w:tab/>
        <w:t>FORMS OF GOVERNMENT</w:t>
      </w:r>
    </w:p>
    <w:p w:rsidR="006704C2" w:rsidRPr="00C24803" w:rsidRDefault="006704C2" w:rsidP="00FF6042">
      <w:pPr>
        <w:pStyle w:val="ListParagraph"/>
        <w:numPr>
          <w:ilvl w:val="0"/>
          <w:numId w:val="11"/>
        </w:numPr>
        <w:spacing w:after="0" w:line="360" w:lineRule="auto"/>
        <w:jc w:val="both"/>
        <w:rPr>
          <w:rFonts w:ascii="Arial" w:hAnsi="Arial" w:cs="Arial"/>
        </w:rPr>
      </w:pPr>
      <w:r w:rsidRPr="00C24803">
        <w:rPr>
          <w:rFonts w:ascii="Arial" w:hAnsi="Arial" w:cs="Arial"/>
        </w:rPr>
        <w:t>Democracy: Definition, kinds, conditions, merits and demerits</w:t>
      </w:r>
    </w:p>
    <w:p w:rsidR="006704C2" w:rsidRPr="00C24803" w:rsidRDefault="006704C2" w:rsidP="00FF6042">
      <w:pPr>
        <w:pStyle w:val="ListParagraph"/>
        <w:numPr>
          <w:ilvl w:val="0"/>
          <w:numId w:val="11"/>
        </w:numPr>
        <w:spacing w:line="360" w:lineRule="auto"/>
        <w:jc w:val="both"/>
        <w:rPr>
          <w:rFonts w:ascii="Arial" w:hAnsi="Arial" w:cs="Arial"/>
        </w:rPr>
      </w:pPr>
      <w:r w:rsidRPr="00C24803">
        <w:rPr>
          <w:rFonts w:ascii="Arial" w:hAnsi="Arial" w:cs="Arial"/>
        </w:rPr>
        <w:t>Dictatorship: definition, kinds, merits, demerits</w:t>
      </w:r>
    </w:p>
    <w:p w:rsidR="006704C2" w:rsidRPr="00C24803" w:rsidRDefault="006704C2" w:rsidP="00FF6042">
      <w:pPr>
        <w:pStyle w:val="ListParagraph"/>
        <w:numPr>
          <w:ilvl w:val="0"/>
          <w:numId w:val="11"/>
        </w:numPr>
        <w:spacing w:line="360" w:lineRule="auto"/>
        <w:jc w:val="both"/>
        <w:rPr>
          <w:rFonts w:ascii="Arial" w:hAnsi="Arial" w:cs="Arial"/>
        </w:rPr>
      </w:pPr>
      <w:r w:rsidRPr="00C24803">
        <w:rPr>
          <w:rFonts w:ascii="Arial" w:hAnsi="Arial" w:cs="Arial"/>
        </w:rPr>
        <w:t>Features of Unitary and Federal form of Govt.</w:t>
      </w:r>
      <w:r w:rsidR="00742E80" w:rsidRPr="00C24803">
        <w:rPr>
          <w:rFonts w:ascii="Arial" w:hAnsi="Arial" w:cs="Arial"/>
        </w:rPr>
        <w:t xml:space="preserve">, </w:t>
      </w:r>
      <w:r w:rsidRPr="00C24803">
        <w:rPr>
          <w:rFonts w:ascii="Arial" w:hAnsi="Arial" w:cs="Arial"/>
        </w:rPr>
        <w:t>Features of Parliamentary and Presidential form of Govt.</w:t>
      </w:r>
    </w:p>
    <w:p w:rsidR="00742E80" w:rsidRPr="00C24803" w:rsidRDefault="00742E80" w:rsidP="00742E80">
      <w:pPr>
        <w:pStyle w:val="ListParagraph"/>
        <w:spacing w:after="0" w:line="240" w:lineRule="auto"/>
        <w:ind w:left="1886"/>
        <w:jc w:val="both"/>
        <w:rPr>
          <w:rFonts w:ascii="Arial" w:hAnsi="Arial" w:cs="Arial"/>
        </w:rPr>
      </w:pPr>
    </w:p>
    <w:p w:rsidR="006704C2" w:rsidRPr="00C24803" w:rsidRDefault="006704C2" w:rsidP="006704C2">
      <w:pPr>
        <w:spacing w:after="0" w:line="360" w:lineRule="auto"/>
        <w:jc w:val="both"/>
        <w:rPr>
          <w:rFonts w:ascii="Arial" w:hAnsi="Arial" w:cs="Arial"/>
          <w:b/>
        </w:rPr>
      </w:pPr>
      <w:r w:rsidRPr="00C24803">
        <w:rPr>
          <w:rFonts w:ascii="Arial" w:hAnsi="Arial" w:cs="Arial"/>
          <w:b/>
        </w:rPr>
        <w:t>UNIT-V</w:t>
      </w:r>
      <w:r w:rsidRPr="00C24803">
        <w:rPr>
          <w:rFonts w:ascii="Arial" w:hAnsi="Arial" w:cs="Arial"/>
          <w:b/>
        </w:rPr>
        <w:tab/>
        <w:t>ORGANS OF GOVERNMENT</w:t>
      </w:r>
    </w:p>
    <w:p w:rsidR="006704C2" w:rsidRPr="00C24803" w:rsidRDefault="006704C2" w:rsidP="00FF6042">
      <w:pPr>
        <w:pStyle w:val="ListParagraph"/>
        <w:numPr>
          <w:ilvl w:val="0"/>
          <w:numId w:val="12"/>
        </w:numPr>
        <w:spacing w:after="0" w:line="360" w:lineRule="auto"/>
        <w:ind w:left="1886"/>
        <w:jc w:val="both"/>
        <w:rPr>
          <w:rFonts w:ascii="Arial" w:hAnsi="Arial" w:cs="Arial"/>
        </w:rPr>
      </w:pPr>
      <w:r w:rsidRPr="00C24803">
        <w:rPr>
          <w:rFonts w:ascii="Arial" w:hAnsi="Arial" w:cs="Arial"/>
        </w:rPr>
        <w:t>Legislature, functions and organization.</w:t>
      </w:r>
    </w:p>
    <w:p w:rsidR="006704C2" w:rsidRPr="00C24803" w:rsidRDefault="006704C2" w:rsidP="00FF6042">
      <w:pPr>
        <w:pStyle w:val="ListParagraph"/>
        <w:numPr>
          <w:ilvl w:val="0"/>
          <w:numId w:val="12"/>
        </w:numPr>
        <w:spacing w:line="360" w:lineRule="auto"/>
        <w:jc w:val="both"/>
        <w:rPr>
          <w:rFonts w:ascii="Arial" w:hAnsi="Arial" w:cs="Arial"/>
        </w:rPr>
      </w:pPr>
      <w:r w:rsidRPr="00C24803">
        <w:rPr>
          <w:rFonts w:ascii="Arial" w:hAnsi="Arial" w:cs="Arial"/>
        </w:rPr>
        <w:t>Unicameral and bi cameral legislature.</w:t>
      </w:r>
    </w:p>
    <w:p w:rsidR="006704C2" w:rsidRPr="00C24803" w:rsidRDefault="006704C2" w:rsidP="00FF6042">
      <w:pPr>
        <w:pStyle w:val="ListParagraph"/>
        <w:numPr>
          <w:ilvl w:val="0"/>
          <w:numId w:val="12"/>
        </w:numPr>
        <w:spacing w:line="360" w:lineRule="auto"/>
        <w:jc w:val="both"/>
        <w:rPr>
          <w:rFonts w:ascii="Arial" w:hAnsi="Arial" w:cs="Arial"/>
        </w:rPr>
      </w:pPr>
      <w:r w:rsidRPr="00C24803">
        <w:rPr>
          <w:rFonts w:ascii="Arial" w:hAnsi="Arial" w:cs="Arial"/>
        </w:rPr>
        <w:t>Executive</w:t>
      </w:r>
      <w:r w:rsidR="00742E80" w:rsidRPr="00C24803">
        <w:rPr>
          <w:rFonts w:ascii="Arial" w:hAnsi="Arial" w:cs="Arial"/>
        </w:rPr>
        <w:t xml:space="preserve">, </w:t>
      </w:r>
      <w:r w:rsidRPr="00C24803">
        <w:rPr>
          <w:rFonts w:ascii="Arial" w:hAnsi="Arial" w:cs="Arial"/>
        </w:rPr>
        <w:t>Judiciary</w:t>
      </w:r>
    </w:p>
    <w:p w:rsidR="00742E80" w:rsidRPr="00C24803" w:rsidRDefault="00742E80" w:rsidP="00742E80">
      <w:pPr>
        <w:pStyle w:val="ListParagraph"/>
        <w:spacing w:line="240" w:lineRule="auto"/>
        <w:ind w:left="1890"/>
        <w:jc w:val="both"/>
        <w:rPr>
          <w:rFonts w:ascii="Arial" w:hAnsi="Arial" w:cs="Arial"/>
        </w:rPr>
      </w:pPr>
    </w:p>
    <w:p w:rsidR="006704C2" w:rsidRPr="00C24803" w:rsidRDefault="00742E80" w:rsidP="006704C2">
      <w:pPr>
        <w:spacing w:after="0" w:line="360" w:lineRule="auto"/>
        <w:rPr>
          <w:rFonts w:ascii="Arial" w:hAnsi="Arial" w:cs="Arial"/>
          <w:b/>
        </w:rPr>
      </w:pPr>
      <w:r w:rsidRPr="00C24803">
        <w:rPr>
          <w:rFonts w:ascii="Arial" w:hAnsi="Arial" w:cs="Arial"/>
          <w:b/>
        </w:rPr>
        <w:t>BOOKS FOR REFERENCE</w:t>
      </w:r>
    </w:p>
    <w:p w:rsidR="006704C2" w:rsidRPr="00C24803" w:rsidRDefault="00742E80" w:rsidP="00FF6042">
      <w:pPr>
        <w:pStyle w:val="ListParagraph"/>
        <w:numPr>
          <w:ilvl w:val="1"/>
          <w:numId w:val="13"/>
        </w:numPr>
        <w:tabs>
          <w:tab w:val="left" w:pos="690"/>
        </w:tabs>
        <w:spacing w:after="0" w:line="360" w:lineRule="auto"/>
        <w:rPr>
          <w:rFonts w:ascii="Arial" w:hAnsi="Arial" w:cs="Arial"/>
        </w:rPr>
      </w:pPr>
      <w:proofErr w:type="spellStart"/>
      <w:r w:rsidRPr="00C24803">
        <w:rPr>
          <w:rFonts w:ascii="Arial" w:hAnsi="Arial" w:cs="Arial"/>
        </w:rPr>
        <w:t>Amal</w:t>
      </w:r>
      <w:proofErr w:type="spellEnd"/>
      <w:r w:rsidRPr="00C24803">
        <w:rPr>
          <w:rFonts w:ascii="Arial" w:hAnsi="Arial" w:cs="Arial"/>
        </w:rPr>
        <w:t xml:space="preserve"> Roy &amp; </w:t>
      </w:r>
      <w:proofErr w:type="spellStart"/>
      <w:r w:rsidRPr="00C24803">
        <w:rPr>
          <w:rFonts w:ascii="Arial" w:hAnsi="Arial" w:cs="Arial"/>
        </w:rPr>
        <w:t>Mohit</w:t>
      </w:r>
      <w:proofErr w:type="spellEnd"/>
      <w:r w:rsidRPr="00C24803">
        <w:rPr>
          <w:rFonts w:ascii="Arial" w:hAnsi="Arial" w:cs="Arial"/>
        </w:rPr>
        <w:t xml:space="preserve"> Bhattacharya </w:t>
      </w:r>
      <w:r w:rsidRPr="00C24803">
        <w:rPr>
          <w:rFonts w:ascii="Arial" w:hAnsi="Arial" w:cs="Arial"/>
        </w:rPr>
        <w:tab/>
      </w:r>
      <w:r w:rsidRPr="00C24803">
        <w:rPr>
          <w:rFonts w:ascii="Arial" w:hAnsi="Arial" w:cs="Arial"/>
        </w:rPr>
        <w:tab/>
      </w:r>
      <w:r w:rsidRPr="00C24803">
        <w:rPr>
          <w:rFonts w:ascii="Arial" w:hAnsi="Arial" w:cs="Arial"/>
          <w:b/>
        </w:rPr>
        <w:t>:</w:t>
      </w:r>
      <w:r w:rsidRPr="00C24803">
        <w:rPr>
          <w:rFonts w:ascii="Arial" w:hAnsi="Arial" w:cs="Arial"/>
        </w:rPr>
        <w:tab/>
        <w:t>Political Theory</w:t>
      </w:r>
      <w:r w:rsidR="006704C2" w:rsidRPr="00C24803">
        <w:rPr>
          <w:rFonts w:ascii="Arial" w:hAnsi="Arial" w:cs="Arial"/>
        </w:rPr>
        <w:tab/>
      </w:r>
      <w:r w:rsidR="006704C2" w:rsidRPr="00C24803">
        <w:rPr>
          <w:rFonts w:ascii="Arial" w:hAnsi="Arial" w:cs="Arial"/>
        </w:rPr>
        <w:tab/>
      </w:r>
    </w:p>
    <w:p w:rsidR="006704C2" w:rsidRPr="00C24803" w:rsidRDefault="006704C2" w:rsidP="00FF6042">
      <w:pPr>
        <w:numPr>
          <w:ilvl w:val="1"/>
          <w:numId w:val="13"/>
        </w:numPr>
        <w:tabs>
          <w:tab w:val="left" w:pos="690"/>
        </w:tabs>
        <w:spacing w:after="0" w:line="360" w:lineRule="auto"/>
        <w:rPr>
          <w:rFonts w:ascii="Arial" w:hAnsi="Arial" w:cs="Arial"/>
        </w:rPr>
      </w:pPr>
      <w:proofErr w:type="spellStart"/>
      <w:r w:rsidRPr="00C24803">
        <w:rPr>
          <w:rFonts w:ascii="Arial" w:hAnsi="Arial" w:cs="Arial"/>
        </w:rPr>
        <w:t>Asirvatham</w:t>
      </w:r>
      <w:proofErr w:type="spellEnd"/>
      <w:r w:rsidRPr="00C24803">
        <w:rPr>
          <w:rFonts w:ascii="Arial" w:hAnsi="Arial" w:cs="Arial"/>
        </w:rPr>
        <w:t xml:space="preserve"> &amp; </w:t>
      </w:r>
      <w:proofErr w:type="spellStart"/>
      <w:r w:rsidRPr="00C24803">
        <w:rPr>
          <w:rFonts w:ascii="Arial" w:hAnsi="Arial" w:cs="Arial"/>
        </w:rPr>
        <w:t>K.K.Mishra</w:t>
      </w:r>
      <w:proofErr w:type="spellEnd"/>
      <w:r w:rsidR="00742E80" w:rsidRPr="00C24803">
        <w:rPr>
          <w:rFonts w:ascii="Arial" w:hAnsi="Arial" w:cs="Arial"/>
        </w:rPr>
        <w:tab/>
      </w:r>
      <w:r w:rsidR="00742E80" w:rsidRPr="00C24803">
        <w:rPr>
          <w:rFonts w:ascii="Arial" w:hAnsi="Arial" w:cs="Arial"/>
        </w:rPr>
        <w:tab/>
      </w:r>
      <w:r w:rsidR="00742E80" w:rsidRPr="00C24803">
        <w:rPr>
          <w:rFonts w:ascii="Arial" w:hAnsi="Arial" w:cs="Arial"/>
        </w:rPr>
        <w:tab/>
      </w:r>
      <w:r w:rsidR="00742E80" w:rsidRPr="00C24803">
        <w:rPr>
          <w:rFonts w:ascii="Arial" w:hAnsi="Arial" w:cs="Arial"/>
          <w:b/>
        </w:rPr>
        <w:t>:</w:t>
      </w:r>
      <w:r w:rsidR="00742E80" w:rsidRPr="00C24803">
        <w:rPr>
          <w:rFonts w:ascii="Arial" w:hAnsi="Arial" w:cs="Arial"/>
        </w:rPr>
        <w:tab/>
        <w:t>Political Theory</w:t>
      </w:r>
    </w:p>
    <w:p w:rsidR="006704C2" w:rsidRPr="00C24803" w:rsidRDefault="006704C2" w:rsidP="00FF6042">
      <w:pPr>
        <w:numPr>
          <w:ilvl w:val="1"/>
          <w:numId w:val="13"/>
        </w:numPr>
        <w:tabs>
          <w:tab w:val="left" w:pos="690"/>
        </w:tabs>
        <w:spacing w:after="0" w:line="360" w:lineRule="auto"/>
        <w:rPr>
          <w:rFonts w:ascii="Arial" w:hAnsi="Arial" w:cs="Arial"/>
        </w:rPr>
      </w:pPr>
      <w:proofErr w:type="spellStart"/>
      <w:r w:rsidRPr="00C24803">
        <w:rPr>
          <w:rFonts w:ascii="Arial" w:hAnsi="Arial" w:cs="Arial"/>
        </w:rPr>
        <w:t>R.C.Agarwal</w:t>
      </w:r>
      <w:proofErr w:type="spellEnd"/>
      <w:r w:rsidR="00742E80" w:rsidRPr="00C24803">
        <w:rPr>
          <w:rFonts w:ascii="Arial" w:hAnsi="Arial" w:cs="Arial"/>
        </w:rPr>
        <w:tab/>
      </w:r>
      <w:r w:rsidR="00742E80" w:rsidRPr="00C24803">
        <w:rPr>
          <w:rFonts w:ascii="Arial" w:hAnsi="Arial" w:cs="Arial"/>
        </w:rPr>
        <w:tab/>
      </w:r>
      <w:r w:rsidR="00742E80" w:rsidRPr="00C24803">
        <w:rPr>
          <w:rFonts w:ascii="Arial" w:hAnsi="Arial" w:cs="Arial"/>
        </w:rPr>
        <w:tab/>
      </w:r>
      <w:r w:rsidR="00742E80" w:rsidRPr="00C24803">
        <w:rPr>
          <w:rFonts w:ascii="Arial" w:hAnsi="Arial" w:cs="Arial"/>
        </w:rPr>
        <w:tab/>
      </w:r>
      <w:r w:rsidR="00742E80" w:rsidRPr="00C24803">
        <w:rPr>
          <w:rFonts w:ascii="Arial" w:hAnsi="Arial" w:cs="Arial"/>
        </w:rPr>
        <w:tab/>
      </w:r>
      <w:r w:rsidR="00742E80" w:rsidRPr="00C24803">
        <w:rPr>
          <w:rFonts w:ascii="Arial" w:hAnsi="Arial" w:cs="Arial"/>
          <w:b/>
        </w:rPr>
        <w:t>:</w:t>
      </w:r>
      <w:r w:rsidR="00742E80" w:rsidRPr="00C24803">
        <w:rPr>
          <w:rFonts w:ascii="Arial" w:hAnsi="Arial" w:cs="Arial"/>
        </w:rPr>
        <w:tab/>
        <w:t>Political Theory</w:t>
      </w:r>
    </w:p>
    <w:p w:rsidR="006704C2" w:rsidRPr="00C24803" w:rsidRDefault="00742E80" w:rsidP="00FF6042">
      <w:pPr>
        <w:numPr>
          <w:ilvl w:val="1"/>
          <w:numId w:val="13"/>
        </w:numPr>
        <w:tabs>
          <w:tab w:val="left" w:pos="690"/>
        </w:tabs>
        <w:spacing w:after="0" w:line="360" w:lineRule="auto"/>
        <w:rPr>
          <w:rFonts w:ascii="Arial" w:hAnsi="Arial" w:cs="Arial"/>
        </w:rPr>
      </w:pPr>
      <w:proofErr w:type="spellStart"/>
      <w:r w:rsidRPr="00C24803">
        <w:rPr>
          <w:rFonts w:ascii="Arial" w:hAnsi="Arial" w:cs="Arial"/>
        </w:rPr>
        <w:t>S.Ramaswami</w:t>
      </w:r>
      <w:proofErr w:type="spellEnd"/>
      <w:r w:rsidRPr="00C24803">
        <w:rPr>
          <w:rFonts w:ascii="Arial" w:hAnsi="Arial" w:cs="Arial"/>
        </w:rPr>
        <w:t xml:space="preserve"> </w:t>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b/>
        </w:rPr>
        <w:t>:</w:t>
      </w:r>
      <w:r w:rsidRPr="00C24803">
        <w:rPr>
          <w:rFonts w:ascii="Arial" w:hAnsi="Arial" w:cs="Arial"/>
        </w:rPr>
        <w:tab/>
      </w:r>
      <w:r w:rsidR="006704C2" w:rsidRPr="00C24803">
        <w:rPr>
          <w:rFonts w:ascii="Arial" w:hAnsi="Arial" w:cs="Arial"/>
        </w:rPr>
        <w:t>Idea &amp; Concept-</w:t>
      </w:r>
      <w:r w:rsidRPr="00C24803">
        <w:rPr>
          <w:rFonts w:ascii="Arial" w:hAnsi="Arial" w:cs="Arial"/>
        </w:rPr>
        <w:t>Political Theory</w:t>
      </w:r>
    </w:p>
    <w:p w:rsidR="00A84786" w:rsidRPr="00C24803" w:rsidRDefault="00A84786" w:rsidP="00FF6042">
      <w:pPr>
        <w:numPr>
          <w:ilvl w:val="1"/>
          <w:numId w:val="13"/>
        </w:numPr>
        <w:tabs>
          <w:tab w:val="left" w:pos="690"/>
        </w:tabs>
        <w:spacing w:after="0" w:line="360" w:lineRule="auto"/>
        <w:rPr>
          <w:rFonts w:ascii="Arial" w:hAnsi="Arial" w:cs="Arial"/>
        </w:rPr>
      </w:pPr>
      <w:proofErr w:type="spellStart"/>
      <w:r w:rsidRPr="00C24803">
        <w:rPr>
          <w:rFonts w:ascii="Arial" w:hAnsi="Arial" w:cs="Arial"/>
        </w:rPr>
        <w:t>S.L.Verma</w:t>
      </w:r>
      <w:proofErr w:type="spellEnd"/>
      <w:r w:rsidRPr="00C24803">
        <w:rPr>
          <w:rFonts w:ascii="Arial" w:hAnsi="Arial" w:cs="Arial"/>
        </w:rPr>
        <w:t xml:space="preserve"> </w:t>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b/>
        </w:rPr>
        <w:t>:</w:t>
      </w:r>
      <w:r w:rsidRPr="00C24803">
        <w:rPr>
          <w:rFonts w:ascii="Arial" w:hAnsi="Arial" w:cs="Arial"/>
        </w:rPr>
        <w:tab/>
      </w:r>
      <w:r w:rsidR="006704C2" w:rsidRPr="00C24803">
        <w:rPr>
          <w:rFonts w:ascii="Arial" w:hAnsi="Arial" w:cs="Arial"/>
        </w:rPr>
        <w:t xml:space="preserve">A Frame </w:t>
      </w:r>
      <w:r w:rsidRPr="00C24803">
        <w:rPr>
          <w:rFonts w:ascii="Arial" w:hAnsi="Arial" w:cs="Arial"/>
        </w:rPr>
        <w:t xml:space="preserve">work of Modern Political </w:t>
      </w:r>
    </w:p>
    <w:p w:rsidR="006704C2" w:rsidRPr="00C24803" w:rsidRDefault="00A84786" w:rsidP="00A84786">
      <w:pPr>
        <w:tabs>
          <w:tab w:val="left" w:pos="690"/>
        </w:tabs>
        <w:spacing w:after="0" w:line="360" w:lineRule="auto"/>
        <w:ind w:left="1890"/>
        <w:rPr>
          <w:rFonts w:ascii="Arial" w:hAnsi="Arial" w:cs="Arial"/>
        </w:rPr>
      </w:pP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rPr>
        <w:tab/>
        <w:t>Theory</w:t>
      </w:r>
    </w:p>
    <w:p w:rsidR="006704C2" w:rsidRPr="00C24803" w:rsidRDefault="00A84786" w:rsidP="00FF6042">
      <w:pPr>
        <w:numPr>
          <w:ilvl w:val="1"/>
          <w:numId w:val="13"/>
        </w:numPr>
        <w:tabs>
          <w:tab w:val="left" w:pos="690"/>
        </w:tabs>
        <w:spacing w:after="0" w:line="360" w:lineRule="auto"/>
        <w:rPr>
          <w:rFonts w:ascii="Arial" w:hAnsi="Arial" w:cs="Arial"/>
        </w:rPr>
      </w:pPr>
      <w:proofErr w:type="spellStart"/>
      <w:r w:rsidRPr="00C24803">
        <w:rPr>
          <w:rFonts w:ascii="Arial" w:hAnsi="Arial" w:cs="Arial"/>
        </w:rPr>
        <w:t>R.L.Gupta</w:t>
      </w:r>
      <w:proofErr w:type="spellEnd"/>
      <w:r w:rsidRPr="00C24803">
        <w:rPr>
          <w:rFonts w:ascii="Arial" w:hAnsi="Arial" w:cs="Arial"/>
        </w:rPr>
        <w:t xml:space="preserve"> </w:t>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b/>
        </w:rPr>
        <w:t>:</w:t>
      </w:r>
      <w:r w:rsidRPr="00C24803">
        <w:rPr>
          <w:rFonts w:ascii="Arial" w:hAnsi="Arial" w:cs="Arial"/>
        </w:rPr>
        <w:tab/>
        <w:t>Political Theory</w:t>
      </w:r>
    </w:p>
    <w:p w:rsidR="006704C2" w:rsidRPr="00C24803" w:rsidRDefault="006704C2" w:rsidP="006704C2">
      <w:pPr>
        <w:spacing w:line="240" w:lineRule="auto"/>
        <w:rPr>
          <w:rFonts w:ascii="Arial" w:hAnsi="Arial" w:cs="Arial"/>
        </w:rPr>
      </w:pPr>
    </w:p>
    <w:p w:rsidR="006704C2" w:rsidRPr="00C24803" w:rsidRDefault="006704C2" w:rsidP="006704C2">
      <w:pPr>
        <w:spacing w:after="0" w:line="240" w:lineRule="auto"/>
        <w:rPr>
          <w:rFonts w:ascii="Arial" w:hAnsi="Arial" w:cs="Arial"/>
          <w:b/>
        </w:rPr>
      </w:pPr>
    </w:p>
    <w:p w:rsidR="006704C2" w:rsidRPr="00C24803" w:rsidRDefault="006704C2" w:rsidP="006704C2">
      <w:pPr>
        <w:tabs>
          <w:tab w:val="left" w:pos="1380"/>
        </w:tabs>
        <w:rPr>
          <w:rFonts w:ascii="Arial" w:hAnsi="Arial" w:cs="Arial"/>
        </w:rPr>
      </w:pPr>
      <w:r w:rsidRPr="00C24803">
        <w:rPr>
          <w:rFonts w:ascii="Arial" w:hAnsi="Arial" w:cs="Arial"/>
        </w:rPr>
        <w:tab/>
      </w:r>
    </w:p>
    <w:p w:rsidR="006704C2" w:rsidRPr="00C24803" w:rsidRDefault="006704C2" w:rsidP="006704C2">
      <w:pPr>
        <w:tabs>
          <w:tab w:val="left" w:pos="1380"/>
        </w:tabs>
        <w:rPr>
          <w:rFonts w:ascii="Arial" w:hAnsi="Arial" w:cs="Arial"/>
        </w:rPr>
      </w:pPr>
    </w:p>
    <w:p w:rsidR="00EE4D24" w:rsidRPr="00C24803" w:rsidRDefault="00EE4D24" w:rsidP="00A141BA">
      <w:pPr>
        <w:spacing w:after="0" w:line="240" w:lineRule="auto"/>
        <w:rPr>
          <w:rFonts w:ascii="Arial" w:hAnsi="Arial" w:cs="Arial"/>
          <w:b/>
        </w:rPr>
      </w:pPr>
    </w:p>
    <w:p w:rsidR="00EE4D24" w:rsidRPr="00C24803" w:rsidRDefault="00EE4D24" w:rsidP="002736E8">
      <w:pPr>
        <w:spacing w:after="0" w:line="240" w:lineRule="auto"/>
        <w:ind w:left="720"/>
        <w:jc w:val="center"/>
        <w:rPr>
          <w:rFonts w:ascii="Arial" w:hAnsi="Arial" w:cs="Arial"/>
          <w:b/>
        </w:rPr>
      </w:pPr>
    </w:p>
    <w:p w:rsidR="00C24803" w:rsidRPr="00C24803" w:rsidRDefault="00C24803" w:rsidP="00C24803">
      <w:pPr>
        <w:spacing w:after="0" w:line="240" w:lineRule="auto"/>
        <w:ind w:left="720"/>
        <w:jc w:val="center"/>
        <w:rPr>
          <w:rFonts w:ascii="Arial" w:hAnsi="Arial" w:cs="Arial"/>
          <w:b/>
        </w:rPr>
      </w:pPr>
      <w:r w:rsidRPr="00C24803">
        <w:rPr>
          <w:rFonts w:ascii="Arial" w:hAnsi="Arial" w:cs="Arial"/>
          <w:b/>
        </w:rPr>
        <w:t>SEMESTER-</w:t>
      </w:r>
      <w:proofErr w:type="gramStart"/>
      <w:r w:rsidRPr="00C24803">
        <w:rPr>
          <w:rFonts w:ascii="Arial" w:hAnsi="Arial" w:cs="Arial"/>
          <w:b/>
        </w:rPr>
        <w:t>I  (</w:t>
      </w:r>
      <w:proofErr w:type="gramEnd"/>
      <w:r w:rsidRPr="00C24803">
        <w:rPr>
          <w:rFonts w:ascii="Arial" w:hAnsi="Arial" w:cs="Arial"/>
          <w:b/>
        </w:rPr>
        <w:t>CBCS)</w:t>
      </w:r>
    </w:p>
    <w:p w:rsidR="006704C2" w:rsidRPr="00C24803" w:rsidRDefault="006704C2" w:rsidP="002736E8">
      <w:pPr>
        <w:spacing w:after="0" w:line="240" w:lineRule="auto"/>
        <w:ind w:left="720"/>
        <w:jc w:val="center"/>
        <w:rPr>
          <w:rFonts w:ascii="Arial" w:hAnsi="Arial" w:cs="Arial"/>
          <w:b/>
        </w:rPr>
      </w:pPr>
      <w:r w:rsidRPr="00C24803">
        <w:rPr>
          <w:rFonts w:ascii="Arial" w:hAnsi="Arial" w:cs="Arial"/>
          <w:b/>
        </w:rPr>
        <w:t>SOCIOLOGY</w:t>
      </w:r>
      <w:r w:rsidR="002736E8" w:rsidRPr="00C24803">
        <w:rPr>
          <w:rFonts w:ascii="Arial" w:hAnsi="Arial" w:cs="Arial"/>
          <w:b/>
        </w:rPr>
        <w:t xml:space="preserve"> (MINOR)</w:t>
      </w:r>
    </w:p>
    <w:p w:rsidR="006704C2" w:rsidRPr="00C24803" w:rsidRDefault="006704C2" w:rsidP="006704C2">
      <w:pPr>
        <w:spacing w:after="0" w:line="240" w:lineRule="auto"/>
        <w:ind w:left="720" w:firstLine="720"/>
        <w:jc w:val="both"/>
        <w:rPr>
          <w:rFonts w:ascii="Arial" w:hAnsi="Arial" w:cs="Arial"/>
          <w:b/>
        </w:rPr>
      </w:pPr>
      <w:r w:rsidRPr="00C24803">
        <w:rPr>
          <w:rFonts w:ascii="Arial" w:hAnsi="Arial" w:cs="Arial"/>
          <w:b/>
        </w:rPr>
        <w:t>PAPER-III</w:t>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t>FULL MARK-80</w:t>
      </w:r>
    </w:p>
    <w:p w:rsidR="006704C2" w:rsidRPr="00C24803" w:rsidRDefault="006704C2" w:rsidP="006704C2">
      <w:pPr>
        <w:spacing w:after="0" w:line="240" w:lineRule="auto"/>
        <w:jc w:val="center"/>
        <w:rPr>
          <w:rFonts w:ascii="Arial" w:hAnsi="Arial" w:cs="Arial"/>
          <w:b/>
        </w:rPr>
      </w:pPr>
    </w:p>
    <w:p w:rsidR="006704C2" w:rsidRPr="00C24803" w:rsidRDefault="006704C2" w:rsidP="006704C2">
      <w:pPr>
        <w:spacing w:after="0" w:line="240" w:lineRule="auto"/>
        <w:ind w:left="3600" w:firstLine="720"/>
        <w:rPr>
          <w:rFonts w:ascii="Arial" w:hAnsi="Arial" w:cs="Arial"/>
          <w:b/>
        </w:rPr>
      </w:pP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p>
    <w:p w:rsidR="006704C2" w:rsidRPr="00C24803" w:rsidRDefault="006704C2" w:rsidP="002736E8">
      <w:pPr>
        <w:spacing w:after="0" w:line="360" w:lineRule="auto"/>
        <w:ind w:left="1440" w:hanging="1440"/>
        <w:jc w:val="both"/>
        <w:rPr>
          <w:rFonts w:ascii="Arial" w:hAnsi="Arial" w:cs="Arial"/>
        </w:rPr>
      </w:pPr>
      <w:proofErr w:type="gramStart"/>
      <w:r w:rsidRPr="00C24803">
        <w:rPr>
          <w:rFonts w:ascii="Arial" w:hAnsi="Arial" w:cs="Arial"/>
          <w:b/>
        </w:rPr>
        <w:t>UNIT-I.</w:t>
      </w:r>
      <w:proofErr w:type="gramEnd"/>
      <w:r w:rsidRPr="00C24803">
        <w:rPr>
          <w:rFonts w:ascii="Arial" w:hAnsi="Arial" w:cs="Arial"/>
        </w:rPr>
        <w:tab/>
        <w:t>Definition, Meaning and Nature of Sociology</w:t>
      </w:r>
      <w:r w:rsidR="002736E8" w:rsidRPr="00C24803">
        <w:rPr>
          <w:rFonts w:ascii="Arial" w:hAnsi="Arial" w:cs="Arial"/>
        </w:rPr>
        <w:t xml:space="preserve">; </w:t>
      </w:r>
      <w:r w:rsidRPr="00C24803">
        <w:rPr>
          <w:rFonts w:ascii="Arial" w:hAnsi="Arial" w:cs="Arial"/>
        </w:rPr>
        <w:t>Is Sociology a Science?  Relationship with other Social Sciences</w:t>
      </w:r>
      <w:proofErr w:type="gramStart"/>
      <w:r w:rsidRPr="00C24803">
        <w:rPr>
          <w:rFonts w:ascii="Arial" w:hAnsi="Arial" w:cs="Arial"/>
        </w:rPr>
        <w:t>;</w:t>
      </w:r>
      <w:r w:rsidR="002736E8" w:rsidRPr="00C24803">
        <w:rPr>
          <w:rFonts w:ascii="Arial" w:hAnsi="Arial" w:cs="Arial"/>
        </w:rPr>
        <w:t xml:space="preserve"> </w:t>
      </w:r>
      <w:r w:rsidRPr="00C24803">
        <w:rPr>
          <w:rFonts w:ascii="Arial" w:hAnsi="Arial" w:cs="Arial"/>
        </w:rPr>
        <w:t xml:space="preserve"> History</w:t>
      </w:r>
      <w:proofErr w:type="gramEnd"/>
      <w:r w:rsidRPr="00C24803">
        <w:rPr>
          <w:rFonts w:ascii="Arial" w:hAnsi="Arial" w:cs="Arial"/>
        </w:rPr>
        <w:t>, Economics, Political Science and Psychology.</w:t>
      </w:r>
    </w:p>
    <w:p w:rsidR="006704C2" w:rsidRPr="00C24803" w:rsidRDefault="006704C2" w:rsidP="007C65F2">
      <w:pPr>
        <w:spacing w:after="0" w:line="240" w:lineRule="auto"/>
        <w:ind w:left="1440"/>
        <w:jc w:val="both"/>
        <w:rPr>
          <w:rFonts w:ascii="Arial" w:hAnsi="Arial" w:cs="Arial"/>
        </w:rPr>
      </w:pPr>
    </w:p>
    <w:p w:rsidR="006704C2" w:rsidRPr="00C24803" w:rsidRDefault="006704C2" w:rsidP="002736E8">
      <w:pPr>
        <w:spacing w:after="0" w:line="360" w:lineRule="auto"/>
        <w:ind w:left="1440" w:hanging="1440"/>
        <w:jc w:val="both"/>
        <w:rPr>
          <w:rFonts w:ascii="Arial" w:hAnsi="Arial" w:cs="Arial"/>
          <w:b/>
        </w:rPr>
      </w:pPr>
      <w:proofErr w:type="gramStart"/>
      <w:r w:rsidRPr="00C24803">
        <w:rPr>
          <w:rFonts w:ascii="Arial" w:hAnsi="Arial" w:cs="Arial"/>
          <w:b/>
        </w:rPr>
        <w:t>UNIT-II.</w:t>
      </w:r>
      <w:proofErr w:type="gramEnd"/>
      <w:r w:rsidRPr="00C24803">
        <w:rPr>
          <w:rFonts w:ascii="Arial" w:hAnsi="Arial" w:cs="Arial"/>
        </w:rPr>
        <w:tab/>
        <w:t xml:space="preserve">Law and </w:t>
      </w:r>
      <w:proofErr w:type="gramStart"/>
      <w:r w:rsidRPr="00C24803">
        <w:rPr>
          <w:rFonts w:ascii="Arial" w:hAnsi="Arial" w:cs="Arial"/>
        </w:rPr>
        <w:t>Society</w:t>
      </w:r>
      <w:r w:rsidR="002736E8" w:rsidRPr="00C24803">
        <w:rPr>
          <w:rFonts w:ascii="Arial" w:hAnsi="Arial" w:cs="Arial"/>
          <w:b/>
        </w:rPr>
        <w:t xml:space="preserve"> :</w:t>
      </w:r>
      <w:proofErr w:type="gramEnd"/>
      <w:r w:rsidR="002736E8" w:rsidRPr="00C24803">
        <w:rPr>
          <w:rFonts w:ascii="Arial" w:hAnsi="Arial" w:cs="Arial"/>
          <w:b/>
        </w:rPr>
        <w:t xml:space="preserve"> </w:t>
      </w:r>
      <w:r w:rsidRPr="00C24803">
        <w:rPr>
          <w:rFonts w:ascii="Arial" w:hAnsi="Arial" w:cs="Arial"/>
        </w:rPr>
        <w:t>Relationship between Law and Society; Legal Profession: Bases of Law- Custom, Norm, Folkways and Mores.</w:t>
      </w:r>
    </w:p>
    <w:p w:rsidR="006704C2" w:rsidRPr="00C24803" w:rsidRDefault="006704C2" w:rsidP="007C65F2">
      <w:pPr>
        <w:spacing w:after="0" w:line="240" w:lineRule="auto"/>
        <w:ind w:left="1440"/>
        <w:jc w:val="both"/>
        <w:rPr>
          <w:rFonts w:ascii="Arial" w:hAnsi="Arial" w:cs="Arial"/>
        </w:rPr>
      </w:pPr>
    </w:p>
    <w:p w:rsidR="006704C2" w:rsidRPr="00C24803" w:rsidRDefault="006704C2" w:rsidP="007C65F2">
      <w:pPr>
        <w:spacing w:after="0" w:line="360" w:lineRule="auto"/>
        <w:ind w:left="1440" w:hanging="1440"/>
        <w:jc w:val="both"/>
        <w:rPr>
          <w:rFonts w:ascii="Arial" w:hAnsi="Arial" w:cs="Arial"/>
        </w:rPr>
      </w:pPr>
      <w:proofErr w:type="gramStart"/>
      <w:r w:rsidRPr="00C24803">
        <w:rPr>
          <w:rFonts w:ascii="Arial" w:hAnsi="Arial" w:cs="Arial"/>
          <w:b/>
        </w:rPr>
        <w:t>UNIT-III.</w:t>
      </w:r>
      <w:proofErr w:type="gramEnd"/>
      <w:r w:rsidRPr="00C24803">
        <w:rPr>
          <w:rFonts w:ascii="Arial" w:hAnsi="Arial" w:cs="Arial"/>
        </w:rPr>
        <w:t xml:space="preserve"> </w:t>
      </w:r>
      <w:r w:rsidRPr="00C24803">
        <w:rPr>
          <w:rFonts w:ascii="Arial" w:hAnsi="Arial" w:cs="Arial"/>
        </w:rPr>
        <w:tab/>
        <w:t>Concepts and Institutions: Concepts-Society, Community, Culture; Social Structure: Institutions-Economic Property, Division of Labour; Political-Power, Authority and Legitimacy.</w:t>
      </w:r>
    </w:p>
    <w:p w:rsidR="007C65F2" w:rsidRPr="00C24803" w:rsidRDefault="007C65F2" w:rsidP="007C65F2">
      <w:pPr>
        <w:spacing w:after="0" w:line="240" w:lineRule="auto"/>
        <w:ind w:left="1440" w:hanging="1440"/>
        <w:jc w:val="both"/>
        <w:rPr>
          <w:rFonts w:ascii="Arial" w:hAnsi="Arial" w:cs="Arial"/>
        </w:rPr>
      </w:pPr>
    </w:p>
    <w:p w:rsidR="006704C2" w:rsidRPr="00C24803" w:rsidRDefault="006704C2" w:rsidP="007C65F2">
      <w:pPr>
        <w:spacing w:after="0" w:line="360" w:lineRule="auto"/>
        <w:ind w:left="1440" w:hanging="1440"/>
        <w:jc w:val="both"/>
        <w:rPr>
          <w:rFonts w:ascii="Arial" w:hAnsi="Arial" w:cs="Arial"/>
        </w:rPr>
      </w:pPr>
      <w:proofErr w:type="gramStart"/>
      <w:r w:rsidRPr="00C24803">
        <w:rPr>
          <w:rFonts w:ascii="Arial" w:hAnsi="Arial" w:cs="Arial"/>
          <w:b/>
        </w:rPr>
        <w:t>UNIT-IV.</w:t>
      </w:r>
      <w:proofErr w:type="gramEnd"/>
      <w:r w:rsidRPr="00C24803">
        <w:rPr>
          <w:rFonts w:ascii="Arial" w:hAnsi="Arial" w:cs="Arial"/>
        </w:rPr>
        <w:t xml:space="preserve">       </w:t>
      </w:r>
      <w:r w:rsidRPr="00C24803">
        <w:rPr>
          <w:rFonts w:ascii="Arial" w:hAnsi="Arial" w:cs="Arial"/>
        </w:rPr>
        <w:tab/>
        <w:t xml:space="preserve">Social Stratification and </w:t>
      </w:r>
      <w:proofErr w:type="gramStart"/>
      <w:r w:rsidRPr="00C24803">
        <w:rPr>
          <w:rFonts w:ascii="Arial" w:hAnsi="Arial" w:cs="Arial"/>
        </w:rPr>
        <w:t>Mobility</w:t>
      </w:r>
      <w:r w:rsidR="007C65F2" w:rsidRPr="00C24803">
        <w:rPr>
          <w:rFonts w:ascii="Arial" w:hAnsi="Arial" w:cs="Arial"/>
          <w:b/>
        </w:rPr>
        <w:t xml:space="preserve"> </w:t>
      </w:r>
      <w:r w:rsidRPr="00C24803">
        <w:rPr>
          <w:rFonts w:ascii="Arial" w:hAnsi="Arial" w:cs="Arial"/>
        </w:rPr>
        <w:t>:</w:t>
      </w:r>
      <w:proofErr w:type="gramEnd"/>
      <w:r w:rsidRPr="00C24803">
        <w:rPr>
          <w:rFonts w:ascii="Arial" w:hAnsi="Arial" w:cs="Arial"/>
        </w:rPr>
        <w:t xml:space="preserve"> Social Stratification-Meaning and Forms; </w:t>
      </w:r>
      <w:r w:rsidR="007C65F2" w:rsidRPr="00C24803">
        <w:rPr>
          <w:rFonts w:ascii="Arial" w:hAnsi="Arial" w:cs="Arial"/>
        </w:rPr>
        <w:t xml:space="preserve"> </w:t>
      </w:r>
      <w:r w:rsidRPr="00C24803">
        <w:rPr>
          <w:rFonts w:ascii="Arial" w:hAnsi="Arial" w:cs="Arial"/>
        </w:rPr>
        <w:t>Social Mobility Types and Factors. Socialization: Stages and agencies.</w:t>
      </w:r>
    </w:p>
    <w:p w:rsidR="007C65F2" w:rsidRPr="00C24803" w:rsidRDefault="007C65F2" w:rsidP="007C65F2">
      <w:pPr>
        <w:spacing w:after="0" w:line="240" w:lineRule="auto"/>
        <w:ind w:left="1440" w:hanging="1440"/>
        <w:jc w:val="both"/>
        <w:rPr>
          <w:rFonts w:ascii="Arial" w:hAnsi="Arial" w:cs="Arial"/>
        </w:rPr>
      </w:pPr>
    </w:p>
    <w:p w:rsidR="006704C2" w:rsidRPr="00C24803" w:rsidRDefault="006704C2" w:rsidP="006704C2">
      <w:pPr>
        <w:spacing w:after="0" w:line="360" w:lineRule="auto"/>
        <w:ind w:left="1440" w:hanging="1440"/>
        <w:jc w:val="both"/>
        <w:rPr>
          <w:rFonts w:ascii="Arial" w:hAnsi="Arial" w:cs="Arial"/>
        </w:rPr>
      </w:pPr>
      <w:proofErr w:type="gramStart"/>
      <w:r w:rsidRPr="00C24803">
        <w:rPr>
          <w:rFonts w:ascii="Arial" w:hAnsi="Arial" w:cs="Arial"/>
          <w:b/>
        </w:rPr>
        <w:t>UNIT-V.</w:t>
      </w:r>
      <w:proofErr w:type="gramEnd"/>
      <w:r w:rsidRPr="00C24803">
        <w:rPr>
          <w:rFonts w:ascii="Arial" w:hAnsi="Arial" w:cs="Arial"/>
        </w:rPr>
        <w:t xml:space="preserve"> </w:t>
      </w:r>
      <w:r w:rsidRPr="00C24803">
        <w:rPr>
          <w:rFonts w:ascii="Arial" w:hAnsi="Arial" w:cs="Arial"/>
        </w:rPr>
        <w:tab/>
        <w:t>Social Control and Social Change: Social Control-Meaning, Types and Agencies; Social Change-Meaning, Nature, Factors- Technological, Cultural and Demographic.</w:t>
      </w:r>
    </w:p>
    <w:p w:rsidR="006704C2" w:rsidRPr="00C24803" w:rsidRDefault="006704C2" w:rsidP="006704C2">
      <w:pPr>
        <w:spacing w:after="0" w:line="240" w:lineRule="auto"/>
        <w:ind w:left="1440"/>
        <w:jc w:val="both"/>
        <w:rPr>
          <w:rFonts w:ascii="Arial" w:hAnsi="Arial" w:cs="Arial"/>
        </w:rPr>
      </w:pPr>
    </w:p>
    <w:p w:rsidR="006704C2" w:rsidRPr="00C24803" w:rsidRDefault="006704C2" w:rsidP="006704C2">
      <w:pPr>
        <w:spacing w:after="0" w:line="240" w:lineRule="auto"/>
        <w:jc w:val="both"/>
        <w:rPr>
          <w:rFonts w:ascii="Arial" w:hAnsi="Arial" w:cs="Arial"/>
          <w:b/>
        </w:rPr>
      </w:pPr>
      <w:r w:rsidRPr="00C24803">
        <w:rPr>
          <w:rFonts w:ascii="Arial" w:hAnsi="Arial" w:cs="Arial"/>
          <w:b/>
        </w:rPr>
        <w:t>BOOKS RECOMMENDED:</w:t>
      </w:r>
    </w:p>
    <w:p w:rsidR="006704C2" w:rsidRPr="00C24803" w:rsidRDefault="006704C2" w:rsidP="006704C2">
      <w:pPr>
        <w:spacing w:after="0" w:line="240" w:lineRule="auto"/>
        <w:jc w:val="both"/>
        <w:rPr>
          <w:rFonts w:ascii="Arial" w:hAnsi="Arial" w:cs="Arial"/>
          <w:b/>
        </w:rPr>
      </w:pPr>
    </w:p>
    <w:p w:rsidR="006704C2" w:rsidRPr="00C24803" w:rsidRDefault="007C65F2" w:rsidP="00FF6042">
      <w:pPr>
        <w:pStyle w:val="ListParagraph"/>
        <w:numPr>
          <w:ilvl w:val="0"/>
          <w:numId w:val="14"/>
        </w:numPr>
        <w:spacing w:after="0" w:line="360" w:lineRule="auto"/>
        <w:jc w:val="both"/>
        <w:rPr>
          <w:rFonts w:ascii="Arial" w:hAnsi="Arial" w:cs="Arial"/>
        </w:rPr>
      </w:pPr>
      <w:proofErr w:type="spellStart"/>
      <w:r w:rsidRPr="00C24803">
        <w:rPr>
          <w:rFonts w:ascii="Arial" w:hAnsi="Arial" w:cs="Arial"/>
        </w:rPr>
        <w:t>C.N.Shankara</w:t>
      </w:r>
      <w:proofErr w:type="spellEnd"/>
      <w:r w:rsidRPr="00C24803">
        <w:rPr>
          <w:rFonts w:ascii="Arial" w:hAnsi="Arial" w:cs="Arial"/>
        </w:rPr>
        <w:t xml:space="preserve"> </w:t>
      </w:r>
      <w:proofErr w:type="spellStart"/>
      <w:r w:rsidRPr="00C24803">
        <w:rPr>
          <w:rFonts w:ascii="Arial" w:hAnsi="Arial" w:cs="Arial"/>
        </w:rPr>
        <w:t>Rao</w:t>
      </w:r>
      <w:proofErr w:type="spellEnd"/>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b/>
        </w:rPr>
        <w:t>:</w:t>
      </w:r>
      <w:r w:rsidRPr="00C24803">
        <w:rPr>
          <w:rFonts w:ascii="Arial" w:hAnsi="Arial" w:cs="Arial"/>
        </w:rPr>
        <w:tab/>
        <w:t>Sociology</w:t>
      </w:r>
    </w:p>
    <w:p w:rsidR="006704C2" w:rsidRPr="00C24803" w:rsidRDefault="007C65F2" w:rsidP="00FF6042">
      <w:pPr>
        <w:pStyle w:val="ListParagraph"/>
        <w:numPr>
          <w:ilvl w:val="0"/>
          <w:numId w:val="14"/>
        </w:numPr>
        <w:spacing w:after="0" w:line="360" w:lineRule="auto"/>
        <w:jc w:val="both"/>
        <w:rPr>
          <w:rFonts w:ascii="Arial" w:hAnsi="Arial" w:cs="Arial"/>
        </w:rPr>
      </w:pPr>
      <w:proofErr w:type="spellStart"/>
      <w:r w:rsidRPr="00C24803">
        <w:rPr>
          <w:rFonts w:ascii="Arial" w:hAnsi="Arial" w:cs="Arial"/>
        </w:rPr>
        <w:t>Sachdeva</w:t>
      </w:r>
      <w:proofErr w:type="spellEnd"/>
      <w:r w:rsidRPr="00C24803">
        <w:rPr>
          <w:rFonts w:ascii="Arial" w:hAnsi="Arial" w:cs="Arial"/>
        </w:rPr>
        <w:t xml:space="preserve"> and </w:t>
      </w:r>
      <w:proofErr w:type="spellStart"/>
      <w:r w:rsidRPr="00C24803">
        <w:rPr>
          <w:rFonts w:ascii="Arial" w:hAnsi="Arial" w:cs="Arial"/>
        </w:rPr>
        <w:t>Vidyashusan</w:t>
      </w:r>
      <w:proofErr w:type="spellEnd"/>
      <w:r w:rsidRPr="00C24803">
        <w:rPr>
          <w:rFonts w:ascii="Arial" w:hAnsi="Arial" w:cs="Arial"/>
        </w:rPr>
        <w:t xml:space="preserve"> </w:t>
      </w:r>
      <w:r w:rsidRPr="00C24803">
        <w:rPr>
          <w:rFonts w:ascii="Arial" w:hAnsi="Arial" w:cs="Arial"/>
        </w:rPr>
        <w:tab/>
      </w:r>
      <w:r w:rsidR="00A141BA">
        <w:rPr>
          <w:rFonts w:ascii="Arial" w:hAnsi="Arial" w:cs="Arial"/>
        </w:rPr>
        <w:tab/>
      </w:r>
      <w:r w:rsidRPr="00C24803">
        <w:rPr>
          <w:rFonts w:ascii="Arial" w:hAnsi="Arial" w:cs="Arial"/>
          <w:b/>
        </w:rPr>
        <w:t>:</w:t>
      </w:r>
      <w:r w:rsidRPr="00C24803">
        <w:rPr>
          <w:rFonts w:ascii="Arial" w:hAnsi="Arial" w:cs="Arial"/>
        </w:rPr>
        <w:tab/>
      </w:r>
      <w:r w:rsidR="006704C2" w:rsidRPr="00C24803">
        <w:rPr>
          <w:rFonts w:ascii="Arial" w:hAnsi="Arial" w:cs="Arial"/>
        </w:rPr>
        <w:t>So</w:t>
      </w:r>
      <w:r w:rsidRPr="00C24803">
        <w:rPr>
          <w:rFonts w:ascii="Arial" w:hAnsi="Arial" w:cs="Arial"/>
        </w:rPr>
        <w:t>ciology</w:t>
      </w:r>
    </w:p>
    <w:p w:rsidR="006704C2" w:rsidRPr="00C24803" w:rsidRDefault="007C65F2" w:rsidP="00FF6042">
      <w:pPr>
        <w:pStyle w:val="ListParagraph"/>
        <w:numPr>
          <w:ilvl w:val="0"/>
          <w:numId w:val="14"/>
        </w:numPr>
        <w:spacing w:after="0" w:line="360" w:lineRule="auto"/>
        <w:jc w:val="both"/>
        <w:rPr>
          <w:rFonts w:ascii="Arial" w:hAnsi="Arial" w:cs="Arial"/>
        </w:rPr>
      </w:pPr>
      <w:proofErr w:type="spellStart"/>
      <w:r w:rsidRPr="00C24803">
        <w:rPr>
          <w:rFonts w:ascii="Arial" w:hAnsi="Arial" w:cs="Arial"/>
        </w:rPr>
        <w:t>R.N.Sharma</w:t>
      </w:r>
      <w:proofErr w:type="spellEnd"/>
      <w:r w:rsidRPr="00C24803">
        <w:rPr>
          <w:rFonts w:ascii="Arial" w:hAnsi="Arial" w:cs="Arial"/>
        </w:rPr>
        <w:tab/>
      </w:r>
      <w:r w:rsidRPr="00C24803">
        <w:rPr>
          <w:rFonts w:ascii="Arial" w:hAnsi="Arial" w:cs="Arial"/>
        </w:rPr>
        <w:tab/>
      </w:r>
      <w:r w:rsidRPr="00C24803">
        <w:rPr>
          <w:rFonts w:ascii="Arial" w:hAnsi="Arial" w:cs="Arial"/>
        </w:rPr>
        <w:tab/>
      </w:r>
      <w:r w:rsidR="00A141BA">
        <w:rPr>
          <w:rFonts w:ascii="Arial" w:hAnsi="Arial" w:cs="Arial"/>
        </w:rPr>
        <w:tab/>
      </w:r>
      <w:r w:rsidRPr="00C24803">
        <w:rPr>
          <w:rFonts w:ascii="Arial" w:hAnsi="Arial" w:cs="Arial"/>
          <w:b/>
        </w:rPr>
        <w:t>:</w:t>
      </w:r>
      <w:r w:rsidRPr="00C24803">
        <w:rPr>
          <w:rFonts w:ascii="Arial" w:hAnsi="Arial" w:cs="Arial"/>
        </w:rPr>
        <w:tab/>
      </w:r>
      <w:r w:rsidR="006704C2" w:rsidRPr="00C24803">
        <w:rPr>
          <w:rFonts w:ascii="Arial" w:hAnsi="Arial" w:cs="Arial"/>
        </w:rPr>
        <w:t>Sociolo</w:t>
      </w:r>
      <w:r w:rsidRPr="00C24803">
        <w:rPr>
          <w:rFonts w:ascii="Arial" w:hAnsi="Arial" w:cs="Arial"/>
        </w:rPr>
        <w:t>gy</w:t>
      </w:r>
    </w:p>
    <w:p w:rsidR="006704C2" w:rsidRPr="00C24803" w:rsidRDefault="006704C2" w:rsidP="00FF6042">
      <w:pPr>
        <w:pStyle w:val="ListParagraph"/>
        <w:numPr>
          <w:ilvl w:val="0"/>
          <w:numId w:val="14"/>
        </w:numPr>
        <w:spacing w:after="0" w:line="360" w:lineRule="auto"/>
        <w:jc w:val="both"/>
        <w:rPr>
          <w:rFonts w:ascii="Arial" w:hAnsi="Arial" w:cs="Arial"/>
        </w:rPr>
      </w:pPr>
      <w:r w:rsidRPr="00C24803">
        <w:rPr>
          <w:rFonts w:ascii="Arial" w:hAnsi="Arial" w:cs="Arial"/>
        </w:rPr>
        <w:t xml:space="preserve">Ram </w:t>
      </w:r>
      <w:proofErr w:type="spellStart"/>
      <w:r w:rsidRPr="00C24803">
        <w:rPr>
          <w:rFonts w:ascii="Arial" w:hAnsi="Arial" w:cs="Arial"/>
        </w:rPr>
        <w:t>Ahuja</w:t>
      </w:r>
      <w:proofErr w:type="spellEnd"/>
      <w:r w:rsidR="007C65F2" w:rsidRPr="00C24803">
        <w:rPr>
          <w:rFonts w:ascii="Arial" w:hAnsi="Arial" w:cs="Arial"/>
        </w:rPr>
        <w:tab/>
      </w:r>
      <w:r w:rsidR="007C65F2" w:rsidRPr="00C24803">
        <w:rPr>
          <w:rFonts w:ascii="Arial" w:hAnsi="Arial" w:cs="Arial"/>
        </w:rPr>
        <w:tab/>
      </w:r>
      <w:r w:rsidR="007C65F2" w:rsidRPr="00C24803">
        <w:rPr>
          <w:rFonts w:ascii="Arial" w:hAnsi="Arial" w:cs="Arial"/>
        </w:rPr>
        <w:tab/>
      </w:r>
      <w:r w:rsidR="00A141BA">
        <w:rPr>
          <w:rFonts w:ascii="Arial" w:hAnsi="Arial" w:cs="Arial"/>
        </w:rPr>
        <w:tab/>
      </w:r>
      <w:r w:rsidR="007C65F2" w:rsidRPr="00C24803">
        <w:rPr>
          <w:rFonts w:ascii="Arial" w:hAnsi="Arial" w:cs="Arial"/>
          <w:b/>
        </w:rPr>
        <w:t>:</w:t>
      </w:r>
      <w:r w:rsidR="007C65F2" w:rsidRPr="00C24803">
        <w:rPr>
          <w:rFonts w:ascii="Arial" w:hAnsi="Arial" w:cs="Arial"/>
        </w:rPr>
        <w:tab/>
        <w:t>Sociology</w:t>
      </w:r>
    </w:p>
    <w:p w:rsidR="007C65F2" w:rsidRPr="00C24803" w:rsidRDefault="007C65F2" w:rsidP="00FF6042">
      <w:pPr>
        <w:pStyle w:val="ListParagraph"/>
        <w:numPr>
          <w:ilvl w:val="0"/>
          <w:numId w:val="14"/>
        </w:numPr>
        <w:spacing w:after="0" w:line="360" w:lineRule="auto"/>
        <w:jc w:val="both"/>
        <w:rPr>
          <w:rFonts w:ascii="Arial" w:hAnsi="Arial" w:cs="Arial"/>
        </w:rPr>
      </w:pPr>
      <w:r w:rsidRPr="00C24803">
        <w:rPr>
          <w:rFonts w:ascii="Arial" w:hAnsi="Arial" w:cs="Arial"/>
        </w:rPr>
        <w:t xml:space="preserve">T.B. </w:t>
      </w:r>
      <w:proofErr w:type="spellStart"/>
      <w:r w:rsidRPr="00C24803">
        <w:rPr>
          <w:rFonts w:ascii="Arial" w:hAnsi="Arial" w:cs="Arial"/>
        </w:rPr>
        <w:t>Bottomore</w:t>
      </w:r>
      <w:proofErr w:type="spellEnd"/>
      <w:r w:rsidRPr="00C24803">
        <w:rPr>
          <w:rFonts w:ascii="Arial" w:hAnsi="Arial" w:cs="Arial"/>
        </w:rPr>
        <w:tab/>
      </w:r>
      <w:r w:rsidRPr="00C24803">
        <w:rPr>
          <w:rFonts w:ascii="Arial" w:hAnsi="Arial" w:cs="Arial"/>
        </w:rPr>
        <w:tab/>
      </w:r>
      <w:r w:rsidRPr="00C24803">
        <w:rPr>
          <w:rFonts w:ascii="Arial" w:hAnsi="Arial" w:cs="Arial"/>
        </w:rPr>
        <w:tab/>
      </w:r>
      <w:r w:rsidR="00A141BA">
        <w:rPr>
          <w:rFonts w:ascii="Arial" w:hAnsi="Arial" w:cs="Arial"/>
        </w:rPr>
        <w:tab/>
      </w:r>
      <w:r w:rsidRPr="00C24803">
        <w:rPr>
          <w:rFonts w:ascii="Arial" w:hAnsi="Arial" w:cs="Arial"/>
          <w:b/>
        </w:rPr>
        <w:t>:</w:t>
      </w:r>
      <w:r w:rsidRPr="00C24803">
        <w:rPr>
          <w:rFonts w:ascii="Arial" w:hAnsi="Arial" w:cs="Arial"/>
        </w:rPr>
        <w:tab/>
        <w:t>Guide to Literature</w:t>
      </w:r>
    </w:p>
    <w:p w:rsidR="006704C2" w:rsidRPr="00C24803" w:rsidRDefault="006704C2" w:rsidP="006704C2">
      <w:pPr>
        <w:spacing w:after="0" w:line="240" w:lineRule="auto"/>
        <w:jc w:val="both"/>
        <w:rPr>
          <w:rFonts w:ascii="Arial" w:hAnsi="Arial" w:cs="Arial"/>
          <w:b/>
        </w:rPr>
      </w:pPr>
    </w:p>
    <w:p w:rsidR="006704C2" w:rsidRPr="00C24803" w:rsidRDefault="006704C2" w:rsidP="006704C2">
      <w:pPr>
        <w:spacing w:after="0" w:line="240" w:lineRule="auto"/>
        <w:jc w:val="both"/>
        <w:rPr>
          <w:rFonts w:ascii="Arial" w:hAnsi="Arial" w:cs="Arial"/>
          <w:b/>
        </w:rPr>
      </w:pPr>
    </w:p>
    <w:p w:rsidR="006704C2" w:rsidRPr="00C24803" w:rsidRDefault="006704C2" w:rsidP="006704C2">
      <w:pPr>
        <w:spacing w:after="0" w:line="240" w:lineRule="auto"/>
        <w:jc w:val="both"/>
        <w:rPr>
          <w:rFonts w:ascii="Arial" w:hAnsi="Arial" w:cs="Arial"/>
          <w:b/>
        </w:rPr>
      </w:pPr>
    </w:p>
    <w:p w:rsidR="006704C2" w:rsidRPr="00C24803" w:rsidRDefault="006704C2" w:rsidP="006704C2">
      <w:pPr>
        <w:spacing w:after="0" w:line="240" w:lineRule="auto"/>
        <w:jc w:val="both"/>
        <w:rPr>
          <w:rFonts w:ascii="Arial" w:hAnsi="Arial" w:cs="Arial"/>
          <w:b/>
        </w:rPr>
      </w:pPr>
    </w:p>
    <w:p w:rsidR="006704C2" w:rsidRPr="00C24803" w:rsidRDefault="006704C2" w:rsidP="006704C2">
      <w:pPr>
        <w:spacing w:after="0" w:line="240" w:lineRule="auto"/>
        <w:jc w:val="both"/>
        <w:rPr>
          <w:rFonts w:ascii="Arial" w:hAnsi="Arial" w:cs="Arial"/>
          <w:b/>
        </w:rPr>
      </w:pPr>
    </w:p>
    <w:p w:rsidR="006704C2" w:rsidRPr="00C24803" w:rsidRDefault="006704C2" w:rsidP="006704C2">
      <w:pPr>
        <w:spacing w:after="0" w:line="240" w:lineRule="auto"/>
        <w:jc w:val="both"/>
        <w:rPr>
          <w:rFonts w:ascii="Arial" w:hAnsi="Arial" w:cs="Arial"/>
          <w:b/>
        </w:rPr>
      </w:pPr>
    </w:p>
    <w:p w:rsidR="006704C2" w:rsidRPr="00C24803" w:rsidRDefault="006704C2" w:rsidP="006704C2">
      <w:pPr>
        <w:spacing w:after="0" w:line="240" w:lineRule="auto"/>
        <w:jc w:val="both"/>
        <w:rPr>
          <w:rFonts w:ascii="Arial" w:hAnsi="Arial" w:cs="Arial"/>
          <w:b/>
        </w:rPr>
      </w:pPr>
    </w:p>
    <w:p w:rsidR="006704C2" w:rsidRPr="00C24803" w:rsidRDefault="006704C2" w:rsidP="006704C2">
      <w:pPr>
        <w:spacing w:after="0" w:line="240" w:lineRule="auto"/>
        <w:jc w:val="both"/>
        <w:rPr>
          <w:rFonts w:ascii="Arial" w:hAnsi="Arial" w:cs="Arial"/>
          <w:b/>
        </w:rPr>
      </w:pPr>
    </w:p>
    <w:p w:rsidR="006704C2" w:rsidRPr="00C24803" w:rsidRDefault="006704C2" w:rsidP="006704C2">
      <w:pPr>
        <w:spacing w:after="0" w:line="240" w:lineRule="auto"/>
        <w:jc w:val="both"/>
        <w:rPr>
          <w:rFonts w:ascii="Arial" w:hAnsi="Arial" w:cs="Arial"/>
          <w:b/>
        </w:rPr>
      </w:pPr>
    </w:p>
    <w:p w:rsidR="006704C2" w:rsidRPr="00C24803" w:rsidRDefault="006704C2" w:rsidP="006704C2">
      <w:pPr>
        <w:spacing w:after="0" w:line="240" w:lineRule="auto"/>
        <w:jc w:val="both"/>
        <w:rPr>
          <w:rFonts w:ascii="Arial" w:hAnsi="Arial" w:cs="Arial"/>
          <w:b/>
        </w:rPr>
      </w:pPr>
    </w:p>
    <w:p w:rsidR="006704C2" w:rsidRPr="00C24803" w:rsidRDefault="006704C2" w:rsidP="006704C2">
      <w:pPr>
        <w:spacing w:after="0" w:line="240" w:lineRule="auto"/>
        <w:jc w:val="both"/>
        <w:rPr>
          <w:rFonts w:ascii="Arial" w:hAnsi="Arial" w:cs="Arial"/>
          <w:b/>
        </w:rPr>
      </w:pPr>
    </w:p>
    <w:p w:rsidR="006704C2" w:rsidRPr="00C24803" w:rsidRDefault="006704C2" w:rsidP="006704C2">
      <w:pPr>
        <w:tabs>
          <w:tab w:val="left" w:pos="1380"/>
        </w:tabs>
        <w:rPr>
          <w:rFonts w:ascii="Arial" w:hAnsi="Arial" w:cs="Arial"/>
        </w:rPr>
      </w:pPr>
    </w:p>
    <w:p w:rsidR="006704C2" w:rsidRPr="00C24803" w:rsidRDefault="006704C2" w:rsidP="006704C2">
      <w:pPr>
        <w:tabs>
          <w:tab w:val="left" w:pos="1380"/>
        </w:tabs>
        <w:rPr>
          <w:rFonts w:ascii="Arial" w:hAnsi="Arial" w:cs="Arial"/>
        </w:rPr>
      </w:pPr>
    </w:p>
    <w:p w:rsidR="006704C2" w:rsidRPr="00C24803" w:rsidRDefault="006704C2" w:rsidP="006704C2">
      <w:pPr>
        <w:tabs>
          <w:tab w:val="left" w:pos="1380"/>
        </w:tabs>
        <w:rPr>
          <w:rFonts w:ascii="Arial" w:hAnsi="Arial" w:cs="Arial"/>
        </w:rPr>
      </w:pPr>
    </w:p>
    <w:p w:rsidR="006704C2" w:rsidRPr="00C24803" w:rsidRDefault="006704C2" w:rsidP="006704C2">
      <w:pPr>
        <w:tabs>
          <w:tab w:val="left" w:pos="1380"/>
        </w:tabs>
        <w:rPr>
          <w:rFonts w:ascii="Arial" w:hAnsi="Arial" w:cs="Arial"/>
        </w:rPr>
      </w:pPr>
    </w:p>
    <w:p w:rsidR="006704C2" w:rsidRPr="00C24803" w:rsidRDefault="006704C2" w:rsidP="006704C2">
      <w:pPr>
        <w:tabs>
          <w:tab w:val="left" w:pos="1380"/>
        </w:tabs>
        <w:rPr>
          <w:rFonts w:ascii="Arial" w:hAnsi="Arial" w:cs="Arial"/>
        </w:rPr>
      </w:pPr>
    </w:p>
    <w:p w:rsidR="00A32F0C" w:rsidRDefault="00A32F0C" w:rsidP="00A32F0C">
      <w:pPr>
        <w:spacing w:after="0" w:line="240" w:lineRule="auto"/>
        <w:ind w:left="720"/>
        <w:jc w:val="center"/>
        <w:rPr>
          <w:rFonts w:ascii="Arial" w:hAnsi="Arial" w:cs="Arial"/>
          <w:b/>
        </w:rPr>
      </w:pPr>
    </w:p>
    <w:p w:rsidR="00A141BA" w:rsidRDefault="00A141BA" w:rsidP="00A32F0C">
      <w:pPr>
        <w:spacing w:after="0" w:line="240" w:lineRule="auto"/>
        <w:ind w:left="720"/>
        <w:jc w:val="center"/>
        <w:rPr>
          <w:rFonts w:ascii="Arial" w:hAnsi="Arial" w:cs="Arial"/>
          <w:b/>
        </w:rPr>
      </w:pPr>
    </w:p>
    <w:p w:rsidR="00A141BA" w:rsidRDefault="00A141BA" w:rsidP="00A32F0C">
      <w:pPr>
        <w:spacing w:after="0" w:line="240" w:lineRule="auto"/>
        <w:ind w:left="720"/>
        <w:jc w:val="center"/>
        <w:rPr>
          <w:rFonts w:ascii="Arial" w:hAnsi="Arial" w:cs="Arial"/>
          <w:b/>
        </w:rPr>
      </w:pPr>
    </w:p>
    <w:p w:rsidR="00A141BA" w:rsidRDefault="00A141BA" w:rsidP="00A32F0C">
      <w:pPr>
        <w:spacing w:after="0" w:line="240" w:lineRule="auto"/>
        <w:ind w:left="720"/>
        <w:jc w:val="center"/>
        <w:rPr>
          <w:rFonts w:ascii="Arial" w:hAnsi="Arial" w:cs="Arial"/>
          <w:b/>
        </w:rPr>
      </w:pPr>
    </w:p>
    <w:p w:rsidR="00A141BA" w:rsidRPr="00C24803" w:rsidRDefault="00A141BA" w:rsidP="00A32F0C">
      <w:pPr>
        <w:spacing w:after="0" w:line="240" w:lineRule="auto"/>
        <w:ind w:left="720"/>
        <w:jc w:val="center"/>
        <w:rPr>
          <w:rFonts w:ascii="Arial" w:hAnsi="Arial" w:cs="Arial"/>
          <w:b/>
        </w:rPr>
      </w:pPr>
    </w:p>
    <w:p w:rsidR="00261AA1" w:rsidRPr="00C24803" w:rsidRDefault="00261AA1" w:rsidP="00A32F0C">
      <w:pPr>
        <w:spacing w:after="0" w:line="240" w:lineRule="auto"/>
        <w:ind w:left="720"/>
        <w:jc w:val="center"/>
        <w:rPr>
          <w:rFonts w:ascii="Arial" w:hAnsi="Arial" w:cs="Arial"/>
          <w:b/>
        </w:rPr>
      </w:pPr>
    </w:p>
    <w:p w:rsidR="00C24803" w:rsidRPr="00C24803" w:rsidRDefault="00C24803" w:rsidP="00C24803">
      <w:pPr>
        <w:spacing w:after="0" w:line="240" w:lineRule="auto"/>
        <w:ind w:left="720"/>
        <w:jc w:val="center"/>
        <w:rPr>
          <w:rFonts w:ascii="Arial" w:hAnsi="Arial" w:cs="Arial"/>
          <w:b/>
        </w:rPr>
      </w:pPr>
      <w:r w:rsidRPr="00C24803">
        <w:rPr>
          <w:rFonts w:ascii="Arial" w:hAnsi="Arial" w:cs="Arial"/>
          <w:b/>
        </w:rPr>
        <w:t>SEMESTER-</w:t>
      </w:r>
      <w:proofErr w:type="gramStart"/>
      <w:r w:rsidRPr="00C24803">
        <w:rPr>
          <w:rFonts w:ascii="Arial" w:hAnsi="Arial" w:cs="Arial"/>
          <w:b/>
        </w:rPr>
        <w:t>I  (</w:t>
      </w:r>
      <w:proofErr w:type="gramEnd"/>
      <w:r w:rsidRPr="00C24803">
        <w:rPr>
          <w:rFonts w:ascii="Arial" w:hAnsi="Arial" w:cs="Arial"/>
          <w:b/>
        </w:rPr>
        <w:t>CBCS)</w:t>
      </w:r>
    </w:p>
    <w:p w:rsidR="006704C2" w:rsidRPr="00C24803" w:rsidRDefault="006704C2" w:rsidP="00A32F0C">
      <w:pPr>
        <w:spacing w:after="0" w:line="240" w:lineRule="auto"/>
        <w:ind w:left="720"/>
        <w:jc w:val="center"/>
        <w:rPr>
          <w:rFonts w:ascii="Arial" w:hAnsi="Arial" w:cs="Arial"/>
          <w:b/>
        </w:rPr>
      </w:pPr>
      <w:r w:rsidRPr="00C24803">
        <w:rPr>
          <w:rFonts w:ascii="Arial" w:hAnsi="Arial" w:cs="Arial"/>
          <w:b/>
        </w:rPr>
        <w:t xml:space="preserve">CONSTITUTIONAL LAW </w:t>
      </w:r>
      <w:r w:rsidR="00A32F0C" w:rsidRPr="00C24803">
        <w:rPr>
          <w:rFonts w:ascii="Arial" w:hAnsi="Arial" w:cs="Arial"/>
          <w:b/>
        </w:rPr>
        <w:t>(COMPULSORY)</w:t>
      </w:r>
    </w:p>
    <w:p w:rsidR="00A32F0C" w:rsidRPr="00C24803" w:rsidRDefault="00A32F0C" w:rsidP="006704C2">
      <w:pPr>
        <w:rPr>
          <w:rFonts w:ascii="Arial" w:hAnsi="Arial" w:cs="Arial"/>
          <w:b/>
        </w:rPr>
      </w:pPr>
    </w:p>
    <w:p w:rsidR="006704C2" w:rsidRPr="00C24803" w:rsidRDefault="006704C2" w:rsidP="006704C2">
      <w:pPr>
        <w:rPr>
          <w:rFonts w:ascii="Arial" w:hAnsi="Arial" w:cs="Arial"/>
          <w:b/>
        </w:rPr>
      </w:pPr>
      <w:r w:rsidRPr="00C24803">
        <w:rPr>
          <w:rFonts w:ascii="Arial" w:hAnsi="Arial" w:cs="Arial"/>
          <w:b/>
        </w:rPr>
        <w:t>PAPER-IV</w:t>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t>FULL MARK-80</w:t>
      </w:r>
    </w:p>
    <w:p w:rsidR="006704C2" w:rsidRPr="00C24803" w:rsidRDefault="00A32F0C" w:rsidP="00B14853">
      <w:pPr>
        <w:spacing w:after="0" w:line="360" w:lineRule="auto"/>
        <w:jc w:val="both"/>
        <w:rPr>
          <w:rFonts w:ascii="Arial" w:hAnsi="Arial" w:cs="Arial"/>
          <w:b/>
        </w:rPr>
      </w:pPr>
      <w:proofErr w:type="gramStart"/>
      <w:r w:rsidRPr="00C24803">
        <w:rPr>
          <w:rFonts w:ascii="Arial" w:hAnsi="Arial" w:cs="Arial"/>
          <w:b/>
        </w:rPr>
        <w:t>UNIT-I</w:t>
      </w:r>
      <w:r w:rsidR="00B14853" w:rsidRPr="00C24803">
        <w:rPr>
          <w:rFonts w:ascii="Arial" w:hAnsi="Arial" w:cs="Arial"/>
          <w:b/>
        </w:rPr>
        <w:tab/>
      </w:r>
      <w:r w:rsidR="00A141BA">
        <w:rPr>
          <w:rFonts w:ascii="Arial" w:hAnsi="Arial" w:cs="Arial"/>
          <w:b/>
        </w:rPr>
        <w:tab/>
      </w:r>
      <w:proofErr w:type="spellStart"/>
      <w:r w:rsidR="00B14853" w:rsidRPr="00C24803">
        <w:rPr>
          <w:rFonts w:ascii="Arial" w:hAnsi="Arial" w:cs="Arial"/>
          <w:b/>
        </w:rPr>
        <w:t>a</w:t>
      </w:r>
      <w:proofErr w:type="spellEnd"/>
      <w:r w:rsidR="00B14853" w:rsidRPr="00C24803">
        <w:rPr>
          <w:rFonts w:ascii="Arial" w:hAnsi="Arial" w:cs="Arial"/>
          <w:b/>
        </w:rPr>
        <w:t>.</w:t>
      </w:r>
      <w:proofErr w:type="gramEnd"/>
      <w:r w:rsidR="00B14853" w:rsidRPr="00C24803">
        <w:rPr>
          <w:rFonts w:ascii="Arial" w:hAnsi="Arial" w:cs="Arial"/>
        </w:rPr>
        <w:t xml:space="preserve">   </w:t>
      </w:r>
      <w:r w:rsidR="006704C2" w:rsidRPr="00C24803">
        <w:rPr>
          <w:rFonts w:ascii="Arial" w:hAnsi="Arial" w:cs="Arial"/>
        </w:rPr>
        <w:t>Nature of Indian Constitution</w:t>
      </w:r>
    </w:p>
    <w:p w:rsidR="006704C2" w:rsidRPr="00C24803" w:rsidRDefault="006704C2" w:rsidP="00FF6042">
      <w:pPr>
        <w:pStyle w:val="ListParagraph"/>
        <w:numPr>
          <w:ilvl w:val="0"/>
          <w:numId w:val="17"/>
        </w:numPr>
        <w:spacing w:line="360" w:lineRule="auto"/>
        <w:jc w:val="both"/>
        <w:rPr>
          <w:rFonts w:ascii="Arial" w:hAnsi="Arial" w:cs="Arial"/>
        </w:rPr>
      </w:pPr>
      <w:r w:rsidRPr="00C24803">
        <w:rPr>
          <w:rFonts w:ascii="Arial" w:hAnsi="Arial" w:cs="Arial"/>
        </w:rPr>
        <w:t>Salient Features</w:t>
      </w:r>
      <w:r w:rsidR="00A32F0C" w:rsidRPr="00C24803">
        <w:rPr>
          <w:rFonts w:ascii="Arial" w:hAnsi="Arial" w:cs="Arial"/>
        </w:rPr>
        <w:t xml:space="preserve"> of Indian Constitution.</w:t>
      </w:r>
    </w:p>
    <w:p w:rsidR="006704C2" w:rsidRPr="00C24803" w:rsidRDefault="006704C2" w:rsidP="00FF6042">
      <w:pPr>
        <w:pStyle w:val="ListParagraph"/>
        <w:numPr>
          <w:ilvl w:val="0"/>
          <w:numId w:val="17"/>
        </w:numPr>
        <w:spacing w:line="360" w:lineRule="auto"/>
        <w:jc w:val="both"/>
        <w:rPr>
          <w:rFonts w:ascii="Arial" w:hAnsi="Arial" w:cs="Arial"/>
        </w:rPr>
      </w:pPr>
      <w:r w:rsidRPr="00C24803">
        <w:rPr>
          <w:rFonts w:ascii="Arial" w:hAnsi="Arial" w:cs="Arial"/>
        </w:rPr>
        <w:t>Preamble</w:t>
      </w:r>
    </w:p>
    <w:p w:rsidR="00B14853" w:rsidRPr="00C24803" w:rsidRDefault="006704C2" w:rsidP="00B14853">
      <w:pPr>
        <w:spacing w:after="0" w:line="360" w:lineRule="auto"/>
        <w:jc w:val="both"/>
        <w:rPr>
          <w:rFonts w:ascii="Arial" w:hAnsi="Arial" w:cs="Arial"/>
          <w:b/>
        </w:rPr>
      </w:pPr>
      <w:proofErr w:type="gramStart"/>
      <w:r w:rsidRPr="00C24803">
        <w:rPr>
          <w:rFonts w:ascii="Arial" w:hAnsi="Arial" w:cs="Arial"/>
          <w:b/>
        </w:rPr>
        <w:t>UNIT-II</w:t>
      </w:r>
      <w:r w:rsidRPr="00C24803">
        <w:rPr>
          <w:rFonts w:ascii="Arial" w:hAnsi="Arial" w:cs="Arial"/>
          <w:b/>
        </w:rPr>
        <w:tab/>
      </w:r>
      <w:r w:rsidR="00B14853" w:rsidRPr="00C24803">
        <w:rPr>
          <w:rFonts w:ascii="Arial" w:hAnsi="Arial" w:cs="Arial"/>
          <w:b/>
        </w:rPr>
        <w:t>a</w:t>
      </w:r>
      <w:r w:rsidR="00B14853" w:rsidRPr="00C24803">
        <w:rPr>
          <w:rFonts w:ascii="Arial" w:hAnsi="Arial" w:cs="Arial"/>
        </w:rPr>
        <w:t>.</w:t>
      </w:r>
      <w:proofErr w:type="gramEnd"/>
      <w:r w:rsidR="00B14853" w:rsidRPr="00C24803">
        <w:rPr>
          <w:rFonts w:ascii="Arial" w:hAnsi="Arial" w:cs="Arial"/>
        </w:rPr>
        <w:t xml:space="preserve">   </w:t>
      </w:r>
      <w:r w:rsidR="00A141BA">
        <w:rPr>
          <w:rFonts w:ascii="Arial" w:hAnsi="Arial" w:cs="Arial"/>
        </w:rPr>
        <w:tab/>
      </w:r>
      <w:r w:rsidR="00B14853" w:rsidRPr="00C24803">
        <w:rPr>
          <w:rFonts w:ascii="Arial" w:hAnsi="Arial" w:cs="Arial"/>
        </w:rPr>
        <w:t>Union and its Territories, Citizenship</w:t>
      </w:r>
    </w:p>
    <w:p w:rsidR="006704C2" w:rsidRPr="00C24803" w:rsidRDefault="00B14853" w:rsidP="00FF6042">
      <w:pPr>
        <w:pStyle w:val="ListParagraph"/>
        <w:numPr>
          <w:ilvl w:val="0"/>
          <w:numId w:val="18"/>
        </w:numPr>
        <w:spacing w:line="360" w:lineRule="auto"/>
        <w:jc w:val="both"/>
        <w:rPr>
          <w:rFonts w:ascii="Arial" w:hAnsi="Arial" w:cs="Arial"/>
        </w:rPr>
      </w:pPr>
      <w:r w:rsidRPr="00C24803">
        <w:rPr>
          <w:rFonts w:ascii="Arial" w:hAnsi="Arial" w:cs="Arial"/>
        </w:rPr>
        <w:t>Citizenship at the commencement of the Constitution.</w:t>
      </w:r>
    </w:p>
    <w:p w:rsidR="00D74A36" w:rsidRPr="00C24803" w:rsidRDefault="00D74A36" w:rsidP="00FF6042">
      <w:pPr>
        <w:pStyle w:val="ListParagraph"/>
        <w:numPr>
          <w:ilvl w:val="0"/>
          <w:numId w:val="18"/>
        </w:numPr>
        <w:spacing w:line="360" w:lineRule="auto"/>
        <w:jc w:val="both"/>
        <w:rPr>
          <w:rFonts w:ascii="Arial" w:hAnsi="Arial" w:cs="Arial"/>
        </w:rPr>
      </w:pPr>
      <w:r w:rsidRPr="00C24803">
        <w:rPr>
          <w:rFonts w:ascii="Arial" w:hAnsi="Arial" w:cs="Arial"/>
        </w:rPr>
        <w:t>Citizenship under the Indian Citizenship Act 1955</w:t>
      </w:r>
    </w:p>
    <w:p w:rsidR="006704C2" w:rsidRPr="00C24803" w:rsidRDefault="006704C2" w:rsidP="006704C2">
      <w:pPr>
        <w:spacing w:after="0" w:line="360" w:lineRule="auto"/>
        <w:jc w:val="both"/>
        <w:rPr>
          <w:rFonts w:ascii="Arial" w:hAnsi="Arial" w:cs="Arial"/>
          <w:b/>
        </w:rPr>
      </w:pPr>
      <w:r w:rsidRPr="00C24803">
        <w:rPr>
          <w:rFonts w:ascii="Arial" w:hAnsi="Arial" w:cs="Arial"/>
          <w:b/>
        </w:rPr>
        <w:t>UNIT-III</w:t>
      </w:r>
      <w:r w:rsidRPr="00C24803">
        <w:rPr>
          <w:rFonts w:ascii="Arial" w:hAnsi="Arial" w:cs="Arial"/>
          <w:b/>
        </w:rPr>
        <w:tab/>
        <w:t>FUNDAMENTAL RIGHTS-II</w:t>
      </w:r>
    </w:p>
    <w:p w:rsidR="00D74A36" w:rsidRPr="00C24803" w:rsidRDefault="00D74A36" w:rsidP="00FF6042">
      <w:pPr>
        <w:pStyle w:val="ListParagraph"/>
        <w:numPr>
          <w:ilvl w:val="0"/>
          <w:numId w:val="19"/>
        </w:numPr>
        <w:spacing w:line="360" w:lineRule="auto"/>
        <w:jc w:val="both"/>
        <w:rPr>
          <w:rFonts w:ascii="Arial" w:hAnsi="Arial" w:cs="Arial"/>
        </w:rPr>
      </w:pPr>
      <w:r w:rsidRPr="00C24803">
        <w:rPr>
          <w:rFonts w:ascii="Arial" w:hAnsi="Arial" w:cs="Arial"/>
        </w:rPr>
        <w:t>Provision relating to State; Laws inconsistent with Fundamental Rights.</w:t>
      </w:r>
    </w:p>
    <w:p w:rsidR="00D74A36" w:rsidRPr="00C24803" w:rsidRDefault="00D74A36" w:rsidP="00FF6042">
      <w:pPr>
        <w:pStyle w:val="ListParagraph"/>
        <w:numPr>
          <w:ilvl w:val="0"/>
          <w:numId w:val="19"/>
        </w:numPr>
        <w:spacing w:line="360" w:lineRule="auto"/>
        <w:jc w:val="both"/>
        <w:rPr>
          <w:rFonts w:ascii="Arial" w:hAnsi="Arial" w:cs="Arial"/>
        </w:rPr>
      </w:pPr>
      <w:r w:rsidRPr="00C24803">
        <w:rPr>
          <w:rFonts w:ascii="Arial" w:hAnsi="Arial" w:cs="Arial"/>
        </w:rPr>
        <w:t>Right to Equality.</w:t>
      </w:r>
    </w:p>
    <w:p w:rsidR="00D74A36" w:rsidRPr="00C24803" w:rsidRDefault="00D74A36" w:rsidP="00FF6042">
      <w:pPr>
        <w:pStyle w:val="ListParagraph"/>
        <w:numPr>
          <w:ilvl w:val="0"/>
          <w:numId w:val="19"/>
        </w:numPr>
        <w:spacing w:after="0" w:line="360" w:lineRule="auto"/>
        <w:jc w:val="both"/>
        <w:rPr>
          <w:rFonts w:ascii="Arial" w:hAnsi="Arial" w:cs="Arial"/>
        </w:rPr>
      </w:pPr>
      <w:r w:rsidRPr="00C24803">
        <w:rPr>
          <w:rFonts w:ascii="Arial" w:hAnsi="Arial" w:cs="Arial"/>
        </w:rPr>
        <w:t>Right to Freedom.</w:t>
      </w:r>
    </w:p>
    <w:p w:rsidR="006704C2" w:rsidRPr="00C24803" w:rsidRDefault="006704C2" w:rsidP="006704C2">
      <w:pPr>
        <w:spacing w:after="0" w:line="360" w:lineRule="auto"/>
        <w:jc w:val="both"/>
        <w:rPr>
          <w:rFonts w:ascii="Arial" w:hAnsi="Arial" w:cs="Arial"/>
          <w:b/>
        </w:rPr>
      </w:pPr>
      <w:r w:rsidRPr="00C24803">
        <w:rPr>
          <w:rFonts w:ascii="Arial" w:hAnsi="Arial" w:cs="Arial"/>
          <w:b/>
        </w:rPr>
        <w:t>UNIT-IV</w:t>
      </w:r>
      <w:r w:rsidRPr="00C24803">
        <w:rPr>
          <w:rFonts w:ascii="Arial" w:hAnsi="Arial" w:cs="Arial"/>
          <w:b/>
        </w:rPr>
        <w:tab/>
        <w:t>FUNDAMENTAL RIGHTS-III</w:t>
      </w:r>
    </w:p>
    <w:p w:rsidR="006704C2" w:rsidRPr="00C24803" w:rsidRDefault="00D74A36" w:rsidP="00FF6042">
      <w:pPr>
        <w:pStyle w:val="ListParagraph"/>
        <w:numPr>
          <w:ilvl w:val="0"/>
          <w:numId w:val="15"/>
        </w:numPr>
        <w:spacing w:line="360" w:lineRule="auto"/>
        <w:jc w:val="both"/>
        <w:rPr>
          <w:rFonts w:ascii="Arial" w:hAnsi="Arial" w:cs="Arial"/>
        </w:rPr>
      </w:pPr>
      <w:r w:rsidRPr="00C24803">
        <w:rPr>
          <w:rFonts w:ascii="Arial" w:hAnsi="Arial" w:cs="Arial"/>
        </w:rPr>
        <w:t>Right against e</w:t>
      </w:r>
      <w:r w:rsidR="006704C2" w:rsidRPr="00C24803">
        <w:rPr>
          <w:rFonts w:ascii="Arial" w:hAnsi="Arial" w:cs="Arial"/>
        </w:rPr>
        <w:t>xploitation</w:t>
      </w:r>
      <w:r w:rsidRPr="00C24803">
        <w:rPr>
          <w:rFonts w:ascii="Arial" w:hAnsi="Arial" w:cs="Arial"/>
        </w:rPr>
        <w:t xml:space="preserve">; </w:t>
      </w:r>
      <w:r w:rsidR="006704C2" w:rsidRPr="00C24803">
        <w:rPr>
          <w:rFonts w:ascii="Arial" w:hAnsi="Arial" w:cs="Arial"/>
        </w:rPr>
        <w:t>Right to Freedom of Religion</w:t>
      </w:r>
      <w:r w:rsidRPr="00C24803">
        <w:rPr>
          <w:rFonts w:ascii="Arial" w:hAnsi="Arial" w:cs="Arial"/>
        </w:rPr>
        <w:t>.</w:t>
      </w:r>
    </w:p>
    <w:p w:rsidR="006704C2" w:rsidRPr="00C24803" w:rsidRDefault="006704C2" w:rsidP="00FF6042">
      <w:pPr>
        <w:pStyle w:val="ListParagraph"/>
        <w:numPr>
          <w:ilvl w:val="0"/>
          <w:numId w:val="15"/>
        </w:numPr>
        <w:spacing w:line="360" w:lineRule="auto"/>
        <w:jc w:val="both"/>
        <w:rPr>
          <w:rFonts w:ascii="Arial" w:hAnsi="Arial" w:cs="Arial"/>
        </w:rPr>
      </w:pPr>
      <w:r w:rsidRPr="00C24803">
        <w:rPr>
          <w:rFonts w:ascii="Arial" w:hAnsi="Arial" w:cs="Arial"/>
        </w:rPr>
        <w:t>Cultural and Educational Rights</w:t>
      </w:r>
      <w:r w:rsidR="00D74A36" w:rsidRPr="00C24803">
        <w:rPr>
          <w:rFonts w:ascii="Arial" w:hAnsi="Arial" w:cs="Arial"/>
        </w:rPr>
        <w:t>.</w:t>
      </w:r>
    </w:p>
    <w:p w:rsidR="006704C2" w:rsidRPr="00C24803" w:rsidRDefault="006704C2" w:rsidP="00FF6042">
      <w:pPr>
        <w:pStyle w:val="ListParagraph"/>
        <w:numPr>
          <w:ilvl w:val="0"/>
          <w:numId w:val="15"/>
        </w:numPr>
        <w:spacing w:after="0" w:line="360" w:lineRule="auto"/>
        <w:jc w:val="both"/>
        <w:rPr>
          <w:rFonts w:ascii="Arial" w:hAnsi="Arial" w:cs="Arial"/>
        </w:rPr>
      </w:pPr>
      <w:r w:rsidRPr="00C24803">
        <w:rPr>
          <w:rFonts w:ascii="Arial" w:hAnsi="Arial" w:cs="Arial"/>
        </w:rPr>
        <w:t>Right to Constitutional Remedies</w:t>
      </w:r>
      <w:r w:rsidR="00D74A36" w:rsidRPr="00C24803">
        <w:rPr>
          <w:rFonts w:ascii="Arial" w:hAnsi="Arial" w:cs="Arial"/>
        </w:rPr>
        <w:t>.</w:t>
      </w:r>
    </w:p>
    <w:p w:rsidR="006704C2" w:rsidRPr="00C24803" w:rsidRDefault="006704C2" w:rsidP="00D74A36">
      <w:pPr>
        <w:spacing w:after="0" w:line="360" w:lineRule="auto"/>
        <w:jc w:val="both"/>
        <w:rPr>
          <w:rFonts w:ascii="Arial" w:hAnsi="Arial" w:cs="Arial"/>
          <w:b/>
        </w:rPr>
      </w:pPr>
      <w:proofErr w:type="gramStart"/>
      <w:r w:rsidRPr="00C24803">
        <w:rPr>
          <w:rFonts w:ascii="Arial" w:hAnsi="Arial" w:cs="Arial"/>
          <w:b/>
        </w:rPr>
        <w:t>UNIT-V</w:t>
      </w:r>
      <w:r w:rsidRPr="00C24803">
        <w:rPr>
          <w:rFonts w:ascii="Arial" w:hAnsi="Arial" w:cs="Arial"/>
          <w:b/>
        </w:rPr>
        <w:tab/>
      </w:r>
      <w:r w:rsidR="00D74A36" w:rsidRPr="00C24803">
        <w:rPr>
          <w:rFonts w:ascii="Arial" w:hAnsi="Arial" w:cs="Arial"/>
          <w:b/>
        </w:rPr>
        <w:t>a</w:t>
      </w:r>
      <w:r w:rsidR="00CA4C02" w:rsidRPr="00C24803">
        <w:rPr>
          <w:rFonts w:ascii="Arial" w:hAnsi="Arial" w:cs="Arial"/>
          <w:b/>
        </w:rPr>
        <w:t>.</w:t>
      </w:r>
      <w:proofErr w:type="gramEnd"/>
      <w:r w:rsidR="00CA4C02" w:rsidRPr="00C24803">
        <w:rPr>
          <w:rFonts w:ascii="Arial" w:hAnsi="Arial" w:cs="Arial"/>
        </w:rPr>
        <w:t xml:space="preserve">   </w:t>
      </w:r>
      <w:proofErr w:type="gramStart"/>
      <w:r w:rsidR="00CA4C02" w:rsidRPr="00C24803">
        <w:rPr>
          <w:rFonts w:ascii="Arial" w:hAnsi="Arial" w:cs="Arial"/>
        </w:rPr>
        <w:t>Meaning, Nature and object of Directive Principles of State Policy.</w:t>
      </w:r>
      <w:proofErr w:type="gramEnd"/>
    </w:p>
    <w:p w:rsidR="006704C2" w:rsidRPr="00C24803" w:rsidRDefault="00CA4C02" w:rsidP="00FF6042">
      <w:pPr>
        <w:pStyle w:val="ListParagraph"/>
        <w:numPr>
          <w:ilvl w:val="0"/>
          <w:numId w:val="20"/>
        </w:numPr>
        <w:spacing w:line="360" w:lineRule="auto"/>
        <w:jc w:val="both"/>
        <w:rPr>
          <w:rFonts w:ascii="Arial" w:hAnsi="Arial" w:cs="Arial"/>
        </w:rPr>
      </w:pPr>
      <w:r w:rsidRPr="00C24803">
        <w:rPr>
          <w:rFonts w:ascii="Arial" w:hAnsi="Arial" w:cs="Arial"/>
        </w:rPr>
        <w:t>Inter-relationship between Fundamental Rights and Directive Principles.</w:t>
      </w:r>
    </w:p>
    <w:p w:rsidR="006704C2" w:rsidRPr="00C24803" w:rsidRDefault="006704C2" w:rsidP="00FF6042">
      <w:pPr>
        <w:pStyle w:val="ListParagraph"/>
        <w:numPr>
          <w:ilvl w:val="0"/>
          <w:numId w:val="20"/>
        </w:numPr>
        <w:spacing w:line="360" w:lineRule="auto"/>
        <w:jc w:val="both"/>
        <w:rPr>
          <w:rFonts w:ascii="Arial" w:hAnsi="Arial" w:cs="Arial"/>
        </w:rPr>
      </w:pPr>
      <w:r w:rsidRPr="00C24803">
        <w:rPr>
          <w:rFonts w:ascii="Arial" w:hAnsi="Arial" w:cs="Arial"/>
        </w:rPr>
        <w:t>Fundamental Duties</w:t>
      </w:r>
    </w:p>
    <w:p w:rsidR="006704C2" w:rsidRPr="00C24803" w:rsidRDefault="006704C2" w:rsidP="006704C2">
      <w:pPr>
        <w:jc w:val="both"/>
        <w:rPr>
          <w:rFonts w:ascii="Arial" w:hAnsi="Arial" w:cs="Arial"/>
          <w:b/>
        </w:rPr>
      </w:pPr>
      <w:r w:rsidRPr="00C24803">
        <w:rPr>
          <w:rFonts w:ascii="Arial" w:hAnsi="Arial" w:cs="Arial"/>
          <w:b/>
        </w:rPr>
        <w:t>BOOKS FOR REFERENCE</w:t>
      </w:r>
    </w:p>
    <w:p w:rsidR="002D18D8" w:rsidRPr="00C24803" w:rsidRDefault="002D18D8" w:rsidP="00FF6042">
      <w:pPr>
        <w:pStyle w:val="ListParagraph"/>
        <w:numPr>
          <w:ilvl w:val="0"/>
          <w:numId w:val="16"/>
        </w:numPr>
        <w:spacing w:line="360" w:lineRule="auto"/>
        <w:jc w:val="both"/>
        <w:rPr>
          <w:rFonts w:ascii="Arial" w:hAnsi="Arial" w:cs="Arial"/>
        </w:rPr>
      </w:pPr>
      <w:proofErr w:type="spellStart"/>
      <w:r w:rsidRPr="00C24803">
        <w:rPr>
          <w:rFonts w:ascii="Arial" w:hAnsi="Arial" w:cs="Arial"/>
        </w:rPr>
        <w:t>H.M.Seervai</w:t>
      </w:r>
      <w:proofErr w:type="spellEnd"/>
      <w:r w:rsidRPr="00C24803">
        <w:rPr>
          <w:rFonts w:ascii="Arial" w:hAnsi="Arial" w:cs="Arial"/>
        </w:rPr>
        <w:tab/>
      </w:r>
      <w:r w:rsidRPr="00C24803">
        <w:rPr>
          <w:rFonts w:ascii="Arial" w:hAnsi="Arial" w:cs="Arial"/>
          <w:b/>
        </w:rPr>
        <w:t>:</w:t>
      </w:r>
      <w:r w:rsidRPr="00C24803">
        <w:rPr>
          <w:rFonts w:ascii="Arial" w:hAnsi="Arial" w:cs="Arial"/>
        </w:rPr>
        <w:tab/>
        <w:t xml:space="preserve">Constitutional Law of India </w:t>
      </w:r>
    </w:p>
    <w:p w:rsidR="006704C2" w:rsidRPr="00C24803" w:rsidRDefault="006704C2" w:rsidP="00FF6042">
      <w:pPr>
        <w:pStyle w:val="ListParagraph"/>
        <w:numPr>
          <w:ilvl w:val="0"/>
          <w:numId w:val="16"/>
        </w:numPr>
        <w:spacing w:line="360" w:lineRule="auto"/>
        <w:jc w:val="both"/>
        <w:rPr>
          <w:rFonts w:ascii="Arial" w:hAnsi="Arial" w:cs="Arial"/>
        </w:rPr>
      </w:pPr>
      <w:proofErr w:type="spellStart"/>
      <w:r w:rsidRPr="00C24803">
        <w:rPr>
          <w:rFonts w:ascii="Arial" w:hAnsi="Arial" w:cs="Arial"/>
        </w:rPr>
        <w:t>D.D.Basu</w:t>
      </w:r>
      <w:proofErr w:type="spellEnd"/>
      <w:r w:rsidR="002D18D8" w:rsidRPr="00C24803">
        <w:rPr>
          <w:rFonts w:ascii="Arial" w:hAnsi="Arial" w:cs="Arial"/>
        </w:rPr>
        <w:tab/>
      </w:r>
      <w:r w:rsidR="002D18D8" w:rsidRPr="00C24803">
        <w:rPr>
          <w:rFonts w:ascii="Arial" w:hAnsi="Arial" w:cs="Arial"/>
        </w:rPr>
        <w:tab/>
      </w:r>
      <w:r w:rsidR="002D18D8" w:rsidRPr="00C24803">
        <w:rPr>
          <w:rFonts w:ascii="Arial" w:hAnsi="Arial" w:cs="Arial"/>
          <w:b/>
        </w:rPr>
        <w:t>:</w:t>
      </w:r>
      <w:r w:rsidR="002D18D8" w:rsidRPr="00C24803">
        <w:rPr>
          <w:rFonts w:ascii="Arial" w:hAnsi="Arial" w:cs="Arial"/>
        </w:rPr>
        <w:tab/>
        <w:t>Constitutional Law of India</w:t>
      </w:r>
    </w:p>
    <w:p w:rsidR="002D18D8" w:rsidRPr="00C24803" w:rsidRDefault="002D18D8" w:rsidP="00FF6042">
      <w:pPr>
        <w:pStyle w:val="ListParagraph"/>
        <w:numPr>
          <w:ilvl w:val="0"/>
          <w:numId w:val="16"/>
        </w:numPr>
        <w:spacing w:line="360" w:lineRule="auto"/>
        <w:jc w:val="both"/>
        <w:rPr>
          <w:rFonts w:ascii="Arial" w:hAnsi="Arial" w:cs="Arial"/>
        </w:rPr>
      </w:pPr>
      <w:proofErr w:type="spellStart"/>
      <w:r w:rsidRPr="00C24803">
        <w:rPr>
          <w:rFonts w:ascii="Arial" w:hAnsi="Arial" w:cs="Arial"/>
        </w:rPr>
        <w:t>J.N.Pandey</w:t>
      </w:r>
      <w:proofErr w:type="spellEnd"/>
      <w:r w:rsidRPr="00C24803">
        <w:rPr>
          <w:rFonts w:ascii="Arial" w:hAnsi="Arial" w:cs="Arial"/>
        </w:rPr>
        <w:tab/>
      </w:r>
      <w:r w:rsidRPr="00C24803">
        <w:rPr>
          <w:rFonts w:ascii="Arial" w:hAnsi="Arial" w:cs="Arial"/>
          <w:b/>
        </w:rPr>
        <w:t>:</w:t>
      </w:r>
      <w:r w:rsidRPr="00C24803">
        <w:rPr>
          <w:rFonts w:ascii="Arial" w:hAnsi="Arial" w:cs="Arial"/>
        </w:rPr>
        <w:tab/>
        <w:t>Constitutional Law of India</w:t>
      </w:r>
    </w:p>
    <w:p w:rsidR="006704C2" w:rsidRPr="00C24803" w:rsidRDefault="002D18D8" w:rsidP="00FF6042">
      <w:pPr>
        <w:pStyle w:val="ListParagraph"/>
        <w:numPr>
          <w:ilvl w:val="0"/>
          <w:numId w:val="16"/>
        </w:numPr>
        <w:spacing w:line="360" w:lineRule="auto"/>
        <w:jc w:val="both"/>
        <w:rPr>
          <w:rFonts w:ascii="Arial" w:hAnsi="Arial" w:cs="Arial"/>
        </w:rPr>
      </w:pPr>
      <w:proofErr w:type="spellStart"/>
      <w:r w:rsidRPr="00C24803">
        <w:rPr>
          <w:rFonts w:ascii="Arial" w:hAnsi="Arial" w:cs="Arial"/>
        </w:rPr>
        <w:t>V.N.Sukla</w:t>
      </w:r>
      <w:proofErr w:type="spellEnd"/>
      <w:r w:rsidRPr="00C24803">
        <w:rPr>
          <w:rFonts w:ascii="Arial" w:hAnsi="Arial" w:cs="Arial"/>
        </w:rPr>
        <w:t xml:space="preserve"> </w:t>
      </w:r>
      <w:r w:rsidRPr="00C24803">
        <w:rPr>
          <w:rFonts w:ascii="Arial" w:hAnsi="Arial" w:cs="Arial"/>
        </w:rPr>
        <w:tab/>
      </w:r>
      <w:r w:rsidRPr="00C24803">
        <w:rPr>
          <w:rFonts w:ascii="Arial" w:hAnsi="Arial" w:cs="Arial"/>
        </w:rPr>
        <w:tab/>
      </w:r>
      <w:r w:rsidRPr="00C24803">
        <w:rPr>
          <w:rFonts w:ascii="Arial" w:hAnsi="Arial" w:cs="Arial"/>
          <w:b/>
        </w:rPr>
        <w:t>:</w:t>
      </w:r>
      <w:r w:rsidRPr="00C24803">
        <w:rPr>
          <w:rFonts w:ascii="Arial" w:hAnsi="Arial" w:cs="Arial"/>
        </w:rPr>
        <w:tab/>
        <w:t>Constitutional Law of India</w:t>
      </w:r>
    </w:p>
    <w:p w:rsidR="006704C2" w:rsidRPr="00C24803" w:rsidRDefault="002D18D8" w:rsidP="00FF6042">
      <w:pPr>
        <w:pStyle w:val="ListParagraph"/>
        <w:numPr>
          <w:ilvl w:val="0"/>
          <w:numId w:val="16"/>
        </w:numPr>
        <w:spacing w:line="360" w:lineRule="auto"/>
        <w:jc w:val="both"/>
        <w:rPr>
          <w:rFonts w:ascii="Arial" w:hAnsi="Arial" w:cs="Arial"/>
        </w:rPr>
      </w:pPr>
      <w:proofErr w:type="spellStart"/>
      <w:r w:rsidRPr="00C24803">
        <w:rPr>
          <w:rFonts w:ascii="Arial" w:hAnsi="Arial" w:cs="Arial"/>
        </w:rPr>
        <w:t>M.P.Singh</w:t>
      </w:r>
      <w:proofErr w:type="spellEnd"/>
      <w:r w:rsidRPr="00C24803">
        <w:rPr>
          <w:rFonts w:ascii="Arial" w:hAnsi="Arial" w:cs="Arial"/>
        </w:rPr>
        <w:t xml:space="preserve"> </w:t>
      </w:r>
      <w:r w:rsidRPr="00C24803">
        <w:rPr>
          <w:rFonts w:ascii="Arial" w:hAnsi="Arial" w:cs="Arial"/>
        </w:rPr>
        <w:tab/>
      </w:r>
      <w:r w:rsidR="00A141BA">
        <w:rPr>
          <w:rFonts w:ascii="Arial" w:hAnsi="Arial" w:cs="Arial"/>
        </w:rPr>
        <w:tab/>
      </w:r>
      <w:r w:rsidRPr="00C24803">
        <w:rPr>
          <w:rFonts w:ascii="Arial" w:hAnsi="Arial" w:cs="Arial"/>
          <w:b/>
        </w:rPr>
        <w:t>:</w:t>
      </w:r>
      <w:r w:rsidRPr="00C24803">
        <w:rPr>
          <w:rFonts w:ascii="Arial" w:hAnsi="Arial" w:cs="Arial"/>
        </w:rPr>
        <w:tab/>
        <w:t>Constitutional Law of India</w:t>
      </w:r>
    </w:p>
    <w:p w:rsidR="006704C2" w:rsidRPr="00C24803" w:rsidRDefault="002D18D8" w:rsidP="00FF6042">
      <w:pPr>
        <w:pStyle w:val="ListParagraph"/>
        <w:numPr>
          <w:ilvl w:val="0"/>
          <w:numId w:val="16"/>
        </w:numPr>
        <w:spacing w:line="360" w:lineRule="auto"/>
        <w:jc w:val="both"/>
        <w:rPr>
          <w:rFonts w:ascii="Arial" w:hAnsi="Arial" w:cs="Arial"/>
        </w:rPr>
      </w:pPr>
      <w:proofErr w:type="spellStart"/>
      <w:r w:rsidRPr="00C24803">
        <w:rPr>
          <w:rFonts w:ascii="Arial" w:hAnsi="Arial" w:cs="Arial"/>
        </w:rPr>
        <w:t>M.P.Jain</w:t>
      </w:r>
      <w:proofErr w:type="spellEnd"/>
      <w:r w:rsidRPr="00C24803">
        <w:rPr>
          <w:rFonts w:ascii="Arial" w:hAnsi="Arial" w:cs="Arial"/>
        </w:rPr>
        <w:tab/>
      </w:r>
      <w:r w:rsidRPr="00C24803">
        <w:rPr>
          <w:rFonts w:ascii="Arial" w:hAnsi="Arial" w:cs="Arial"/>
        </w:rPr>
        <w:tab/>
      </w:r>
      <w:r w:rsidRPr="00C24803">
        <w:rPr>
          <w:rFonts w:ascii="Arial" w:hAnsi="Arial" w:cs="Arial"/>
          <w:b/>
        </w:rPr>
        <w:t>:</w:t>
      </w:r>
      <w:r w:rsidRPr="00C24803">
        <w:rPr>
          <w:rFonts w:ascii="Arial" w:hAnsi="Arial" w:cs="Arial"/>
        </w:rPr>
        <w:tab/>
        <w:t>Constitutional Law of India</w:t>
      </w:r>
    </w:p>
    <w:p w:rsidR="006704C2" w:rsidRPr="00C24803" w:rsidRDefault="006704C2" w:rsidP="006704C2">
      <w:pPr>
        <w:spacing w:line="240" w:lineRule="auto"/>
        <w:ind w:left="720" w:firstLine="720"/>
        <w:rPr>
          <w:rFonts w:ascii="Arial" w:hAnsi="Arial" w:cs="Arial"/>
          <w:b/>
        </w:rPr>
      </w:pPr>
    </w:p>
    <w:p w:rsidR="006704C2" w:rsidRPr="00C24803" w:rsidRDefault="006704C2" w:rsidP="006704C2">
      <w:pPr>
        <w:tabs>
          <w:tab w:val="left" w:pos="1380"/>
        </w:tabs>
        <w:rPr>
          <w:rFonts w:ascii="Arial" w:hAnsi="Arial" w:cs="Arial"/>
        </w:rPr>
      </w:pPr>
    </w:p>
    <w:p w:rsidR="00261AA1" w:rsidRPr="00C24803" w:rsidRDefault="00261AA1" w:rsidP="006704C2">
      <w:pPr>
        <w:tabs>
          <w:tab w:val="left" w:pos="1380"/>
        </w:tabs>
        <w:rPr>
          <w:rFonts w:ascii="Arial" w:hAnsi="Arial" w:cs="Arial"/>
        </w:rPr>
      </w:pPr>
    </w:p>
    <w:p w:rsidR="00261AA1" w:rsidRPr="00C24803" w:rsidRDefault="00261AA1" w:rsidP="006704C2">
      <w:pPr>
        <w:tabs>
          <w:tab w:val="left" w:pos="1380"/>
        </w:tabs>
        <w:rPr>
          <w:rFonts w:ascii="Arial" w:hAnsi="Arial" w:cs="Arial"/>
        </w:rPr>
      </w:pPr>
    </w:p>
    <w:p w:rsidR="00261AA1" w:rsidRPr="00C24803" w:rsidRDefault="00261AA1" w:rsidP="006704C2">
      <w:pPr>
        <w:tabs>
          <w:tab w:val="left" w:pos="1380"/>
        </w:tabs>
        <w:rPr>
          <w:rFonts w:ascii="Arial" w:hAnsi="Arial" w:cs="Arial"/>
        </w:rPr>
      </w:pPr>
    </w:p>
    <w:p w:rsidR="00261AA1" w:rsidRPr="00C24803" w:rsidRDefault="00261AA1" w:rsidP="006704C2">
      <w:pPr>
        <w:tabs>
          <w:tab w:val="left" w:pos="1380"/>
        </w:tabs>
        <w:rPr>
          <w:rFonts w:ascii="Arial" w:hAnsi="Arial" w:cs="Arial"/>
        </w:rPr>
      </w:pPr>
    </w:p>
    <w:p w:rsidR="00261AA1" w:rsidRPr="00C24803" w:rsidRDefault="00261AA1" w:rsidP="006704C2">
      <w:pPr>
        <w:tabs>
          <w:tab w:val="left" w:pos="1380"/>
        </w:tabs>
        <w:rPr>
          <w:rFonts w:ascii="Arial" w:hAnsi="Arial" w:cs="Arial"/>
        </w:rPr>
      </w:pPr>
    </w:p>
    <w:p w:rsidR="00261AA1" w:rsidRPr="00C24803" w:rsidRDefault="00261AA1" w:rsidP="00261AA1">
      <w:pPr>
        <w:spacing w:after="0" w:line="240" w:lineRule="auto"/>
        <w:ind w:left="720"/>
        <w:jc w:val="center"/>
        <w:rPr>
          <w:rFonts w:ascii="Arial" w:hAnsi="Arial" w:cs="Arial"/>
          <w:b/>
        </w:rPr>
      </w:pPr>
    </w:p>
    <w:p w:rsidR="00A141BA" w:rsidRDefault="00A141BA" w:rsidP="00C24803">
      <w:pPr>
        <w:spacing w:after="0" w:line="240" w:lineRule="auto"/>
        <w:ind w:left="720"/>
        <w:jc w:val="center"/>
        <w:rPr>
          <w:rFonts w:ascii="Arial" w:hAnsi="Arial" w:cs="Arial"/>
          <w:b/>
        </w:rPr>
      </w:pPr>
    </w:p>
    <w:p w:rsidR="00A141BA" w:rsidRDefault="00A141BA" w:rsidP="00C24803">
      <w:pPr>
        <w:spacing w:after="0" w:line="240" w:lineRule="auto"/>
        <w:ind w:left="720"/>
        <w:jc w:val="center"/>
        <w:rPr>
          <w:rFonts w:ascii="Arial" w:hAnsi="Arial" w:cs="Arial"/>
          <w:b/>
        </w:rPr>
      </w:pPr>
    </w:p>
    <w:p w:rsidR="00A141BA" w:rsidRDefault="00A141BA" w:rsidP="00C24803">
      <w:pPr>
        <w:spacing w:after="0" w:line="240" w:lineRule="auto"/>
        <w:ind w:left="720"/>
        <w:jc w:val="center"/>
        <w:rPr>
          <w:rFonts w:ascii="Arial" w:hAnsi="Arial" w:cs="Arial"/>
          <w:b/>
        </w:rPr>
      </w:pPr>
    </w:p>
    <w:p w:rsidR="00A141BA" w:rsidRDefault="00A141BA" w:rsidP="00C24803">
      <w:pPr>
        <w:spacing w:after="0" w:line="240" w:lineRule="auto"/>
        <w:ind w:left="720"/>
        <w:jc w:val="center"/>
        <w:rPr>
          <w:rFonts w:ascii="Arial" w:hAnsi="Arial" w:cs="Arial"/>
          <w:b/>
        </w:rPr>
      </w:pPr>
    </w:p>
    <w:p w:rsidR="00C24803" w:rsidRPr="00C24803" w:rsidRDefault="00C24803" w:rsidP="00C24803">
      <w:pPr>
        <w:spacing w:after="0" w:line="240" w:lineRule="auto"/>
        <w:ind w:left="720"/>
        <w:jc w:val="center"/>
        <w:rPr>
          <w:rFonts w:ascii="Arial" w:hAnsi="Arial" w:cs="Arial"/>
          <w:b/>
        </w:rPr>
      </w:pPr>
      <w:r w:rsidRPr="00C24803">
        <w:rPr>
          <w:rFonts w:ascii="Arial" w:hAnsi="Arial" w:cs="Arial"/>
          <w:b/>
        </w:rPr>
        <w:t>SEMESTER-I  (CBCS)</w:t>
      </w:r>
    </w:p>
    <w:p w:rsidR="00261AA1" w:rsidRPr="00C24803" w:rsidRDefault="00261AA1" w:rsidP="00261AA1">
      <w:pPr>
        <w:spacing w:after="0" w:line="240" w:lineRule="auto"/>
        <w:ind w:left="720"/>
        <w:jc w:val="center"/>
        <w:rPr>
          <w:rFonts w:ascii="Arial" w:hAnsi="Arial" w:cs="Arial"/>
          <w:b/>
        </w:rPr>
      </w:pPr>
      <w:r w:rsidRPr="00C24803">
        <w:rPr>
          <w:rFonts w:ascii="Arial" w:hAnsi="Arial" w:cs="Arial"/>
          <w:b/>
        </w:rPr>
        <w:t xml:space="preserve">LAW </w:t>
      </w:r>
      <w:r w:rsidR="00107BDC">
        <w:rPr>
          <w:rFonts w:ascii="Arial" w:hAnsi="Arial" w:cs="Arial"/>
          <w:b/>
        </w:rPr>
        <w:t xml:space="preserve">OF CONTRACT </w:t>
      </w:r>
      <w:r w:rsidRPr="00C24803">
        <w:rPr>
          <w:rFonts w:ascii="Arial" w:hAnsi="Arial" w:cs="Arial"/>
          <w:b/>
        </w:rPr>
        <w:t>(COMPULSORY)</w:t>
      </w:r>
    </w:p>
    <w:p w:rsidR="00261AA1" w:rsidRPr="00C24803" w:rsidRDefault="00261AA1" w:rsidP="00261AA1">
      <w:pPr>
        <w:rPr>
          <w:rFonts w:ascii="Arial" w:hAnsi="Arial" w:cs="Arial"/>
          <w:b/>
        </w:rPr>
      </w:pPr>
    </w:p>
    <w:p w:rsidR="00261AA1" w:rsidRPr="00C24803" w:rsidRDefault="00261AA1" w:rsidP="00261AA1">
      <w:pPr>
        <w:rPr>
          <w:rFonts w:ascii="Arial" w:hAnsi="Arial" w:cs="Arial"/>
          <w:b/>
        </w:rPr>
      </w:pPr>
      <w:r w:rsidRPr="00C24803">
        <w:rPr>
          <w:rFonts w:ascii="Arial" w:hAnsi="Arial" w:cs="Arial"/>
          <w:b/>
        </w:rPr>
        <w:t>PAPER-V</w:t>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t>FULL MARK-80</w:t>
      </w:r>
    </w:p>
    <w:p w:rsidR="00261AA1" w:rsidRPr="00C24803" w:rsidRDefault="00261AA1" w:rsidP="006704C2">
      <w:pPr>
        <w:tabs>
          <w:tab w:val="left" w:pos="1380"/>
        </w:tabs>
        <w:rPr>
          <w:rFonts w:ascii="Arial" w:hAnsi="Arial" w:cs="Arial"/>
        </w:rPr>
      </w:pPr>
    </w:p>
    <w:p w:rsidR="007538F9" w:rsidRPr="00C24803" w:rsidRDefault="00261AA1" w:rsidP="00C02B2D">
      <w:pPr>
        <w:tabs>
          <w:tab w:val="left" w:pos="1380"/>
        </w:tabs>
        <w:jc w:val="both"/>
        <w:rPr>
          <w:rFonts w:ascii="Arial" w:hAnsi="Arial" w:cs="Arial"/>
        </w:rPr>
      </w:pPr>
      <w:r w:rsidRPr="00C24803">
        <w:rPr>
          <w:rFonts w:ascii="Arial" w:hAnsi="Arial" w:cs="Arial"/>
          <w:b/>
        </w:rPr>
        <w:t>UNIT-I</w:t>
      </w:r>
      <w:r w:rsidRPr="00C24803">
        <w:rPr>
          <w:rFonts w:ascii="Arial" w:hAnsi="Arial" w:cs="Arial"/>
          <w:b/>
        </w:rPr>
        <w:tab/>
      </w:r>
      <w:proofErr w:type="spellStart"/>
      <w:r w:rsidRPr="00C24803">
        <w:rPr>
          <w:rFonts w:ascii="Arial" w:hAnsi="Arial" w:cs="Arial"/>
          <w:b/>
        </w:rPr>
        <w:t>a</w:t>
      </w:r>
      <w:proofErr w:type="spellEnd"/>
      <w:r w:rsidRPr="00C24803">
        <w:rPr>
          <w:rFonts w:ascii="Arial" w:hAnsi="Arial" w:cs="Arial"/>
          <w:b/>
        </w:rPr>
        <w:t>.</w:t>
      </w:r>
      <w:r w:rsidRPr="00C24803">
        <w:rPr>
          <w:rFonts w:ascii="Arial" w:hAnsi="Arial" w:cs="Arial"/>
        </w:rPr>
        <w:tab/>
      </w:r>
      <w:r w:rsidR="007538F9" w:rsidRPr="00C24803">
        <w:rPr>
          <w:rFonts w:ascii="Arial" w:hAnsi="Arial" w:cs="Arial"/>
        </w:rPr>
        <w:t xml:space="preserve">Proposal- General offer &amp; Invitation to offer, Communication and Revocation of </w:t>
      </w:r>
    </w:p>
    <w:p w:rsidR="007538F9" w:rsidRPr="00C24803" w:rsidRDefault="007538F9" w:rsidP="00C02B2D">
      <w:pPr>
        <w:tabs>
          <w:tab w:val="left" w:pos="1380"/>
        </w:tabs>
        <w:jc w:val="both"/>
        <w:rPr>
          <w:rFonts w:ascii="Arial" w:hAnsi="Arial" w:cs="Arial"/>
        </w:rPr>
      </w:pPr>
      <w:r w:rsidRPr="00C24803">
        <w:rPr>
          <w:rFonts w:ascii="Arial" w:hAnsi="Arial" w:cs="Arial"/>
        </w:rPr>
        <w:tab/>
      </w:r>
      <w:r w:rsidRPr="00C24803">
        <w:rPr>
          <w:rFonts w:ascii="Arial" w:hAnsi="Arial" w:cs="Arial"/>
        </w:rPr>
        <w:tab/>
      </w:r>
      <w:r w:rsidRPr="00C24803">
        <w:rPr>
          <w:rFonts w:ascii="Arial" w:hAnsi="Arial" w:cs="Arial"/>
        </w:rPr>
        <w:tab/>
      </w:r>
      <w:proofErr w:type="gramStart"/>
      <w:r w:rsidRPr="00C24803">
        <w:rPr>
          <w:rFonts w:ascii="Arial" w:hAnsi="Arial" w:cs="Arial"/>
        </w:rPr>
        <w:t>Proposal.</w:t>
      </w:r>
      <w:proofErr w:type="gramEnd"/>
    </w:p>
    <w:p w:rsidR="007538F9" w:rsidRPr="00C24803" w:rsidRDefault="007538F9" w:rsidP="006704C2">
      <w:pPr>
        <w:tabs>
          <w:tab w:val="left" w:pos="1380"/>
        </w:tabs>
        <w:rPr>
          <w:rFonts w:ascii="Arial" w:hAnsi="Arial" w:cs="Arial"/>
        </w:rPr>
      </w:pPr>
      <w:r w:rsidRPr="00C24803">
        <w:rPr>
          <w:rFonts w:ascii="Arial" w:hAnsi="Arial" w:cs="Arial"/>
        </w:rPr>
        <w:tab/>
      </w:r>
      <w:r w:rsidRPr="00C24803">
        <w:rPr>
          <w:rFonts w:ascii="Arial" w:hAnsi="Arial" w:cs="Arial"/>
          <w:b/>
        </w:rPr>
        <w:t>b.</w:t>
      </w:r>
      <w:r w:rsidRPr="00C24803">
        <w:rPr>
          <w:rFonts w:ascii="Arial" w:hAnsi="Arial" w:cs="Arial"/>
        </w:rPr>
        <w:tab/>
        <w:t>Acceptance-Communication of Acceptance and Revocation of Acceptance.</w:t>
      </w:r>
    </w:p>
    <w:p w:rsidR="007538F9" w:rsidRPr="00C24803" w:rsidRDefault="007538F9" w:rsidP="006704C2">
      <w:pPr>
        <w:tabs>
          <w:tab w:val="left" w:pos="1380"/>
        </w:tabs>
        <w:rPr>
          <w:rFonts w:ascii="Arial" w:hAnsi="Arial" w:cs="Arial"/>
        </w:rPr>
      </w:pPr>
      <w:r w:rsidRPr="00C24803">
        <w:rPr>
          <w:rFonts w:ascii="Arial" w:hAnsi="Arial" w:cs="Arial"/>
        </w:rPr>
        <w:tab/>
      </w:r>
      <w:r w:rsidRPr="00C24803">
        <w:rPr>
          <w:rFonts w:ascii="Arial" w:hAnsi="Arial" w:cs="Arial"/>
          <w:b/>
        </w:rPr>
        <w:t>c.</w:t>
      </w:r>
      <w:r w:rsidRPr="00C24803">
        <w:rPr>
          <w:rFonts w:ascii="Arial" w:hAnsi="Arial" w:cs="Arial"/>
        </w:rPr>
        <w:tab/>
        <w:t>Standard form of Contract.</w:t>
      </w:r>
    </w:p>
    <w:p w:rsidR="00261AA1" w:rsidRPr="00C24803" w:rsidRDefault="007538F9" w:rsidP="006704C2">
      <w:pPr>
        <w:tabs>
          <w:tab w:val="left" w:pos="1380"/>
        </w:tabs>
        <w:rPr>
          <w:rFonts w:ascii="Arial" w:hAnsi="Arial" w:cs="Arial"/>
        </w:rPr>
      </w:pPr>
      <w:proofErr w:type="gramStart"/>
      <w:r w:rsidRPr="00C24803">
        <w:rPr>
          <w:rFonts w:ascii="Arial" w:hAnsi="Arial" w:cs="Arial"/>
          <w:b/>
        </w:rPr>
        <w:t>UNIT-II</w:t>
      </w:r>
      <w:r w:rsidRPr="00C24803">
        <w:rPr>
          <w:rFonts w:ascii="Arial" w:hAnsi="Arial" w:cs="Arial"/>
          <w:b/>
        </w:rPr>
        <w:tab/>
        <w:t>a.</w:t>
      </w:r>
      <w:r w:rsidRPr="00C24803">
        <w:rPr>
          <w:rFonts w:ascii="Arial" w:hAnsi="Arial" w:cs="Arial"/>
        </w:rPr>
        <w:tab/>
        <w:t xml:space="preserve">Essential elements of </w:t>
      </w:r>
      <w:r w:rsidRPr="00C24803">
        <w:rPr>
          <w:rFonts w:ascii="Arial" w:hAnsi="Arial" w:cs="Arial"/>
        </w:rPr>
        <w:tab/>
        <w:t>Consideration.</w:t>
      </w:r>
      <w:proofErr w:type="gramEnd"/>
    </w:p>
    <w:p w:rsidR="007538F9" w:rsidRPr="00C24803" w:rsidRDefault="007538F9" w:rsidP="006704C2">
      <w:pPr>
        <w:tabs>
          <w:tab w:val="left" w:pos="1380"/>
        </w:tabs>
        <w:rPr>
          <w:rFonts w:ascii="Arial" w:hAnsi="Arial" w:cs="Arial"/>
        </w:rPr>
      </w:pPr>
      <w:r w:rsidRPr="00C24803">
        <w:rPr>
          <w:rFonts w:ascii="Arial" w:hAnsi="Arial" w:cs="Arial"/>
        </w:rPr>
        <w:tab/>
      </w:r>
      <w:r w:rsidRPr="00C24803">
        <w:rPr>
          <w:rFonts w:ascii="Arial" w:hAnsi="Arial" w:cs="Arial"/>
          <w:b/>
        </w:rPr>
        <w:t>b.</w:t>
      </w:r>
      <w:r w:rsidRPr="00C24803">
        <w:rPr>
          <w:rFonts w:ascii="Arial" w:hAnsi="Arial" w:cs="Arial"/>
        </w:rPr>
        <w:tab/>
        <w:t>Capacity to Contract.</w:t>
      </w:r>
    </w:p>
    <w:p w:rsidR="007538F9" w:rsidRPr="00C24803" w:rsidRDefault="007538F9" w:rsidP="006704C2">
      <w:pPr>
        <w:tabs>
          <w:tab w:val="left" w:pos="1380"/>
        </w:tabs>
        <w:rPr>
          <w:rFonts w:ascii="Arial" w:hAnsi="Arial" w:cs="Arial"/>
        </w:rPr>
      </w:pPr>
      <w:r w:rsidRPr="00C24803">
        <w:rPr>
          <w:rFonts w:ascii="Arial" w:hAnsi="Arial" w:cs="Arial"/>
        </w:rPr>
        <w:tab/>
      </w:r>
      <w:r w:rsidRPr="00C24803">
        <w:rPr>
          <w:rFonts w:ascii="Arial" w:hAnsi="Arial" w:cs="Arial"/>
          <w:b/>
        </w:rPr>
        <w:t>c.</w:t>
      </w:r>
      <w:r w:rsidRPr="00C24803">
        <w:rPr>
          <w:rFonts w:ascii="Arial" w:hAnsi="Arial" w:cs="Arial"/>
        </w:rPr>
        <w:tab/>
        <w:t>Free Consent.</w:t>
      </w:r>
    </w:p>
    <w:p w:rsidR="007538F9" w:rsidRPr="00C24803" w:rsidRDefault="007538F9" w:rsidP="006704C2">
      <w:pPr>
        <w:tabs>
          <w:tab w:val="left" w:pos="1380"/>
        </w:tabs>
        <w:rPr>
          <w:rFonts w:ascii="Arial" w:hAnsi="Arial" w:cs="Arial"/>
        </w:rPr>
      </w:pPr>
      <w:proofErr w:type="gramStart"/>
      <w:r w:rsidRPr="00C24803">
        <w:rPr>
          <w:rFonts w:ascii="Arial" w:hAnsi="Arial" w:cs="Arial"/>
          <w:b/>
        </w:rPr>
        <w:t>UNIT-III</w:t>
      </w:r>
      <w:r w:rsidRPr="00C24803">
        <w:rPr>
          <w:rFonts w:ascii="Arial" w:hAnsi="Arial" w:cs="Arial"/>
          <w:b/>
        </w:rPr>
        <w:tab/>
        <w:t>a.</w:t>
      </w:r>
      <w:r w:rsidRPr="00C24803">
        <w:rPr>
          <w:rFonts w:ascii="Arial" w:hAnsi="Arial" w:cs="Arial"/>
        </w:rPr>
        <w:tab/>
      </w:r>
      <w:r w:rsidR="00C02B2D" w:rsidRPr="00C24803">
        <w:rPr>
          <w:rFonts w:ascii="Arial" w:hAnsi="Arial" w:cs="Arial"/>
        </w:rPr>
        <w:t>Agreement in Restraint of Trade.</w:t>
      </w:r>
      <w:proofErr w:type="gramEnd"/>
    </w:p>
    <w:p w:rsidR="00C02B2D" w:rsidRPr="00C24803" w:rsidRDefault="00C02B2D" w:rsidP="006704C2">
      <w:pPr>
        <w:tabs>
          <w:tab w:val="left" w:pos="1380"/>
        </w:tabs>
        <w:rPr>
          <w:rFonts w:ascii="Arial" w:hAnsi="Arial" w:cs="Arial"/>
        </w:rPr>
      </w:pPr>
      <w:r w:rsidRPr="00C24803">
        <w:rPr>
          <w:rFonts w:ascii="Arial" w:hAnsi="Arial" w:cs="Arial"/>
        </w:rPr>
        <w:tab/>
      </w:r>
      <w:r w:rsidRPr="00C24803">
        <w:rPr>
          <w:rFonts w:ascii="Arial" w:hAnsi="Arial" w:cs="Arial"/>
          <w:b/>
        </w:rPr>
        <w:t>b.</w:t>
      </w:r>
      <w:r w:rsidRPr="00C24803">
        <w:rPr>
          <w:rFonts w:ascii="Arial" w:hAnsi="Arial" w:cs="Arial"/>
        </w:rPr>
        <w:tab/>
        <w:t>Agreement by way of wager.</w:t>
      </w:r>
    </w:p>
    <w:p w:rsidR="00C02B2D" w:rsidRPr="00C24803" w:rsidRDefault="00C02B2D" w:rsidP="006704C2">
      <w:pPr>
        <w:tabs>
          <w:tab w:val="left" w:pos="1380"/>
        </w:tabs>
        <w:rPr>
          <w:rFonts w:ascii="Arial" w:hAnsi="Arial" w:cs="Arial"/>
        </w:rPr>
      </w:pPr>
      <w:r w:rsidRPr="00C24803">
        <w:rPr>
          <w:rFonts w:ascii="Arial" w:hAnsi="Arial" w:cs="Arial"/>
        </w:rPr>
        <w:tab/>
      </w:r>
      <w:proofErr w:type="gramStart"/>
      <w:r w:rsidRPr="00C24803">
        <w:rPr>
          <w:rFonts w:ascii="Arial" w:hAnsi="Arial" w:cs="Arial"/>
          <w:b/>
        </w:rPr>
        <w:t>c</w:t>
      </w:r>
      <w:proofErr w:type="gramEnd"/>
      <w:r w:rsidRPr="00C24803">
        <w:rPr>
          <w:rFonts w:ascii="Arial" w:hAnsi="Arial" w:cs="Arial"/>
        </w:rPr>
        <w:t>.</w:t>
      </w:r>
      <w:r w:rsidRPr="00C24803">
        <w:rPr>
          <w:rFonts w:ascii="Arial" w:hAnsi="Arial" w:cs="Arial"/>
        </w:rPr>
        <w:tab/>
      </w:r>
      <w:proofErr w:type="spellStart"/>
      <w:r w:rsidRPr="00C24803">
        <w:rPr>
          <w:rFonts w:ascii="Arial" w:hAnsi="Arial" w:cs="Arial"/>
        </w:rPr>
        <w:t>Contigent</w:t>
      </w:r>
      <w:proofErr w:type="spellEnd"/>
      <w:r w:rsidRPr="00C24803">
        <w:rPr>
          <w:rFonts w:ascii="Arial" w:hAnsi="Arial" w:cs="Arial"/>
        </w:rPr>
        <w:t xml:space="preserve"> Contract.</w:t>
      </w:r>
    </w:p>
    <w:p w:rsidR="00C02B2D" w:rsidRPr="00C24803" w:rsidRDefault="00C02B2D" w:rsidP="006704C2">
      <w:pPr>
        <w:tabs>
          <w:tab w:val="left" w:pos="1380"/>
        </w:tabs>
        <w:rPr>
          <w:rFonts w:ascii="Arial" w:hAnsi="Arial" w:cs="Arial"/>
        </w:rPr>
      </w:pPr>
      <w:proofErr w:type="gramStart"/>
      <w:r w:rsidRPr="00C24803">
        <w:rPr>
          <w:rFonts w:ascii="Arial" w:hAnsi="Arial" w:cs="Arial"/>
          <w:b/>
        </w:rPr>
        <w:t>UNIT-IV</w:t>
      </w:r>
      <w:r w:rsidRPr="00C24803">
        <w:rPr>
          <w:rFonts w:ascii="Arial" w:hAnsi="Arial" w:cs="Arial"/>
          <w:b/>
        </w:rPr>
        <w:tab/>
        <w:t>a</w:t>
      </w:r>
      <w:r w:rsidRPr="00C24803">
        <w:rPr>
          <w:rFonts w:ascii="Arial" w:hAnsi="Arial" w:cs="Arial"/>
        </w:rPr>
        <w:t>.</w:t>
      </w:r>
      <w:r w:rsidRPr="00C24803">
        <w:rPr>
          <w:rFonts w:ascii="Arial" w:hAnsi="Arial" w:cs="Arial"/>
        </w:rPr>
        <w:tab/>
        <w:t>Performance of Contract.</w:t>
      </w:r>
      <w:proofErr w:type="gramEnd"/>
    </w:p>
    <w:p w:rsidR="00C02B2D" w:rsidRPr="00C24803" w:rsidRDefault="00C02B2D" w:rsidP="006704C2">
      <w:pPr>
        <w:tabs>
          <w:tab w:val="left" w:pos="1380"/>
        </w:tabs>
        <w:rPr>
          <w:rFonts w:ascii="Arial" w:hAnsi="Arial" w:cs="Arial"/>
        </w:rPr>
      </w:pPr>
      <w:r w:rsidRPr="00C24803">
        <w:rPr>
          <w:rFonts w:ascii="Arial" w:hAnsi="Arial" w:cs="Arial"/>
        </w:rPr>
        <w:tab/>
      </w:r>
      <w:r w:rsidRPr="00C24803">
        <w:rPr>
          <w:rFonts w:ascii="Arial" w:hAnsi="Arial" w:cs="Arial"/>
          <w:b/>
        </w:rPr>
        <w:t>b</w:t>
      </w:r>
      <w:r w:rsidRPr="00C24803">
        <w:rPr>
          <w:rFonts w:ascii="Arial" w:hAnsi="Arial" w:cs="Arial"/>
        </w:rPr>
        <w:t>.</w:t>
      </w:r>
      <w:r w:rsidRPr="00C24803">
        <w:rPr>
          <w:rFonts w:ascii="Arial" w:hAnsi="Arial" w:cs="Arial"/>
        </w:rPr>
        <w:tab/>
        <w:t>Discharge of Contract by Anticipatory Breach.</w:t>
      </w:r>
    </w:p>
    <w:p w:rsidR="00C02B2D" w:rsidRPr="00C24803" w:rsidRDefault="00C02B2D" w:rsidP="006704C2">
      <w:pPr>
        <w:tabs>
          <w:tab w:val="left" w:pos="1380"/>
        </w:tabs>
        <w:rPr>
          <w:rFonts w:ascii="Arial" w:hAnsi="Arial" w:cs="Arial"/>
        </w:rPr>
      </w:pPr>
      <w:r w:rsidRPr="00C24803">
        <w:rPr>
          <w:rFonts w:ascii="Arial" w:hAnsi="Arial" w:cs="Arial"/>
        </w:rPr>
        <w:tab/>
      </w:r>
      <w:r w:rsidRPr="00C24803">
        <w:rPr>
          <w:rFonts w:ascii="Arial" w:hAnsi="Arial" w:cs="Arial"/>
          <w:b/>
        </w:rPr>
        <w:t>c.</w:t>
      </w:r>
      <w:r w:rsidRPr="00C24803">
        <w:rPr>
          <w:rFonts w:ascii="Arial" w:hAnsi="Arial" w:cs="Arial"/>
        </w:rPr>
        <w:tab/>
        <w:t>Discharge of Contract by Frustration.</w:t>
      </w:r>
    </w:p>
    <w:p w:rsidR="00C02B2D" w:rsidRPr="00C24803" w:rsidRDefault="00C02B2D" w:rsidP="006704C2">
      <w:pPr>
        <w:tabs>
          <w:tab w:val="left" w:pos="1380"/>
        </w:tabs>
        <w:rPr>
          <w:rFonts w:ascii="Arial" w:hAnsi="Arial" w:cs="Arial"/>
        </w:rPr>
      </w:pPr>
      <w:proofErr w:type="gramStart"/>
      <w:r w:rsidRPr="00C24803">
        <w:rPr>
          <w:rFonts w:ascii="Arial" w:hAnsi="Arial" w:cs="Arial"/>
          <w:b/>
        </w:rPr>
        <w:t>UNIT-V</w:t>
      </w:r>
      <w:r w:rsidRPr="00C24803">
        <w:rPr>
          <w:rFonts w:ascii="Arial" w:hAnsi="Arial" w:cs="Arial"/>
          <w:b/>
        </w:rPr>
        <w:tab/>
        <w:t>a</w:t>
      </w:r>
      <w:r w:rsidRPr="00C24803">
        <w:rPr>
          <w:rFonts w:ascii="Arial" w:hAnsi="Arial" w:cs="Arial"/>
        </w:rPr>
        <w:t>.</w:t>
      </w:r>
      <w:r w:rsidRPr="00C24803">
        <w:rPr>
          <w:rFonts w:ascii="Arial" w:hAnsi="Arial" w:cs="Arial"/>
        </w:rPr>
        <w:tab/>
        <w:t>Quasi Contract.</w:t>
      </w:r>
      <w:proofErr w:type="gramEnd"/>
    </w:p>
    <w:p w:rsidR="00C02B2D" w:rsidRPr="00C24803" w:rsidRDefault="00C02B2D" w:rsidP="006704C2">
      <w:pPr>
        <w:tabs>
          <w:tab w:val="left" w:pos="1380"/>
        </w:tabs>
        <w:rPr>
          <w:rFonts w:ascii="Arial" w:hAnsi="Arial" w:cs="Arial"/>
        </w:rPr>
      </w:pPr>
      <w:r w:rsidRPr="00C24803">
        <w:rPr>
          <w:rFonts w:ascii="Arial" w:hAnsi="Arial" w:cs="Arial"/>
        </w:rPr>
        <w:tab/>
      </w:r>
      <w:r w:rsidRPr="00C24803">
        <w:rPr>
          <w:rFonts w:ascii="Arial" w:hAnsi="Arial" w:cs="Arial"/>
          <w:b/>
        </w:rPr>
        <w:t>b</w:t>
      </w:r>
      <w:r w:rsidRPr="00C24803">
        <w:rPr>
          <w:rFonts w:ascii="Arial" w:hAnsi="Arial" w:cs="Arial"/>
        </w:rPr>
        <w:t>.</w:t>
      </w:r>
      <w:r w:rsidRPr="00C24803">
        <w:rPr>
          <w:rFonts w:ascii="Arial" w:hAnsi="Arial" w:cs="Arial"/>
        </w:rPr>
        <w:tab/>
        <w:t>Damage-Meaning, Nature, Measurement of Damage.</w:t>
      </w:r>
    </w:p>
    <w:p w:rsidR="00C02B2D" w:rsidRPr="00C24803" w:rsidRDefault="00C02B2D" w:rsidP="006704C2">
      <w:pPr>
        <w:tabs>
          <w:tab w:val="left" w:pos="1380"/>
        </w:tabs>
        <w:rPr>
          <w:rFonts w:ascii="Arial" w:hAnsi="Arial" w:cs="Arial"/>
        </w:rPr>
      </w:pPr>
      <w:r w:rsidRPr="00C24803">
        <w:rPr>
          <w:rFonts w:ascii="Arial" w:hAnsi="Arial" w:cs="Arial"/>
        </w:rPr>
        <w:tab/>
      </w:r>
      <w:r w:rsidRPr="00C24803">
        <w:rPr>
          <w:rFonts w:ascii="Arial" w:hAnsi="Arial" w:cs="Arial"/>
          <w:b/>
        </w:rPr>
        <w:t>c.</w:t>
      </w:r>
      <w:r w:rsidRPr="00C24803">
        <w:rPr>
          <w:rFonts w:ascii="Arial" w:hAnsi="Arial" w:cs="Arial"/>
        </w:rPr>
        <w:tab/>
        <w:t>Kinds of Damage-Liquidated Damage &amp; Penalty.</w:t>
      </w:r>
    </w:p>
    <w:p w:rsidR="00C02B2D" w:rsidRPr="00C24803" w:rsidRDefault="00C02B2D" w:rsidP="006704C2">
      <w:pPr>
        <w:tabs>
          <w:tab w:val="left" w:pos="1380"/>
        </w:tabs>
        <w:rPr>
          <w:rFonts w:ascii="Arial" w:hAnsi="Arial" w:cs="Arial"/>
        </w:rPr>
      </w:pPr>
    </w:p>
    <w:p w:rsidR="00C02B2D" w:rsidRPr="00C24803" w:rsidRDefault="00C02B2D" w:rsidP="006704C2">
      <w:pPr>
        <w:tabs>
          <w:tab w:val="left" w:pos="1380"/>
        </w:tabs>
        <w:rPr>
          <w:rFonts w:ascii="Arial" w:hAnsi="Arial" w:cs="Arial"/>
          <w:b/>
        </w:rPr>
      </w:pPr>
      <w:r w:rsidRPr="00C24803">
        <w:rPr>
          <w:rFonts w:ascii="Arial" w:hAnsi="Arial" w:cs="Arial"/>
          <w:b/>
        </w:rPr>
        <w:t>BOOKS FOR REFERENCE</w:t>
      </w:r>
    </w:p>
    <w:p w:rsidR="00C02B2D" w:rsidRPr="00C24803" w:rsidRDefault="00075EF1" w:rsidP="00FF6042">
      <w:pPr>
        <w:pStyle w:val="ListParagraph"/>
        <w:numPr>
          <w:ilvl w:val="0"/>
          <w:numId w:val="21"/>
        </w:numPr>
        <w:tabs>
          <w:tab w:val="left" w:pos="1380"/>
        </w:tabs>
        <w:spacing w:line="360" w:lineRule="auto"/>
        <w:rPr>
          <w:rFonts w:ascii="Arial" w:hAnsi="Arial" w:cs="Arial"/>
        </w:rPr>
      </w:pPr>
      <w:proofErr w:type="gramStart"/>
      <w:r w:rsidRPr="00C24803">
        <w:rPr>
          <w:rFonts w:ascii="Arial" w:hAnsi="Arial" w:cs="Arial"/>
        </w:rPr>
        <w:t xml:space="preserve">By  </w:t>
      </w:r>
      <w:r w:rsidR="00C02B2D" w:rsidRPr="00C24803">
        <w:rPr>
          <w:rFonts w:ascii="Arial" w:hAnsi="Arial" w:cs="Arial"/>
        </w:rPr>
        <w:t>Anson’s</w:t>
      </w:r>
      <w:proofErr w:type="gramEnd"/>
      <w:r w:rsidR="00C02B2D" w:rsidRPr="00C24803">
        <w:rPr>
          <w:rFonts w:ascii="Arial" w:hAnsi="Arial" w:cs="Arial"/>
        </w:rPr>
        <w:t xml:space="preserve"> </w:t>
      </w:r>
      <w:r w:rsidR="00C02B2D" w:rsidRPr="00C24803">
        <w:rPr>
          <w:rFonts w:ascii="Arial" w:hAnsi="Arial" w:cs="Arial"/>
        </w:rPr>
        <w:tab/>
      </w:r>
      <w:r w:rsidR="00C02B2D" w:rsidRPr="00C24803">
        <w:rPr>
          <w:rFonts w:ascii="Arial" w:hAnsi="Arial" w:cs="Arial"/>
        </w:rPr>
        <w:tab/>
      </w:r>
      <w:r w:rsidR="00C02B2D" w:rsidRPr="00C24803">
        <w:rPr>
          <w:rFonts w:ascii="Arial" w:hAnsi="Arial" w:cs="Arial"/>
          <w:b/>
        </w:rPr>
        <w:t>:</w:t>
      </w:r>
      <w:r w:rsidR="00C02B2D" w:rsidRPr="00C24803">
        <w:rPr>
          <w:rFonts w:ascii="Arial" w:hAnsi="Arial" w:cs="Arial"/>
        </w:rPr>
        <w:tab/>
        <w:t>Law of Contract.</w:t>
      </w:r>
    </w:p>
    <w:p w:rsidR="00C02B2D" w:rsidRPr="00C24803" w:rsidRDefault="00075EF1" w:rsidP="00FF6042">
      <w:pPr>
        <w:pStyle w:val="ListParagraph"/>
        <w:numPr>
          <w:ilvl w:val="0"/>
          <w:numId w:val="21"/>
        </w:numPr>
        <w:tabs>
          <w:tab w:val="left" w:pos="1380"/>
        </w:tabs>
        <w:spacing w:line="360" w:lineRule="auto"/>
        <w:rPr>
          <w:rFonts w:ascii="Arial" w:hAnsi="Arial" w:cs="Arial"/>
        </w:rPr>
      </w:pPr>
      <w:r w:rsidRPr="00C24803">
        <w:rPr>
          <w:rFonts w:ascii="Arial" w:hAnsi="Arial" w:cs="Arial"/>
        </w:rPr>
        <w:t xml:space="preserve">By </w:t>
      </w:r>
      <w:r w:rsidR="00C02B2D" w:rsidRPr="00C24803">
        <w:rPr>
          <w:rFonts w:ascii="Arial" w:hAnsi="Arial" w:cs="Arial"/>
        </w:rPr>
        <w:t xml:space="preserve">Pollock </w:t>
      </w:r>
      <w:proofErr w:type="spellStart"/>
      <w:r w:rsidR="00C02B2D" w:rsidRPr="00C24803">
        <w:rPr>
          <w:rFonts w:ascii="Arial" w:hAnsi="Arial" w:cs="Arial"/>
        </w:rPr>
        <w:t>Mulla</w:t>
      </w:r>
      <w:proofErr w:type="spellEnd"/>
      <w:r w:rsidR="00C02B2D" w:rsidRPr="00C24803">
        <w:rPr>
          <w:rFonts w:ascii="Arial" w:hAnsi="Arial" w:cs="Arial"/>
        </w:rPr>
        <w:t xml:space="preserve"> </w:t>
      </w:r>
      <w:r w:rsidR="00C02B2D" w:rsidRPr="00C24803">
        <w:rPr>
          <w:rFonts w:ascii="Arial" w:hAnsi="Arial" w:cs="Arial"/>
        </w:rPr>
        <w:tab/>
      </w:r>
      <w:r w:rsidRPr="00C24803">
        <w:rPr>
          <w:rFonts w:ascii="Arial" w:hAnsi="Arial" w:cs="Arial"/>
        </w:rPr>
        <w:tab/>
      </w:r>
      <w:r w:rsidR="00C02B2D" w:rsidRPr="00C24803">
        <w:rPr>
          <w:rFonts w:ascii="Arial" w:hAnsi="Arial" w:cs="Arial"/>
          <w:b/>
        </w:rPr>
        <w:t>:</w:t>
      </w:r>
      <w:r w:rsidR="00C02B2D" w:rsidRPr="00C24803">
        <w:rPr>
          <w:rFonts w:ascii="Arial" w:hAnsi="Arial" w:cs="Arial"/>
        </w:rPr>
        <w:tab/>
        <w:t xml:space="preserve"> Indian Contract Act.</w:t>
      </w:r>
    </w:p>
    <w:p w:rsidR="00C02B2D" w:rsidRPr="00C24803" w:rsidRDefault="00075EF1" w:rsidP="00FF6042">
      <w:pPr>
        <w:pStyle w:val="ListParagraph"/>
        <w:numPr>
          <w:ilvl w:val="0"/>
          <w:numId w:val="21"/>
        </w:numPr>
        <w:tabs>
          <w:tab w:val="left" w:pos="1380"/>
        </w:tabs>
        <w:spacing w:line="360" w:lineRule="auto"/>
        <w:rPr>
          <w:rFonts w:ascii="Arial" w:hAnsi="Arial" w:cs="Arial"/>
        </w:rPr>
      </w:pPr>
      <w:r w:rsidRPr="00C24803">
        <w:rPr>
          <w:rFonts w:ascii="Arial" w:hAnsi="Arial" w:cs="Arial"/>
        </w:rPr>
        <w:t xml:space="preserve">By </w:t>
      </w:r>
      <w:proofErr w:type="spellStart"/>
      <w:r w:rsidR="00C02B2D" w:rsidRPr="00C24803">
        <w:rPr>
          <w:rFonts w:ascii="Arial" w:hAnsi="Arial" w:cs="Arial"/>
        </w:rPr>
        <w:t>J.L.Kapur</w:t>
      </w:r>
      <w:proofErr w:type="spellEnd"/>
      <w:r w:rsidR="00C02B2D" w:rsidRPr="00C24803">
        <w:rPr>
          <w:rFonts w:ascii="Arial" w:hAnsi="Arial" w:cs="Arial"/>
        </w:rPr>
        <w:tab/>
      </w:r>
      <w:r w:rsidR="00C02B2D" w:rsidRPr="00C24803">
        <w:rPr>
          <w:rFonts w:ascii="Arial" w:hAnsi="Arial" w:cs="Arial"/>
        </w:rPr>
        <w:tab/>
      </w:r>
      <w:r w:rsidR="00C02B2D" w:rsidRPr="00C24803">
        <w:rPr>
          <w:rFonts w:ascii="Arial" w:hAnsi="Arial" w:cs="Arial"/>
          <w:b/>
        </w:rPr>
        <w:t>:</w:t>
      </w:r>
      <w:r w:rsidR="00C02B2D" w:rsidRPr="00C24803">
        <w:rPr>
          <w:rFonts w:ascii="Arial" w:hAnsi="Arial" w:cs="Arial"/>
        </w:rPr>
        <w:tab/>
        <w:t>Indian Contract &amp; Specific Relief Act</w:t>
      </w:r>
    </w:p>
    <w:p w:rsidR="00C02B2D" w:rsidRPr="00C24803" w:rsidRDefault="00075EF1" w:rsidP="00FF6042">
      <w:pPr>
        <w:pStyle w:val="ListParagraph"/>
        <w:numPr>
          <w:ilvl w:val="0"/>
          <w:numId w:val="21"/>
        </w:numPr>
        <w:tabs>
          <w:tab w:val="left" w:pos="1380"/>
        </w:tabs>
        <w:spacing w:line="360" w:lineRule="auto"/>
        <w:rPr>
          <w:rFonts w:ascii="Arial" w:hAnsi="Arial" w:cs="Arial"/>
        </w:rPr>
      </w:pPr>
      <w:r w:rsidRPr="00C24803">
        <w:rPr>
          <w:rFonts w:ascii="Arial" w:hAnsi="Arial" w:cs="Arial"/>
        </w:rPr>
        <w:t xml:space="preserve">By </w:t>
      </w:r>
      <w:proofErr w:type="spellStart"/>
      <w:r w:rsidR="00C02B2D" w:rsidRPr="00C24803">
        <w:rPr>
          <w:rFonts w:ascii="Arial" w:hAnsi="Arial" w:cs="Arial"/>
        </w:rPr>
        <w:t>R.K.Bangia</w:t>
      </w:r>
      <w:proofErr w:type="spellEnd"/>
      <w:r w:rsidR="00C02B2D" w:rsidRPr="00C24803">
        <w:rPr>
          <w:rFonts w:ascii="Arial" w:hAnsi="Arial" w:cs="Arial"/>
        </w:rPr>
        <w:tab/>
      </w:r>
      <w:r w:rsidR="00C02B2D" w:rsidRPr="00C24803">
        <w:rPr>
          <w:rFonts w:ascii="Arial" w:hAnsi="Arial" w:cs="Arial"/>
        </w:rPr>
        <w:tab/>
      </w:r>
      <w:r w:rsidR="00C02B2D" w:rsidRPr="00C24803">
        <w:rPr>
          <w:rFonts w:ascii="Arial" w:hAnsi="Arial" w:cs="Arial"/>
          <w:b/>
        </w:rPr>
        <w:t>:</w:t>
      </w:r>
      <w:r w:rsidR="00C02B2D" w:rsidRPr="00C24803">
        <w:rPr>
          <w:rFonts w:ascii="Arial" w:hAnsi="Arial" w:cs="Arial"/>
        </w:rPr>
        <w:tab/>
        <w:t>Law of Contract</w:t>
      </w:r>
    </w:p>
    <w:p w:rsidR="00C02B2D" w:rsidRPr="00C24803" w:rsidRDefault="00075EF1" w:rsidP="00FF6042">
      <w:pPr>
        <w:pStyle w:val="ListParagraph"/>
        <w:numPr>
          <w:ilvl w:val="0"/>
          <w:numId w:val="21"/>
        </w:numPr>
        <w:tabs>
          <w:tab w:val="left" w:pos="1380"/>
        </w:tabs>
        <w:spacing w:line="360" w:lineRule="auto"/>
        <w:rPr>
          <w:rFonts w:ascii="Arial" w:hAnsi="Arial" w:cs="Arial"/>
        </w:rPr>
      </w:pPr>
      <w:r w:rsidRPr="00C24803">
        <w:rPr>
          <w:rFonts w:ascii="Arial" w:hAnsi="Arial" w:cs="Arial"/>
        </w:rPr>
        <w:t xml:space="preserve">By </w:t>
      </w:r>
      <w:proofErr w:type="spellStart"/>
      <w:r w:rsidR="00C02B2D" w:rsidRPr="00C24803">
        <w:rPr>
          <w:rFonts w:ascii="Arial" w:hAnsi="Arial" w:cs="Arial"/>
        </w:rPr>
        <w:t>Avtar</w:t>
      </w:r>
      <w:proofErr w:type="spellEnd"/>
      <w:r w:rsidR="00C02B2D" w:rsidRPr="00C24803">
        <w:rPr>
          <w:rFonts w:ascii="Arial" w:hAnsi="Arial" w:cs="Arial"/>
        </w:rPr>
        <w:t xml:space="preserve"> Singh</w:t>
      </w:r>
      <w:r w:rsidR="00C02B2D" w:rsidRPr="00C24803">
        <w:rPr>
          <w:rFonts w:ascii="Arial" w:hAnsi="Arial" w:cs="Arial"/>
        </w:rPr>
        <w:tab/>
      </w:r>
      <w:r w:rsidR="00C02B2D" w:rsidRPr="00C24803">
        <w:rPr>
          <w:rFonts w:ascii="Arial" w:hAnsi="Arial" w:cs="Arial"/>
        </w:rPr>
        <w:tab/>
      </w:r>
      <w:r w:rsidR="00C02B2D" w:rsidRPr="00C24803">
        <w:rPr>
          <w:rFonts w:ascii="Arial" w:hAnsi="Arial" w:cs="Arial"/>
          <w:b/>
        </w:rPr>
        <w:t>:</w:t>
      </w:r>
      <w:r w:rsidR="00C02B2D" w:rsidRPr="00C24803">
        <w:rPr>
          <w:rFonts w:ascii="Arial" w:hAnsi="Arial" w:cs="Arial"/>
        </w:rPr>
        <w:tab/>
        <w:t>Law of Contract</w:t>
      </w:r>
    </w:p>
    <w:p w:rsidR="00C02B2D" w:rsidRPr="00C24803" w:rsidRDefault="00C02B2D" w:rsidP="00C02B2D">
      <w:pPr>
        <w:tabs>
          <w:tab w:val="left" w:pos="1380"/>
        </w:tabs>
        <w:rPr>
          <w:rFonts w:ascii="Arial" w:hAnsi="Arial" w:cs="Arial"/>
        </w:rPr>
      </w:pPr>
    </w:p>
    <w:p w:rsidR="00A15E64" w:rsidRPr="00C24803" w:rsidRDefault="00A15E64" w:rsidP="00C02B2D">
      <w:pPr>
        <w:tabs>
          <w:tab w:val="left" w:pos="1380"/>
        </w:tabs>
        <w:rPr>
          <w:rFonts w:ascii="Arial" w:hAnsi="Arial" w:cs="Arial"/>
        </w:rPr>
      </w:pPr>
    </w:p>
    <w:p w:rsidR="00A15E64" w:rsidRPr="00C24803" w:rsidRDefault="00A15E64" w:rsidP="00C02B2D">
      <w:pPr>
        <w:tabs>
          <w:tab w:val="left" w:pos="1380"/>
        </w:tabs>
        <w:rPr>
          <w:rFonts w:ascii="Arial" w:hAnsi="Arial" w:cs="Arial"/>
        </w:rPr>
      </w:pPr>
    </w:p>
    <w:p w:rsidR="00A15E64" w:rsidRPr="00C24803" w:rsidRDefault="00A15E64" w:rsidP="00C02B2D">
      <w:pPr>
        <w:tabs>
          <w:tab w:val="left" w:pos="1380"/>
        </w:tabs>
        <w:rPr>
          <w:rFonts w:ascii="Arial" w:hAnsi="Arial" w:cs="Arial"/>
        </w:rPr>
      </w:pPr>
    </w:p>
    <w:p w:rsidR="00A15E64" w:rsidRPr="00C24803" w:rsidRDefault="00A15E64" w:rsidP="00C02B2D">
      <w:pPr>
        <w:tabs>
          <w:tab w:val="left" w:pos="1380"/>
        </w:tabs>
        <w:rPr>
          <w:rFonts w:ascii="Arial" w:hAnsi="Arial" w:cs="Arial"/>
        </w:rPr>
      </w:pPr>
    </w:p>
    <w:p w:rsidR="00A15E64" w:rsidRPr="00C24803" w:rsidRDefault="00A15E64" w:rsidP="00C02B2D">
      <w:pPr>
        <w:tabs>
          <w:tab w:val="left" w:pos="1380"/>
        </w:tabs>
        <w:rPr>
          <w:rFonts w:ascii="Arial" w:hAnsi="Arial" w:cs="Arial"/>
        </w:rPr>
      </w:pPr>
    </w:p>
    <w:p w:rsidR="00A15E64" w:rsidRPr="00C24803" w:rsidRDefault="00A15E64" w:rsidP="00A15E64">
      <w:pPr>
        <w:spacing w:after="0" w:line="240" w:lineRule="auto"/>
        <w:ind w:left="720"/>
        <w:jc w:val="center"/>
        <w:rPr>
          <w:rFonts w:ascii="Arial" w:hAnsi="Arial" w:cs="Arial"/>
          <w:b/>
        </w:rPr>
      </w:pPr>
    </w:p>
    <w:p w:rsidR="00C24803" w:rsidRPr="00C24803" w:rsidRDefault="00C24803" w:rsidP="00C24803">
      <w:pPr>
        <w:spacing w:after="0" w:line="240" w:lineRule="auto"/>
        <w:ind w:left="720"/>
        <w:jc w:val="center"/>
        <w:rPr>
          <w:rFonts w:ascii="Arial" w:hAnsi="Arial" w:cs="Arial"/>
          <w:b/>
        </w:rPr>
      </w:pPr>
      <w:r w:rsidRPr="00C24803">
        <w:rPr>
          <w:rFonts w:ascii="Arial" w:hAnsi="Arial" w:cs="Arial"/>
          <w:b/>
        </w:rPr>
        <w:t>SEMESTER-</w:t>
      </w:r>
      <w:proofErr w:type="gramStart"/>
      <w:r w:rsidRPr="00C24803">
        <w:rPr>
          <w:rFonts w:ascii="Arial" w:hAnsi="Arial" w:cs="Arial"/>
          <w:b/>
        </w:rPr>
        <w:t>I  (</w:t>
      </w:r>
      <w:proofErr w:type="gramEnd"/>
      <w:r w:rsidRPr="00C24803">
        <w:rPr>
          <w:rFonts w:ascii="Arial" w:hAnsi="Arial" w:cs="Arial"/>
          <w:b/>
        </w:rPr>
        <w:t>CBCS)</w:t>
      </w:r>
    </w:p>
    <w:p w:rsidR="00A15E64" w:rsidRPr="00C24803" w:rsidRDefault="00A15E64" w:rsidP="00A15E64">
      <w:pPr>
        <w:spacing w:after="0" w:line="240" w:lineRule="auto"/>
        <w:ind w:left="720"/>
        <w:jc w:val="center"/>
        <w:rPr>
          <w:rFonts w:ascii="Arial" w:hAnsi="Arial" w:cs="Arial"/>
          <w:b/>
        </w:rPr>
      </w:pPr>
      <w:r w:rsidRPr="00C24803">
        <w:rPr>
          <w:rFonts w:ascii="Arial" w:hAnsi="Arial" w:cs="Arial"/>
          <w:b/>
        </w:rPr>
        <w:t>HINDU LAW (COMPULSORY)</w:t>
      </w:r>
    </w:p>
    <w:p w:rsidR="00A15E64" w:rsidRPr="00C24803" w:rsidRDefault="00A15E64" w:rsidP="00A15E64">
      <w:pPr>
        <w:rPr>
          <w:rFonts w:ascii="Arial" w:hAnsi="Arial" w:cs="Arial"/>
          <w:b/>
        </w:rPr>
      </w:pPr>
    </w:p>
    <w:p w:rsidR="00A15E64" w:rsidRPr="00C24803" w:rsidRDefault="00A15E64" w:rsidP="00A15E64">
      <w:pPr>
        <w:rPr>
          <w:rFonts w:ascii="Arial" w:hAnsi="Arial" w:cs="Arial"/>
          <w:b/>
        </w:rPr>
      </w:pPr>
      <w:r w:rsidRPr="00C24803">
        <w:rPr>
          <w:rFonts w:ascii="Arial" w:hAnsi="Arial" w:cs="Arial"/>
          <w:b/>
        </w:rPr>
        <w:t>PAPER-VI</w:t>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r>
      <w:r w:rsidRPr="00C24803">
        <w:rPr>
          <w:rFonts w:ascii="Arial" w:hAnsi="Arial" w:cs="Arial"/>
          <w:b/>
        </w:rPr>
        <w:tab/>
        <w:t>FULL MARK-80</w:t>
      </w:r>
    </w:p>
    <w:p w:rsidR="00A15E64" w:rsidRPr="00C24803" w:rsidRDefault="00A15E64" w:rsidP="00C02B2D">
      <w:pPr>
        <w:tabs>
          <w:tab w:val="left" w:pos="1380"/>
        </w:tabs>
        <w:rPr>
          <w:rFonts w:ascii="Arial" w:hAnsi="Arial" w:cs="Arial"/>
          <w:b/>
        </w:rPr>
      </w:pPr>
      <w:r w:rsidRPr="00C24803">
        <w:rPr>
          <w:rFonts w:ascii="Arial" w:hAnsi="Arial" w:cs="Arial"/>
          <w:b/>
        </w:rPr>
        <w:t>UNIT-I</w:t>
      </w:r>
      <w:r w:rsidRPr="00C24803">
        <w:rPr>
          <w:rFonts w:ascii="Arial" w:hAnsi="Arial" w:cs="Arial"/>
          <w:b/>
        </w:rPr>
        <w:tab/>
        <w:t>INTRODUCTION</w:t>
      </w:r>
    </w:p>
    <w:p w:rsidR="00A15E64" w:rsidRPr="00C24803" w:rsidRDefault="00207BBD" w:rsidP="00FF6042">
      <w:pPr>
        <w:pStyle w:val="ListParagraph"/>
        <w:numPr>
          <w:ilvl w:val="0"/>
          <w:numId w:val="22"/>
        </w:numPr>
        <w:tabs>
          <w:tab w:val="left" w:pos="1380"/>
        </w:tabs>
        <w:spacing w:line="360" w:lineRule="auto"/>
        <w:rPr>
          <w:rFonts w:ascii="Arial" w:hAnsi="Arial" w:cs="Arial"/>
        </w:rPr>
      </w:pPr>
      <w:r w:rsidRPr="00C24803">
        <w:rPr>
          <w:rFonts w:ascii="Arial" w:hAnsi="Arial" w:cs="Arial"/>
        </w:rPr>
        <w:t xml:space="preserve">Concept of Hindu Law, Source and operation of </w:t>
      </w:r>
      <w:proofErr w:type="gramStart"/>
      <w:r w:rsidRPr="00C24803">
        <w:rPr>
          <w:rFonts w:ascii="Arial" w:hAnsi="Arial" w:cs="Arial"/>
        </w:rPr>
        <w:t>Hindu  Law</w:t>
      </w:r>
      <w:proofErr w:type="gramEnd"/>
      <w:r w:rsidRPr="00C24803">
        <w:rPr>
          <w:rFonts w:ascii="Arial" w:hAnsi="Arial" w:cs="Arial"/>
        </w:rPr>
        <w:t>.</w:t>
      </w:r>
    </w:p>
    <w:p w:rsidR="00207BBD" w:rsidRPr="00C24803" w:rsidRDefault="00207BBD" w:rsidP="00FF6042">
      <w:pPr>
        <w:pStyle w:val="ListParagraph"/>
        <w:numPr>
          <w:ilvl w:val="0"/>
          <w:numId w:val="22"/>
        </w:numPr>
        <w:tabs>
          <w:tab w:val="left" w:pos="1380"/>
        </w:tabs>
        <w:spacing w:line="360" w:lineRule="auto"/>
        <w:rPr>
          <w:rFonts w:ascii="Arial" w:hAnsi="Arial" w:cs="Arial"/>
        </w:rPr>
      </w:pPr>
      <w:r w:rsidRPr="00C24803">
        <w:rPr>
          <w:rFonts w:ascii="Arial" w:hAnsi="Arial" w:cs="Arial"/>
        </w:rPr>
        <w:t>School of Hindu Law.</w:t>
      </w:r>
    </w:p>
    <w:p w:rsidR="00207BBD" w:rsidRPr="00C24803" w:rsidRDefault="00207BBD" w:rsidP="00FF6042">
      <w:pPr>
        <w:pStyle w:val="ListParagraph"/>
        <w:numPr>
          <w:ilvl w:val="0"/>
          <w:numId w:val="22"/>
        </w:numPr>
        <w:tabs>
          <w:tab w:val="left" w:pos="1380"/>
        </w:tabs>
        <w:spacing w:line="360" w:lineRule="auto"/>
        <w:rPr>
          <w:rFonts w:ascii="Arial" w:hAnsi="Arial" w:cs="Arial"/>
        </w:rPr>
      </w:pPr>
      <w:r w:rsidRPr="00C24803">
        <w:rPr>
          <w:rFonts w:ascii="Arial" w:hAnsi="Arial" w:cs="Arial"/>
        </w:rPr>
        <w:t xml:space="preserve">Joint Hindu Family and </w:t>
      </w:r>
      <w:proofErr w:type="spellStart"/>
      <w:r w:rsidRPr="00C24803">
        <w:rPr>
          <w:rFonts w:ascii="Arial" w:hAnsi="Arial" w:cs="Arial"/>
        </w:rPr>
        <w:t>Coparcenery</w:t>
      </w:r>
      <w:proofErr w:type="spellEnd"/>
      <w:r w:rsidRPr="00C24803">
        <w:rPr>
          <w:rFonts w:ascii="Arial" w:hAnsi="Arial" w:cs="Arial"/>
        </w:rPr>
        <w:t>.</w:t>
      </w:r>
    </w:p>
    <w:p w:rsidR="00207BBD" w:rsidRPr="00C24803" w:rsidRDefault="00207BBD" w:rsidP="00207BBD">
      <w:pPr>
        <w:tabs>
          <w:tab w:val="left" w:pos="1380"/>
        </w:tabs>
        <w:rPr>
          <w:rFonts w:ascii="Arial" w:hAnsi="Arial" w:cs="Arial"/>
          <w:b/>
        </w:rPr>
      </w:pPr>
      <w:r w:rsidRPr="00C24803">
        <w:rPr>
          <w:rFonts w:ascii="Arial" w:hAnsi="Arial" w:cs="Arial"/>
          <w:b/>
        </w:rPr>
        <w:t>UNIT-II</w:t>
      </w:r>
      <w:r w:rsidRPr="00C24803">
        <w:rPr>
          <w:rFonts w:ascii="Arial" w:hAnsi="Arial" w:cs="Arial"/>
          <w:b/>
        </w:rPr>
        <w:tab/>
        <w:t>PARTITION</w:t>
      </w:r>
    </w:p>
    <w:p w:rsidR="00207BBD" w:rsidRPr="00C24803" w:rsidRDefault="00207BBD" w:rsidP="00FF6042">
      <w:pPr>
        <w:pStyle w:val="ListParagraph"/>
        <w:numPr>
          <w:ilvl w:val="0"/>
          <w:numId w:val="23"/>
        </w:numPr>
        <w:tabs>
          <w:tab w:val="left" w:pos="1380"/>
        </w:tabs>
        <w:spacing w:line="360" w:lineRule="auto"/>
        <w:rPr>
          <w:rFonts w:ascii="Arial" w:hAnsi="Arial" w:cs="Arial"/>
        </w:rPr>
      </w:pPr>
      <w:r w:rsidRPr="00C24803">
        <w:rPr>
          <w:rFonts w:ascii="Arial" w:hAnsi="Arial" w:cs="Arial"/>
        </w:rPr>
        <w:t>Meaning, Division of Rights and Property.</w:t>
      </w:r>
    </w:p>
    <w:p w:rsidR="00207BBD" w:rsidRPr="00C24803" w:rsidRDefault="00207BBD" w:rsidP="00FF6042">
      <w:pPr>
        <w:pStyle w:val="ListParagraph"/>
        <w:numPr>
          <w:ilvl w:val="0"/>
          <w:numId w:val="23"/>
        </w:numPr>
        <w:tabs>
          <w:tab w:val="left" w:pos="1380"/>
        </w:tabs>
        <w:spacing w:line="360" w:lineRule="auto"/>
        <w:rPr>
          <w:rFonts w:ascii="Arial" w:hAnsi="Arial" w:cs="Arial"/>
        </w:rPr>
      </w:pPr>
      <w:r w:rsidRPr="00C24803">
        <w:rPr>
          <w:rFonts w:ascii="Arial" w:hAnsi="Arial" w:cs="Arial"/>
        </w:rPr>
        <w:t>Persons entitled to demand partition.</w:t>
      </w:r>
    </w:p>
    <w:p w:rsidR="00207BBD" w:rsidRPr="00C24803" w:rsidRDefault="00207BBD" w:rsidP="00FF6042">
      <w:pPr>
        <w:pStyle w:val="ListParagraph"/>
        <w:numPr>
          <w:ilvl w:val="0"/>
          <w:numId w:val="23"/>
        </w:numPr>
        <w:tabs>
          <w:tab w:val="left" w:pos="1380"/>
        </w:tabs>
        <w:spacing w:line="360" w:lineRule="auto"/>
        <w:rPr>
          <w:rFonts w:ascii="Arial" w:hAnsi="Arial" w:cs="Arial"/>
        </w:rPr>
      </w:pPr>
      <w:r w:rsidRPr="00C24803">
        <w:rPr>
          <w:rFonts w:ascii="Arial" w:hAnsi="Arial" w:cs="Arial"/>
        </w:rPr>
        <w:t>Partition, how effected, suit for partition.</w:t>
      </w:r>
    </w:p>
    <w:p w:rsidR="00207BBD" w:rsidRPr="00C24803" w:rsidRDefault="00207BBD" w:rsidP="00207BBD">
      <w:pPr>
        <w:tabs>
          <w:tab w:val="left" w:pos="1380"/>
        </w:tabs>
        <w:rPr>
          <w:rFonts w:ascii="Arial" w:hAnsi="Arial" w:cs="Arial"/>
          <w:b/>
        </w:rPr>
      </w:pPr>
      <w:r w:rsidRPr="00C24803">
        <w:rPr>
          <w:rFonts w:ascii="Arial" w:hAnsi="Arial" w:cs="Arial"/>
          <w:b/>
        </w:rPr>
        <w:t>UNIT-III</w:t>
      </w:r>
      <w:r w:rsidRPr="00C24803">
        <w:rPr>
          <w:rFonts w:ascii="Arial" w:hAnsi="Arial" w:cs="Arial"/>
          <w:b/>
        </w:rPr>
        <w:tab/>
        <w:t>MARRIAGE AND DIVORCE</w:t>
      </w:r>
    </w:p>
    <w:p w:rsidR="00207BBD" w:rsidRPr="00C24803" w:rsidRDefault="00207BBD" w:rsidP="00FF6042">
      <w:pPr>
        <w:pStyle w:val="ListParagraph"/>
        <w:numPr>
          <w:ilvl w:val="0"/>
          <w:numId w:val="24"/>
        </w:numPr>
        <w:tabs>
          <w:tab w:val="left" w:pos="1380"/>
        </w:tabs>
        <w:spacing w:line="360" w:lineRule="auto"/>
        <w:rPr>
          <w:rFonts w:ascii="Arial" w:hAnsi="Arial" w:cs="Arial"/>
        </w:rPr>
      </w:pPr>
      <w:r w:rsidRPr="00C24803">
        <w:rPr>
          <w:rFonts w:ascii="Arial" w:hAnsi="Arial" w:cs="Arial"/>
        </w:rPr>
        <w:t xml:space="preserve">Institution </w:t>
      </w:r>
      <w:proofErr w:type="gramStart"/>
      <w:r w:rsidRPr="00C24803">
        <w:rPr>
          <w:rFonts w:ascii="Arial" w:hAnsi="Arial" w:cs="Arial"/>
        </w:rPr>
        <w:t>of  Marriage</w:t>
      </w:r>
      <w:proofErr w:type="gramEnd"/>
      <w:r w:rsidRPr="00C24803">
        <w:rPr>
          <w:rFonts w:ascii="Arial" w:hAnsi="Arial" w:cs="Arial"/>
        </w:rPr>
        <w:t>, Conditions of Marriage.</w:t>
      </w:r>
    </w:p>
    <w:p w:rsidR="00207BBD" w:rsidRPr="00C24803" w:rsidRDefault="00207BBD" w:rsidP="00FF6042">
      <w:pPr>
        <w:pStyle w:val="ListParagraph"/>
        <w:numPr>
          <w:ilvl w:val="0"/>
          <w:numId w:val="24"/>
        </w:numPr>
        <w:tabs>
          <w:tab w:val="left" w:pos="1380"/>
        </w:tabs>
        <w:spacing w:line="360" w:lineRule="auto"/>
        <w:rPr>
          <w:rFonts w:ascii="Arial" w:hAnsi="Arial" w:cs="Arial"/>
        </w:rPr>
      </w:pPr>
      <w:r w:rsidRPr="00C24803">
        <w:rPr>
          <w:rFonts w:ascii="Arial" w:hAnsi="Arial" w:cs="Arial"/>
        </w:rPr>
        <w:t>Restitution of conjugal rights and Judicial separation.</w:t>
      </w:r>
    </w:p>
    <w:p w:rsidR="00207BBD" w:rsidRPr="00C24803" w:rsidRDefault="00207BBD" w:rsidP="00FF6042">
      <w:pPr>
        <w:pStyle w:val="ListParagraph"/>
        <w:numPr>
          <w:ilvl w:val="0"/>
          <w:numId w:val="24"/>
        </w:numPr>
        <w:tabs>
          <w:tab w:val="left" w:pos="1380"/>
        </w:tabs>
        <w:spacing w:line="360" w:lineRule="auto"/>
        <w:rPr>
          <w:rFonts w:ascii="Arial" w:hAnsi="Arial" w:cs="Arial"/>
        </w:rPr>
      </w:pPr>
      <w:r w:rsidRPr="00C24803">
        <w:rPr>
          <w:rFonts w:ascii="Arial" w:hAnsi="Arial" w:cs="Arial"/>
        </w:rPr>
        <w:t>Grounds of Divorce, irretrievable breakdown of Marriage.</w:t>
      </w:r>
    </w:p>
    <w:p w:rsidR="00207BBD" w:rsidRPr="00C24803" w:rsidRDefault="00207BBD" w:rsidP="00207BBD">
      <w:pPr>
        <w:tabs>
          <w:tab w:val="left" w:pos="1380"/>
        </w:tabs>
        <w:rPr>
          <w:rFonts w:ascii="Arial" w:hAnsi="Arial" w:cs="Arial"/>
          <w:b/>
        </w:rPr>
      </w:pPr>
      <w:r w:rsidRPr="00C24803">
        <w:rPr>
          <w:rFonts w:ascii="Arial" w:hAnsi="Arial" w:cs="Arial"/>
          <w:b/>
        </w:rPr>
        <w:t>UNIT-IV</w:t>
      </w:r>
      <w:r w:rsidRPr="00C24803">
        <w:rPr>
          <w:rFonts w:ascii="Arial" w:hAnsi="Arial" w:cs="Arial"/>
          <w:b/>
        </w:rPr>
        <w:tab/>
        <w:t>ADOPTION AND MAINTENANCE</w:t>
      </w:r>
    </w:p>
    <w:p w:rsidR="00207BBD" w:rsidRPr="00C24803" w:rsidRDefault="00207BBD" w:rsidP="00FF6042">
      <w:pPr>
        <w:pStyle w:val="ListParagraph"/>
        <w:numPr>
          <w:ilvl w:val="0"/>
          <w:numId w:val="25"/>
        </w:numPr>
        <w:tabs>
          <w:tab w:val="left" w:pos="1380"/>
        </w:tabs>
        <w:spacing w:line="360" w:lineRule="auto"/>
        <w:rPr>
          <w:rFonts w:ascii="Arial" w:hAnsi="Arial" w:cs="Arial"/>
        </w:rPr>
      </w:pPr>
      <w:r w:rsidRPr="00C24803">
        <w:rPr>
          <w:rFonts w:ascii="Arial" w:hAnsi="Arial" w:cs="Arial"/>
        </w:rPr>
        <w:t>Adoption-Requisites of valid adoption, capacity to take adoption.</w:t>
      </w:r>
    </w:p>
    <w:p w:rsidR="00207BBD" w:rsidRPr="00C24803" w:rsidRDefault="00207BBD" w:rsidP="00FF6042">
      <w:pPr>
        <w:pStyle w:val="ListParagraph"/>
        <w:numPr>
          <w:ilvl w:val="0"/>
          <w:numId w:val="25"/>
        </w:numPr>
        <w:tabs>
          <w:tab w:val="left" w:pos="1380"/>
        </w:tabs>
        <w:spacing w:line="360" w:lineRule="auto"/>
        <w:rPr>
          <w:rFonts w:ascii="Arial" w:hAnsi="Arial" w:cs="Arial"/>
        </w:rPr>
      </w:pPr>
      <w:r w:rsidRPr="00C24803">
        <w:rPr>
          <w:rFonts w:ascii="Arial" w:hAnsi="Arial" w:cs="Arial"/>
        </w:rPr>
        <w:t>Person capable of giving adoption, conditions and effect of admission.</w:t>
      </w:r>
    </w:p>
    <w:p w:rsidR="00207BBD" w:rsidRPr="00C24803" w:rsidRDefault="00207BBD" w:rsidP="00FF6042">
      <w:pPr>
        <w:pStyle w:val="ListParagraph"/>
        <w:numPr>
          <w:ilvl w:val="0"/>
          <w:numId w:val="25"/>
        </w:numPr>
        <w:tabs>
          <w:tab w:val="left" w:pos="1380"/>
        </w:tabs>
        <w:spacing w:line="360" w:lineRule="auto"/>
        <w:rPr>
          <w:rFonts w:ascii="Arial" w:hAnsi="Arial" w:cs="Arial"/>
        </w:rPr>
      </w:pPr>
      <w:r w:rsidRPr="00C24803">
        <w:rPr>
          <w:rFonts w:ascii="Arial" w:hAnsi="Arial" w:cs="Arial"/>
        </w:rPr>
        <w:t xml:space="preserve">Maintenance: Right of Wife, </w:t>
      </w:r>
      <w:proofErr w:type="gramStart"/>
      <w:r w:rsidRPr="00C24803">
        <w:rPr>
          <w:rFonts w:ascii="Arial" w:hAnsi="Arial" w:cs="Arial"/>
        </w:rPr>
        <w:t>widowed  daughter</w:t>
      </w:r>
      <w:proofErr w:type="gramEnd"/>
      <w:r w:rsidRPr="00C24803">
        <w:rPr>
          <w:rFonts w:ascii="Arial" w:hAnsi="Arial" w:cs="Arial"/>
        </w:rPr>
        <w:t>-in-law, other dependants.</w:t>
      </w:r>
    </w:p>
    <w:p w:rsidR="00207BBD" w:rsidRPr="00C24803" w:rsidRDefault="00207BBD" w:rsidP="00207BBD">
      <w:pPr>
        <w:tabs>
          <w:tab w:val="left" w:pos="1380"/>
        </w:tabs>
        <w:rPr>
          <w:rFonts w:ascii="Arial" w:hAnsi="Arial" w:cs="Arial"/>
          <w:b/>
        </w:rPr>
      </w:pPr>
      <w:r w:rsidRPr="00C24803">
        <w:rPr>
          <w:rFonts w:ascii="Arial" w:hAnsi="Arial" w:cs="Arial"/>
          <w:b/>
        </w:rPr>
        <w:t>UNIT-V</w:t>
      </w:r>
      <w:r w:rsidRPr="00C24803">
        <w:rPr>
          <w:rFonts w:ascii="Arial" w:hAnsi="Arial" w:cs="Arial"/>
          <w:b/>
        </w:rPr>
        <w:tab/>
        <w:t>SUCCESSION AND GUARDIANSHIP</w:t>
      </w:r>
    </w:p>
    <w:p w:rsidR="00207BBD" w:rsidRPr="00C24803" w:rsidRDefault="00207BBD" w:rsidP="00FF6042">
      <w:pPr>
        <w:pStyle w:val="ListParagraph"/>
        <w:numPr>
          <w:ilvl w:val="0"/>
          <w:numId w:val="26"/>
        </w:numPr>
        <w:tabs>
          <w:tab w:val="left" w:pos="1380"/>
        </w:tabs>
        <w:spacing w:line="360" w:lineRule="auto"/>
        <w:rPr>
          <w:rFonts w:ascii="Arial" w:hAnsi="Arial" w:cs="Arial"/>
        </w:rPr>
      </w:pPr>
      <w:r w:rsidRPr="00C24803">
        <w:rPr>
          <w:rFonts w:ascii="Arial" w:hAnsi="Arial" w:cs="Arial"/>
        </w:rPr>
        <w:t>Meaning and Application of Hindu Succession Act.</w:t>
      </w:r>
    </w:p>
    <w:p w:rsidR="00207BBD" w:rsidRPr="00C24803" w:rsidRDefault="00207BBD" w:rsidP="00FF6042">
      <w:pPr>
        <w:pStyle w:val="ListParagraph"/>
        <w:numPr>
          <w:ilvl w:val="0"/>
          <w:numId w:val="26"/>
        </w:numPr>
        <w:tabs>
          <w:tab w:val="left" w:pos="1380"/>
        </w:tabs>
        <w:spacing w:line="360" w:lineRule="auto"/>
        <w:rPr>
          <w:rFonts w:ascii="Arial" w:hAnsi="Arial" w:cs="Arial"/>
        </w:rPr>
      </w:pPr>
      <w:r w:rsidRPr="00C24803">
        <w:rPr>
          <w:rFonts w:ascii="Arial" w:hAnsi="Arial" w:cs="Arial"/>
        </w:rPr>
        <w:t>General Rules and provisions relating to Succession.</w:t>
      </w:r>
    </w:p>
    <w:p w:rsidR="00207BBD" w:rsidRPr="00C24803" w:rsidRDefault="00207BBD" w:rsidP="00FF6042">
      <w:pPr>
        <w:pStyle w:val="ListParagraph"/>
        <w:numPr>
          <w:ilvl w:val="0"/>
          <w:numId w:val="26"/>
        </w:numPr>
        <w:tabs>
          <w:tab w:val="left" w:pos="1380"/>
        </w:tabs>
        <w:spacing w:line="360" w:lineRule="auto"/>
        <w:rPr>
          <w:rFonts w:ascii="Arial" w:hAnsi="Arial" w:cs="Arial"/>
        </w:rPr>
      </w:pPr>
      <w:r w:rsidRPr="00C24803">
        <w:rPr>
          <w:rFonts w:ascii="Arial" w:hAnsi="Arial" w:cs="Arial"/>
        </w:rPr>
        <w:t>Natural Guardian, Testamentary Guardian, Guardian appointed by court their power and duty.</w:t>
      </w:r>
    </w:p>
    <w:p w:rsidR="00207BBD" w:rsidRPr="00C24803" w:rsidRDefault="00207BBD" w:rsidP="00207BBD">
      <w:pPr>
        <w:tabs>
          <w:tab w:val="left" w:pos="1380"/>
        </w:tabs>
        <w:rPr>
          <w:rFonts w:ascii="Arial" w:hAnsi="Arial" w:cs="Arial"/>
          <w:b/>
        </w:rPr>
      </w:pPr>
      <w:r w:rsidRPr="00C24803">
        <w:rPr>
          <w:rFonts w:ascii="Arial" w:hAnsi="Arial" w:cs="Arial"/>
          <w:b/>
        </w:rPr>
        <w:t>BOOKS RECOMMENDED</w:t>
      </w:r>
    </w:p>
    <w:p w:rsidR="00207BBD" w:rsidRPr="00C24803" w:rsidRDefault="00207BBD" w:rsidP="00FF6042">
      <w:pPr>
        <w:pStyle w:val="ListParagraph"/>
        <w:numPr>
          <w:ilvl w:val="0"/>
          <w:numId w:val="27"/>
        </w:numPr>
        <w:tabs>
          <w:tab w:val="left" w:pos="1380"/>
        </w:tabs>
        <w:spacing w:line="360" w:lineRule="auto"/>
        <w:rPr>
          <w:rFonts w:ascii="Arial" w:hAnsi="Arial" w:cs="Arial"/>
        </w:rPr>
      </w:pPr>
      <w:r w:rsidRPr="00C24803">
        <w:rPr>
          <w:rFonts w:ascii="Arial" w:hAnsi="Arial" w:cs="Arial"/>
        </w:rPr>
        <w:t xml:space="preserve">By  </w:t>
      </w:r>
      <w:proofErr w:type="spellStart"/>
      <w:r w:rsidRPr="00C24803">
        <w:rPr>
          <w:rFonts w:ascii="Arial" w:hAnsi="Arial" w:cs="Arial"/>
        </w:rPr>
        <w:t>Mulla</w:t>
      </w:r>
      <w:proofErr w:type="spellEnd"/>
      <w:r w:rsidRPr="00C24803">
        <w:rPr>
          <w:rFonts w:ascii="Arial" w:hAnsi="Arial" w:cs="Arial"/>
        </w:rPr>
        <w:tab/>
      </w:r>
      <w:r w:rsidR="00075EF1" w:rsidRPr="00C24803">
        <w:rPr>
          <w:rFonts w:ascii="Arial" w:hAnsi="Arial" w:cs="Arial"/>
        </w:rPr>
        <w:tab/>
      </w:r>
      <w:r w:rsidR="00075EF1" w:rsidRPr="00C24803">
        <w:rPr>
          <w:rFonts w:ascii="Arial" w:hAnsi="Arial" w:cs="Arial"/>
        </w:rPr>
        <w:tab/>
      </w:r>
      <w:r w:rsidR="00075EF1" w:rsidRPr="00C24803">
        <w:rPr>
          <w:rFonts w:ascii="Arial" w:hAnsi="Arial" w:cs="Arial"/>
        </w:rPr>
        <w:tab/>
      </w:r>
      <w:r w:rsidRPr="00C24803">
        <w:rPr>
          <w:rFonts w:ascii="Arial" w:hAnsi="Arial" w:cs="Arial"/>
          <w:b/>
        </w:rPr>
        <w:t>:</w:t>
      </w:r>
      <w:r w:rsidRPr="00C24803">
        <w:rPr>
          <w:rFonts w:ascii="Arial" w:hAnsi="Arial" w:cs="Arial"/>
        </w:rPr>
        <w:tab/>
        <w:t>Hindu Law</w:t>
      </w:r>
    </w:p>
    <w:p w:rsidR="00207BBD" w:rsidRPr="00C24803" w:rsidRDefault="00207BBD" w:rsidP="00FF6042">
      <w:pPr>
        <w:pStyle w:val="ListParagraph"/>
        <w:numPr>
          <w:ilvl w:val="0"/>
          <w:numId w:val="27"/>
        </w:numPr>
        <w:tabs>
          <w:tab w:val="left" w:pos="1380"/>
        </w:tabs>
        <w:spacing w:line="360" w:lineRule="auto"/>
        <w:rPr>
          <w:rFonts w:ascii="Arial" w:hAnsi="Arial" w:cs="Arial"/>
        </w:rPr>
      </w:pPr>
      <w:r w:rsidRPr="00C24803">
        <w:rPr>
          <w:rFonts w:ascii="Arial" w:hAnsi="Arial" w:cs="Arial"/>
        </w:rPr>
        <w:t xml:space="preserve">By N.R.  </w:t>
      </w:r>
      <w:proofErr w:type="spellStart"/>
      <w:r w:rsidRPr="00C24803">
        <w:rPr>
          <w:rFonts w:ascii="Arial" w:hAnsi="Arial" w:cs="Arial"/>
        </w:rPr>
        <w:t>Ra</w:t>
      </w:r>
      <w:r w:rsidR="00075EF1" w:rsidRPr="00C24803">
        <w:rPr>
          <w:rFonts w:ascii="Arial" w:hAnsi="Arial" w:cs="Arial"/>
        </w:rPr>
        <w:t>ghara</w:t>
      </w:r>
      <w:proofErr w:type="spellEnd"/>
      <w:r w:rsidR="00075EF1" w:rsidRPr="00C24803">
        <w:rPr>
          <w:rFonts w:ascii="Arial" w:hAnsi="Arial" w:cs="Arial"/>
        </w:rPr>
        <w:t xml:space="preserve"> </w:t>
      </w:r>
      <w:proofErr w:type="spellStart"/>
      <w:r w:rsidR="00075EF1" w:rsidRPr="00C24803">
        <w:rPr>
          <w:rFonts w:ascii="Arial" w:hAnsi="Arial" w:cs="Arial"/>
        </w:rPr>
        <w:t>Charia</w:t>
      </w:r>
      <w:proofErr w:type="spellEnd"/>
      <w:r w:rsidR="00075EF1" w:rsidRPr="00C24803">
        <w:rPr>
          <w:rFonts w:ascii="Arial" w:hAnsi="Arial" w:cs="Arial"/>
        </w:rPr>
        <w:tab/>
      </w:r>
      <w:r w:rsidR="00075EF1" w:rsidRPr="00C24803">
        <w:rPr>
          <w:rFonts w:ascii="Arial" w:hAnsi="Arial" w:cs="Arial"/>
        </w:rPr>
        <w:tab/>
      </w:r>
      <w:r w:rsidR="00075EF1" w:rsidRPr="00C24803">
        <w:rPr>
          <w:rFonts w:ascii="Arial" w:hAnsi="Arial" w:cs="Arial"/>
          <w:b/>
        </w:rPr>
        <w:t>:</w:t>
      </w:r>
      <w:r w:rsidR="00075EF1" w:rsidRPr="00C24803">
        <w:rPr>
          <w:rFonts w:ascii="Arial" w:hAnsi="Arial" w:cs="Arial"/>
        </w:rPr>
        <w:tab/>
        <w:t>Hindu Law</w:t>
      </w:r>
    </w:p>
    <w:p w:rsidR="00075EF1" w:rsidRPr="00C24803" w:rsidRDefault="00075EF1" w:rsidP="00FF6042">
      <w:pPr>
        <w:pStyle w:val="ListParagraph"/>
        <w:numPr>
          <w:ilvl w:val="0"/>
          <w:numId w:val="27"/>
        </w:numPr>
        <w:tabs>
          <w:tab w:val="left" w:pos="1380"/>
        </w:tabs>
        <w:spacing w:line="360" w:lineRule="auto"/>
        <w:rPr>
          <w:rFonts w:ascii="Arial" w:hAnsi="Arial" w:cs="Arial"/>
        </w:rPr>
      </w:pPr>
      <w:r w:rsidRPr="00C24803">
        <w:rPr>
          <w:rFonts w:ascii="Arial" w:hAnsi="Arial" w:cs="Arial"/>
        </w:rPr>
        <w:t xml:space="preserve">By  </w:t>
      </w:r>
      <w:proofErr w:type="spellStart"/>
      <w:r w:rsidRPr="00C24803">
        <w:rPr>
          <w:rFonts w:ascii="Arial" w:hAnsi="Arial" w:cs="Arial"/>
        </w:rPr>
        <w:t>Paras</w:t>
      </w:r>
      <w:proofErr w:type="spellEnd"/>
      <w:r w:rsidRPr="00C24803">
        <w:rPr>
          <w:rFonts w:ascii="Arial" w:hAnsi="Arial" w:cs="Arial"/>
        </w:rPr>
        <w:t xml:space="preserve"> </w:t>
      </w:r>
      <w:proofErr w:type="spellStart"/>
      <w:r w:rsidRPr="00C24803">
        <w:rPr>
          <w:rFonts w:ascii="Arial" w:hAnsi="Arial" w:cs="Arial"/>
        </w:rPr>
        <w:t>Diwan</w:t>
      </w:r>
      <w:proofErr w:type="spellEnd"/>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b/>
        </w:rPr>
        <w:t>:</w:t>
      </w:r>
      <w:r w:rsidRPr="00C24803">
        <w:rPr>
          <w:rFonts w:ascii="Arial" w:hAnsi="Arial" w:cs="Arial"/>
        </w:rPr>
        <w:tab/>
        <w:t>Modern Hindu Law</w:t>
      </w:r>
    </w:p>
    <w:p w:rsidR="00075EF1" w:rsidRPr="00C24803" w:rsidRDefault="00075EF1" w:rsidP="00FF6042">
      <w:pPr>
        <w:pStyle w:val="ListParagraph"/>
        <w:numPr>
          <w:ilvl w:val="0"/>
          <w:numId w:val="27"/>
        </w:numPr>
        <w:tabs>
          <w:tab w:val="left" w:pos="1380"/>
        </w:tabs>
        <w:spacing w:line="360" w:lineRule="auto"/>
        <w:rPr>
          <w:rFonts w:ascii="Arial" w:hAnsi="Arial" w:cs="Arial"/>
        </w:rPr>
      </w:pPr>
      <w:r w:rsidRPr="00C24803">
        <w:rPr>
          <w:rFonts w:ascii="Arial" w:hAnsi="Arial" w:cs="Arial"/>
        </w:rPr>
        <w:t xml:space="preserve">By U P D </w:t>
      </w:r>
      <w:proofErr w:type="spellStart"/>
      <w:r w:rsidRPr="00C24803">
        <w:rPr>
          <w:rFonts w:ascii="Arial" w:hAnsi="Arial" w:cs="Arial"/>
        </w:rPr>
        <w:t>Keshari</w:t>
      </w:r>
      <w:proofErr w:type="spellEnd"/>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b/>
        </w:rPr>
        <w:t>:</w:t>
      </w:r>
      <w:r w:rsidRPr="00C24803">
        <w:rPr>
          <w:rFonts w:ascii="Arial" w:hAnsi="Arial" w:cs="Arial"/>
        </w:rPr>
        <w:tab/>
        <w:t>Modern Hindu Law</w:t>
      </w:r>
    </w:p>
    <w:p w:rsidR="00075EF1" w:rsidRDefault="00075EF1" w:rsidP="00FF6042">
      <w:pPr>
        <w:pStyle w:val="ListParagraph"/>
        <w:numPr>
          <w:ilvl w:val="0"/>
          <w:numId w:val="27"/>
        </w:numPr>
        <w:tabs>
          <w:tab w:val="left" w:pos="1380"/>
        </w:tabs>
        <w:spacing w:line="360" w:lineRule="auto"/>
        <w:rPr>
          <w:rFonts w:ascii="Arial" w:hAnsi="Arial" w:cs="Arial"/>
        </w:rPr>
      </w:pPr>
      <w:r w:rsidRPr="00C24803">
        <w:rPr>
          <w:rFonts w:ascii="Arial" w:hAnsi="Arial" w:cs="Arial"/>
        </w:rPr>
        <w:t>By  B.M. Gandhi</w:t>
      </w:r>
      <w:r w:rsidRPr="00C24803">
        <w:rPr>
          <w:rFonts w:ascii="Arial" w:hAnsi="Arial" w:cs="Arial"/>
        </w:rPr>
        <w:tab/>
      </w:r>
      <w:r w:rsidRPr="00C24803">
        <w:rPr>
          <w:rFonts w:ascii="Arial" w:hAnsi="Arial" w:cs="Arial"/>
        </w:rPr>
        <w:tab/>
      </w:r>
      <w:r w:rsidRPr="00C24803">
        <w:rPr>
          <w:rFonts w:ascii="Arial" w:hAnsi="Arial" w:cs="Arial"/>
        </w:rPr>
        <w:tab/>
      </w:r>
      <w:r w:rsidRPr="00C24803">
        <w:rPr>
          <w:rFonts w:ascii="Arial" w:hAnsi="Arial" w:cs="Arial"/>
          <w:b/>
        </w:rPr>
        <w:t>:</w:t>
      </w:r>
      <w:r w:rsidRPr="00C24803">
        <w:rPr>
          <w:rFonts w:ascii="Arial" w:hAnsi="Arial" w:cs="Arial"/>
        </w:rPr>
        <w:tab/>
      </w:r>
      <w:proofErr w:type="spellStart"/>
      <w:r w:rsidRPr="00C24803">
        <w:rPr>
          <w:rFonts w:ascii="Arial" w:hAnsi="Arial" w:cs="Arial"/>
        </w:rPr>
        <w:t>B.M.Gandhi</w:t>
      </w:r>
      <w:proofErr w:type="spellEnd"/>
    </w:p>
    <w:p w:rsidR="0049173E" w:rsidRDefault="0049173E" w:rsidP="0049173E">
      <w:pPr>
        <w:pStyle w:val="ListParagraph"/>
        <w:tabs>
          <w:tab w:val="left" w:pos="1380"/>
        </w:tabs>
        <w:spacing w:line="360" w:lineRule="auto"/>
        <w:ind w:left="1740"/>
        <w:rPr>
          <w:rFonts w:ascii="Arial" w:hAnsi="Arial" w:cs="Arial"/>
        </w:rPr>
      </w:pPr>
    </w:p>
    <w:p w:rsidR="0049173E" w:rsidRDefault="0049173E" w:rsidP="0049173E">
      <w:pPr>
        <w:pStyle w:val="ListParagraph"/>
        <w:tabs>
          <w:tab w:val="left" w:pos="1380"/>
        </w:tabs>
        <w:spacing w:line="360" w:lineRule="auto"/>
        <w:ind w:left="1740"/>
        <w:rPr>
          <w:rFonts w:ascii="Arial" w:hAnsi="Arial" w:cs="Arial"/>
        </w:rPr>
      </w:pPr>
    </w:p>
    <w:p w:rsidR="0049173E" w:rsidRDefault="0049173E" w:rsidP="0049173E">
      <w:pPr>
        <w:pStyle w:val="ListParagraph"/>
        <w:tabs>
          <w:tab w:val="left" w:pos="1380"/>
        </w:tabs>
        <w:spacing w:line="360" w:lineRule="auto"/>
        <w:ind w:left="1740"/>
        <w:rPr>
          <w:rFonts w:ascii="Arial" w:hAnsi="Arial" w:cs="Arial"/>
        </w:rPr>
      </w:pPr>
    </w:p>
    <w:p w:rsidR="0049173E" w:rsidRDefault="0049173E" w:rsidP="0049173E">
      <w:pPr>
        <w:pStyle w:val="ListParagraph"/>
        <w:tabs>
          <w:tab w:val="left" w:pos="1380"/>
        </w:tabs>
        <w:spacing w:line="360" w:lineRule="auto"/>
        <w:ind w:left="1740"/>
        <w:rPr>
          <w:rFonts w:ascii="Arial" w:hAnsi="Arial" w:cs="Arial"/>
        </w:rPr>
      </w:pPr>
    </w:p>
    <w:p w:rsidR="0049173E" w:rsidRDefault="0049173E" w:rsidP="0049173E">
      <w:pPr>
        <w:pStyle w:val="ListParagraph"/>
        <w:tabs>
          <w:tab w:val="left" w:pos="1380"/>
        </w:tabs>
        <w:spacing w:line="360" w:lineRule="auto"/>
        <w:ind w:left="1740"/>
        <w:rPr>
          <w:rFonts w:ascii="Arial" w:hAnsi="Arial" w:cs="Arial"/>
        </w:rPr>
      </w:pPr>
    </w:p>
    <w:p w:rsidR="0049173E" w:rsidRDefault="0049173E" w:rsidP="0049173E">
      <w:pPr>
        <w:pStyle w:val="ListParagraph"/>
        <w:tabs>
          <w:tab w:val="left" w:pos="1380"/>
        </w:tabs>
        <w:spacing w:line="360" w:lineRule="auto"/>
        <w:ind w:left="1740"/>
        <w:rPr>
          <w:rFonts w:ascii="Arial" w:hAnsi="Arial" w:cs="Arial"/>
        </w:rPr>
      </w:pPr>
    </w:p>
    <w:p w:rsidR="0049173E" w:rsidRDefault="0049173E" w:rsidP="0049173E">
      <w:pPr>
        <w:pStyle w:val="ListParagraph"/>
        <w:tabs>
          <w:tab w:val="left" w:pos="1380"/>
        </w:tabs>
        <w:spacing w:line="360" w:lineRule="auto"/>
        <w:ind w:left="1740"/>
        <w:rPr>
          <w:rFonts w:ascii="Arial" w:hAnsi="Arial" w:cs="Arial"/>
        </w:rPr>
      </w:pPr>
    </w:p>
    <w:p w:rsidR="0049173E" w:rsidRPr="009D125F" w:rsidRDefault="0049173E" w:rsidP="0049173E">
      <w:pPr>
        <w:spacing w:after="0" w:line="240" w:lineRule="auto"/>
        <w:jc w:val="center"/>
        <w:rPr>
          <w:rFonts w:ascii="Arial" w:hAnsi="Arial" w:cs="Arial"/>
          <w:b/>
        </w:rPr>
      </w:pPr>
      <w:r w:rsidRPr="009D125F">
        <w:rPr>
          <w:rFonts w:ascii="Arial" w:hAnsi="Arial" w:cs="Arial"/>
          <w:b/>
        </w:rPr>
        <w:lastRenderedPageBreak/>
        <w:t>SEMESTER-</w:t>
      </w:r>
      <w:proofErr w:type="gramStart"/>
      <w:r w:rsidRPr="009D125F">
        <w:rPr>
          <w:rFonts w:ascii="Arial" w:hAnsi="Arial" w:cs="Arial"/>
          <w:b/>
        </w:rPr>
        <w:t>II</w:t>
      </w:r>
      <w:r>
        <w:rPr>
          <w:rFonts w:ascii="Arial" w:hAnsi="Arial" w:cs="Arial"/>
          <w:b/>
        </w:rPr>
        <w:t xml:space="preserve">  (</w:t>
      </w:r>
      <w:proofErr w:type="gramEnd"/>
      <w:r>
        <w:rPr>
          <w:rFonts w:ascii="Arial" w:hAnsi="Arial" w:cs="Arial"/>
          <w:b/>
        </w:rPr>
        <w:t>CBCS)</w:t>
      </w:r>
    </w:p>
    <w:p w:rsidR="0049173E" w:rsidRPr="009D125F" w:rsidRDefault="0049173E" w:rsidP="0049173E">
      <w:pPr>
        <w:spacing w:after="0" w:line="240" w:lineRule="auto"/>
        <w:jc w:val="center"/>
        <w:rPr>
          <w:rFonts w:ascii="Arial" w:hAnsi="Arial" w:cs="Arial"/>
          <w:b/>
        </w:rPr>
      </w:pPr>
      <w:r w:rsidRPr="009D125F">
        <w:rPr>
          <w:rFonts w:ascii="Arial" w:hAnsi="Arial" w:cs="Arial"/>
          <w:b/>
        </w:rPr>
        <w:t>ENGLISH (COMPULSORY)</w:t>
      </w:r>
    </w:p>
    <w:p w:rsidR="0049173E" w:rsidRPr="009D125F" w:rsidRDefault="0049173E" w:rsidP="0049173E">
      <w:pPr>
        <w:jc w:val="center"/>
        <w:rPr>
          <w:rFonts w:ascii="Arial" w:hAnsi="Arial" w:cs="Arial"/>
          <w:b/>
        </w:rPr>
      </w:pPr>
      <w:r w:rsidRPr="009D125F">
        <w:rPr>
          <w:rFonts w:ascii="Arial" w:hAnsi="Arial" w:cs="Arial"/>
          <w:b/>
        </w:rPr>
        <w:t>PAPER-I</w:t>
      </w:r>
      <w:r w:rsidRPr="009D125F">
        <w:rPr>
          <w:rFonts w:ascii="Arial" w:hAnsi="Arial" w:cs="Arial"/>
          <w:b/>
        </w:rPr>
        <w:tab/>
      </w:r>
      <w:r w:rsidRPr="009D125F">
        <w:rPr>
          <w:rFonts w:ascii="Arial" w:hAnsi="Arial" w:cs="Arial"/>
          <w:b/>
        </w:rPr>
        <w:tab/>
      </w:r>
      <w:r w:rsidRPr="009D125F">
        <w:rPr>
          <w:rFonts w:ascii="Arial" w:hAnsi="Arial" w:cs="Arial"/>
          <w:b/>
        </w:rPr>
        <w:tab/>
      </w:r>
      <w:r w:rsidRPr="009D125F">
        <w:rPr>
          <w:rFonts w:ascii="Arial" w:hAnsi="Arial" w:cs="Arial"/>
          <w:b/>
        </w:rPr>
        <w:tab/>
      </w:r>
      <w:r w:rsidRPr="009D125F">
        <w:rPr>
          <w:rFonts w:ascii="Arial" w:hAnsi="Arial" w:cs="Arial"/>
          <w:b/>
        </w:rPr>
        <w:tab/>
      </w:r>
      <w:r w:rsidRPr="009D125F">
        <w:rPr>
          <w:rFonts w:ascii="Arial" w:hAnsi="Arial" w:cs="Arial"/>
          <w:b/>
        </w:rPr>
        <w:tab/>
      </w:r>
      <w:r w:rsidRPr="009D125F">
        <w:rPr>
          <w:rFonts w:ascii="Arial" w:hAnsi="Arial" w:cs="Arial"/>
          <w:b/>
        </w:rPr>
        <w:tab/>
      </w:r>
      <w:r w:rsidRPr="009D125F">
        <w:rPr>
          <w:rFonts w:ascii="Arial" w:hAnsi="Arial" w:cs="Arial"/>
          <w:b/>
        </w:rPr>
        <w:tab/>
      </w:r>
      <w:r w:rsidRPr="009D125F">
        <w:rPr>
          <w:rFonts w:ascii="Arial" w:hAnsi="Arial" w:cs="Arial"/>
          <w:b/>
        </w:rPr>
        <w:tab/>
        <w:t>FULL MARK-80</w:t>
      </w:r>
    </w:p>
    <w:p w:rsidR="0049173E" w:rsidRPr="009D125F" w:rsidRDefault="0049173E" w:rsidP="0049173E">
      <w:pPr>
        <w:spacing w:after="0" w:line="360" w:lineRule="auto"/>
        <w:rPr>
          <w:rFonts w:ascii="Arial" w:hAnsi="Arial" w:cs="Arial"/>
          <w:b/>
        </w:rPr>
      </w:pPr>
    </w:p>
    <w:p w:rsidR="0049173E" w:rsidRPr="009D125F" w:rsidRDefault="0049173E" w:rsidP="0049173E">
      <w:pPr>
        <w:spacing w:after="0" w:line="360" w:lineRule="auto"/>
        <w:rPr>
          <w:rFonts w:ascii="Arial" w:hAnsi="Arial" w:cs="Arial"/>
          <w:b/>
        </w:rPr>
      </w:pPr>
      <w:r w:rsidRPr="009D125F">
        <w:rPr>
          <w:rFonts w:ascii="Arial" w:hAnsi="Arial" w:cs="Arial"/>
          <w:b/>
        </w:rPr>
        <w:t xml:space="preserve">UNIT – I   </w:t>
      </w:r>
      <w:r w:rsidRPr="009D125F">
        <w:rPr>
          <w:rFonts w:ascii="Arial" w:hAnsi="Arial" w:cs="Arial"/>
          <w:b/>
        </w:rPr>
        <w:tab/>
        <w:t>GRAMMAR AND USAGE (FUNCTIONAL GRAMMAR)</w:t>
      </w:r>
    </w:p>
    <w:p w:rsidR="0049173E" w:rsidRPr="009D125F" w:rsidRDefault="0049173E" w:rsidP="00FF6042">
      <w:pPr>
        <w:pStyle w:val="ListParagraph"/>
        <w:numPr>
          <w:ilvl w:val="0"/>
          <w:numId w:val="28"/>
        </w:numPr>
        <w:spacing w:after="0" w:line="360" w:lineRule="auto"/>
        <w:rPr>
          <w:rFonts w:ascii="Arial" w:hAnsi="Arial" w:cs="Arial"/>
        </w:rPr>
      </w:pPr>
      <w:r w:rsidRPr="009D125F">
        <w:rPr>
          <w:rFonts w:ascii="Arial" w:hAnsi="Arial" w:cs="Arial"/>
        </w:rPr>
        <w:t>Change of Speech (Direct/Indirect)</w:t>
      </w:r>
    </w:p>
    <w:p w:rsidR="0049173E" w:rsidRPr="009D125F" w:rsidRDefault="0049173E" w:rsidP="00FF6042">
      <w:pPr>
        <w:pStyle w:val="ListParagraph"/>
        <w:numPr>
          <w:ilvl w:val="0"/>
          <w:numId w:val="28"/>
        </w:numPr>
        <w:spacing w:after="0" w:line="360" w:lineRule="auto"/>
        <w:rPr>
          <w:rFonts w:ascii="Arial" w:hAnsi="Arial" w:cs="Arial"/>
        </w:rPr>
      </w:pPr>
      <w:r w:rsidRPr="009D125F">
        <w:rPr>
          <w:rFonts w:ascii="Arial" w:hAnsi="Arial" w:cs="Arial"/>
        </w:rPr>
        <w:t>Correct Usages ( Adjectives, Adverbs, Articles)</w:t>
      </w:r>
    </w:p>
    <w:p w:rsidR="0049173E" w:rsidRPr="009D125F" w:rsidRDefault="0049173E" w:rsidP="00FF6042">
      <w:pPr>
        <w:pStyle w:val="ListParagraph"/>
        <w:numPr>
          <w:ilvl w:val="0"/>
          <w:numId w:val="28"/>
        </w:numPr>
        <w:spacing w:after="0" w:line="360" w:lineRule="auto"/>
        <w:rPr>
          <w:rFonts w:ascii="Arial" w:hAnsi="Arial" w:cs="Arial"/>
        </w:rPr>
      </w:pPr>
      <w:r w:rsidRPr="009D125F">
        <w:rPr>
          <w:rFonts w:ascii="Arial" w:hAnsi="Arial" w:cs="Arial"/>
        </w:rPr>
        <w:t>Correct Usages ( Nouns, Pronouns, Prepositions)</w:t>
      </w:r>
    </w:p>
    <w:p w:rsidR="0049173E" w:rsidRPr="009D125F" w:rsidRDefault="0049173E" w:rsidP="0049173E">
      <w:pPr>
        <w:spacing w:after="0" w:line="360" w:lineRule="auto"/>
        <w:rPr>
          <w:rFonts w:ascii="Arial" w:hAnsi="Arial" w:cs="Arial"/>
          <w:b/>
        </w:rPr>
      </w:pPr>
      <w:r w:rsidRPr="009D125F">
        <w:rPr>
          <w:rFonts w:ascii="Arial" w:hAnsi="Arial" w:cs="Arial"/>
          <w:b/>
        </w:rPr>
        <w:t xml:space="preserve">UNIT – II   </w:t>
      </w:r>
      <w:r w:rsidRPr="009D125F">
        <w:rPr>
          <w:rFonts w:ascii="Arial" w:hAnsi="Arial" w:cs="Arial"/>
          <w:b/>
        </w:rPr>
        <w:tab/>
        <w:t>VOCABULARY:</w:t>
      </w:r>
    </w:p>
    <w:p w:rsidR="0049173E" w:rsidRPr="009D125F" w:rsidRDefault="0049173E" w:rsidP="00FF6042">
      <w:pPr>
        <w:pStyle w:val="ListParagraph"/>
        <w:numPr>
          <w:ilvl w:val="0"/>
          <w:numId w:val="29"/>
        </w:numPr>
        <w:spacing w:after="0" w:line="360" w:lineRule="auto"/>
        <w:rPr>
          <w:rFonts w:ascii="Arial" w:hAnsi="Arial" w:cs="Arial"/>
        </w:rPr>
      </w:pPr>
      <w:r w:rsidRPr="009D125F">
        <w:rPr>
          <w:rFonts w:ascii="Arial" w:hAnsi="Arial" w:cs="Arial"/>
        </w:rPr>
        <w:t>One word substitutes</w:t>
      </w:r>
    </w:p>
    <w:p w:rsidR="0049173E" w:rsidRPr="009D125F" w:rsidRDefault="0049173E" w:rsidP="00FF6042">
      <w:pPr>
        <w:pStyle w:val="ListParagraph"/>
        <w:numPr>
          <w:ilvl w:val="0"/>
          <w:numId w:val="29"/>
        </w:numPr>
        <w:spacing w:line="360" w:lineRule="auto"/>
        <w:rPr>
          <w:rFonts w:ascii="Arial" w:hAnsi="Arial" w:cs="Arial"/>
        </w:rPr>
      </w:pPr>
      <w:r w:rsidRPr="009D125F">
        <w:rPr>
          <w:rFonts w:ascii="Arial" w:hAnsi="Arial" w:cs="Arial"/>
        </w:rPr>
        <w:t>Antonyms and Synonyms</w:t>
      </w:r>
    </w:p>
    <w:p w:rsidR="0049173E" w:rsidRPr="009D125F" w:rsidRDefault="0049173E" w:rsidP="00FF6042">
      <w:pPr>
        <w:pStyle w:val="ListParagraph"/>
        <w:numPr>
          <w:ilvl w:val="0"/>
          <w:numId w:val="29"/>
        </w:numPr>
        <w:spacing w:line="360" w:lineRule="auto"/>
        <w:rPr>
          <w:rFonts w:ascii="Arial" w:hAnsi="Arial" w:cs="Arial"/>
        </w:rPr>
      </w:pPr>
      <w:r w:rsidRPr="009D125F">
        <w:rPr>
          <w:rFonts w:ascii="Arial" w:hAnsi="Arial" w:cs="Arial"/>
        </w:rPr>
        <w:t>Making of sentences using legal words/foreign words, expressions and phrases</w:t>
      </w:r>
    </w:p>
    <w:p w:rsidR="0049173E" w:rsidRPr="009D125F" w:rsidRDefault="0049173E" w:rsidP="0049173E">
      <w:pPr>
        <w:spacing w:after="0" w:line="360" w:lineRule="auto"/>
        <w:rPr>
          <w:rFonts w:ascii="Arial" w:hAnsi="Arial" w:cs="Arial"/>
          <w:b/>
        </w:rPr>
      </w:pPr>
      <w:r w:rsidRPr="009D125F">
        <w:rPr>
          <w:rFonts w:ascii="Arial" w:hAnsi="Arial" w:cs="Arial"/>
          <w:b/>
        </w:rPr>
        <w:t>UNIT – III     COMPREHENSION: (READING/COMPREHENSION OF TEXTS)</w:t>
      </w:r>
    </w:p>
    <w:p w:rsidR="0049173E" w:rsidRPr="009D125F" w:rsidRDefault="0049173E" w:rsidP="0049173E">
      <w:pPr>
        <w:spacing w:after="0" w:line="360" w:lineRule="auto"/>
        <w:rPr>
          <w:rFonts w:ascii="Arial" w:hAnsi="Arial" w:cs="Arial"/>
        </w:rPr>
      </w:pPr>
      <w:r w:rsidRPr="009D125F">
        <w:rPr>
          <w:rFonts w:ascii="Arial" w:hAnsi="Arial" w:cs="Arial"/>
        </w:rPr>
        <w:t xml:space="preserve">           </w:t>
      </w:r>
      <w:r w:rsidRPr="009D125F">
        <w:rPr>
          <w:rFonts w:ascii="Arial" w:hAnsi="Arial" w:cs="Arial"/>
        </w:rPr>
        <w:tab/>
      </w:r>
      <w:r w:rsidRPr="009D125F">
        <w:rPr>
          <w:rFonts w:ascii="Arial" w:hAnsi="Arial" w:cs="Arial"/>
        </w:rPr>
        <w:tab/>
        <w:t>The following four chapters from the book “Gems of Modern Prose” are to be studied.</w:t>
      </w:r>
    </w:p>
    <w:p w:rsidR="0049173E" w:rsidRPr="009D125F" w:rsidRDefault="0049173E" w:rsidP="00FF6042">
      <w:pPr>
        <w:pStyle w:val="ListParagraph"/>
        <w:numPr>
          <w:ilvl w:val="0"/>
          <w:numId w:val="30"/>
        </w:numPr>
        <w:spacing w:line="360" w:lineRule="auto"/>
        <w:rPr>
          <w:rFonts w:ascii="Arial" w:hAnsi="Arial" w:cs="Arial"/>
        </w:rPr>
      </w:pPr>
      <w:r w:rsidRPr="009D125F">
        <w:rPr>
          <w:rFonts w:ascii="Arial" w:hAnsi="Arial" w:cs="Arial"/>
        </w:rPr>
        <w:t>Chapter 2. My Advice to the Younger Generation</w:t>
      </w:r>
    </w:p>
    <w:p w:rsidR="0049173E" w:rsidRPr="009D125F" w:rsidRDefault="0049173E" w:rsidP="00FF6042">
      <w:pPr>
        <w:pStyle w:val="ListParagraph"/>
        <w:numPr>
          <w:ilvl w:val="0"/>
          <w:numId w:val="30"/>
        </w:numPr>
        <w:spacing w:line="360" w:lineRule="auto"/>
        <w:rPr>
          <w:rFonts w:ascii="Arial" w:hAnsi="Arial" w:cs="Arial"/>
        </w:rPr>
      </w:pPr>
      <w:r w:rsidRPr="009D125F">
        <w:rPr>
          <w:rFonts w:ascii="Arial" w:hAnsi="Arial" w:cs="Arial"/>
        </w:rPr>
        <w:t>Chapter 4. Speed</w:t>
      </w:r>
    </w:p>
    <w:p w:rsidR="0049173E" w:rsidRPr="009D125F" w:rsidRDefault="0049173E" w:rsidP="00FF6042">
      <w:pPr>
        <w:pStyle w:val="ListParagraph"/>
        <w:numPr>
          <w:ilvl w:val="0"/>
          <w:numId w:val="30"/>
        </w:numPr>
        <w:spacing w:line="360" w:lineRule="auto"/>
        <w:rPr>
          <w:rFonts w:ascii="Arial" w:hAnsi="Arial" w:cs="Arial"/>
        </w:rPr>
      </w:pPr>
      <w:r w:rsidRPr="009D125F">
        <w:rPr>
          <w:rFonts w:ascii="Arial" w:hAnsi="Arial" w:cs="Arial"/>
        </w:rPr>
        <w:t>Chapter 6. Literacy and Women’s Movement</w:t>
      </w:r>
    </w:p>
    <w:p w:rsidR="0049173E" w:rsidRPr="009D125F" w:rsidRDefault="0049173E" w:rsidP="00FF6042">
      <w:pPr>
        <w:pStyle w:val="ListParagraph"/>
        <w:numPr>
          <w:ilvl w:val="0"/>
          <w:numId w:val="30"/>
        </w:numPr>
        <w:spacing w:line="360" w:lineRule="auto"/>
        <w:rPr>
          <w:rFonts w:ascii="Arial" w:hAnsi="Arial" w:cs="Arial"/>
        </w:rPr>
      </w:pPr>
      <w:r w:rsidRPr="009D125F">
        <w:rPr>
          <w:rFonts w:ascii="Arial" w:hAnsi="Arial" w:cs="Arial"/>
        </w:rPr>
        <w:t>Chapter 7. The Gift of Language</w:t>
      </w:r>
    </w:p>
    <w:p w:rsidR="0049173E" w:rsidRPr="009D125F" w:rsidRDefault="0049173E" w:rsidP="0049173E">
      <w:pPr>
        <w:spacing w:after="0" w:line="360" w:lineRule="auto"/>
        <w:ind w:left="1050" w:hanging="1050"/>
        <w:rPr>
          <w:rFonts w:ascii="Arial" w:hAnsi="Arial" w:cs="Arial"/>
          <w:b/>
        </w:rPr>
      </w:pPr>
      <w:r w:rsidRPr="009D125F">
        <w:rPr>
          <w:rFonts w:ascii="Arial" w:hAnsi="Arial" w:cs="Arial"/>
          <w:b/>
        </w:rPr>
        <w:t xml:space="preserve">UNIT- IV </w:t>
      </w:r>
      <w:r w:rsidRPr="009D125F">
        <w:rPr>
          <w:rFonts w:ascii="Arial" w:hAnsi="Arial" w:cs="Arial"/>
          <w:b/>
        </w:rPr>
        <w:tab/>
        <w:t>COMPREHENSION: (READING/COMPREHENSION OF TEXTS)</w:t>
      </w:r>
    </w:p>
    <w:p w:rsidR="0049173E" w:rsidRPr="009D125F" w:rsidRDefault="0049173E" w:rsidP="0049173E">
      <w:pPr>
        <w:spacing w:after="0" w:line="360" w:lineRule="auto"/>
        <w:ind w:left="720" w:firstLine="720"/>
        <w:rPr>
          <w:rFonts w:ascii="Arial" w:hAnsi="Arial" w:cs="Arial"/>
        </w:rPr>
      </w:pPr>
      <w:r w:rsidRPr="009D125F">
        <w:rPr>
          <w:rFonts w:ascii="Arial" w:hAnsi="Arial" w:cs="Arial"/>
        </w:rPr>
        <w:t>The following four chapters from the book “Gems of Modern Prose” are to be studied.</w:t>
      </w:r>
    </w:p>
    <w:p w:rsidR="0049173E" w:rsidRPr="009D125F" w:rsidRDefault="0049173E" w:rsidP="00FF6042">
      <w:pPr>
        <w:pStyle w:val="ListParagraph"/>
        <w:numPr>
          <w:ilvl w:val="0"/>
          <w:numId w:val="33"/>
        </w:numPr>
        <w:spacing w:line="360" w:lineRule="auto"/>
        <w:rPr>
          <w:rFonts w:ascii="Arial" w:hAnsi="Arial" w:cs="Arial"/>
        </w:rPr>
      </w:pPr>
      <w:r w:rsidRPr="009D125F">
        <w:rPr>
          <w:rFonts w:ascii="Arial" w:hAnsi="Arial" w:cs="Arial"/>
        </w:rPr>
        <w:t>Chapter 9. What is Science?</w:t>
      </w:r>
    </w:p>
    <w:p w:rsidR="0049173E" w:rsidRPr="009D125F" w:rsidRDefault="0049173E" w:rsidP="00FF6042">
      <w:pPr>
        <w:pStyle w:val="ListParagraph"/>
        <w:numPr>
          <w:ilvl w:val="0"/>
          <w:numId w:val="33"/>
        </w:numPr>
        <w:spacing w:line="360" w:lineRule="auto"/>
        <w:rPr>
          <w:rFonts w:ascii="Arial" w:hAnsi="Arial" w:cs="Arial"/>
        </w:rPr>
      </w:pPr>
      <w:r w:rsidRPr="009D125F">
        <w:rPr>
          <w:rFonts w:ascii="Arial" w:hAnsi="Arial" w:cs="Arial"/>
        </w:rPr>
        <w:t>Chapter 13. The Dangerous Customer.</w:t>
      </w:r>
    </w:p>
    <w:p w:rsidR="0049173E" w:rsidRPr="009D125F" w:rsidRDefault="0049173E" w:rsidP="00FF6042">
      <w:pPr>
        <w:pStyle w:val="ListParagraph"/>
        <w:numPr>
          <w:ilvl w:val="0"/>
          <w:numId w:val="33"/>
        </w:numPr>
        <w:spacing w:line="360" w:lineRule="auto"/>
        <w:rPr>
          <w:rFonts w:ascii="Arial" w:hAnsi="Arial" w:cs="Arial"/>
        </w:rPr>
      </w:pPr>
      <w:r w:rsidRPr="009D125F">
        <w:rPr>
          <w:rFonts w:ascii="Arial" w:hAnsi="Arial" w:cs="Arial"/>
        </w:rPr>
        <w:t>Chapter 16. A Journey to a Village.</w:t>
      </w:r>
    </w:p>
    <w:p w:rsidR="0049173E" w:rsidRPr="009D125F" w:rsidRDefault="0049173E" w:rsidP="00FF6042">
      <w:pPr>
        <w:pStyle w:val="ListParagraph"/>
        <w:numPr>
          <w:ilvl w:val="0"/>
          <w:numId w:val="33"/>
        </w:numPr>
        <w:spacing w:line="240" w:lineRule="auto"/>
        <w:rPr>
          <w:rFonts w:ascii="Arial" w:hAnsi="Arial" w:cs="Arial"/>
        </w:rPr>
      </w:pPr>
      <w:r w:rsidRPr="009D125F">
        <w:rPr>
          <w:rFonts w:ascii="Arial" w:hAnsi="Arial" w:cs="Arial"/>
        </w:rPr>
        <w:t>Chapter 20. A Memorable Occasion.</w:t>
      </w:r>
    </w:p>
    <w:p w:rsidR="0049173E" w:rsidRPr="009D125F" w:rsidRDefault="0049173E" w:rsidP="0049173E">
      <w:pPr>
        <w:spacing w:after="0" w:line="360" w:lineRule="auto"/>
        <w:rPr>
          <w:rFonts w:ascii="Arial" w:hAnsi="Arial" w:cs="Arial"/>
          <w:b/>
        </w:rPr>
      </w:pPr>
      <w:r w:rsidRPr="009D125F">
        <w:rPr>
          <w:rFonts w:ascii="Arial" w:hAnsi="Arial" w:cs="Arial"/>
          <w:b/>
        </w:rPr>
        <w:t xml:space="preserve">UNIT – V   </w:t>
      </w:r>
      <w:r w:rsidRPr="009D125F">
        <w:rPr>
          <w:rFonts w:ascii="Arial" w:hAnsi="Arial" w:cs="Arial"/>
          <w:b/>
        </w:rPr>
        <w:tab/>
        <w:t>COMPOSITION AND COMMUNICATION:</w:t>
      </w:r>
    </w:p>
    <w:p w:rsidR="0049173E" w:rsidRPr="009D125F" w:rsidRDefault="0049173E" w:rsidP="00FF6042">
      <w:pPr>
        <w:pStyle w:val="ListParagraph"/>
        <w:numPr>
          <w:ilvl w:val="0"/>
          <w:numId w:val="31"/>
        </w:numPr>
        <w:spacing w:after="0" w:line="360" w:lineRule="auto"/>
        <w:rPr>
          <w:rFonts w:ascii="Arial" w:hAnsi="Arial" w:cs="Arial"/>
        </w:rPr>
      </w:pPr>
      <w:proofErr w:type="spellStart"/>
      <w:r w:rsidRPr="009D125F">
        <w:rPr>
          <w:rFonts w:ascii="Arial" w:hAnsi="Arial" w:cs="Arial"/>
        </w:rPr>
        <w:t>Precis</w:t>
      </w:r>
      <w:proofErr w:type="spellEnd"/>
      <w:r w:rsidRPr="009D125F">
        <w:rPr>
          <w:rFonts w:ascii="Arial" w:hAnsi="Arial" w:cs="Arial"/>
        </w:rPr>
        <w:t xml:space="preserve"> Writing and Summarising</w:t>
      </w:r>
    </w:p>
    <w:p w:rsidR="0049173E" w:rsidRPr="009D125F" w:rsidRDefault="0049173E" w:rsidP="00FF6042">
      <w:pPr>
        <w:pStyle w:val="ListParagraph"/>
        <w:numPr>
          <w:ilvl w:val="0"/>
          <w:numId w:val="31"/>
        </w:numPr>
        <w:spacing w:after="0" w:line="360" w:lineRule="auto"/>
        <w:rPr>
          <w:rFonts w:ascii="Arial" w:hAnsi="Arial" w:cs="Arial"/>
        </w:rPr>
      </w:pPr>
      <w:r w:rsidRPr="009D125F">
        <w:rPr>
          <w:rFonts w:ascii="Arial" w:hAnsi="Arial" w:cs="Arial"/>
        </w:rPr>
        <w:t>Drafting of Reports</w:t>
      </w:r>
    </w:p>
    <w:p w:rsidR="0049173E" w:rsidRDefault="0049173E" w:rsidP="00FF6042">
      <w:pPr>
        <w:pStyle w:val="ListParagraph"/>
        <w:numPr>
          <w:ilvl w:val="0"/>
          <w:numId w:val="31"/>
        </w:numPr>
        <w:spacing w:line="240" w:lineRule="auto"/>
        <w:rPr>
          <w:rFonts w:ascii="Arial" w:hAnsi="Arial" w:cs="Arial"/>
        </w:rPr>
      </w:pPr>
      <w:r w:rsidRPr="009D125F">
        <w:rPr>
          <w:rFonts w:ascii="Arial" w:hAnsi="Arial" w:cs="Arial"/>
        </w:rPr>
        <w:t>Writing of Essays on Topics of Legal Interests/Importance</w:t>
      </w:r>
    </w:p>
    <w:p w:rsidR="0049173E" w:rsidRPr="009D125F" w:rsidRDefault="0049173E" w:rsidP="0049173E">
      <w:pPr>
        <w:pStyle w:val="ListParagraph"/>
        <w:spacing w:line="240" w:lineRule="auto"/>
        <w:ind w:left="1800"/>
        <w:rPr>
          <w:rFonts w:ascii="Arial" w:hAnsi="Arial" w:cs="Arial"/>
        </w:rPr>
      </w:pPr>
    </w:p>
    <w:p w:rsidR="0049173E" w:rsidRPr="009D125F" w:rsidRDefault="0049173E" w:rsidP="0049173E">
      <w:pPr>
        <w:spacing w:after="0" w:line="360" w:lineRule="auto"/>
        <w:rPr>
          <w:rFonts w:ascii="Arial" w:hAnsi="Arial" w:cs="Arial"/>
          <w:b/>
        </w:rPr>
      </w:pPr>
      <w:r w:rsidRPr="009D125F">
        <w:rPr>
          <w:rFonts w:ascii="Arial" w:hAnsi="Arial" w:cs="Arial"/>
          <w:b/>
        </w:rPr>
        <w:t>BOOKS FOR REFERENCE</w:t>
      </w:r>
    </w:p>
    <w:p w:rsidR="0049173E" w:rsidRPr="009D125F" w:rsidRDefault="0049173E" w:rsidP="00FF6042">
      <w:pPr>
        <w:pStyle w:val="ListParagraph"/>
        <w:numPr>
          <w:ilvl w:val="0"/>
          <w:numId w:val="32"/>
        </w:numPr>
        <w:spacing w:after="0" w:line="240" w:lineRule="auto"/>
        <w:rPr>
          <w:rFonts w:ascii="Arial" w:hAnsi="Arial" w:cs="Arial"/>
        </w:rPr>
      </w:pPr>
      <w:proofErr w:type="spellStart"/>
      <w:r w:rsidRPr="009D125F">
        <w:rPr>
          <w:rFonts w:ascii="Arial" w:hAnsi="Arial" w:cs="Arial"/>
        </w:rPr>
        <w:t>J.C.Nesfield</w:t>
      </w:r>
      <w:proofErr w:type="spellEnd"/>
      <w:r w:rsidRPr="009D125F">
        <w:rPr>
          <w:rFonts w:ascii="Arial" w:hAnsi="Arial" w:cs="Arial"/>
        </w:rPr>
        <w:t xml:space="preserve"> </w:t>
      </w:r>
      <w:r w:rsidRPr="009D125F">
        <w:rPr>
          <w:rFonts w:ascii="Arial" w:hAnsi="Arial" w:cs="Arial"/>
        </w:rPr>
        <w:tab/>
      </w:r>
      <w:r w:rsidRPr="009D125F">
        <w:rPr>
          <w:rFonts w:ascii="Arial" w:hAnsi="Arial" w:cs="Arial"/>
        </w:rPr>
        <w:tab/>
      </w:r>
      <w:r w:rsidRPr="009D125F">
        <w:rPr>
          <w:rFonts w:ascii="Arial" w:hAnsi="Arial" w:cs="Arial"/>
        </w:rPr>
        <w:tab/>
      </w:r>
      <w:r w:rsidRPr="009D125F">
        <w:rPr>
          <w:rFonts w:ascii="Arial" w:hAnsi="Arial" w:cs="Arial"/>
        </w:rPr>
        <w:tab/>
      </w:r>
      <w:r w:rsidRPr="009D125F">
        <w:rPr>
          <w:rFonts w:ascii="Arial" w:hAnsi="Arial" w:cs="Arial"/>
          <w:b/>
        </w:rPr>
        <w:t>:</w:t>
      </w:r>
      <w:r w:rsidRPr="009D125F">
        <w:rPr>
          <w:rFonts w:ascii="Arial" w:hAnsi="Arial" w:cs="Arial"/>
        </w:rPr>
        <w:tab/>
        <w:t xml:space="preserve">English Grammar, Composition and </w:t>
      </w:r>
    </w:p>
    <w:p w:rsidR="0049173E" w:rsidRPr="009D125F" w:rsidRDefault="0049173E" w:rsidP="0049173E">
      <w:pPr>
        <w:pStyle w:val="ListParagraph"/>
        <w:spacing w:after="0" w:line="240" w:lineRule="auto"/>
        <w:ind w:left="6480"/>
        <w:rPr>
          <w:rFonts w:ascii="Arial" w:hAnsi="Arial" w:cs="Arial"/>
        </w:rPr>
      </w:pPr>
      <w:r w:rsidRPr="009D125F">
        <w:rPr>
          <w:rFonts w:ascii="Arial" w:hAnsi="Arial" w:cs="Arial"/>
        </w:rPr>
        <w:t>Usages</w:t>
      </w:r>
    </w:p>
    <w:p w:rsidR="0049173E" w:rsidRPr="009D125F" w:rsidRDefault="0049173E" w:rsidP="00FF6042">
      <w:pPr>
        <w:pStyle w:val="ListParagraph"/>
        <w:numPr>
          <w:ilvl w:val="0"/>
          <w:numId w:val="32"/>
        </w:numPr>
        <w:spacing w:after="0" w:line="240" w:lineRule="auto"/>
        <w:rPr>
          <w:rFonts w:ascii="Arial" w:hAnsi="Arial" w:cs="Arial"/>
        </w:rPr>
      </w:pPr>
      <w:proofErr w:type="spellStart"/>
      <w:r w:rsidRPr="009D125F">
        <w:rPr>
          <w:rFonts w:ascii="Arial" w:hAnsi="Arial" w:cs="Arial"/>
        </w:rPr>
        <w:t>V.R.Narayanaswamy</w:t>
      </w:r>
      <w:proofErr w:type="spellEnd"/>
      <w:r w:rsidRPr="009D125F">
        <w:rPr>
          <w:rFonts w:ascii="Arial" w:hAnsi="Arial" w:cs="Arial"/>
        </w:rPr>
        <w:t xml:space="preserve"> </w:t>
      </w:r>
      <w:r w:rsidRPr="009D125F">
        <w:rPr>
          <w:rFonts w:ascii="Arial" w:hAnsi="Arial" w:cs="Arial"/>
        </w:rPr>
        <w:tab/>
      </w:r>
      <w:r w:rsidRPr="009D125F">
        <w:rPr>
          <w:rFonts w:ascii="Arial" w:hAnsi="Arial" w:cs="Arial"/>
        </w:rPr>
        <w:tab/>
      </w:r>
      <w:r w:rsidRPr="009D125F">
        <w:rPr>
          <w:rFonts w:ascii="Arial" w:hAnsi="Arial" w:cs="Arial"/>
        </w:rPr>
        <w:tab/>
      </w:r>
      <w:r w:rsidRPr="009D125F">
        <w:rPr>
          <w:rFonts w:ascii="Arial" w:hAnsi="Arial" w:cs="Arial"/>
          <w:b/>
        </w:rPr>
        <w:t>:</w:t>
      </w:r>
      <w:r w:rsidRPr="009D125F">
        <w:rPr>
          <w:rFonts w:ascii="Arial" w:hAnsi="Arial" w:cs="Arial"/>
          <w:b/>
        </w:rPr>
        <w:tab/>
      </w:r>
      <w:r w:rsidRPr="009D125F">
        <w:rPr>
          <w:rFonts w:ascii="Arial" w:hAnsi="Arial" w:cs="Arial"/>
        </w:rPr>
        <w:t xml:space="preserve">Strengthen Your Writing ( Orient </w:t>
      </w:r>
    </w:p>
    <w:p w:rsidR="0049173E" w:rsidRPr="009D125F" w:rsidRDefault="0049173E" w:rsidP="0049173E">
      <w:pPr>
        <w:pStyle w:val="ListParagraph"/>
        <w:spacing w:after="0" w:line="240" w:lineRule="auto"/>
        <w:ind w:left="5760" w:firstLine="720"/>
        <w:rPr>
          <w:rFonts w:ascii="Arial" w:hAnsi="Arial" w:cs="Arial"/>
        </w:rPr>
      </w:pPr>
      <w:r w:rsidRPr="009D125F">
        <w:rPr>
          <w:rFonts w:ascii="Arial" w:hAnsi="Arial" w:cs="Arial"/>
        </w:rPr>
        <w:t>Longman, 1979)</w:t>
      </w:r>
    </w:p>
    <w:p w:rsidR="0049173E" w:rsidRPr="009D125F" w:rsidRDefault="0049173E" w:rsidP="00FF6042">
      <w:pPr>
        <w:pStyle w:val="ListParagraph"/>
        <w:numPr>
          <w:ilvl w:val="0"/>
          <w:numId w:val="32"/>
        </w:numPr>
        <w:spacing w:after="0" w:line="240" w:lineRule="auto"/>
        <w:rPr>
          <w:rFonts w:ascii="Arial" w:hAnsi="Arial" w:cs="Arial"/>
        </w:rPr>
      </w:pPr>
      <w:proofErr w:type="spellStart"/>
      <w:r w:rsidRPr="009D125F">
        <w:rPr>
          <w:rFonts w:ascii="Arial" w:hAnsi="Arial" w:cs="Arial"/>
        </w:rPr>
        <w:t>N.Krishnaswami</w:t>
      </w:r>
      <w:proofErr w:type="spellEnd"/>
      <w:r w:rsidRPr="009D125F">
        <w:rPr>
          <w:rFonts w:ascii="Arial" w:hAnsi="Arial" w:cs="Arial"/>
        </w:rPr>
        <w:t xml:space="preserve"> and </w:t>
      </w:r>
      <w:proofErr w:type="spellStart"/>
      <w:r w:rsidRPr="009D125F">
        <w:rPr>
          <w:rFonts w:ascii="Arial" w:hAnsi="Arial" w:cs="Arial"/>
        </w:rPr>
        <w:t>T.Sriraman</w:t>
      </w:r>
      <w:proofErr w:type="spellEnd"/>
      <w:r w:rsidRPr="009D125F">
        <w:rPr>
          <w:rFonts w:ascii="Arial" w:hAnsi="Arial" w:cs="Arial"/>
        </w:rPr>
        <w:tab/>
      </w:r>
      <w:r w:rsidRPr="009D125F">
        <w:rPr>
          <w:rFonts w:ascii="Arial" w:hAnsi="Arial" w:cs="Arial"/>
        </w:rPr>
        <w:tab/>
      </w:r>
      <w:r w:rsidRPr="009D125F">
        <w:rPr>
          <w:rFonts w:ascii="Arial" w:hAnsi="Arial" w:cs="Arial"/>
          <w:b/>
        </w:rPr>
        <w:t>:</w:t>
      </w:r>
      <w:r w:rsidRPr="009D125F">
        <w:rPr>
          <w:rFonts w:ascii="Arial" w:hAnsi="Arial" w:cs="Arial"/>
          <w:b/>
        </w:rPr>
        <w:tab/>
      </w:r>
      <w:r w:rsidRPr="009D125F">
        <w:rPr>
          <w:rFonts w:ascii="Arial" w:hAnsi="Arial" w:cs="Arial"/>
        </w:rPr>
        <w:t xml:space="preserve">Current English for Colleges  </w:t>
      </w:r>
    </w:p>
    <w:p w:rsidR="0049173E" w:rsidRPr="009D125F" w:rsidRDefault="0049173E" w:rsidP="0049173E">
      <w:pPr>
        <w:pStyle w:val="ListParagraph"/>
        <w:spacing w:after="0" w:line="240" w:lineRule="auto"/>
        <w:ind w:left="6120" w:firstLine="360"/>
        <w:rPr>
          <w:rFonts w:ascii="Arial" w:hAnsi="Arial" w:cs="Arial"/>
        </w:rPr>
      </w:pPr>
      <w:r w:rsidRPr="009D125F">
        <w:rPr>
          <w:rFonts w:ascii="Arial" w:hAnsi="Arial" w:cs="Arial"/>
        </w:rPr>
        <w:t>(MacMillan, 1990)</w:t>
      </w:r>
    </w:p>
    <w:p w:rsidR="0049173E" w:rsidRPr="009D125F" w:rsidRDefault="0049173E" w:rsidP="00FF6042">
      <w:pPr>
        <w:pStyle w:val="ListParagraph"/>
        <w:numPr>
          <w:ilvl w:val="0"/>
          <w:numId w:val="32"/>
        </w:numPr>
        <w:spacing w:after="0" w:line="240" w:lineRule="auto"/>
        <w:rPr>
          <w:rFonts w:ascii="Arial" w:hAnsi="Arial" w:cs="Arial"/>
        </w:rPr>
      </w:pPr>
      <w:r w:rsidRPr="009D125F">
        <w:rPr>
          <w:rFonts w:ascii="Arial" w:hAnsi="Arial" w:cs="Arial"/>
        </w:rPr>
        <w:t xml:space="preserve">Sarah </w:t>
      </w:r>
      <w:proofErr w:type="spellStart"/>
      <w:r w:rsidRPr="009D125F">
        <w:rPr>
          <w:rFonts w:ascii="Arial" w:hAnsi="Arial" w:cs="Arial"/>
        </w:rPr>
        <w:t>Frocman</w:t>
      </w:r>
      <w:proofErr w:type="spellEnd"/>
      <w:r w:rsidRPr="009D125F">
        <w:rPr>
          <w:rFonts w:ascii="Arial" w:hAnsi="Arial" w:cs="Arial"/>
        </w:rPr>
        <w:t xml:space="preserve"> </w:t>
      </w:r>
      <w:r w:rsidRPr="009D125F">
        <w:rPr>
          <w:rFonts w:ascii="Arial" w:hAnsi="Arial" w:cs="Arial"/>
        </w:rPr>
        <w:tab/>
      </w:r>
      <w:r w:rsidRPr="009D125F">
        <w:rPr>
          <w:rFonts w:ascii="Arial" w:hAnsi="Arial" w:cs="Arial"/>
        </w:rPr>
        <w:tab/>
      </w:r>
      <w:r w:rsidRPr="009D125F">
        <w:rPr>
          <w:rFonts w:ascii="Arial" w:hAnsi="Arial" w:cs="Arial"/>
        </w:rPr>
        <w:tab/>
      </w:r>
      <w:r w:rsidRPr="009D125F">
        <w:rPr>
          <w:rFonts w:ascii="Arial" w:hAnsi="Arial" w:cs="Arial"/>
        </w:rPr>
        <w:tab/>
      </w:r>
      <w:r w:rsidRPr="009D125F">
        <w:rPr>
          <w:rFonts w:ascii="Arial" w:hAnsi="Arial" w:cs="Arial"/>
          <w:b/>
        </w:rPr>
        <w:t>:</w:t>
      </w:r>
      <w:r w:rsidRPr="009D125F">
        <w:rPr>
          <w:rFonts w:ascii="Arial" w:hAnsi="Arial" w:cs="Arial"/>
          <w:b/>
        </w:rPr>
        <w:tab/>
      </w:r>
      <w:r w:rsidRPr="009D125F">
        <w:rPr>
          <w:rFonts w:ascii="Arial" w:hAnsi="Arial" w:cs="Arial"/>
        </w:rPr>
        <w:t xml:space="preserve">Written Communication in English </w:t>
      </w:r>
    </w:p>
    <w:p w:rsidR="0049173E" w:rsidRPr="009D125F" w:rsidRDefault="0049173E" w:rsidP="0049173E">
      <w:pPr>
        <w:pStyle w:val="ListParagraph"/>
        <w:spacing w:after="0" w:line="240" w:lineRule="auto"/>
        <w:ind w:left="6120" w:firstLine="360"/>
        <w:rPr>
          <w:rFonts w:ascii="Arial" w:hAnsi="Arial" w:cs="Arial"/>
        </w:rPr>
      </w:pPr>
      <w:r w:rsidRPr="009D125F">
        <w:rPr>
          <w:rFonts w:ascii="Arial" w:hAnsi="Arial" w:cs="Arial"/>
        </w:rPr>
        <w:t>(Orient Longman 1977)</w:t>
      </w:r>
    </w:p>
    <w:p w:rsidR="0049173E" w:rsidRPr="009D125F" w:rsidRDefault="0049173E" w:rsidP="00FF6042">
      <w:pPr>
        <w:pStyle w:val="ListParagraph"/>
        <w:numPr>
          <w:ilvl w:val="0"/>
          <w:numId w:val="32"/>
        </w:numPr>
        <w:spacing w:after="0" w:line="240" w:lineRule="auto"/>
        <w:rPr>
          <w:rFonts w:ascii="Arial" w:hAnsi="Arial" w:cs="Arial"/>
        </w:rPr>
      </w:pPr>
      <w:proofErr w:type="spellStart"/>
      <w:r w:rsidRPr="009D125F">
        <w:rPr>
          <w:rFonts w:ascii="Arial" w:hAnsi="Arial" w:cs="Arial"/>
        </w:rPr>
        <w:t>S.C.Satpathy</w:t>
      </w:r>
      <w:proofErr w:type="spellEnd"/>
      <w:r w:rsidRPr="009D125F">
        <w:rPr>
          <w:rFonts w:ascii="Arial" w:hAnsi="Arial" w:cs="Arial"/>
        </w:rPr>
        <w:t xml:space="preserve"> and </w:t>
      </w:r>
      <w:proofErr w:type="spellStart"/>
      <w:r w:rsidRPr="009D125F">
        <w:rPr>
          <w:rFonts w:ascii="Arial" w:hAnsi="Arial" w:cs="Arial"/>
        </w:rPr>
        <w:t>ArunMohanty</w:t>
      </w:r>
      <w:proofErr w:type="spellEnd"/>
      <w:r w:rsidRPr="009D125F">
        <w:rPr>
          <w:rFonts w:ascii="Arial" w:hAnsi="Arial" w:cs="Arial"/>
        </w:rPr>
        <w:t xml:space="preserve"> (Ed.) </w:t>
      </w:r>
      <w:r w:rsidRPr="009D125F">
        <w:rPr>
          <w:rFonts w:ascii="Arial" w:hAnsi="Arial" w:cs="Arial"/>
        </w:rPr>
        <w:tab/>
      </w:r>
      <w:r w:rsidRPr="009D125F">
        <w:rPr>
          <w:rFonts w:ascii="Arial" w:hAnsi="Arial" w:cs="Arial"/>
          <w:b/>
        </w:rPr>
        <w:t>:</w:t>
      </w:r>
      <w:r w:rsidRPr="009D125F">
        <w:rPr>
          <w:rFonts w:ascii="Arial" w:hAnsi="Arial" w:cs="Arial"/>
          <w:b/>
        </w:rPr>
        <w:tab/>
      </w:r>
      <w:r w:rsidRPr="009D125F">
        <w:rPr>
          <w:rFonts w:ascii="Arial" w:hAnsi="Arial" w:cs="Arial"/>
        </w:rPr>
        <w:t xml:space="preserve"> Gems of Modern Prose ( </w:t>
      </w:r>
      <w:proofErr w:type="spellStart"/>
      <w:r w:rsidRPr="009D125F">
        <w:rPr>
          <w:rFonts w:ascii="Arial" w:hAnsi="Arial" w:cs="Arial"/>
        </w:rPr>
        <w:t>Gyanajuga</w:t>
      </w:r>
      <w:proofErr w:type="spellEnd"/>
      <w:r w:rsidRPr="009D125F">
        <w:rPr>
          <w:rFonts w:ascii="Arial" w:hAnsi="Arial" w:cs="Arial"/>
        </w:rPr>
        <w:t xml:space="preserve"> </w:t>
      </w:r>
    </w:p>
    <w:p w:rsidR="0049173E" w:rsidRPr="009D125F" w:rsidRDefault="0049173E" w:rsidP="0049173E">
      <w:pPr>
        <w:pStyle w:val="ListParagraph"/>
        <w:spacing w:after="0" w:line="240" w:lineRule="auto"/>
        <w:ind w:left="6120" w:firstLine="360"/>
        <w:rPr>
          <w:rFonts w:ascii="Arial" w:hAnsi="Arial" w:cs="Arial"/>
        </w:rPr>
      </w:pPr>
      <w:r w:rsidRPr="009D125F">
        <w:rPr>
          <w:rFonts w:ascii="Arial" w:hAnsi="Arial" w:cs="Arial"/>
        </w:rPr>
        <w:t xml:space="preserve"> Publications 2008)</w:t>
      </w:r>
    </w:p>
    <w:p w:rsidR="0049173E" w:rsidRDefault="0049173E" w:rsidP="0049173E">
      <w:pPr>
        <w:spacing w:after="0" w:line="240" w:lineRule="auto"/>
        <w:jc w:val="center"/>
        <w:rPr>
          <w:rFonts w:ascii="Arial" w:hAnsi="Arial" w:cs="Arial"/>
          <w:b/>
        </w:rPr>
      </w:pPr>
    </w:p>
    <w:p w:rsidR="0049173E" w:rsidRDefault="0049173E" w:rsidP="0049173E">
      <w:pPr>
        <w:spacing w:after="0" w:line="240" w:lineRule="auto"/>
        <w:jc w:val="center"/>
        <w:rPr>
          <w:rFonts w:ascii="Arial" w:hAnsi="Arial" w:cs="Arial"/>
          <w:b/>
        </w:rPr>
      </w:pPr>
    </w:p>
    <w:p w:rsidR="0049173E" w:rsidRDefault="0049173E" w:rsidP="0049173E">
      <w:pPr>
        <w:spacing w:after="0" w:line="240" w:lineRule="auto"/>
        <w:jc w:val="center"/>
        <w:rPr>
          <w:rFonts w:ascii="Arial" w:hAnsi="Arial" w:cs="Arial"/>
          <w:b/>
        </w:rPr>
      </w:pPr>
    </w:p>
    <w:p w:rsidR="0049173E" w:rsidRDefault="0049173E" w:rsidP="0049173E">
      <w:pPr>
        <w:spacing w:after="0" w:line="240" w:lineRule="auto"/>
        <w:jc w:val="center"/>
        <w:rPr>
          <w:rFonts w:ascii="Arial" w:hAnsi="Arial" w:cs="Arial"/>
          <w:b/>
        </w:rPr>
      </w:pPr>
    </w:p>
    <w:p w:rsidR="0049173E" w:rsidRDefault="0049173E" w:rsidP="0049173E">
      <w:pPr>
        <w:spacing w:after="0" w:line="240" w:lineRule="auto"/>
        <w:jc w:val="center"/>
        <w:rPr>
          <w:rFonts w:ascii="Arial" w:hAnsi="Arial" w:cs="Arial"/>
          <w:b/>
        </w:rPr>
      </w:pPr>
    </w:p>
    <w:p w:rsidR="0049173E" w:rsidRDefault="0049173E" w:rsidP="0049173E">
      <w:pPr>
        <w:spacing w:after="0" w:line="240" w:lineRule="auto"/>
        <w:jc w:val="center"/>
        <w:rPr>
          <w:rFonts w:ascii="Arial" w:hAnsi="Arial" w:cs="Arial"/>
          <w:b/>
        </w:rPr>
      </w:pPr>
    </w:p>
    <w:p w:rsidR="0049173E" w:rsidRDefault="0049173E" w:rsidP="0049173E">
      <w:pPr>
        <w:spacing w:after="0" w:line="240" w:lineRule="auto"/>
        <w:jc w:val="center"/>
        <w:rPr>
          <w:rFonts w:ascii="Arial" w:hAnsi="Arial" w:cs="Arial"/>
          <w:b/>
        </w:rPr>
      </w:pPr>
    </w:p>
    <w:p w:rsidR="0049173E" w:rsidRDefault="0049173E" w:rsidP="0049173E">
      <w:pPr>
        <w:spacing w:after="0" w:line="240" w:lineRule="auto"/>
        <w:jc w:val="center"/>
        <w:rPr>
          <w:rFonts w:ascii="Arial" w:hAnsi="Arial" w:cs="Arial"/>
          <w:b/>
        </w:rPr>
      </w:pPr>
    </w:p>
    <w:p w:rsidR="0049173E" w:rsidRPr="009D125F" w:rsidRDefault="0049173E" w:rsidP="0049173E">
      <w:pPr>
        <w:spacing w:after="0" w:line="240" w:lineRule="auto"/>
        <w:jc w:val="center"/>
        <w:rPr>
          <w:rFonts w:ascii="Arial" w:hAnsi="Arial" w:cs="Arial"/>
          <w:b/>
        </w:rPr>
      </w:pPr>
      <w:r w:rsidRPr="009D125F">
        <w:rPr>
          <w:rFonts w:ascii="Arial" w:hAnsi="Arial" w:cs="Arial"/>
          <w:b/>
        </w:rPr>
        <w:lastRenderedPageBreak/>
        <w:t>SEMESTER-</w:t>
      </w:r>
      <w:proofErr w:type="gramStart"/>
      <w:r w:rsidRPr="009D125F">
        <w:rPr>
          <w:rFonts w:ascii="Arial" w:hAnsi="Arial" w:cs="Arial"/>
          <w:b/>
        </w:rPr>
        <w:t>II</w:t>
      </w:r>
      <w:r>
        <w:rPr>
          <w:rFonts w:ascii="Arial" w:hAnsi="Arial" w:cs="Arial"/>
          <w:b/>
        </w:rPr>
        <w:t xml:space="preserve">  (</w:t>
      </w:r>
      <w:proofErr w:type="gramEnd"/>
      <w:r>
        <w:rPr>
          <w:rFonts w:ascii="Arial" w:hAnsi="Arial" w:cs="Arial"/>
          <w:b/>
        </w:rPr>
        <w:t>CBCS)</w:t>
      </w:r>
    </w:p>
    <w:p w:rsidR="0049173E" w:rsidRPr="009D125F" w:rsidRDefault="0049173E" w:rsidP="0049173E">
      <w:pPr>
        <w:spacing w:after="0" w:line="240" w:lineRule="auto"/>
        <w:jc w:val="center"/>
        <w:rPr>
          <w:rFonts w:ascii="Arial" w:hAnsi="Arial" w:cs="Arial"/>
          <w:b/>
        </w:rPr>
      </w:pPr>
      <w:r w:rsidRPr="009D125F">
        <w:rPr>
          <w:rFonts w:ascii="Arial" w:hAnsi="Arial" w:cs="Arial"/>
          <w:b/>
        </w:rPr>
        <w:t>POLITICIAL SCIENCE</w:t>
      </w:r>
    </w:p>
    <w:p w:rsidR="0049173E" w:rsidRDefault="0049173E" w:rsidP="0049173E">
      <w:pPr>
        <w:jc w:val="center"/>
        <w:rPr>
          <w:rFonts w:ascii="Arial" w:hAnsi="Arial" w:cs="Arial"/>
          <w:b/>
        </w:rPr>
      </w:pPr>
    </w:p>
    <w:p w:rsidR="0049173E" w:rsidRPr="009D125F" w:rsidRDefault="0049173E" w:rsidP="0049173E">
      <w:pPr>
        <w:jc w:val="center"/>
        <w:rPr>
          <w:rFonts w:ascii="Arial" w:hAnsi="Arial" w:cs="Arial"/>
          <w:b/>
        </w:rPr>
      </w:pPr>
      <w:r w:rsidRPr="009D125F">
        <w:rPr>
          <w:rFonts w:ascii="Arial" w:hAnsi="Arial" w:cs="Arial"/>
          <w:b/>
        </w:rPr>
        <w:t>PAPER-II</w:t>
      </w:r>
      <w:r w:rsidRPr="009D125F">
        <w:rPr>
          <w:rFonts w:ascii="Arial" w:hAnsi="Arial" w:cs="Arial"/>
          <w:b/>
        </w:rPr>
        <w:tab/>
      </w:r>
      <w:r w:rsidRPr="009D125F">
        <w:rPr>
          <w:rFonts w:ascii="Arial" w:hAnsi="Arial" w:cs="Arial"/>
          <w:b/>
        </w:rPr>
        <w:tab/>
      </w:r>
      <w:r w:rsidRPr="009D125F">
        <w:rPr>
          <w:rFonts w:ascii="Arial" w:hAnsi="Arial" w:cs="Arial"/>
          <w:b/>
        </w:rPr>
        <w:tab/>
      </w:r>
      <w:r w:rsidRPr="009D125F">
        <w:rPr>
          <w:rFonts w:ascii="Arial" w:hAnsi="Arial" w:cs="Arial"/>
          <w:b/>
        </w:rPr>
        <w:tab/>
      </w:r>
      <w:r w:rsidRPr="009D125F">
        <w:rPr>
          <w:rFonts w:ascii="Arial" w:hAnsi="Arial" w:cs="Arial"/>
          <w:b/>
        </w:rPr>
        <w:tab/>
      </w:r>
      <w:r w:rsidRPr="009D125F">
        <w:rPr>
          <w:rFonts w:ascii="Arial" w:hAnsi="Arial" w:cs="Arial"/>
          <w:b/>
        </w:rPr>
        <w:tab/>
      </w:r>
      <w:r w:rsidRPr="009D125F">
        <w:rPr>
          <w:rFonts w:ascii="Arial" w:hAnsi="Arial" w:cs="Arial"/>
          <w:b/>
        </w:rPr>
        <w:tab/>
      </w:r>
      <w:r w:rsidRPr="009D125F">
        <w:rPr>
          <w:rFonts w:ascii="Arial" w:hAnsi="Arial" w:cs="Arial"/>
          <w:b/>
        </w:rPr>
        <w:tab/>
      </w:r>
      <w:r w:rsidRPr="009D125F">
        <w:rPr>
          <w:rFonts w:ascii="Arial" w:hAnsi="Arial" w:cs="Arial"/>
          <w:b/>
        </w:rPr>
        <w:tab/>
        <w:t>FULL MARK-80</w:t>
      </w:r>
    </w:p>
    <w:p w:rsidR="0049173E" w:rsidRPr="009D125F" w:rsidRDefault="0049173E" w:rsidP="0049173E">
      <w:pPr>
        <w:spacing w:after="0" w:line="240" w:lineRule="auto"/>
        <w:rPr>
          <w:rFonts w:ascii="Arial" w:hAnsi="Arial" w:cs="Arial"/>
          <w:b/>
        </w:rPr>
      </w:pPr>
    </w:p>
    <w:p w:rsidR="0049173E" w:rsidRPr="009D125F" w:rsidRDefault="0049173E" w:rsidP="0049173E">
      <w:pPr>
        <w:spacing w:after="0" w:line="360" w:lineRule="auto"/>
        <w:rPr>
          <w:rFonts w:ascii="Arial" w:hAnsi="Arial" w:cs="Arial"/>
          <w:b/>
        </w:rPr>
      </w:pPr>
      <w:r w:rsidRPr="009D125F">
        <w:rPr>
          <w:rFonts w:ascii="Arial" w:hAnsi="Arial" w:cs="Arial"/>
          <w:b/>
        </w:rPr>
        <w:t>UNIT-I</w:t>
      </w:r>
      <w:r w:rsidRPr="009D125F">
        <w:rPr>
          <w:rFonts w:ascii="Arial" w:hAnsi="Arial" w:cs="Arial"/>
          <w:b/>
        </w:rPr>
        <w:tab/>
      </w:r>
      <w:r>
        <w:rPr>
          <w:rFonts w:ascii="Arial" w:hAnsi="Arial" w:cs="Arial"/>
          <w:b/>
        </w:rPr>
        <w:tab/>
      </w:r>
      <w:r w:rsidRPr="009D125F">
        <w:rPr>
          <w:rFonts w:ascii="Arial" w:hAnsi="Arial" w:cs="Arial"/>
          <w:b/>
        </w:rPr>
        <w:t>APPROACHES</w:t>
      </w:r>
    </w:p>
    <w:p w:rsidR="0049173E" w:rsidRPr="009D125F" w:rsidRDefault="0049173E" w:rsidP="00FF6042">
      <w:pPr>
        <w:pStyle w:val="ListParagraph"/>
        <w:numPr>
          <w:ilvl w:val="0"/>
          <w:numId w:val="34"/>
        </w:numPr>
        <w:spacing w:line="360" w:lineRule="auto"/>
        <w:rPr>
          <w:rFonts w:ascii="Arial" w:hAnsi="Arial" w:cs="Arial"/>
        </w:rPr>
      </w:pPr>
      <w:r w:rsidRPr="009D125F">
        <w:rPr>
          <w:rFonts w:ascii="Arial" w:hAnsi="Arial" w:cs="Arial"/>
        </w:rPr>
        <w:t>Traditional Approaches</w:t>
      </w:r>
    </w:p>
    <w:p w:rsidR="0049173E" w:rsidRPr="009D125F" w:rsidRDefault="0049173E" w:rsidP="00FF6042">
      <w:pPr>
        <w:pStyle w:val="ListParagraph"/>
        <w:numPr>
          <w:ilvl w:val="0"/>
          <w:numId w:val="34"/>
        </w:numPr>
        <w:spacing w:line="360" w:lineRule="auto"/>
        <w:rPr>
          <w:rFonts w:ascii="Arial" w:hAnsi="Arial" w:cs="Arial"/>
        </w:rPr>
      </w:pPr>
      <w:r w:rsidRPr="009D125F">
        <w:rPr>
          <w:rFonts w:ascii="Arial" w:hAnsi="Arial" w:cs="Arial"/>
        </w:rPr>
        <w:t>Behavioural Approach</w:t>
      </w:r>
    </w:p>
    <w:p w:rsidR="0049173E" w:rsidRPr="009D125F" w:rsidRDefault="0049173E" w:rsidP="00FF6042">
      <w:pPr>
        <w:pStyle w:val="ListParagraph"/>
        <w:numPr>
          <w:ilvl w:val="0"/>
          <w:numId w:val="34"/>
        </w:numPr>
        <w:spacing w:after="0" w:line="360" w:lineRule="auto"/>
        <w:rPr>
          <w:rFonts w:ascii="Arial" w:hAnsi="Arial" w:cs="Arial"/>
        </w:rPr>
      </w:pPr>
      <w:r w:rsidRPr="009D125F">
        <w:rPr>
          <w:rFonts w:ascii="Arial" w:hAnsi="Arial" w:cs="Arial"/>
        </w:rPr>
        <w:t>System Approach</w:t>
      </w:r>
    </w:p>
    <w:p w:rsidR="0049173E" w:rsidRPr="009D125F" w:rsidRDefault="0049173E" w:rsidP="0049173E">
      <w:pPr>
        <w:spacing w:after="0" w:line="360" w:lineRule="auto"/>
        <w:rPr>
          <w:rFonts w:ascii="Arial" w:hAnsi="Arial" w:cs="Arial"/>
          <w:b/>
        </w:rPr>
      </w:pPr>
      <w:r w:rsidRPr="009D125F">
        <w:rPr>
          <w:rFonts w:ascii="Arial" w:hAnsi="Arial" w:cs="Arial"/>
          <w:b/>
        </w:rPr>
        <w:t>UNIT-II</w:t>
      </w:r>
      <w:r w:rsidRPr="009D125F">
        <w:rPr>
          <w:rFonts w:ascii="Arial" w:hAnsi="Arial" w:cs="Arial"/>
          <w:b/>
        </w:rPr>
        <w:tab/>
      </w:r>
      <w:r>
        <w:rPr>
          <w:rFonts w:ascii="Arial" w:hAnsi="Arial" w:cs="Arial"/>
          <w:b/>
        </w:rPr>
        <w:tab/>
      </w:r>
      <w:r w:rsidRPr="009D125F">
        <w:rPr>
          <w:rFonts w:ascii="Arial" w:hAnsi="Arial" w:cs="Arial"/>
          <w:b/>
        </w:rPr>
        <w:t xml:space="preserve"> POLITICAL CULTURE AND SOCIALIZATION</w:t>
      </w:r>
    </w:p>
    <w:p w:rsidR="0049173E" w:rsidRPr="009D125F" w:rsidRDefault="0049173E" w:rsidP="00FF6042">
      <w:pPr>
        <w:pStyle w:val="ListParagraph"/>
        <w:numPr>
          <w:ilvl w:val="0"/>
          <w:numId w:val="35"/>
        </w:numPr>
        <w:spacing w:line="360" w:lineRule="auto"/>
        <w:rPr>
          <w:rFonts w:ascii="Arial" w:hAnsi="Arial" w:cs="Arial"/>
        </w:rPr>
      </w:pPr>
      <w:r w:rsidRPr="009D125F">
        <w:rPr>
          <w:rFonts w:ascii="Arial" w:hAnsi="Arial" w:cs="Arial"/>
        </w:rPr>
        <w:t>Political Culture: Meaning and factors which mould Political Culture.</w:t>
      </w:r>
    </w:p>
    <w:p w:rsidR="0049173E" w:rsidRPr="009D125F" w:rsidRDefault="0049173E" w:rsidP="00FF6042">
      <w:pPr>
        <w:pStyle w:val="ListParagraph"/>
        <w:numPr>
          <w:ilvl w:val="0"/>
          <w:numId w:val="35"/>
        </w:numPr>
        <w:spacing w:line="360" w:lineRule="auto"/>
        <w:rPr>
          <w:rFonts w:ascii="Arial" w:hAnsi="Arial" w:cs="Arial"/>
        </w:rPr>
      </w:pPr>
      <w:r w:rsidRPr="009D125F">
        <w:rPr>
          <w:rFonts w:ascii="Arial" w:hAnsi="Arial" w:cs="Arial"/>
        </w:rPr>
        <w:t>Political Socialization</w:t>
      </w:r>
    </w:p>
    <w:p w:rsidR="0049173E" w:rsidRPr="009D125F" w:rsidRDefault="0049173E" w:rsidP="00FF6042">
      <w:pPr>
        <w:pStyle w:val="ListParagraph"/>
        <w:numPr>
          <w:ilvl w:val="0"/>
          <w:numId w:val="35"/>
        </w:numPr>
        <w:spacing w:after="0" w:line="360" w:lineRule="auto"/>
        <w:rPr>
          <w:rFonts w:ascii="Arial" w:hAnsi="Arial" w:cs="Arial"/>
        </w:rPr>
      </w:pPr>
      <w:r w:rsidRPr="009D125F">
        <w:rPr>
          <w:rFonts w:ascii="Arial" w:hAnsi="Arial" w:cs="Arial"/>
        </w:rPr>
        <w:t>Power, Authority and Legitimacy</w:t>
      </w:r>
    </w:p>
    <w:p w:rsidR="0049173E" w:rsidRPr="009D125F" w:rsidRDefault="0049173E" w:rsidP="0049173E">
      <w:pPr>
        <w:spacing w:after="0" w:line="360" w:lineRule="auto"/>
        <w:rPr>
          <w:rFonts w:ascii="Arial" w:hAnsi="Arial" w:cs="Arial"/>
          <w:b/>
        </w:rPr>
      </w:pPr>
      <w:r>
        <w:rPr>
          <w:rFonts w:ascii="Arial" w:hAnsi="Arial" w:cs="Arial"/>
          <w:b/>
        </w:rPr>
        <w:t>UNIT-III</w:t>
      </w:r>
      <w:r>
        <w:rPr>
          <w:rFonts w:ascii="Arial" w:hAnsi="Arial" w:cs="Arial"/>
          <w:b/>
        </w:rPr>
        <w:tab/>
        <w:t xml:space="preserve">  </w:t>
      </w:r>
      <w:r w:rsidRPr="009D125F">
        <w:rPr>
          <w:rFonts w:ascii="Arial" w:hAnsi="Arial" w:cs="Arial"/>
          <w:b/>
        </w:rPr>
        <w:t>LIBERTY AND EQUALITY</w:t>
      </w:r>
    </w:p>
    <w:p w:rsidR="0049173E" w:rsidRPr="009D125F" w:rsidRDefault="0049173E" w:rsidP="00FF6042">
      <w:pPr>
        <w:pStyle w:val="ListParagraph"/>
        <w:numPr>
          <w:ilvl w:val="0"/>
          <w:numId w:val="36"/>
        </w:numPr>
        <w:spacing w:line="360" w:lineRule="auto"/>
        <w:rPr>
          <w:rFonts w:ascii="Arial" w:hAnsi="Arial" w:cs="Arial"/>
        </w:rPr>
      </w:pPr>
      <w:r w:rsidRPr="009D125F">
        <w:rPr>
          <w:rFonts w:ascii="Arial" w:hAnsi="Arial" w:cs="Arial"/>
        </w:rPr>
        <w:t>Law: Meaning, kinds and sources; Law &amp; Morality.</w:t>
      </w:r>
    </w:p>
    <w:p w:rsidR="0049173E" w:rsidRPr="009D125F" w:rsidRDefault="0049173E" w:rsidP="00FF6042">
      <w:pPr>
        <w:pStyle w:val="ListParagraph"/>
        <w:numPr>
          <w:ilvl w:val="0"/>
          <w:numId w:val="36"/>
        </w:numPr>
        <w:spacing w:line="360" w:lineRule="auto"/>
        <w:rPr>
          <w:rFonts w:ascii="Arial" w:hAnsi="Arial" w:cs="Arial"/>
        </w:rPr>
      </w:pPr>
      <w:r w:rsidRPr="009D125F">
        <w:rPr>
          <w:rFonts w:ascii="Arial" w:hAnsi="Arial" w:cs="Arial"/>
        </w:rPr>
        <w:t>Liberty: Kinds of Liberty, Negative and Positive Concept of Liberty.</w:t>
      </w:r>
    </w:p>
    <w:p w:rsidR="0049173E" w:rsidRPr="009D125F" w:rsidRDefault="0049173E" w:rsidP="00FF6042">
      <w:pPr>
        <w:pStyle w:val="ListParagraph"/>
        <w:numPr>
          <w:ilvl w:val="0"/>
          <w:numId w:val="36"/>
        </w:numPr>
        <w:spacing w:after="0" w:line="360" w:lineRule="auto"/>
        <w:rPr>
          <w:rFonts w:ascii="Arial" w:hAnsi="Arial" w:cs="Arial"/>
        </w:rPr>
      </w:pPr>
      <w:r w:rsidRPr="009D125F">
        <w:rPr>
          <w:rFonts w:ascii="Arial" w:hAnsi="Arial" w:cs="Arial"/>
        </w:rPr>
        <w:t>Equality: Kinds of Equality; Relation between liberty and equality.</w:t>
      </w:r>
    </w:p>
    <w:p w:rsidR="0049173E" w:rsidRPr="009D125F" w:rsidRDefault="0049173E" w:rsidP="0049173E">
      <w:pPr>
        <w:spacing w:after="0" w:line="360" w:lineRule="auto"/>
        <w:rPr>
          <w:rFonts w:ascii="Arial" w:hAnsi="Arial" w:cs="Arial"/>
          <w:b/>
        </w:rPr>
      </w:pPr>
      <w:r w:rsidRPr="009D125F">
        <w:rPr>
          <w:rFonts w:ascii="Arial" w:hAnsi="Arial" w:cs="Arial"/>
          <w:b/>
        </w:rPr>
        <w:t>UNIT-IV</w:t>
      </w:r>
      <w:r w:rsidRPr="009D125F">
        <w:rPr>
          <w:rFonts w:ascii="Arial" w:hAnsi="Arial" w:cs="Arial"/>
          <w:b/>
        </w:rPr>
        <w:tab/>
        <w:t xml:space="preserve">   POLITICAL DEVELOPMENT AND MODERNIZATION</w:t>
      </w:r>
    </w:p>
    <w:p w:rsidR="0049173E" w:rsidRPr="009D125F" w:rsidRDefault="0049173E" w:rsidP="00FF6042">
      <w:pPr>
        <w:pStyle w:val="ListParagraph"/>
        <w:numPr>
          <w:ilvl w:val="0"/>
          <w:numId w:val="37"/>
        </w:numPr>
        <w:spacing w:line="360" w:lineRule="auto"/>
        <w:rPr>
          <w:rFonts w:ascii="Arial" w:hAnsi="Arial" w:cs="Arial"/>
        </w:rPr>
      </w:pPr>
      <w:r w:rsidRPr="009D125F">
        <w:rPr>
          <w:rFonts w:ascii="Arial" w:hAnsi="Arial" w:cs="Arial"/>
        </w:rPr>
        <w:t>Political Development</w:t>
      </w:r>
    </w:p>
    <w:p w:rsidR="0049173E" w:rsidRPr="009D125F" w:rsidRDefault="0049173E" w:rsidP="00FF6042">
      <w:pPr>
        <w:pStyle w:val="ListParagraph"/>
        <w:numPr>
          <w:ilvl w:val="0"/>
          <w:numId w:val="37"/>
        </w:numPr>
        <w:spacing w:line="360" w:lineRule="auto"/>
        <w:rPr>
          <w:rFonts w:ascii="Arial" w:hAnsi="Arial" w:cs="Arial"/>
        </w:rPr>
      </w:pPr>
      <w:r w:rsidRPr="009D125F">
        <w:rPr>
          <w:rFonts w:ascii="Arial" w:hAnsi="Arial" w:cs="Arial"/>
        </w:rPr>
        <w:t>Meaning and Characteristics of Modernization.</w:t>
      </w:r>
      <w:r w:rsidRPr="009D125F">
        <w:rPr>
          <w:rFonts w:ascii="Arial" w:hAnsi="Arial" w:cs="Arial"/>
        </w:rPr>
        <w:tab/>
      </w:r>
    </w:p>
    <w:p w:rsidR="0049173E" w:rsidRPr="009D125F" w:rsidRDefault="0049173E" w:rsidP="00FF6042">
      <w:pPr>
        <w:pStyle w:val="ListParagraph"/>
        <w:numPr>
          <w:ilvl w:val="0"/>
          <w:numId w:val="37"/>
        </w:numPr>
        <w:spacing w:after="0" w:line="360" w:lineRule="auto"/>
        <w:rPr>
          <w:rFonts w:ascii="Arial" w:hAnsi="Arial" w:cs="Arial"/>
        </w:rPr>
      </w:pPr>
      <w:r w:rsidRPr="009D125F">
        <w:rPr>
          <w:rFonts w:ascii="Arial" w:hAnsi="Arial" w:cs="Arial"/>
        </w:rPr>
        <w:t>Difference between Modernization and Development.</w:t>
      </w:r>
    </w:p>
    <w:p w:rsidR="0049173E" w:rsidRPr="009D125F" w:rsidRDefault="0049173E" w:rsidP="0049173E">
      <w:pPr>
        <w:spacing w:after="0" w:line="360" w:lineRule="auto"/>
        <w:rPr>
          <w:rFonts w:ascii="Arial" w:hAnsi="Arial" w:cs="Arial"/>
          <w:b/>
        </w:rPr>
      </w:pPr>
      <w:r w:rsidRPr="009D125F">
        <w:rPr>
          <w:rFonts w:ascii="Arial" w:hAnsi="Arial" w:cs="Arial"/>
          <w:b/>
        </w:rPr>
        <w:t>UNIT-V</w:t>
      </w:r>
      <w:r w:rsidRPr="009D125F">
        <w:rPr>
          <w:rFonts w:ascii="Arial" w:hAnsi="Arial" w:cs="Arial"/>
          <w:b/>
        </w:rPr>
        <w:tab/>
        <w:t xml:space="preserve">  POLITICAL IDEOLOGIES</w:t>
      </w:r>
    </w:p>
    <w:p w:rsidR="0049173E" w:rsidRPr="009D125F" w:rsidRDefault="0049173E" w:rsidP="00FF6042">
      <w:pPr>
        <w:pStyle w:val="ListParagraph"/>
        <w:numPr>
          <w:ilvl w:val="0"/>
          <w:numId w:val="38"/>
        </w:numPr>
        <w:rPr>
          <w:rFonts w:ascii="Arial" w:hAnsi="Arial" w:cs="Arial"/>
        </w:rPr>
      </w:pPr>
      <w:r w:rsidRPr="009D125F">
        <w:rPr>
          <w:rFonts w:ascii="Arial" w:hAnsi="Arial" w:cs="Arial"/>
        </w:rPr>
        <w:t>Socialism</w:t>
      </w:r>
    </w:p>
    <w:p w:rsidR="0049173E" w:rsidRPr="009D125F" w:rsidRDefault="0049173E" w:rsidP="00FF6042">
      <w:pPr>
        <w:pStyle w:val="ListParagraph"/>
        <w:numPr>
          <w:ilvl w:val="0"/>
          <w:numId w:val="38"/>
        </w:numPr>
        <w:rPr>
          <w:rFonts w:ascii="Arial" w:hAnsi="Arial" w:cs="Arial"/>
        </w:rPr>
      </w:pPr>
      <w:r w:rsidRPr="009D125F">
        <w:rPr>
          <w:rFonts w:ascii="Arial" w:hAnsi="Arial" w:cs="Arial"/>
        </w:rPr>
        <w:t>Communism</w:t>
      </w:r>
    </w:p>
    <w:p w:rsidR="0049173E" w:rsidRPr="009D125F" w:rsidRDefault="0049173E" w:rsidP="00FF6042">
      <w:pPr>
        <w:pStyle w:val="ListParagraph"/>
        <w:numPr>
          <w:ilvl w:val="0"/>
          <w:numId w:val="38"/>
        </w:numPr>
        <w:rPr>
          <w:rFonts w:ascii="Arial" w:hAnsi="Arial" w:cs="Arial"/>
        </w:rPr>
      </w:pPr>
      <w:r w:rsidRPr="009D125F">
        <w:rPr>
          <w:rFonts w:ascii="Arial" w:hAnsi="Arial" w:cs="Arial"/>
        </w:rPr>
        <w:t>Environmentalism</w:t>
      </w:r>
    </w:p>
    <w:p w:rsidR="0049173E" w:rsidRPr="009D125F" w:rsidRDefault="0049173E" w:rsidP="00FF6042">
      <w:pPr>
        <w:pStyle w:val="ListParagraph"/>
        <w:numPr>
          <w:ilvl w:val="0"/>
          <w:numId w:val="38"/>
        </w:numPr>
        <w:rPr>
          <w:rFonts w:ascii="Arial" w:hAnsi="Arial" w:cs="Arial"/>
        </w:rPr>
      </w:pPr>
      <w:proofErr w:type="spellStart"/>
      <w:r w:rsidRPr="009D125F">
        <w:rPr>
          <w:rFonts w:ascii="Arial" w:hAnsi="Arial" w:cs="Arial"/>
        </w:rPr>
        <w:t>Gandhism</w:t>
      </w:r>
      <w:proofErr w:type="spellEnd"/>
    </w:p>
    <w:p w:rsidR="0049173E" w:rsidRPr="009D125F" w:rsidRDefault="0049173E" w:rsidP="0049173E">
      <w:pPr>
        <w:spacing w:after="0" w:line="240" w:lineRule="auto"/>
        <w:rPr>
          <w:rFonts w:ascii="Arial" w:hAnsi="Arial" w:cs="Arial"/>
          <w:b/>
          <w:u w:val="single"/>
        </w:rPr>
      </w:pPr>
      <w:r w:rsidRPr="009D125F">
        <w:rPr>
          <w:rFonts w:ascii="Arial" w:hAnsi="Arial" w:cs="Arial"/>
          <w:b/>
        </w:rPr>
        <w:t>BOOKS FOR REFERENCE</w:t>
      </w:r>
    </w:p>
    <w:p w:rsidR="0049173E" w:rsidRPr="009D125F" w:rsidRDefault="0049173E" w:rsidP="0049173E">
      <w:pPr>
        <w:spacing w:after="0" w:line="240" w:lineRule="auto"/>
        <w:rPr>
          <w:rFonts w:ascii="Arial" w:hAnsi="Arial" w:cs="Arial"/>
          <w:b/>
        </w:rPr>
      </w:pPr>
    </w:p>
    <w:p w:rsidR="0049173E" w:rsidRPr="00DB6A80" w:rsidRDefault="0049173E" w:rsidP="00FF6042">
      <w:pPr>
        <w:pStyle w:val="ListParagraph"/>
        <w:numPr>
          <w:ilvl w:val="0"/>
          <w:numId w:val="39"/>
        </w:numPr>
        <w:tabs>
          <w:tab w:val="left" w:pos="690"/>
        </w:tabs>
        <w:spacing w:after="0" w:line="240" w:lineRule="auto"/>
        <w:rPr>
          <w:rFonts w:ascii="Arial" w:hAnsi="Arial" w:cs="Arial"/>
        </w:rPr>
      </w:pPr>
      <w:proofErr w:type="spellStart"/>
      <w:r w:rsidRPr="00DB6A80">
        <w:rPr>
          <w:rFonts w:ascii="Arial" w:hAnsi="Arial" w:cs="Arial"/>
        </w:rPr>
        <w:t>Amal</w:t>
      </w:r>
      <w:proofErr w:type="spellEnd"/>
      <w:r w:rsidRPr="00DB6A80">
        <w:rPr>
          <w:rFonts w:ascii="Arial" w:hAnsi="Arial" w:cs="Arial"/>
        </w:rPr>
        <w:t xml:space="preserve"> Roy &amp; </w:t>
      </w:r>
      <w:proofErr w:type="spellStart"/>
      <w:r w:rsidRPr="00DB6A80">
        <w:rPr>
          <w:rFonts w:ascii="Arial" w:hAnsi="Arial" w:cs="Arial"/>
        </w:rPr>
        <w:t>Mohit</w:t>
      </w:r>
      <w:proofErr w:type="spellEnd"/>
      <w:r w:rsidRPr="00DB6A80">
        <w:rPr>
          <w:rFonts w:ascii="Arial" w:hAnsi="Arial" w:cs="Arial"/>
        </w:rPr>
        <w:t xml:space="preserve"> </w:t>
      </w:r>
      <w:r w:rsidRPr="009D125F">
        <w:rPr>
          <w:rFonts w:ascii="Arial" w:hAnsi="Arial" w:cs="Arial"/>
        </w:rPr>
        <w:t>Bhattacharya</w:t>
      </w:r>
      <w:r>
        <w:rPr>
          <w:rFonts w:ascii="Arial" w:hAnsi="Arial" w:cs="Arial"/>
        </w:rPr>
        <w:tab/>
      </w:r>
      <w:r>
        <w:rPr>
          <w:rFonts w:ascii="Arial" w:hAnsi="Arial" w:cs="Arial"/>
        </w:rPr>
        <w:tab/>
      </w:r>
      <w:r w:rsidRPr="00F765D7">
        <w:rPr>
          <w:rFonts w:ascii="Arial" w:hAnsi="Arial" w:cs="Arial"/>
          <w:b/>
        </w:rPr>
        <w:t>:</w:t>
      </w:r>
      <w:r w:rsidRPr="00F765D7">
        <w:rPr>
          <w:rFonts w:ascii="Arial" w:hAnsi="Arial" w:cs="Arial"/>
        </w:rPr>
        <w:t xml:space="preserve"> </w:t>
      </w:r>
      <w:r w:rsidRPr="00DB6A80">
        <w:rPr>
          <w:rFonts w:ascii="Arial" w:hAnsi="Arial" w:cs="Arial"/>
        </w:rPr>
        <w:t>Political Theory</w:t>
      </w:r>
      <w:r w:rsidRPr="00DB6A80">
        <w:rPr>
          <w:rFonts w:ascii="Arial" w:hAnsi="Arial" w:cs="Arial"/>
        </w:rPr>
        <w:tab/>
      </w:r>
    </w:p>
    <w:p w:rsidR="0049173E" w:rsidRPr="009D125F" w:rsidRDefault="0049173E" w:rsidP="0049173E">
      <w:pPr>
        <w:pStyle w:val="ListParagraph"/>
        <w:tabs>
          <w:tab w:val="left" w:pos="690"/>
        </w:tabs>
        <w:spacing w:after="0" w:line="240" w:lineRule="auto"/>
        <w:ind w:left="198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9173E" w:rsidRPr="00DB6A80" w:rsidRDefault="0049173E" w:rsidP="00FF6042">
      <w:pPr>
        <w:pStyle w:val="ListParagraph"/>
        <w:numPr>
          <w:ilvl w:val="0"/>
          <w:numId w:val="39"/>
        </w:numPr>
        <w:tabs>
          <w:tab w:val="left" w:pos="690"/>
        </w:tabs>
        <w:spacing w:after="0" w:line="360" w:lineRule="auto"/>
        <w:rPr>
          <w:rFonts w:ascii="Arial" w:hAnsi="Arial" w:cs="Arial"/>
        </w:rPr>
      </w:pPr>
      <w:proofErr w:type="spellStart"/>
      <w:r w:rsidRPr="00DB6A80">
        <w:rPr>
          <w:rFonts w:ascii="Arial" w:hAnsi="Arial" w:cs="Arial"/>
        </w:rPr>
        <w:t>Asirvatham</w:t>
      </w:r>
      <w:proofErr w:type="spellEnd"/>
      <w:r w:rsidRPr="00DB6A80">
        <w:rPr>
          <w:rFonts w:ascii="Arial" w:hAnsi="Arial" w:cs="Arial"/>
        </w:rPr>
        <w:t xml:space="preserve"> &amp; </w:t>
      </w:r>
      <w:proofErr w:type="spellStart"/>
      <w:r w:rsidRPr="00DB6A80">
        <w:rPr>
          <w:rFonts w:ascii="Arial" w:hAnsi="Arial" w:cs="Arial"/>
        </w:rPr>
        <w:t>K.K.Mishra</w:t>
      </w:r>
      <w:proofErr w:type="spellEnd"/>
      <w:r>
        <w:rPr>
          <w:rFonts w:ascii="Arial" w:hAnsi="Arial" w:cs="Arial"/>
        </w:rPr>
        <w:t xml:space="preserve"> </w:t>
      </w:r>
      <w:r>
        <w:rPr>
          <w:rFonts w:ascii="Arial" w:hAnsi="Arial" w:cs="Arial"/>
        </w:rPr>
        <w:tab/>
      </w:r>
      <w:r>
        <w:rPr>
          <w:rFonts w:ascii="Arial" w:hAnsi="Arial" w:cs="Arial"/>
        </w:rPr>
        <w:tab/>
      </w:r>
      <w:r w:rsidRPr="00F765D7">
        <w:rPr>
          <w:rFonts w:ascii="Arial" w:hAnsi="Arial" w:cs="Arial"/>
          <w:b/>
        </w:rPr>
        <w:t>:</w:t>
      </w:r>
      <w:r w:rsidRPr="00F765D7">
        <w:rPr>
          <w:rFonts w:ascii="Arial" w:hAnsi="Arial" w:cs="Arial"/>
        </w:rPr>
        <w:t xml:space="preserve"> </w:t>
      </w:r>
      <w:r w:rsidRPr="00DB6A80">
        <w:rPr>
          <w:rFonts w:ascii="Arial" w:hAnsi="Arial" w:cs="Arial"/>
        </w:rPr>
        <w:t>Political Theory</w:t>
      </w:r>
    </w:p>
    <w:p w:rsidR="0049173E" w:rsidRPr="00DB6A80" w:rsidRDefault="0049173E" w:rsidP="00FF6042">
      <w:pPr>
        <w:pStyle w:val="ListParagraph"/>
        <w:numPr>
          <w:ilvl w:val="0"/>
          <w:numId w:val="39"/>
        </w:numPr>
        <w:tabs>
          <w:tab w:val="left" w:pos="690"/>
        </w:tabs>
        <w:spacing w:after="0" w:line="360" w:lineRule="auto"/>
        <w:rPr>
          <w:rFonts w:ascii="Arial" w:hAnsi="Arial" w:cs="Arial"/>
        </w:rPr>
      </w:pPr>
      <w:proofErr w:type="spellStart"/>
      <w:r w:rsidRPr="00DB6A80">
        <w:rPr>
          <w:rFonts w:ascii="Arial" w:hAnsi="Arial" w:cs="Arial"/>
        </w:rPr>
        <w:t>R.C.Agarwal</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Pr="00F765D7">
        <w:rPr>
          <w:rFonts w:ascii="Arial" w:hAnsi="Arial" w:cs="Arial"/>
          <w:b/>
        </w:rPr>
        <w:t>:</w:t>
      </w:r>
      <w:r w:rsidRPr="00F765D7">
        <w:rPr>
          <w:rFonts w:ascii="Arial" w:hAnsi="Arial" w:cs="Arial"/>
        </w:rPr>
        <w:t xml:space="preserve"> </w:t>
      </w:r>
      <w:r w:rsidRPr="00DB6A80">
        <w:rPr>
          <w:rFonts w:ascii="Arial" w:hAnsi="Arial" w:cs="Arial"/>
        </w:rPr>
        <w:t>Political Theory</w:t>
      </w:r>
    </w:p>
    <w:p w:rsidR="0049173E" w:rsidRPr="00F765D7" w:rsidRDefault="0049173E" w:rsidP="00FF6042">
      <w:pPr>
        <w:pStyle w:val="ListParagraph"/>
        <w:numPr>
          <w:ilvl w:val="0"/>
          <w:numId w:val="39"/>
        </w:numPr>
        <w:tabs>
          <w:tab w:val="left" w:pos="690"/>
        </w:tabs>
        <w:spacing w:after="0" w:line="240" w:lineRule="auto"/>
        <w:rPr>
          <w:rFonts w:ascii="Arial" w:hAnsi="Arial" w:cs="Arial"/>
        </w:rPr>
      </w:pPr>
      <w:r w:rsidRPr="00DB6A80">
        <w:rPr>
          <w:rFonts w:ascii="Arial" w:hAnsi="Arial" w:cs="Arial"/>
        </w:rPr>
        <w:t>Idea &amp; Concept-</w:t>
      </w:r>
      <w:proofErr w:type="spellStart"/>
      <w:r w:rsidRPr="00F765D7">
        <w:rPr>
          <w:rFonts w:ascii="Arial" w:hAnsi="Arial" w:cs="Arial"/>
        </w:rPr>
        <w:t>S.Ramaswami</w:t>
      </w:r>
      <w:proofErr w:type="spellEnd"/>
      <w:r>
        <w:rPr>
          <w:rFonts w:ascii="Arial" w:hAnsi="Arial" w:cs="Arial"/>
        </w:rPr>
        <w:tab/>
      </w:r>
      <w:r>
        <w:rPr>
          <w:rFonts w:ascii="Arial" w:hAnsi="Arial" w:cs="Arial"/>
        </w:rPr>
        <w:tab/>
      </w:r>
      <w:r w:rsidRPr="00F765D7">
        <w:rPr>
          <w:rFonts w:ascii="Arial" w:hAnsi="Arial" w:cs="Arial"/>
          <w:b/>
        </w:rPr>
        <w:t>:</w:t>
      </w:r>
      <w:r w:rsidRPr="00F765D7">
        <w:rPr>
          <w:rFonts w:ascii="Arial" w:hAnsi="Arial" w:cs="Arial"/>
        </w:rPr>
        <w:t xml:space="preserve"> Political Theory</w:t>
      </w:r>
      <w:r w:rsidRPr="00F765D7">
        <w:rPr>
          <w:rFonts w:ascii="Arial" w:hAnsi="Arial" w:cs="Arial"/>
        </w:rPr>
        <w:tab/>
      </w:r>
    </w:p>
    <w:p w:rsidR="0049173E" w:rsidRPr="00DB6A80" w:rsidRDefault="0049173E" w:rsidP="0049173E">
      <w:pPr>
        <w:tabs>
          <w:tab w:val="left" w:pos="690"/>
        </w:tabs>
        <w:spacing w:after="0" w:line="240" w:lineRule="auto"/>
        <w:ind w:left="1987"/>
        <w:rPr>
          <w:rFonts w:ascii="Arial" w:hAnsi="Arial" w:cs="Arial"/>
          <w:sz w:val="16"/>
        </w:rPr>
      </w:pPr>
    </w:p>
    <w:p w:rsidR="0049173E" w:rsidRPr="00DB6A80" w:rsidRDefault="0049173E" w:rsidP="00FF6042">
      <w:pPr>
        <w:pStyle w:val="ListParagraph"/>
        <w:numPr>
          <w:ilvl w:val="0"/>
          <w:numId w:val="39"/>
        </w:numPr>
        <w:tabs>
          <w:tab w:val="left" w:pos="690"/>
        </w:tabs>
        <w:spacing w:after="0" w:line="360" w:lineRule="auto"/>
        <w:rPr>
          <w:rFonts w:ascii="Arial" w:hAnsi="Arial" w:cs="Arial"/>
        </w:rPr>
      </w:pPr>
      <w:proofErr w:type="spellStart"/>
      <w:r w:rsidRPr="00DB6A80">
        <w:rPr>
          <w:rFonts w:ascii="Arial" w:hAnsi="Arial" w:cs="Arial"/>
        </w:rPr>
        <w:t>S.L.Verma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Pr="00F765D7">
        <w:rPr>
          <w:rFonts w:ascii="Arial" w:hAnsi="Arial" w:cs="Arial"/>
          <w:b/>
        </w:rPr>
        <w:t>:</w:t>
      </w:r>
      <w:r w:rsidRPr="00F765D7">
        <w:rPr>
          <w:rFonts w:ascii="Arial" w:hAnsi="Arial" w:cs="Arial"/>
        </w:rPr>
        <w:t xml:space="preserve"> </w:t>
      </w:r>
      <w:r w:rsidRPr="00DB6A80">
        <w:rPr>
          <w:rFonts w:ascii="Arial" w:hAnsi="Arial" w:cs="Arial"/>
        </w:rPr>
        <w:t>A Frame work of Modern Political Theory</w:t>
      </w:r>
    </w:p>
    <w:p w:rsidR="0049173E" w:rsidRPr="00DB6A80" w:rsidRDefault="0049173E" w:rsidP="00FF6042">
      <w:pPr>
        <w:pStyle w:val="ListParagraph"/>
        <w:numPr>
          <w:ilvl w:val="0"/>
          <w:numId w:val="39"/>
        </w:numPr>
        <w:tabs>
          <w:tab w:val="left" w:pos="690"/>
        </w:tabs>
        <w:spacing w:after="0" w:line="360" w:lineRule="auto"/>
        <w:rPr>
          <w:rFonts w:ascii="Arial" w:hAnsi="Arial" w:cs="Arial"/>
        </w:rPr>
      </w:pPr>
      <w:proofErr w:type="spellStart"/>
      <w:r w:rsidRPr="00DB6A80">
        <w:rPr>
          <w:rFonts w:ascii="Arial" w:hAnsi="Arial" w:cs="Arial"/>
        </w:rPr>
        <w:t>R.L.Gupta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Pr="00F765D7">
        <w:rPr>
          <w:rFonts w:ascii="Arial" w:hAnsi="Arial" w:cs="Arial"/>
          <w:b/>
        </w:rPr>
        <w:t>:</w:t>
      </w:r>
      <w:r w:rsidRPr="00F765D7">
        <w:rPr>
          <w:rFonts w:ascii="Arial" w:hAnsi="Arial" w:cs="Arial"/>
        </w:rPr>
        <w:t xml:space="preserve"> </w:t>
      </w:r>
      <w:r w:rsidRPr="00DB6A80">
        <w:rPr>
          <w:rFonts w:ascii="Arial" w:hAnsi="Arial" w:cs="Arial"/>
        </w:rPr>
        <w:t>Political Theory</w:t>
      </w:r>
      <w:r w:rsidRPr="00DB6A80">
        <w:rPr>
          <w:rFonts w:ascii="Arial" w:hAnsi="Arial" w:cs="Arial"/>
        </w:rPr>
        <w:tab/>
      </w:r>
    </w:p>
    <w:p w:rsidR="0049173E" w:rsidRPr="009D125F" w:rsidRDefault="0049173E" w:rsidP="0049173E">
      <w:pPr>
        <w:rPr>
          <w:rFonts w:ascii="Arial" w:hAnsi="Arial" w:cs="Arial"/>
        </w:rPr>
      </w:pPr>
    </w:p>
    <w:p w:rsidR="0049173E" w:rsidRPr="009D125F" w:rsidRDefault="0049173E" w:rsidP="0049173E">
      <w:pPr>
        <w:spacing w:after="0" w:line="240" w:lineRule="auto"/>
        <w:rPr>
          <w:rFonts w:ascii="Arial" w:hAnsi="Arial" w:cs="Arial"/>
          <w:b/>
        </w:rPr>
      </w:pPr>
    </w:p>
    <w:p w:rsidR="0049173E" w:rsidRDefault="0049173E" w:rsidP="0049173E">
      <w:pPr>
        <w:spacing w:after="0" w:line="240" w:lineRule="auto"/>
        <w:rPr>
          <w:rFonts w:ascii="Arial" w:hAnsi="Arial" w:cs="Arial"/>
          <w:b/>
        </w:rPr>
      </w:pPr>
    </w:p>
    <w:p w:rsidR="0049173E" w:rsidRDefault="0049173E" w:rsidP="0049173E">
      <w:pPr>
        <w:spacing w:after="0" w:line="240" w:lineRule="auto"/>
        <w:rPr>
          <w:rFonts w:ascii="Arial" w:hAnsi="Arial" w:cs="Arial"/>
          <w:b/>
        </w:rPr>
      </w:pPr>
    </w:p>
    <w:p w:rsidR="0049173E" w:rsidRDefault="0049173E" w:rsidP="0049173E">
      <w:pPr>
        <w:spacing w:after="0" w:line="240" w:lineRule="auto"/>
        <w:rPr>
          <w:rFonts w:ascii="Arial" w:hAnsi="Arial" w:cs="Arial"/>
          <w:b/>
        </w:rPr>
      </w:pPr>
    </w:p>
    <w:p w:rsidR="0049173E" w:rsidRDefault="0049173E" w:rsidP="0049173E">
      <w:pPr>
        <w:spacing w:after="0" w:line="240" w:lineRule="auto"/>
        <w:rPr>
          <w:rFonts w:ascii="Arial" w:hAnsi="Arial" w:cs="Arial"/>
          <w:b/>
        </w:rPr>
      </w:pPr>
    </w:p>
    <w:p w:rsidR="0049173E" w:rsidRDefault="0049173E" w:rsidP="0049173E">
      <w:pPr>
        <w:spacing w:after="0" w:line="240" w:lineRule="auto"/>
        <w:rPr>
          <w:rFonts w:ascii="Arial" w:hAnsi="Arial" w:cs="Arial"/>
          <w:b/>
        </w:rPr>
      </w:pPr>
    </w:p>
    <w:p w:rsidR="0049173E" w:rsidRDefault="0049173E" w:rsidP="0049173E">
      <w:pPr>
        <w:spacing w:after="0" w:line="240" w:lineRule="auto"/>
        <w:rPr>
          <w:rFonts w:ascii="Arial" w:hAnsi="Arial" w:cs="Arial"/>
          <w:b/>
        </w:rPr>
      </w:pPr>
    </w:p>
    <w:p w:rsidR="0049173E" w:rsidRDefault="0049173E" w:rsidP="0049173E">
      <w:pPr>
        <w:spacing w:after="0" w:line="240" w:lineRule="auto"/>
        <w:rPr>
          <w:rFonts w:ascii="Arial" w:hAnsi="Arial" w:cs="Arial"/>
          <w:b/>
        </w:rPr>
      </w:pPr>
    </w:p>
    <w:p w:rsidR="0049173E" w:rsidRDefault="0049173E" w:rsidP="0049173E">
      <w:pPr>
        <w:spacing w:after="0" w:line="240" w:lineRule="auto"/>
        <w:rPr>
          <w:rFonts w:ascii="Arial" w:hAnsi="Arial" w:cs="Arial"/>
          <w:b/>
        </w:rPr>
      </w:pPr>
    </w:p>
    <w:p w:rsidR="0049173E" w:rsidRDefault="0049173E" w:rsidP="0049173E">
      <w:pPr>
        <w:spacing w:after="0" w:line="240" w:lineRule="auto"/>
        <w:rPr>
          <w:rFonts w:ascii="Arial" w:hAnsi="Arial" w:cs="Arial"/>
          <w:b/>
        </w:rPr>
      </w:pPr>
    </w:p>
    <w:p w:rsidR="0049173E" w:rsidRDefault="0049173E" w:rsidP="0049173E">
      <w:pPr>
        <w:spacing w:after="0" w:line="240" w:lineRule="auto"/>
        <w:rPr>
          <w:rFonts w:ascii="Arial" w:hAnsi="Arial" w:cs="Arial"/>
          <w:b/>
        </w:rPr>
      </w:pPr>
    </w:p>
    <w:p w:rsidR="0049173E" w:rsidRDefault="0049173E" w:rsidP="0049173E">
      <w:pPr>
        <w:spacing w:after="0" w:line="240" w:lineRule="auto"/>
        <w:rPr>
          <w:rFonts w:ascii="Arial" w:hAnsi="Arial" w:cs="Arial"/>
          <w:b/>
        </w:rPr>
      </w:pPr>
    </w:p>
    <w:p w:rsidR="0049173E" w:rsidRPr="009D125F" w:rsidRDefault="0049173E" w:rsidP="0049173E">
      <w:pPr>
        <w:spacing w:after="0" w:line="240" w:lineRule="auto"/>
        <w:jc w:val="center"/>
        <w:rPr>
          <w:rFonts w:ascii="Arial" w:hAnsi="Arial" w:cs="Arial"/>
          <w:b/>
        </w:rPr>
      </w:pPr>
      <w:r w:rsidRPr="009D125F">
        <w:rPr>
          <w:rFonts w:ascii="Arial" w:hAnsi="Arial" w:cs="Arial"/>
          <w:b/>
        </w:rPr>
        <w:lastRenderedPageBreak/>
        <w:t>SEMESTER-</w:t>
      </w:r>
      <w:proofErr w:type="gramStart"/>
      <w:r w:rsidRPr="009D125F">
        <w:rPr>
          <w:rFonts w:ascii="Arial" w:hAnsi="Arial" w:cs="Arial"/>
          <w:b/>
        </w:rPr>
        <w:t>II</w:t>
      </w:r>
      <w:r>
        <w:rPr>
          <w:rFonts w:ascii="Arial" w:hAnsi="Arial" w:cs="Arial"/>
          <w:b/>
        </w:rPr>
        <w:t xml:space="preserve">  (</w:t>
      </w:r>
      <w:proofErr w:type="gramEnd"/>
      <w:r>
        <w:rPr>
          <w:rFonts w:ascii="Arial" w:hAnsi="Arial" w:cs="Arial"/>
          <w:b/>
        </w:rPr>
        <w:t>CBCS)</w:t>
      </w:r>
    </w:p>
    <w:p w:rsidR="0049173E" w:rsidRPr="00054862" w:rsidRDefault="0049173E" w:rsidP="0049173E">
      <w:pPr>
        <w:spacing w:after="0" w:line="240" w:lineRule="auto"/>
        <w:jc w:val="center"/>
        <w:rPr>
          <w:rFonts w:ascii="Arial" w:hAnsi="Arial" w:cs="Arial"/>
          <w:b/>
        </w:rPr>
      </w:pPr>
      <w:r w:rsidRPr="00054862">
        <w:rPr>
          <w:rFonts w:ascii="Arial" w:hAnsi="Arial" w:cs="Arial"/>
          <w:b/>
        </w:rPr>
        <w:t>SOCIOLOGY-II</w:t>
      </w:r>
    </w:p>
    <w:p w:rsidR="0049173E" w:rsidRPr="00054862" w:rsidRDefault="0049173E" w:rsidP="0049173E">
      <w:pPr>
        <w:spacing w:after="0" w:line="240" w:lineRule="auto"/>
        <w:jc w:val="center"/>
        <w:rPr>
          <w:rFonts w:ascii="Arial" w:hAnsi="Arial" w:cs="Arial"/>
          <w:b/>
        </w:rPr>
      </w:pPr>
      <w:r w:rsidRPr="00054862">
        <w:rPr>
          <w:rFonts w:ascii="Arial" w:hAnsi="Arial" w:cs="Arial"/>
          <w:b/>
        </w:rPr>
        <w:t>(Indian Society: Continuity and Change)</w:t>
      </w:r>
    </w:p>
    <w:p w:rsidR="0049173E" w:rsidRPr="00054862" w:rsidRDefault="0049173E" w:rsidP="0049173E">
      <w:pPr>
        <w:jc w:val="center"/>
        <w:rPr>
          <w:rFonts w:ascii="Arial" w:hAnsi="Arial" w:cs="Arial"/>
          <w:b/>
        </w:rPr>
      </w:pPr>
    </w:p>
    <w:p w:rsidR="0049173E" w:rsidRPr="00054862" w:rsidRDefault="0049173E" w:rsidP="0049173E">
      <w:pPr>
        <w:jc w:val="center"/>
        <w:rPr>
          <w:rFonts w:ascii="Arial" w:hAnsi="Arial" w:cs="Arial"/>
          <w:b/>
        </w:rPr>
      </w:pPr>
      <w:r w:rsidRPr="00054862">
        <w:rPr>
          <w:rFonts w:ascii="Arial" w:hAnsi="Arial" w:cs="Arial"/>
          <w:b/>
        </w:rPr>
        <w:t>PAPER-III</w:t>
      </w:r>
      <w:r w:rsidRPr="00054862">
        <w:rPr>
          <w:rFonts w:ascii="Arial" w:hAnsi="Arial" w:cs="Arial"/>
          <w:b/>
        </w:rPr>
        <w:tab/>
      </w:r>
      <w:r w:rsidRPr="00054862">
        <w:rPr>
          <w:rFonts w:ascii="Arial" w:hAnsi="Arial" w:cs="Arial"/>
          <w:b/>
        </w:rPr>
        <w:tab/>
      </w:r>
      <w:r w:rsidRPr="00054862">
        <w:rPr>
          <w:rFonts w:ascii="Arial" w:hAnsi="Arial" w:cs="Arial"/>
          <w:b/>
        </w:rPr>
        <w:tab/>
      </w:r>
      <w:r w:rsidRPr="00054862">
        <w:rPr>
          <w:rFonts w:ascii="Arial" w:hAnsi="Arial" w:cs="Arial"/>
          <w:b/>
        </w:rPr>
        <w:tab/>
      </w:r>
      <w:r w:rsidRPr="00054862">
        <w:rPr>
          <w:rFonts w:ascii="Arial" w:hAnsi="Arial" w:cs="Arial"/>
          <w:b/>
        </w:rPr>
        <w:tab/>
      </w:r>
      <w:r w:rsidRPr="00054862">
        <w:rPr>
          <w:rFonts w:ascii="Arial" w:hAnsi="Arial" w:cs="Arial"/>
          <w:b/>
        </w:rPr>
        <w:tab/>
      </w:r>
      <w:r w:rsidRPr="00054862">
        <w:rPr>
          <w:rFonts w:ascii="Arial" w:hAnsi="Arial" w:cs="Arial"/>
          <w:b/>
        </w:rPr>
        <w:tab/>
      </w:r>
      <w:r w:rsidRPr="00054862">
        <w:rPr>
          <w:rFonts w:ascii="Arial" w:hAnsi="Arial" w:cs="Arial"/>
          <w:b/>
        </w:rPr>
        <w:tab/>
      </w:r>
      <w:r w:rsidRPr="00054862">
        <w:rPr>
          <w:rFonts w:ascii="Arial" w:hAnsi="Arial" w:cs="Arial"/>
          <w:b/>
        </w:rPr>
        <w:tab/>
        <w:t>FULL MARK-80</w:t>
      </w:r>
    </w:p>
    <w:p w:rsidR="0049173E" w:rsidRPr="00054862" w:rsidRDefault="0049173E" w:rsidP="0049173E">
      <w:pPr>
        <w:spacing w:after="0" w:line="360" w:lineRule="auto"/>
        <w:ind w:left="1440" w:hanging="1440"/>
        <w:jc w:val="both"/>
        <w:rPr>
          <w:rFonts w:ascii="Arial" w:hAnsi="Arial" w:cs="Arial"/>
        </w:rPr>
      </w:pPr>
      <w:r w:rsidRPr="00054862">
        <w:rPr>
          <w:rFonts w:ascii="Arial" w:hAnsi="Arial" w:cs="Arial"/>
          <w:b/>
        </w:rPr>
        <w:t>UNIT-I</w:t>
      </w:r>
      <w:r w:rsidRPr="00054862">
        <w:rPr>
          <w:rFonts w:ascii="Arial" w:hAnsi="Arial" w:cs="Arial"/>
        </w:rPr>
        <w:tab/>
      </w:r>
      <w:r w:rsidRPr="00054862">
        <w:rPr>
          <w:rFonts w:ascii="Arial" w:hAnsi="Arial" w:cs="Arial"/>
          <w:b/>
        </w:rPr>
        <w:t>COMPOSITION OF INDIAN SOCIETY</w:t>
      </w:r>
    </w:p>
    <w:p w:rsidR="0049173E" w:rsidRPr="00054862" w:rsidRDefault="0049173E" w:rsidP="00FF6042">
      <w:pPr>
        <w:pStyle w:val="ListParagraph"/>
        <w:numPr>
          <w:ilvl w:val="0"/>
          <w:numId w:val="40"/>
        </w:numPr>
        <w:spacing w:after="0" w:line="360" w:lineRule="auto"/>
        <w:jc w:val="both"/>
        <w:rPr>
          <w:rFonts w:ascii="Arial" w:hAnsi="Arial" w:cs="Arial"/>
        </w:rPr>
      </w:pPr>
      <w:r w:rsidRPr="00054862">
        <w:rPr>
          <w:rFonts w:ascii="Arial" w:hAnsi="Arial" w:cs="Arial"/>
        </w:rPr>
        <w:t>Racial, Linguistic and Religious Composition of India.</w:t>
      </w:r>
    </w:p>
    <w:p w:rsidR="0049173E" w:rsidRPr="00054862" w:rsidRDefault="0049173E" w:rsidP="00FF6042">
      <w:pPr>
        <w:pStyle w:val="ListParagraph"/>
        <w:numPr>
          <w:ilvl w:val="0"/>
          <w:numId w:val="40"/>
        </w:numPr>
        <w:spacing w:after="0" w:line="360" w:lineRule="auto"/>
        <w:jc w:val="both"/>
        <w:rPr>
          <w:rFonts w:ascii="Arial" w:hAnsi="Arial" w:cs="Arial"/>
        </w:rPr>
      </w:pPr>
      <w:r w:rsidRPr="00054862">
        <w:rPr>
          <w:rFonts w:ascii="Arial" w:hAnsi="Arial" w:cs="Arial"/>
        </w:rPr>
        <w:t>Unity in Diversity</w:t>
      </w:r>
    </w:p>
    <w:p w:rsidR="0049173E" w:rsidRPr="00054862" w:rsidRDefault="0049173E" w:rsidP="00FF6042">
      <w:pPr>
        <w:pStyle w:val="ListParagraph"/>
        <w:numPr>
          <w:ilvl w:val="0"/>
          <w:numId w:val="40"/>
        </w:numPr>
        <w:spacing w:after="0" w:line="360" w:lineRule="auto"/>
        <w:jc w:val="both"/>
        <w:rPr>
          <w:rFonts w:ascii="Arial" w:hAnsi="Arial" w:cs="Arial"/>
        </w:rPr>
      </w:pPr>
      <w:r w:rsidRPr="00054862">
        <w:rPr>
          <w:rFonts w:ascii="Arial" w:hAnsi="Arial" w:cs="Arial"/>
        </w:rPr>
        <w:t>Problem of National Integration.</w:t>
      </w:r>
    </w:p>
    <w:p w:rsidR="0049173E" w:rsidRPr="00054862" w:rsidRDefault="0049173E" w:rsidP="0049173E">
      <w:pPr>
        <w:spacing w:after="0" w:line="240" w:lineRule="auto"/>
        <w:ind w:left="720" w:hanging="720"/>
        <w:jc w:val="both"/>
        <w:rPr>
          <w:rFonts w:ascii="Arial" w:hAnsi="Arial" w:cs="Arial"/>
        </w:rPr>
      </w:pPr>
    </w:p>
    <w:p w:rsidR="0049173E" w:rsidRPr="00054862" w:rsidRDefault="0049173E" w:rsidP="0049173E">
      <w:pPr>
        <w:spacing w:after="0" w:line="360" w:lineRule="auto"/>
        <w:ind w:left="1440" w:hanging="1440"/>
        <w:jc w:val="both"/>
        <w:rPr>
          <w:rFonts w:ascii="Arial" w:hAnsi="Arial" w:cs="Arial"/>
        </w:rPr>
      </w:pPr>
      <w:r w:rsidRPr="00054862">
        <w:rPr>
          <w:rFonts w:ascii="Arial" w:hAnsi="Arial" w:cs="Arial"/>
          <w:b/>
        </w:rPr>
        <w:t>UNIT-II</w:t>
      </w:r>
      <w:r w:rsidRPr="00054862">
        <w:rPr>
          <w:rFonts w:ascii="Arial" w:hAnsi="Arial" w:cs="Arial"/>
        </w:rPr>
        <w:tab/>
      </w:r>
      <w:r w:rsidRPr="00054862">
        <w:rPr>
          <w:rFonts w:ascii="Arial" w:hAnsi="Arial" w:cs="Arial"/>
          <w:b/>
        </w:rPr>
        <w:t>SOCIAL INSTITUTION</w:t>
      </w:r>
    </w:p>
    <w:p w:rsidR="0049173E" w:rsidRPr="00054862" w:rsidRDefault="0049173E" w:rsidP="00FF6042">
      <w:pPr>
        <w:pStyle w:val="ListParagraph"/>
        <w:numPr>
          <w:ilvl w:val="0"/>
          <w:numId w:val="41"/>
        </w:numPr>
        <w:spacing w:after="0" w:line="360" w:lineRule="auto"/>
        <w:jc w:val="both"/>
        <w:rPr>
          <w:rFonts w:ascii="Arial" w:hAnsi="Arial" w:cs="Arial"/>
        </w:rPr>
      </w:pPr>
      <w:r w:rsidRPr="00054862">
        <w:rPr>
          <w:rFonts w:ascii="Arial" w:hAnsi="Arial" w:cs="Arial"/>
        </w:rPr>
        <w:t>Caste System</w:t>
      </w:r>
      <w:r w:rsidRPr="00054862">
        <w:rPr>
          <w:rFonts w:ascii="Arial" w:hAnsi="Arial" w:cs="Arial"/>
        </w:rPr>
        <w:tab/>
        <w:t xml:space="preserve"> </w:t>
      </w:r>
      <w:r w:rsidRPr="00054862">
        <w:rPr>
          <w:rFonts w:ascii="Arial" w:hAnsi="Arial" w:cs="Arial"/>
          <w:b/>
        </w:rPr>
        <w:t>:</w:t>
      </w:r>
      <w:r w:rsidRPr="00054862">
        <w:rPr>
          <w:rFonts w:ascii="Arial" w:hAnsi="Arial" w:cs="Arial"/>
        </w:rPr>
        <w:tab/>
        <w:t>Features, Functions and changing aspect.</w:t>
      </w:r>
    </w:p>
    <w:p w:rsidR="0049173E" w:rsidRPr="00054862" w:rsidRDefault="0049173E" w:rsidP="00FF6042">
      <w:pPr>
        <w:pStyle w:val="ListParagraph"/>
        <w:numPr>
          <w:ilvl w:val="0"/>
          <w:numId w:val="41"/>
        </w:numPr>
        <w:spacing w:after="0" w:line="360" w:lineRule="auto"/>
        <w:jc w:val="both"/>
        <w:rPr>
          <w:rFonts w:ascii="Arial" w:hAnsi="Arial" w:cs="Arial"/>
        </w:rPr>
      </w:pPr>
      <w:r w:rsidRPr="00054862">
        <w:rPr>
          <w:rFonts w:ascii="Arial" w:hAnsi="Arial" w:cs="Arial"/>
        </w:rPr>
        <w:t>Joint Family</w:t>
      </w:r>
      <w:r w:rsidRPr="00054862">
        <w:rPr>
          <w:rFonts w:ascii="Arial" w:hAnsi="Arial" w:cs="Arial"/>
        </w:rPr>
        <w:tab/>
        <w:t xml:space="preserve"> </w:t>
      </w:r>
      <w:r w:rsidRPr="00054862">
        <w:rPr>
          <w:rFonts w:ascii="Arial" w:hAnsi="Arial" w:cs="Arial"/>
          <w:b/>
        </w:rPr>
        <w:t xml:space="preserve">: </w:t>
      </w:r>
      <w:r w:rsidRPr="00054862">
        <w:rPr>
          <w:rFonts w:ascii="Arial" w:hAnsi="Arial" w:cs="Arial"/>
        </w:rPr>
        <w:tab/>
        <w:t>Features, Types, Factors of Disintegration.</w:t>
      </w:r>
    </w:p>
    <w:p w:rsidR="0049173E" w:rsidRPr="00054862" w:rsidRDefault="0049173E" w:rsidP="00FF6042">
      <w:pPr>
        <w:pStyle w:val="ListParagraph"/>
        <w:numPr>
          <w:ilvl w:val="0"/>
          <w:numId w:val="41"/>
        </w:numPr>
        <w:spacing w:after="0" w:line="360" w:lineRule="auto"/>
        <w:jc w:val="both"/>
        <w:rPr>
          <w:rFonts w:ascii="Arial" w:hAnsi="Arial" w:cs="Arial"/>
        </w:rPr>
      </w:pPr>
      <w:r w:rsidRPr="00054862">
        <w:rPr>
          <w:rFonts w:ascii="Arial" w:hAnsi="Arial" w:cs="Arial"/>
        </w:rPr>
        <w:t>Village Community</w:t>
      </w:r>
      <w:r w:rsidRPr="00054862">
        <w:rPr>
          <w:rFonts w:ascii="Arial" w:hAnsi="Arial" w:cs="Arial"/>
          <w:b/>
        </w:rPr>
        <w:t>:</w:t>
      </w:r>
      <w:r w:rsidRPr="00054862">
        <w:rPr>
          <w:rFonts w:ascii="Arial" w:hAnsi="Arial" w:cs="Arial"/>
        </w:rPr>
        <w:t xml:space="preserve"> </w:t>
      </w:r>
      <w:r w:rsidRPr="00054862">
        <w:rPr>
          <w:rFonts w:ascii="Arial" w:hAnsi="Arial" w:cs="Arial"/>
        </w:rPr>
        <w:tab/>
        <w:t>Features, Rural-Urban Contrast and Continuum.</w:t>
      </w:r>
    </w:p>
    <w:p w:rsidR="0049173E" w:rsidRPr="00054862" w:rsidRDefault="0049173E" w:rsidP="0049173E">
      <w:pPr>
        <w:spacing w:after="0" w:line="360" w:lineRule="auto"/>
        <w:ind w:left="1440" w:hanging="1440"/>
        <w:jc w:val="both"/>
        <w:rPr>
          <w:rFonts w:ascii="Arial" w:hAnsi="Arial" w:cs="Arial"/>
        </w:rPr>
      </w:pPr>
      <w:r w:rsidRPr="00054862">
        <w:rPr>
          <w:rFonts w:ascii="Arial" w:hAnsi="Arial" w:cs="Arial"/>
          <w:b/>
        </w:rPr>
        <w:tab/>
      </w:r>
    </w:p>
    <w:p w:rsidR="0049173E" w:rsidRPr="00054862" w:rsidRDefault="0049173E" w:rsidP="0049173E">
      <w:pPr>
        <w:spacing w:after="0" w:line="360" w:lineRule="auto"/>
        <w:ind w:left="1440" w:hanging="1440"/>
        <w:jc w:val="both"/>
        <w:rPr>
          <w:rFonts w:ascii="Arial" w:hAnsi="Arial" w:cs="Arial"/>
          <w:b/>
        </w:rPr>
      </w:pPr>
      <w:r w:rsidRPr="00054862">
        <w:rPr>
          <w:rFonts w:ascii="Arial" w:hAnsi="Arial" w:cs="Arial"/>
          <w:b/>
        </w:rPr>
        <w:t>UNIT-III</w:t>
      </w:r>
      <w:r w:rsidRPr="00054862">
        <w:rPr>
          <w:rFonts w:ascii="Arial" w:hAnsi="Arial" w:cs="Arial"/>
          <w:b/>
        </w:rPr>
        <w:tab/>
        <w:t>HINDU SOCIAL ORGANISATION</w:t>
      </w:r>
    </w:p>
    <w:p w:rsidR="0049173E" w:rsidRPr="00054862" w:rsidRDefault="0049173E" w:rsidP="00FF6042">
      <w:pPr>
        <w:pStyle w:val="ListParagraph"/>
        <w:numPr>
          <w:ilvl w:val="0"/>
          <w:numId w:val="42"/>
        </w:numPr>
        <w:spacing w:after="0" w:line="360" w:lineRule="auto"/>
        <w:jc w:val="both"/>
        <w:rPr>
          <w:rFonts w:ascii="Arial" w:hAnsi="Arial" w:cs="Arial"/>
        </w:rPr>
      </w:pPr>
      <w:r w:rsidRPr="00054862">
        <w:rPr>
          <w:rFonts w:ascii="Arial" w:hAnsi="Arial" w:cs="Arial"/>
        </w:rPr>
        <w:t>Varna</w:t>
      </w:r>
      <w:r w:rsidRPr="00054862">
        <w:rPr>
          <w:rFonts w:ascii="Arial" w:hAnsi="Arial" w:cs="Arial"/>
        </w:rPr>
        <w:tab/>
      </w:r>
      <w:r w:rsidRPr="00054862">
        <w:rPr>
          <w:rFonts w:ascii="Arial" w:hAnsi="Arial" w:cs="Arial"/>
        </w:rPr>
        <w:tab/>
      </w:r>
      <w:r w:rsidRPr="00054862">
        <w:rPr>
          <w:rFonts w:ascii="Arial" w:hAnsi="Arial" w:cs="Arial"/>
          <w:b/>
        </w:rPr>
        <w:t>:</w:t>
      </w:r>
      <w:r w:rsidRPr="00054862">
        <w:rPr>
          <w:rFonts w:ascii="Arial" w:hAnsi="Arial" w:cs="Arial"/>
          <w:b/>
        </w:rPr>
        <w:tab/>
      </w:r>
      <w:proofErr w:type="spellStart"/>
      <w:r w:rsidRPr="00054862">
        <w:rPr>
          <w:rFonts w:ascii="Arial" w:hAnsi="Arial" w:cs="Arial"/>
        </w:rPr>
        <w:t>Ashrama</w:t>
      </w:r>
      <w:proofErr w:type="spellEnd"/>
      <w:r w:rsidRPr="00054862">
        <w:rPr>
          <w:rFonts w:ascii="Arial" w:hAnsi="Arial" w:cs="Arial"/>
        </w:rPr>
        <w:t xml:space="preserve"> System, its relevance in contemporary society.</w:t>
      </w:r>
    </w:p>
    <w:p w:rsidR="0049173E" w:rsidRPr="00054862" w:rsidRDefault="0049173E" w:rsidP="00FF6042">
      <w:pPr>
        <w:pStyle w:val="ListParagraph"/>
        <w:numPr>
          <w:ilvl w:val="0"/>
          <w:numId w:val="42"/>
        </w:numPr>
        <w:spacing w:after="0" w:line="240" w:lineRule="auto"/>
        <w:jc w:val="both"/>
        <w:rPr>
          <w:rFonts w:ascii="Arial" w:hAnsi="Arial" w:cs="Arial"/>
        </w:rPr>
      </w:pPr>
      <w:proofErr w:type="spellStart"/>
      <w:r w:rsidRPr="00054862">
        <w:rPr>
          <w:rFonts w:ascii="Arial" w:hAnsi="Arial" w:cs="Arial"/>
        </w:rPr>
        <w:t>Purusarthas</w:t>
      </w:r>
      <w:proofErr w:type="spellEnd"/>
      <w:r w:rsidRPr="00054862">
        <w:rPr>
          <w:rFonts w:ascii="Arial" w:hAnsi="Arial" w:cs="Arial"/>
        </w:rPr>
        <w:tab/>
      </w:r>
      <w:r w:rsidRPr="00054862">
        <w:rPr>
          <w:rFonts w:ascii="Arial" w:hAnsi="Arial" w:cs="Arial"/>
          <w:b/>
        </w:rPr>
        <w:t>:</w:t>
      </w:r>
      <w:r w:rsidRPr="00054862">
        <w:rPr>
          <w:rFonts w:ascii="Arial" w:hAnsi="Arial" w:cs="Arial"/>
          <w:b/>
        </w:rPr>
        <w:tab/>
      </w:r>
      <w:r w:rsidRPr="00054862">
        <w:rPr>
          <w:rFonts w:ascii="Arial" w:hAnsi="Arial" w:cs="Arial"/>
        </w:rPr>
        <w:t xml:space="preserve">Dharma, </w:t>
      </w:r>
      <w:proofErr w:type="spellStart"/>
      <w:r w:rsidRPr="00054862">
        <w:rPr>
          <w:rFonts w:ascii="Arial" w:hAnsi="Arial" w:cs="Arial"/>
        </w:rPr>
        <w:t>Artha</w:t>
      </w:r>
      <w:proofErr w:type="spellEnd"/>
      <w:r w:rsidRPr="00054862">
        <w:rPr>
          <w:rFonts w:ascii="Arial" w:hAnsi="Arial" w:cs="Arial"/>
        </w:rPr>
        <w:t xml:space="preserve">, Kama, </w:t>
      </w:r>
      <w:proofErr w:type="spellStart"/>
      <w:r w:rsidRPr="00054862">
        <w:rPr>
          <w:rFonts w:ascii="Arial" w:hAnsi="Arial" w:cs="Arial"/>
        </w:rPr>
        <w:t>Moksha</w:t>
      </w:r>
      <w:proofErr w:type="spellEnd"/>
      <w:r w:rsidRPr="00054862">
        <w:rPr>
          <w:rFonts w:ascii="Arial" w:hAnsi="Arial" w:cs="Arial"/>
        </w:rPr>
        <w:t xml:space="preserve">; As psycho-moral basis of </w:t>
      </w:r>
    </w:p>
    <w:p w:rsidR="0049173E" w:rsidRPr="00054862" w:rsidRDefault="0049173E" w:rsidP="0049173E">
      <w:pPr>
        <w:pStyle w:val="ListParagraph"/>
        <w:spacing w:after="0" w:line="240" w:lineRule="auto"/>
        <w:ind w:left="3960" w:firstLine="360"/>
        <w:jc w:val="both"/>
        <w:rPr>
          <w:rFonts w:ascii="Arial" w:hAnsi="Arial" w:cs="Arial"/>
        </w:rPr>
      </w:pPr>
      <w:proofErr w:type="spellStart"/>
      <w:proofErr w:type="gramStart"/>
      <w:r w:rsidRPr="00054862">
        <w:rPr>
          <w:rFonts w:ascii="Arial" w:hAnsi="Arial" w:cs="Arial"/>
        </w:rPr>
        <w:t>ashrama</w:t>
      </w:r>
      <w:proofErr w:type="spellEnd"/>
      <w:proofErr w:type="gramEnd"/>
      <w:r w:rsidRPr="00054862">
        <w:rPr>
          <w:rFonts w:ascii="Arial" w:hAnsi="Arial" w:cs="Arial"/>
        </w:rPr>
        <w:t xml:space="preserve"> </w:t>
      </w:r>
      <w:proofErr w:type="spellStart"/>
      <w:r w:rsidRPr="00054862">
        <w:rPr>
          <w:rFonts w:ascii="Arial" w:hAnsi="Arial" w:cs="Arial"/>
        </w:rPr>
        <w:t>sheme</w:t>
      </w:r>
      <w:proofErr w:type="spellEnd"/>
      <w:r w:rsidRPr="00054862">
        <w:rPr>
          <w:rFonts w:ascii="Arial" w:hAnsi="Arial" w:cs="Arial"/>
        </w:rPr>
        <w:t xml:space="preserve"> of life.</w:t>
      </w:r>
    </w:p>
    <w:p w:rsidR="0049173E" w:rsidRPr="00054862" w:rsidRDefault="0049173E" w:rsidP="00FF6042">
      <w:pPr>
        <w:pStyle w:val="ListParagraph"/>
        <w:numPr>
          <w:ilvl w:val="0"/>
          <w:numId w:val="42"/>
        </w:numPr>
        <w:spacing w:after="0" w:line="360" w:lineRule="auto"/>
        <w:jc w:val="both"/>
        <w:rPr>
          <w:rFonts w:ascii="Arial" w:hAnsi="Arial" w:cs="Arial"/>
        </w:rPr>
      </w:pPr>
      <w:r w:rsidRPr="00054862">
        <w:rPr>
          <w:rFonts w:ascii="Arial" w:hAnsi="Arial" w:cs="Arial"/>
        </w:rPr>
        <w:t>The Doctrine of Karma</w:t>
      </w:r>
    </w:p>
    <w:p w:rsidR="0049173E" w:rsidRPr="00054862" w:rsidRDefault="0049173E" w:rsidP="0049173E">
      <w:pPr>
        <w:spacing w:after="0" w:line="360" w:lineRule="auto"/>
        <w:ind w:left="1440" w:hanging="1440"/>
        <w:jc w:val="both"/>
        <w:rPr>
          <w:rFonts w:ascii="Arial" w:hAnsi="Arial" w:cs="Arial"/>
        </w:rPr>
      </w:pPr>
    </w:p>
    <w:p w:rsidR="0049173E" w:rsidRPr="00054862" w:rsidRDefault="0049173E" w:rsidP="0049173E">
      <w:pPr>
        <w:spacing w:after="0" w:line="360" w:lineRule="auto"/>
        <w:ind w:left="1440" w:hanging="1440"/>
        <w:jc w:val="both"/>
        <w:rPr>
          <w:rFonts w:ascii="Arial" w:hAnsi="Arial" w:cs="Arial"/>
        </w:rPr>
      </w:pPr>
      <w:r w:rsidRPr="00054862">
        <w:rPr>
          <w:rFonts w:ascii="Arial" w:hAnsi="Arial" w:cs="Arial"/>
          <w:b/>
        </w:rPr>
        <w:t>UNIT-IV</w:t>
      </w:r>
      <w:r w:rsidRPr="00054862">
        <w:rPr>
          <w:rFonts w:ascii="Arial" w:hAnsi="Arial" w:cs="Arial"/>
        </w:rPr>
        <w:tab/>
      </w:r>
      <w:r w:rsidRPr="00054862">
        <w:rPr>
          <w:rFonts w:ascii="Arial" w:hAnsi="Arial" w:cs="Arial"/>
          <w:b/>
        </w:rPr>
        <w:t>BACKWARD SECTIONS OF INDIAN SOCIETY AND POLICIES</w:t>
      </w:r>
    </w:p>
    <w:p w:rsidR="0049173E" w:rsidRPr="00054862" w:rsidRDefault="0049173E" w:rsidP="00FF6042">
      <w:pPr>
        <w:pStyle w:val="ListParagraph"/>
        <w:numPr>
          <w:ilvl w:val="0"/>
          <w:numId w:val="43"/>
        </w:numPr>
        <w:spacing w:after="0" w:line="360" w:lineRule="auto"/>
        <w:jc w:val="both"/>
        <w:rPr>
          <w:rFonts w:ascii="Arial" w:hAnsi="Arial" w:cs="Arial"/>
        </w:rPr>
      </w:pPr>
      <w:r w:rsidRPr="00054862">
        <w:rPr>
          <w:rFonts w:ascii="Arial" w:hAnsi="Arial" w:cs="Arial"/>
        </w:rPr>
        <w:t>Problems of Indian Tribes, Constitutional provisions</w:t>
      </w:r>
    </w:p>
    <w:p w:rsidR="0049173E" w:rsidRPr="00054862" w:rsidRDefault="0049173E" w:rsidP="00FF6042">
      <w:pPr>
        <w:pStyle w:val="ListParagraph"/>
        <w:numPr>
          <w:ilvl w:val="0"/>
          <w:numId w:val="43"/>
        </w:numPr>
        <w:spacing w:after="0" w:line="360" w:lineRule="auto"/>
        <w:jc w:val="both"/>
        <w:rPr>
          <w:rFonts w:ascii="Arial" w:hAnsi="Arial" w:cs="Arial"/>
        </w:rPr>
      </w:pPr>
      <w:r w:rsidRPr="00054862">
        <w:rPr>
          <w:rFonts w:ascii="Arial" w:hAnsi="Arial" w:cs="Arial"/>
        </w:rPr>
        <w:t>Scheduled Caste and Other Backward Caste (OBCs), Constitutional provisions.</w:t>
      </w:r>
    </w:p>
    <w:p w:rsidR="0049173E" w:rsidRPr="00054862" w:rsidRDefault="0049173E" w:rsidP="00FF6042">
      <w:pPr>
        <w:pStyle w:val="ListParagraph"/>
        <w:numPr>
          <w:ilvl w:val="0"/>
          <w:numId w:val="43"/>
        </w:numPr>
        <w:spacing w:after="0" w:line="360" w:lineRule="auto"/>
        <w:jc w:val="both"/>
        <w:rPr>
          <w:rFonts w:ascii="Arial" w:hAnsi="Arial" w:cs="Arial"/>
        </w:rPr>
      </w:pPr>
      <w:r w:rsidRPr="00054862">
        <w:rPr>
          <w:rFonts w:ascii="Arial" w:hAnsi="Arial" w:cs="Arial"/>
        </w:rPr>
        <w:t>Women in India: Challenges and Remedies.</w:t>
      </w:r>
    </w:p>
    <w:p w:rsidR="0049173E" w:rsidRPr="00054862" w:rsidRDefault="0049173E" w:rsidP="0049173E">
      <w:pPr>
        <w:spacing w:after="0" w:line="360" w:lineRule="auto"/>
        <w:ind w:left="1440" w:hanging="1440"/>
        <w:jc w:val="both"/>
        <w:rPr>
          <w:rFonts w:ascii="Arial" w:hAnsi="Arial" w:cs="Arial"/>
        </w:rPr>
      </w:pPr>
    </w:p>
    <w:p w:rsidR="0049173E" w:rsidRPr="00054862" w:rsidRDefault="0049173E" w:rsidP="0049173E">
      <w:pPr>
        <w:spacing w:after="0" w:line="360" w:lineRule="auto"/>
        <w:ind w:left="1440" w:hanging="1440"/>
        <w:jc w:val="both"/>
        <w:rPr>
          <w:rFonts w:ascii="Arial" w:hAnsi="Arial" w:cs="Arial"/>
          <w:b/>
        </w:rPr>
      </w:pPr>
      <w:r w:rsidRPr="00054862">
        <w:rPr>
          <w:rFonts w:ascii="Arial" w:hAnsi="Arial" w:cs="Arial"/>
          <w:b/>
        </w:rPr>
        <w:t>UNIT-V</w:t>
      </w:r>
      <w:r w:rsidRPr="00054862">
        <w:rPr>
          <w:rFonts w:ascii="Arial" w:hAnsi="Arial" w:cs="Arial"/>
        </w:rPr>
        <w:tab/>
      </w:r>
      <w:r w:rsidRPr="00054862">
        <w:rPr>
          <w:rFonts w:ascii="Arial" w:hAnsi="Arial" w:cs="Arial"/>
          <w:b/>
        </w:rPr>
        <w:t>PROCESSES OF SOCIAL CHANGE IN INDIA</w:t>
      </w:r>
    </w:p>
    <w:p w:rsidR="0049173E" w:rsidRPr="00054862" w:rsidRDefault="0049173E" w:rsidP="00FF6042">
      <w:pPr>
        <w:pStyle w:val="ListParagraph"/>
        <w:numPr>
          <w:ilvl w:val="0"/>
          <w:numId w:val="44"/>
        </w:numPr>
        <w:spacing w:after="0" w:line="360" w:lineRule="auto"/>
        <w:jc w:val="both"/>
        <w:rPr>
          <w:rFonts w:ascii="Arial" w:hAnsi="Arial" w:cs="Arial"/>
        </w:rPr>
      </w:pPr>
      <w:proofErr w:type="spellStart"/>
      <w:r w:rsidRPr="00054862">
        <w:rPr>
          <w:rFonts w:ascii="Arial" w:hAnsi="Arial" w:cs="Arial"/>
        </w:rPr>
        <w:t>Sanskritization</w:t>
      </w:r>
      <w:proofErr w:type="spellEnd"/>
    </w:p>
    <w:p w:rsidR="0049173E" w:rsidRPr="00054862" w:rsidRDefault="0049173E" w:rsidP="00FF6042">
      <w:pPr>
        <w:pStyle w:val="ListParagraph"/>
        <w:numPr>
          <w:ilvl w:val="0"/>
          <w:numId w:val="44"/>
        </w:numPr>
        <w:spacing w:after="0" w:line="360" w:lineRule="auto"/>
        <w:jc w:val="both"/>
        <w:rPr>
          <w:rFonts w:ascii="Arial" w:hAnsi="Arial" w:cs="Arial"/>
        </w:rPr>
      </w:pPr>
      <w:r w:rsidRPr="00054862">
        <w:rPr>
          <w:rFonts w:ascii="Arial" w:hAnsi="Arial" w:cs="Arial"/>
        </w:rPr>
        <w:t>Westernization</w:t>
      </w:r>
    </w:p>
    <w:p w:rsidR="0049173E" w:rsidRPr="00054862" w:rsidRDefault="0049173E" w:rsidP="00FF6042">
      <w:pPr>
        <w:pStyle w:val="ListParagraph"/>
        <w:numPr>
          <w:ilvl w:val="0"/>
          <w:numId w:val="44"/>
        </w:numPr>
        <w:spacing w:after="0" w:line="240" w:lineRule="auto"/>
        <w:jc w:val="both"/>
        <w:rPr>
          <w:rFonts w:ascii="Arial" w:hAnsi="Arial" w:cs="Arial"/>
        </w:rPr>
      </w:pPr>
      <w:r w:rsidRPr="00054862">
        <w:rPr>
          <w:rFonts w:ascii="Arial" w:hAnsi="Arial" w:cs="Arial"/>
        </w:rPr>
        <w:t>Globalization</w:t>
      </w:r>
    </w:p>
    <w:p w:rsidR="0049173E" w:rsidRPr="00054862" w:rsidRDefault="0049173E" w:rsidP="0049173E">
      <w:pPr>
        <w:spacing w:after="0" w:line="240" w:lineRule="auto"/>
        <w:ind w:left="720" w:hanging="720"/>
        <w:jc w:val="both"/>
        <w:rPr>
          <w:rFonts w:ascii="Arial" w:hAnsi="Arial" w:cs="Arial"/>
        </w:rPr>
      </w:pPr>
    </w:p>
    <w:p w:rsidR="0049173E" w:rsidRPr="00054862" w:rsidRDefault="0049173E" w:rsidP="0049173E">
      <w:pPr>
        <w:spacing w:after="0" w:line="240" w:lineRule="auto"/>
        <w:ind w:left="720" w:hanging="720"/>
        <w:jc w:val="both"/>
        <w:rPr>
          <w:rFonts w:ascii="Arial" w:hAnsi="Arial" w:cs="Arial"/>
          <w:b/>
        </w:rPr>
      </w:pPr>
      <w:r w:rsidRPr="00054862">
        <w:rPr>
          <w:rFonts w:ascii="Arial" w:hAnsi="Arial" w:cs="Arial"/>
          <w:b/>
        </w:rPr>
        <w:t>BOOS RECOMMENDED:</w:t>
      </w:r>
    </w:p>
    <w:p w:rsidR="0049173E" w:rsidRPr="00054862" w:rsidRDefault="0049173E" w:rsidP="0049173E">
      <w:pPr>
        <w:spacing w:after="0" w:line="240" w:lineRule="auto"/>
        <w:ind w:left="720" w:hanging="720"/>
        <w:jc w:val="both"/>
        <w:rPr>
          <w:rFonts w:ascii="Arial" w:hAnsi="Arial" w:cs="Arial"/>
        </w:rPr>
      </w:pPr>
    </w:p>
    <w:p w:rsidR="0049173E" w:rsidRPr="00054862" w:rsidRDefault="0049173E" w:rsidP="0049173E">
      <w:pPr>
        <w:spacing w:after="0" w:line="240" w:lineRule="auto"/>
        <w:ind w:left="720"/>
        <w:jc w:val="both"/>
        <w:rPr>
          <w:rFonts w:ascii="Arial" w:hAnsi="Arial" w:cs="Arial"/>
        </w:rPr>
      </w:pPr>
      <w:r w:rsidRPr="00054862">
        <w:rPr>
          <w:rFonts w:ascii="Arial" w:hAnsi="Arial" w:cs="Arial"/>
        </w:rPr>
        <w:tab/>
      </w:r>
      <w:proofErr w:type="spellStart"/>
      <w:r w:rsidRPr="00054862">
        <w:rPr>
          <w:rFonts w:ascii="Arial" w:hAnsi="Arial" w:cs="Arial"/>
        </w:rPr>
        <w:t>S.C.Dubey</w:t>
      </w:r>
      <w:proofErr w:type="spellEnd"/>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b/>
        </w:rPr>
        <w:t>:</w:t>
      </w:r>
      <w:r w:rsidRPr="00054862">
        <w:rPr>
          <w:rFonts w:ascii="Arial" w:hAnsi="Arial" w:cs="Arial"/>
        </w:rPr>
        <w:tab/>
        <w:t>Indian Society</w:t>
      </w:r>
    </w:p>
    <w:p w:rsidR="0049173E" w:rsidRPr="00054862" w:rsidRDefault="0049173E" w:rsidP="0049173E">
      <w:pPr>
        <w:spacing w:after="0" w:line="240" w:lineRule="auto"/>
        <w:ind w:left="720"/>
        <w:jc w:val="both"/>
        <w:rPr>
          <w:rFonts w:ascii="Arial" w:hAnsi="Arial" w:cs="Arial"/>
        </w:rPr>
      </w:pPr>
      <w:r w:rsidRPr="00054862">
        <w:rPr>
          <w:rFonts w:ascii="Arial" w:hAnsi="Arial" w:cs="Arial"/>
        </w:rPr>
        <w:tab/>
      </w:r>
      <w:proofErr w:type="spellStart"/>
      <w:r w:rsidRPr="00054862">
        <w:rPr>
          <w:rFonts w:ascii="Arial" w:hAnsi="Arial" w:cs="Arial"/>
        </w:rPr>
        <w:t>P.K.Kar</w:t>
      </w:r>
      <w:proofErr w:type="spellEnd"/>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b/>
        </w:rPr>
        <w:t>:</w:t>
      </w:r>
      <w:r w:rsidRPr="00054862">
        <w:rPr>
          <w:rFonts w:ascii="Arial" w:hAnsi="Arial" w:cs="Arial"/>
        </w:rPr>
        <w:tab/>
        <w:t>Indian Society</w:t>
      </w:r>
    </w:p>
    <w:p w:rsidR="0049173E" w:rsidRPr="00054862" w:rsidRDefault="0049173E" w:rsidP="0049173E">
      <w:pPr>
        <w:spacing w:after="0" w:line="240" w:lineRule="auto"/>
        <w:ind w:left="720" w:firstLine="720"/>
        <w:jc w:val="both"/>
        <w:rPr>
          <w:rFonts w:ascii="Arial" w:hAnsi="Arial" w:cs="Arial"/>
        </w:rPr>
      </w:pPr>
      <w:r w:rsidRPr="00054862">
        <w:rPr>
          <w:rFonts w:ascii="Arial" w:hAnsi="Arial" w:cs="Arial"/>
        </w:rPr>
        <w:t xml:space="preserve">David G. </w:t>
      </w:r>
      <w:proofErr w:type="spellStart"/>
      <w:r w:rsidRPr="00054862">
        <w:rPr>
          <w:rFonts w:ascii="Arial" w:hAnsi="Arial" w:cs="Arial"/>
        </w:rPr>
        <w:t>Mandelbaum</w:t>
      </w:r>
      <w:proofErr w:type="spellEnd"/>
      <w:r w:rsidRPr="00054862">
        <w:rPr>
          <w:rFonts w:ascii="Arial" w:hAnsi="Arial" w:cs="Arial"/>
        </w:rPr>
        <w:t xml:space="preserve"> </w:t>
      </w:r>
      <w:r w:rsidRPr="00054862">
        <w:rPr>
          <w:rFonts w:ascii="Arial" w:hAnsi="Arial" w:cs="Arial"/>
        </w:rPr>
        <w:tab/>
      </w:r>
      <w:r w:rsidRPr="00054862">
        <w:rPr>
          <w:rFonts w:ascii="Arial" w:hAnsi="Arial" w:cs="Arial"/>
        </w:rPr>
        <w:tab/>
      </w:r>
      <w:r w:rsidRPr="00054862">
        <w:rPr>
          <w:rFonts w:ascii="Arial" w:hAnsi="Arial" w:cs="Arial"/>
          <w:b/>
        </w:rPr>
        <w:t>:</w:t>
      </w:r>
      <w:r w:rsidRPr="00054862">
        <w:rPr>
          <w:rFonts w:ascii="Arial" w:hAnsi="Arial" w:cs="Arial"/>
        </w:rPr>
        <w:tab/>
        <w:t>Society in India</w:t>
      </w:r>
    </w:p>
    <w:p w:rsidR="0049173E" w:rsidRPr="00054862" w:rsidRDefault="0049173E" w:rsidP="0049173E">
      <w:pPr>
        <w:spacing w:after="0" w:line="240" w:lineRule="auto"/>
        <w:ind w:left="720" w:firstLine="720"/>
        <w:jc w:val="both"/>
        <w:rPr>
          <w:rFonts w:ascii="Arial" w:hAnsi="Arial" w:cs="Arial"/>
        </w:rPr>
      </w:pPr>
      <w:proofErr w:type="spellStart"/>
      <w:r w:rsidRPr="00054862">
        <w:rPr>
          <w:rFonts w:ascii="Arial" w:hAnsi="Arial" w:cs="Arial"/>
        </w:rPr>
        <w:t>A.R.Desai</w:t>
      </w:r>
      <w:proofErr w:type="spellEnd"/>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b/>
        </w:rPr>
        <w:t>:</w:t>
      </w:r>
      <w:r w:rsidRPr="00054862">
        <w:rPr>
          <w:rFonts w:ascii="Arial" w:hAnsi="Arial" w:cs="Arial"/>
        </w:rPr>
        <w:tab/>
        <w:t>Social Background of Indian Nationalism</w:t>
      </w:r>
    </w:p>
    <w:p w:rsidR="0049173E" w:rsidRPr="00054862" w:rsidRDefault="0049173E" w:rsidP="0049173E">
      <w:pPr>
        <w:spacing w:after="0" w:line="240" w:lineRule="auto"/>
        <w:ind w:left="720" w:firstLine="720"/>
        <w:jc w:val="both"/>
        <w:rPr>
          <w:rFonts w:ascii="Arial" w:hAnsi="Arial" w:cs="Arial"/>
        </w:rPr>
      </w:pPr>
      <w:proofErr w:type="spellStart"/>
      <w:r w:rsidRPr="00054862">
        <w:rPr>
          <w:rFonts w:ascii="Arial" w:hAnsi="Arial" w:cs="Arial"/>
        </w:rPr>
        <w:t>R.K.Sharma</w:t>
      </w:r>
      <w:proofErr w:type="spellEnd"/>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b/>
        </w:rPr>
        <w:t>:</w:t>
      </w:r>
      <w:r w:rsidRPr="00054862">
        <w:rPr>
          <w:rFonts w:ascii="Arial" w:hAnsi="Arial" w:cs="Arial"/>
        </w:rPr>
        <w:tab/>
        <w:t>Indian Society: Institutions and Change</w:t>
      </w:r>
    </w:p>
    <w:p w:rsidR="0049173E" w:rsidRPr="00054862" w:rsidRDefault="0049173E" w:rsidP="0049173E">
      <w:pPr>
        <w:spacing w:after="0" w:line="240" w:lineRule="auto"/>
        <w:ind w:left="720" w:firstLine="720"/>
        <w:jc w:val="both"/>
        <w:rPr>
          <w:rFonts w:ascii="Arial" w:hAnsi="Arial" w:cs="Arial"/>
        </w:rPr>
      </w:pPr>
      <w:proofErr w:type="spellStart"/>
      <w:r w:rsidRPr="00054862">
        <w:rPr>
          <w:rFonts w:ascii="Arial" w:hAnsi="Arial" w:cs="Arial"/>
        </w:rPr>
        <w:t>C.N.Shankara</w:t>
      </w:r>
      <w:proofErr w:type="spellEnd"/>
      <w:r w:rsidRPr="00054862">
        <w:rPr>
          <w:rFonts w:ascii="Arial" w:hAnsi="Arial" w:cs="Arial"/>
        </w:rPr>
        <w:t xml:space="preserve"> </w:t>
      </w:r>
      <w:proofErr w:type="spellStart"/>
      <w:r w:rsidRPr="00054862">
        <w:rPr>
          <w:rFonts w:ascii="Arial" w:hAnsi="Arial" w:cs="Arial"/>
        </w:rPr>
        <w:t>Rao</w:t>
      </w:r>
      <w:proofErr w:type="spellEnd"/>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b/>
        </w:rPr>
        <w:t>:</w:t>
      </w:r>
      <w:r w:rsidRPr="00054862">
        <w:rPr>
          <w:rFonts w:ascii="Arial" w:hAnsi="Arial" w:cs="Arial"/>
        </w:rPr>
        <w:tab/>
        <w:t>Sociology of Indian Society</w:t>
      </w:r>
    </w:p>
    <w:p w:rsidR="0049173E" w:rsidRPr="00054862" w:rsidRDefault="0049173E" w:rsidP="0049173E">
      <w:pPr>
        <w:spacing w:after="0" w:line="240" w:lineRule="auto"/>
        <w:ind w:left="720" w:firstLine="720"/>
        <w:jc w:val="both"/>
        <w:rPr>
          <w:rFonts w:ascii="Arial" w:hAnsi="Arial" w:cs="Arial"/>
        </w:rPr>
      </w:pPr>
      <w:proofErr w:type="spellStart"/>
      <w:r w:rsidRPr="00054862">
        <w:rPr>
          <w:rFonts w:ascii="Arial" w:hAnsi="Arial" w:cs="Arial"/>
        </w:rPr>
        <w:t>P.H.Prabhu</w:t>
      </w:r>
      <w:proofErr w:type="spellEnd"/>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b/>
        </w:rPr>
        <w:t>:</w:t>
      </w:r>
      <w:r w:rsidRPr="00054862">
        <w:rPr>
          <w:rFonts w:ascii="Arial" w:hAnsi="Arial" w:cs="Arial"/>
        </w:rPr>
        <w:tab/>
        <w:t>Hindu Social Organization</w:t>
      </w:r>
    </w:p>
    <w:p w:rsidR="0049173E" w:rsidRPr="00054862" w:rsidRDefault="0049173E" w:rsidP="0049173E">
      <w:pPr>
        <w:spacing w:after="0" w:line="240" w:lineRule="auto"/>
        <w:ind w:left="2880" w:hanging="1440"/>
        <w:jc w:val="both"/>
        <w:rPr>
          <w:rFonts w:ascii="Arial" w:hAnsi="Arial" w:cs="Arial"/>
        </w:rPr>
      </w:pPr>
      <w:r w:rsidRPr="00054862">
        <w:rPr>
          <w:rFonts w:ascii="Arial" w:hAnsi="Arial" w:cs="Arial"/>
        </w:rPr>
        <w:t xml:space="preserve">Ram </w:t>
      </w:r>
      <w:proofErr w:type="spellStart"/>
      <w:r w:rsidRPr="00054862">
        <w:rPr>
          <w:rFonts w:ascii="Arial" w:hAnsi="Arial" w:cs="Arial"/>
        </w:rPr>
        <w:t>Ahuja</w:t>
      </w:r>
      <w:proofErr w:type="spellEnd"/>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b/>
        </w:rPr>
        <w:t>:</w:t>
      </w:r>
      <w:r w:rsidRPr="00054862">
        <w:rPr>
          <w:rFonts w:ascii="Arial" w:hAnsi="Arial" w:cs="Arial"/>
        </w:rPr>
        <w:tab/>
        <w:t xml:space="preserve">Society in India; Concepts, Themes and </w:t>
      </w:r>
    </w:p>
    <w:p w:rsidR="0049173E" w:rsidRPr="00054862" w:rsidRDefault="0049173E" w:rsidP="0049173E">
      <w:pPr>
        <w:spacing w:after="0" w:line="240" w:lineRule="auto"/>
        <w:ind w:left="5040" w:firstLine="720"/>
        <w:jc w:val="both"/>
        <w:rPr>
          <w:rFonts w:ascii="Arial" w:hAnsi="Arial" w:cs="Arial"/>
        </w:rPr>
      </w:pPr>
      <w:r w:rsidRPr="00054862">
        <w:rPr>
          <w:rFonts w:ascii="Arial" w:hAnsi="Arial" w:cs="Arial"/>
        </w:rPr>
        <w:t>Recent Trends</w:t>
      </w:r>
    </w:p>
    <w:p w:rsidR="0049173E" w:rsidRPr="00054862" w:rsidRDefault="0049173E" w:rsidP="0049173E">
      <w:pPr>
        <w:spacing w:after="0" w:line="240" w:lineRule="auto"/>
        <w:jc w:val="both"/>
        <w:rPr>
          <w:rFonts w:ascii="Arial" w:hAnsi="Arial" w:cs="Arial"/>
        </w:rPr>
      </w:pPr>
      <w:r w:rsidRPr="00054862">
        <w:rPr>
          <w:rFonts w:ascii="Arial" w:hAnsi="Arial" w:cs="Arial"/>
        </w:rPr>
        <w:tab/>
      </w:r>
      <w:r w:rsidRPr="00054862">
        <w:rPr>
          <w:rFonts w:ascii="Arial" w:hAnsi="Arial" w:cs="Arial"/>
        </w:rPr>
        <w:tab/>
      </w:r>
      <w:proofErr w:type="spellStart"/>
      <w:r w:rsidRPr="00054862">
        <w:rPr>
          <w:rFonts w:ascii="Arial" w:hAnsi="Arial" w:cs="Arial"/>
        </w:rPr>
        <w:t>Yogendra</w:t>
      </w:r>
      <w:proofErr w:type="spellEnd"/>
      <w:r w:rsidRPr="00054862">
        <w:rPr>
          <w:rFonts w:ascii="Arial" w:hAnsi="Arial" w:cs="Arial"/>
        </w:rPr>
        <w:t xml:space="preserve"> Singh</w:t>
      </w:r>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b/>
        </w:rPr>
        <w:t>:</w:t>
      </w:r>
      <w:r w:rsidRPr="00054862">
        <w:rPr>
          <w:rFonts w:ascii="Arial" w:hAnsi="Arial" w:cs="Arial"/>
        </w:rPr>
        <w:tab/>
        <w:t>Social Change in India: Crisis and Resilience</w:t>
      </w:r>
    </w:p>
    <w:p w:rsidR="0049173E" w:rsidRPr="00054862" w:rsidRDefault="0049173E" w:rsidP="0049173E">
      <w:pPr>
        <w:spacing w:after="0" w:line="240" w:lineRule="auto"/>
        <w:jc w:val="both"/>
        <w:rPr>
          <w:rFonts w:ascii="Arial" w:hAnsi="Arial" w:cs="Arial"/>
        </w:rPr>
      </w:pPr>
      <w:r w:rsidRPr="00054862">
        <w:rPr>
          <w:rFonts w:ascii="Arial" w:hAnsi="Arial" w:cs="Arial"/>
        </w:rPr>
        <w:tab/>
      </w:r>
      <w:r w:rsidRPr="00054862">
        <w:rPr>
          <w:rFonts w:ascii="Arial" w:hAnsi="Arial" w:cs="Arial"/>
        </w:rPr>
        <w:tab/>
      </w:r>
      <w:proofErr w:type="spellStart"/>
      <w:r w:rsidRPr="00054862">
        <w:rPr>
          <w:rFonts w:ascii="Arial" w:hAnsi="Arial" w:cs="Arial"/>
        </w:rPr>
        <w:t>Neera</w:t>
      </w:r>
      <w:proofErr w:type="spellEnd"/>
      <w:r w:rsidRPr="00054862">
        <w:rPr>
          <w:rFonts w:ascii="Arial" w:hAnsi="Arial" w:cs="Arial"/>
        </w:rPr>
        <w:t xml:space="preserve"> Desai &amp; </w:t>
      </w:r>
      <w:proofErr w:type="spellStart"/>
      <w:r w:rsidRPr="00054862">
        <w:rPr>
          <w:rFonts w:ascii="Arial" w:hAnsi="Arial" w:cs="Arial"/>
        </w:rPr>
        <w:t>Maitreyi</w:t>
      </w:r>
      <w:proofErr w:type="spellEnd"/>
      <w:r w:rsidRPr="00054862">
        <w:rPr>
          <w:rFonts w:ascii="Arial" w:hAnsi="Arial" w:cs="Arial"/>
        </w:rPr>
        <w:t xml:space="preserve"> </w:t>
      </w:r>
      <w:proofErr w:type="spellStart"/>
      <w:r w:rsidRPr="00054862">
        <w:rPr>
          <w:rFonts w:ascii="Arial" w:hAnsi="Arial" w:cs="Arial"/>
        </w:rPr>
        <w:t>Krishnaraj</w:t>
      </w:r>
      <w:proofErr w:type="spellEnd"/>
      <w:r w:rsidRPr="00054862">
        <w:rPr>
          <w:rFonts w:ascii="Arial" w:hAnsi="Arial" w:cs="Arial"/>
        </w:rPr>
        <w:tab/>
      </w:r>
      <w:r w:rsidRPr="00054862">
        <w:rPr>
          <w:rFonts w:ascii="Arial" w:hAnsi="Arial" w:cs="Arial"/>
          <w:b/>
        </w:rPr>
        <w:t>:</w:t>
      </w:r>
      <w:r w:rsidRPr="00054862">
        <w:rPr>
          <w:rFonts w:ascii="Arial" w:hAnsi="Arial" w:cs="Arial"/>
        </w:rPr>
        <w:tab/>
        <w:t>Women and Society in India</w:t>
      </w:r>
    </w:p>
    <w:p w:rsidR="0049173E" w:rsidRPr="00054862" w:rsidRDefault="0049173E" w:rsidP="0049173E">
      <w:pPr>
        <w:spacing w:after="0" w:line="240" w:lineRule="auto"/>
        <w:ind w:left="720" w:hanging="720"/>
        <w:jc w:val="both"/>
        <w:rPr>
          <w:rFonts w:ascii="Arial" w:hAnsi="Arial" w:cs="Arial"/>
        </w:rPr>
      </w:pPr>
      <w:r w:rsidRPr="00054862">
        <w:rPr>
          <w:rFonts w:ascii="Arial" w:hAnsi="Arial" w:cs="Arial"/>
        </w:rPr>
        <w:tab/>
      </w:r>
      <w:r w:rsidRPr="00054862">
        <w:rPr>
          <w:rFonts w:ascii="Arial" w:hAnsi="Arial" w:cs="Arial"/>
        </w:rPr>
        <w:tab/>
        <w:t xml:space="preserve">Andre </w:t>
      </w:r>
      <w:proofErr w:type="spellStart"/>
      <w:r w:rsidRPr="00054862">
        <w:rPr>
          <w:rFonts w:ascii="Arial" w:hAnsi="Arial" w:cs="Arial"/>
        </w:rPr>
        <w:t>Beteille</w:t>
      </w:r>
      <w:proofErr w:type="spellEnd"/>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b/>
        </w:rPr>
        <w:t>:</w:t>
      </w:r>
      <w:r w:rsidRPr="00054862">
        <w:rPr>
          <w:rFonts w:ascii="Arial" w:hAnsi="Arial" w:cs="Arial"/>
        </w:rPr>
        <w:tab/>
        <w:t xml:space="preserve">The Background Classes and the New Social </w:t>
      </w:r>
    </w:p>
    <w:p w:rsidR="0049173E" w:rsidRPr="00054862" w:rsidRDefault="0049173E" w:rsidP="0049173E">
      <w:pPr>
        <w:spacing w:after="0" w:line="240" w:lineRule="auto"/>
        <w:ind w:left="5040" w:firstLine="720"/>
        <w:jc w:val="both"/>
        <w:rPr>
          <w:rFonts w:ascii="Arial" w:hAnsi="Arial" w:cs="Arial"/>
        </w:rPr>
      </w:pPr>
      <w:r w:rsidRPr="00054862">
        <w:rPr>
          <w:rFonts w:ascii="Arial" w:hAnsi="Arial" w:cs="Arial"/>
        </w:rPr>
        <w:t>Order</w:t>
      </w:r>
    </w:p>
    <w:p w:rsidR="0049173E" w:rsidRPr="00054862" w:rsidRDefault="0049173E" w:rsidP="0049173E">
      <w:pPr>
        <w:spacing w:after="0" w:line="240" w:lineRule="auto"/>
        <w:jc w:val="both"/>
        <w:rPr>
          <w:rFonts w:ascii="Arial" w:hAnsi="Arial" w:cs="Arial"/>
        </w:rPr>
      </w:pPr>
      <w:r w:rsidRPr="00054862">
        <w:rPr>
          <w:rFonts w:ascii="Arial" w:hAnsi="Arial" w:cs="Arial"/>
        </w:rPr>
        <w:tab/>
      </w:r>
      <w:r w:rsidRPr="00054862">
        <w:rPr>
          <w:rFonts w:ascii="Arial" w:hAnsi="Arial" w:cs="Arial"/>
        </w:rPr>
        <w:tab/>
      </w:r>
      <w:proofErr w:type="spellStart"/>
      <w:r w:rsidRPr="00054862">
        <w:rPr>
          <w:rFonts w:ascii="Arial" w:hAnsi="Arial" w:cs="Arial"/>
        </w:rPr>
        <w:t>K.L.Sharma</w:t>
      </w:r>
      <w:proofErr w:type="spellEnd"/>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rPr>
        <w:tab/>
      </w:r>
      <w:r w:rsidRPr="00054862">
        <w:rPr>
          <w:rFonts w:ascii="Arial" w:hAnsi="Arial" w:cs="Arial"/>
          <w:b/>
        </w:rPr>
        <w:t xml:space="preserve">: </w:t>
      </w:r>
      <w:r w:rsidRPr="00054862">
        <w:rPr>
          <w:rFonts w:ascii="Arial" w:hAnsi="Arial" w:cs="Arial"/>
        </w:rPr>
        <w:tab/>
        <w:t>Caste and Class in India</w:t>
      </w:r>
    </w:p>
    <w:p w:rsidR="0049173E" w:rsidRDefault="0049173E" w:rsidP="004917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9173E" w:rsidRDefault="0049173E" w:rsidP="0049173E">
      <w:pPr>
        <w:spacing w:after="0" w:line="240" w:lineRule="auto"/>
        <w:jc w:val="both"/>
        <w:rPr>
          <w:rFonts w:ascii="Times New Roman" w:hAnsi="Times New Roman" w:cs="Times New Roman"/>
          <w:sz w:val="24"/>
          <w:szCs w:val="24"/>
        </w:rPr>
      </w:pPr>
    </w:p>
    <w:p w:rsidR="0049173E" w:rsidRDefault="0049173E" w:rsidP="0049173E">
      <w:pPr>
        <w:spacing w:after="0" w:line="240" w:lineRule="auto"/>
        <w:jc w:val="both"/>
        <w:rPr>
          <w:rFonts w:ascii="Times New Roman" w:hAnsi="Times New Roman" w:cs="Times New Roman"/>
          <w:sz w:val="24"/>
          <w:szCs w:val="24"/>
        </w:rPr>
      </w:pPr>
    </w:p>
    <w:p w:rsidR="0049173E" w:rsidRDefault="0049173E" w:rsidP="0049173E">
      <w:pPr>
        <w:spacing w:after="0" w:line="240" w:lineRule="auto"/>
        <w:jc w:val="both"/>
        <w:rPr>
          <w:rFonts w:ascii="Times New Roman" w:hAnsi="Times New Roman" w:cs="Times New Roman"/>
          <w:sz w:val="24"/>
          <w:szCs w:val="24"/>
        </w:rPr>
      </w:pPr>
    </w:p>
    <w:p w:rsidR="0049173E" w:rsidRPr="009D125F" w:rsidRDefault="0049173E" w:rsidP="0049173E">
      <w:pPr>
        <w:spacing w:after="0" w:line="240" w:lineRule="auto"/>
        <w:jc w:val="center"/>
        <w:rPr>
          <w:rFonts w:ascii="Arial" w:hAnsi="Arial" w:cs="Arial"/>
          <w:b/>
        </w:rPr>
      </w:pPr>
      <w:r w:rsidRPr="009D125F">
        <w:rPr>
          <w:rFonts w:ascii="Arial" w:hAnsi="Arial" w:cs="Arial"/>
          <w:b/>
        </w:rPr>
        <w:lastRenderedPageBreak/>
        <w:t>SEMESTER-</w:t>
      </w:r>
      <w:proofErr w:type="gramStart"/>
      <w:r w:rsidRPr="009D125F">
        <w:rPr>
          <w:rFonts w:ascii="Arial" w:hAnsi="Arial" w:cs="Arial"/>
          <w:b/>
        </w:rPr>
        <w:t>II</w:t>
      </w:r>
      <w:r>
        <w:rPr>
          <w:rFonts w:ascii="Arial" w:hAnsi="Arial" w:cs="Arial"/>
          <w:b/>
        </w:rPr>
        <w:t xml:space="preserve">  (</w:t>
      </w:r>
      <w:proofErr w:type="gramEnd"/>
      <w:r>
        <w:rPr>
          <w:rFonts w:ascii="Arial" w:hAnsi="Arial" w:cs="Arial"/>
          <w:b/>
        </w:rPr>
        <w:t>CBCS)</w:t>
      </w:r>
    </w:p>
    <w:p w:rsidR="0049173E" w:rsidRPr="009813D5" w:rsidRDefault="0049173E" w:rsidP="0049173E">
      <w:pPr>
        <w:spacing w:after="0" w:line="240" w:lineRule="auto"/>
        <w:jc w:val="center"/>
        <w:rPr>
          <w:rFonts w:ascii="Arial" w:hAnsi="Arial" w:cs="Arial"/>
          <w:b/>
        </w:rPr>
      </w:pPr>
      <w:r w:rsidRPr="009813D5">
        <w:rPr>
          <w:rFonts w:ascii="Arial" w:hAnsi="Arial" w:cs="Arial"/>
          <w:b/>
        </w:rPr>
        <w:t>CONSTITUTIONAL LAW OF INDIA-II</w:t>
      </w:r>
    </w:p>
    <w:p w:rsidR="0049173E" w:rsidRPr="009813D5" w:rsidRDefault="0049173E" w:rsidP="0049173E">
      <w:pPr>
        <w:jc w:val="center"/>
        <w:rPr>
          <w:rFonts w:ascii="Arial" w:hAnsi="Arial" w:cs="Arial"/>
          <w:b/>
        </w:rPr>
      </w:pPr>
    </w:p>
    <w:p w:rsidR="0049173E" w:rsidRPr="009813D5" w:rsidRDefault="0049173E" w:rsidP="0049173E">
      <w:pPr>
        <w:jc w:val="center"/>
        <w:rPr>
          <w:rFonts w:ascii="Arial" w:hAnsi="Arial" w:cs="Arial"/>
          <w:b/>
        </w:rPr>
      </w:pPr>
      <w:r w:rsidRPr="009813D5">
        <w:rPr>
          <w:rFonts w:ascii="Arial" w:hAnsi="Arial" w:cs="Arial"/>
          <w:b/>
        </w:rPr>
        <w:t>PAPER-IV</w:t>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t>FULL MARK-80</w:t>
      </w:r>
    </w:p>
    <w:p w:rsidR="0049173E" w:rsidRPr="009813D5" w:rsidRDefault="0049173E" w:rsidP="0049173E">
      <w:pPr>
        <w:spacing w:after="0" w:line="360" w:lineRule="auto"/>
        <w:jc w:val="both"/>
        <w:rPr>
          <w:rFonts w:ascii="Arial" w:hAnsi="Arial" w:cs="Arial"/>
          <w:b/>
        </w:rPr>
      </w:pPr>
      <w:r w:rsidRPr="009813D5">
        <w:rPr>
          <w:rFonts w:ascii="Arial" w:hAnsi="Arial" w:cs="Arial"/>
          <w:b/>
        </w:rPr>
        <w:t>UNIT-I</w:t>
      </w:r>
      <w:r w:rsidRPr="009813D5">
        <w:rPr>
          <w:rFonts w:ascii="Arial" w:hAnsi="Arial" w:cs="Arial"/>
          <w:b/>
        </w:rPr>
        <w:tab/>
      </w:r>
      <w:r w:rsidRPr="009813D5">
        <w:rPr>
          <w:rFonts w:ascii="Arial" w:hAnsi="Arial" w:cs="Arial"/>
          <w:b/>
        </w:rPr>
        <w:tab/>
        <w:t>INDIAN UNION</w:t>
      </w:r>
    </w:p>
    <w:p w:rsidR="0049173E" w:rsidRPr="009813D5" w:rsidRDefault="0049173E" w:rsidP="00FF6042">
      <w:pPr>
        <w:pStyle w:val="ListParagraph"/>
        <w:numPr>
          <w:ilvl w:val="1"/>
          <w:numId w:val="42"/>
        </w:numPr>
        <w:spacing w:after="0" w:line="360" w:lineRule="auto"/>
        <w:jc w:val="both"/>
        <w:rPr>
          <w:rFonts w:ascii="Arial" w:hAnsi="Arial" w:cs="Arial"/>
        </w:rPr>
      </w:pPr>
      <w:r w:rsidRPr="009813D5">
        <w:rPr>
          <w:rFonts w:ascii="Arial" w:hAnsi="Arial" w:cs="Arial"/>
        </w:rPr>
        <w:t>The Executive (The President</w:t>
      </w:r>
      <w:proofErr w:type="gramStart"/>
      <w:r w:rsidRPr="009813D5">
        <w:rPr>
          <w:rFonts w:ascii="Arial" w:hAnsi="Arial" w:cs="Arial"/>
        </w:rPr>
        <w:t>)  &amp;</w:t>
      </w:r>
      <w:proofErr w:type="gramEnd"/>
      <w:r w:rsidRPr="009813D5">
        <w:rPr>
          <w:rFonts w:ascii="Arial" w:hAnsi="Arial" w:cs="Arial"/>
        </w:rPr>
        <w:t xml:space="preserve"> the Council of Ministers.</w:t>
      </w:r>
    </w:p>
    <w:p w:rsidR="0049173E" w:rsidRPr="009813D5" w:rsidRDefault="0049173E" w:rsidP="00FF6042">
      <w:pPr>
        <w:pStyle w:val="ListParagraph"/>
        <w:numPr>
          <w:ilvl w:val="1"/>
          <w:numId w:val="42"/>
        </w:numPr>
        <w:spacing w:after="0" w:line="360" w:lineRule="auto"/>
        <w:jc w:val="both"/>
        <w:rPr>
          <w:rFonts w:ascii="Arial" w:hAnsi="Arial" w:cs="Arial"/>
        </w:rPr>
      </w:pPr>
      <w:r w:rsidRPr="009813D5">
        <w:rPr>
          <w:rFonts w:ascii="Arial" w:hAnsi="Arial" w:cs="Arial"/>
        </w:rPr>
        <w:t>Union Parliament-Formation, Law Making Procedures, Powers, Privileges and Immunities of Parliament and its Members.</w:t>
      </w:r>
    </w:p>
    <w:p w:rsidR="0049173E" w:rsidRPr="009813D5" w:rsidRDefault="0049173E" w:rsidP="00FF6042">
      <w:pPr>
        <w:pStyle w:val="ListParagraph"/>
        <w:numPr>
          <w:ilvl w:val="1"/>
          <w:numId w:val="42"/>
        </w:numPr>
        <w:spacing w:after="0" w:line="360" w:lineRule="auto"/>
        <w:jc w:val="both"/>
        <w:rPr>
          <w:rFonts w:ascii="Arial" w:hAnsi="Arial" w:cs="Arial"/>
        </w:rPr>
      </w:pPr>
      <w:r w:rsidRPr="009813D5">
        <w:rPr>
          <w:rFonts w:ascii="Arial" w:hAnsi="Arial" w:cs="Arial"/>
        </w:rPr>
        <w:t>The Union Judiciary</w:t>
      </w:r>
    </w:p>
    <w:p w:rsidR="0049173E" w:rsidRPr="009813D5" w:rsidRDefault="0049173E" w:rsidP="0049173E">
      <w:pPr>
        <w:spacing w:after="0" w:line="360" w:lineRule="auto"/>
        <w:jc w:val="both"/>
        <w:rPr>
          <w:rFonts w:ascii="Arial" w:hAnsi="Arial" w:cs="Arial"/>
          <w:b/>
        </w:rPr>
      </w:pPr>
      <w:r w:rsidRPr="009813D5">
        <w:rPr>
          <w:rFonts w:ascii="Arial" w:hAnsi="Arial" w:cs="Arial"/>
          <w:b/>
        </w:rPr>
        <w:t>UNIT-II</w:t>
      </w:r>
      <w:r w:rsidRPr="009813D5">
        <w:rPr>
          <w:rFonts w:ascii="Arial" w:hAnsi="Arial" w:cs="Arial"/>
          <w:b/>
        </w:rPr>
        <w:tab/>
      </w:r>
      <w:r>
        <w:rPr>
          <w:rFonts w:ascii="Arial" w:hAnsi="Arial" w:cs="Arial"/>
          <w:b/>
        </w:rPr>
        <w:tab/>
      </w:r>
      <w:r w:rsidRPr="009813D5">
        <w:rPr>
          <w:rFonts w:ascii="Arial" w:hAnsi="Arial" w:cs="Arial"/>
          <w:b/>
        </w:rPr>
        <w:t>THE STATES</w:t>
      </w:r>
    </w:p>
    <w:p w:rsidR="0049173E" w:rsidRPr="009813D5" w:rsidRDefault="0049173E" w:rsidP="00FF6042">
      <w:pPr>
        <w:pStyle w:val="ListParagraph"/>
        <w:numPr>
          <w:ilvl w:val="0"/>
          <w:numId w:val="45"/>
        </w:numPr>
        <w:spacing w:after="0" w:line="360" w:lineRule="auto"/>
        <w:jc w:val="both"/>
        <w:rPr>
          <w:rFonts w:ascii="Arial" w:hAnsi="Arial" w:cs="Arial"/>
        </w:rPr>
      </w:pPr>
      <w:r w:rsidRPr="009813D5">
        <w:rPr>
          <w:rFonts w:ascii="Arial" w:hAnsi="Arial" w:cs="Arial"/>
        </w:rPr>
        <w:t>The Governor</w:t>
      </w:r>
    </w:p>
    <w:p w:rsidR="0049173E" w:rsidRPr="009813D5" w:rsidRDefault="0049173E" w:rsidP="00FF6042">
      <w:pPr>
        <w:pStyle w:val="ListParagraph"/>
        <w:numPr>
          <w:ilvl w:val="0"/>
          <w:numId w:val="45"/>
        </w:numPr>
        <w:spacing w:after="0" w:line="360" w:lineRule="auto"/>
        <w:jc w:val="both"/>
        <w:rPr>
          <w:rFonts w:ascii="Arial" w:hAnsi="Arial" w:cs="Arial"/>
        </w:rPr>
      </w:pPr>
      <w:r w:rsidRPr="009813D5">
        <w:rPr>
          <w:rFonts w:ascii="Arial" w:hAnsi="Arial" w:cs="Arial"/>
        </w:rPr>
        <w:t>State Legislatures Powers, privileges and Immunities of State legislatures and their Members.</w:t>
      </w:r>
    </w:p>
    <w:p w:rsidR="0049173E" w:rsidRPr="009813D5" w:rsidRDefault="0049173E" w:rsidP="00FF6042">
      <w:pPr>
        <w:pStyle w:val="ListParagraph"/>
        <w:numPr>
          <w:ilvl w:val="0"/>
          <w:numId w:val="45"/>
        </w:numPr>
        <w:spacing w:after="0" w:line="360" w:lineRule="auto"/>
        <w:jc w:val="both"/>
        <w:rPr>
          <w:rFonts w:ascii="Arial" w:hAnsi="Arial" w:cs="Arial"/>
        </w:rPr>
      </w:pPr>
      <w:r w:rsidRPr="009813D5">
        <w:rPr>
          <w:rFonts w:ascii="Arial" w:hAnsi="Arial" w:cs="Arial"/>
        </w:rPr>
        <w:t>The High Courts</w:t>
      </w:r>
    </w:p>
    <w:p w:rsidR="0049173E" w:rsidRPr="009813D5" w:rsidRDefault="0049173E" w:rsidP="0049173E">
      <w:pPr>
        <w:spacing w:after="0" w:line="360" w:lineRule="auto"/>
        <w:jc w:val="both"/>
        <w:rPr>
          <w:rFonts w:ascii="Arial" w:hAnsi="Arial" w:cs="Arial"/>
          <w:b/>
        </w:rPr>
      </w:pPr>
      <w:r w:rsidRPr="009813D5">
        <w:rPr>
          <w:rFonts w:ascii="Arial" w:hAnsi="Arial" w:cs="Arial"/>
          <w:b/>
        </w:rPr>
        <w:t>UNIT-III</w:t>
      </w:r>
      <w:r w:rsidRPr="009813D5">
        <w:rPr>
          <w:rFonts w:ascii="Arial" w:hAnsi="Arial" w:cs="Arial"/>
          <w:b/>
        </w:rPr>
        <w:tab/>
        <w:t>FEDERAL SYSTEM</w:t>
      </w:r>
    </w:p>
    <w:p w:rsidR="0049173E" w:rsidRPr="009813D5" w:rsidRDefault="0049173E" w:rsidP="00FF6042">
      <w:pPr>
        <w:pStyle w:val="ListParagraph"/>
        <w:numPr>
          <w:ilvl w:val="0"/>
          <w:numId w:val="46"/>
        </w:numPr>
        <w:spacing w:after="0" w:line="360" w:lineRule="auto"/>
        <w:jc w:val="both"/>
        <w:rPr>
          <w:rFonts w:ascii="Arial" w:hAnsi="Arial" w:cs="Arial"/>
        </w:rPr>
      </w:pPr>
      <w:r w:rsidRPr="009813D5">
        <w:rPr>
          <w:rFonts w:ascii="Arial" w:hAnsi="Arial" w:cs="Arial"/>
        </w:rPr>
        <w:t>Centre-State Relations</w:t>
      </w:r>
    </w:p>
    <w:p w:rsidR="0049173E" w:rsidRPr="009813D5" w:rsidRDefault="0049173E" w:rsidP="00FF6042">
      <w:pPr>
        <w:pStyle w:val="ListParagraph"/>
        <w:numPr>
          <w:ilvl w:val="0"/>
          <w:numId w:val="46"/>
        </w:numPr>
        <w:spacing w:after="0" w:line="360" w:lineRule="auto"/>
        <w:jc w:val="both"/>
        <w:rPr>
          <w:rFonts w:ascii="Arial" w:hAnsi="Arial" w:cs="Arial"/>
        </w:rPr>
      </w:pPr>
      <w:r w:rsidRPr="009813D5">
        <w:rPr>
          <w:rFonts w:ascii="Arial" w:hAnsi="Arial" w:cs="Arial"/>
        </w:rPr>
        <w:t>Freedom of Trade and Commerce</w:t>
      </w:r>
    </w:p>
    <w:p w:rsidR="0049173E" w:rsidRPr="009813D5" w:rsidRDefault="0049173E" w:rsidP="00FF6042">
      <w:pPr>
        <w:pStyle w:val="ListParagraph"/>
        <w:numPr>
          <w:ilvl w:val="0"/>
          <w:numId w:val="46"/>
        </w:numPr>
        <w:spacing w:after="0" w:line="360" w:lineRule="auto"/>
        <w:jc w:val="both"/>
        <w:rPr>
          <w:rFonts w:ascii="Arial" w:hAnsi="Arial" w:cs="Arial"/>
        </w:rPr>
      </w:pPr>
      <w:r w:rsidRPr="009813D5">
        <w:rPr>
          <w:rFonts w:ascii="Arial" w:hAnsi="Arial" w:cs="Arial"/>
        </w:rPr>
        <w:t>Elections-Constitution, Powers and function of Election Commission.</w:t>
      </w:r>
    </w:p>
    <w:p w:rsidR="0049173E" w:rsidRPr="009813D5" w:rsidRDefault="0049173E" w:rsidP="0049173E">
      <w:pPr>
        <w:spacing w:after="0" w:line="360" w:lineRule="auto"/>
        <w:jc w:val="both"/>
        <w:rPr>
          <w:rFonts w:ascii="Arial" w:hAnsi="Arial" w:cs="Arial"/>
          <w:b/>
        </w:rPr>
      </w:pPr>
      <w:r w:rsidRPr="009813D5">
        <w:rPr>
          <w:rFonts w:ascii="Arial" w:hAnsi="Arial" w:cs="Arial"/>
          <w:b/>
        </w:rPr>
        <w:t>UNIT-IV</w:t>
      </w:r>
      <w:r w:rsidRPr="009813D5">
        <w:rPr>
          <w:rFonts w:ascii="Arial" w:hAnsi="Arial" w:cs="Arial"/>
          <w:b/>
        </w:rPr>
        <w:tab/>
        <w:t>MISCELLANEOUS PROVISIONS-I</w:t>
      </w:r>
    </w:p>
    <w:p w:rsidR="0049173E" w:rsidRPr="009813D5" w:rsidRDefault="0049173E" w:rsidP="00FF6042">
      <w:pPr>
        <w:pStyle w:val="ListParagraph"/>
        <w:numPr>
          <w:ilvl w:val="0"/>
          <w:numId w:val="47"/>
        </w:numPr>
        <w:spacing w:after="0" w:line="360" w:lineRule="auto"/>
        <w:jc w:val="both"/>
        <w:rPr>
          <w:rFonts w:ascii="Arial" w:hAnsi="Arial" w:cs="Arial"/>
        </w:rPr>
      </w:pPr>
      <w:r w:rsidRPr="009813D5">
        <w:rPr>
          <w:rFonts w:ascii="Arial" w:hAnsi="Arial" w:cs="Arial"/>
        </w:rPr>
        <w:t>Judicial Review and Judicial Activism.</w:t>
      </w:r>
    </w:p>
    <w:p w:rsidR="0049173E" w:rsidRPr="009813D5" w:rsidRDefault="0049173E" w:rsidP="00FF6042">
      <w:pPr>
        <w:pStyle w:val="ListParagraph"/>
        <w:numPr>
          <w:ilvl w:val="0"/>
          <w:numId w:val="47"/>
        </w:numPr>
        <w:spacing w:after="0" w:line="360" w:lineRule="auto"/>
        <w:jc w:val="both"/>
        <w:rPr>
          <w:rFonts w:ascii="Arial" w:hAnsi="Arial" w:cs="Arial"/>
        </w:rPr>
      </w:pPr>
      <w:r w:rsidRPr="009813D5">
        <w:rPr>
          <w:rFonts w:ascii="Arial" w:hAnsi="Arial" w:cs="Arial"/>
        </w:rPr>
        <w:t>Tribunal Justice Delivery System.</w:t>
      </w:r>
    </w:p>
    <w:p w:rsidR="0049173E" w:rsidRPr="009813D5" w:rsidRDefault="0049173E" w:rsidP="00FF6042">
      <w:pPr>
        <w:pStyle w:val="ListParagraph"/>
        <w:numPr>
          <w:ilvl w:val="0"/>
          <w:numId w:val="47"/>
        </w:numPr>
        <w:spacing w:after="0" w:line="360" w:lineRule="auto"/>
        <w:jc w:val="both"/>
        <w:rPr>
          <w:rFonts w:ascii="Arial" w:hAnsi="Arial" w:cs="Arial"/>
        </w:rPr>
      </w:pPr>
      <w:r w:rsidRPr="009813D5">
        <w:rPr>
          <w:rFonts w:ascii="Arial" w:hAnsi="Arial" w:cs="Arial"/>
        </w:rPr>
        <w:t>Liability of State under contracts and Torts.</w:t>
      </w:r>
    </w:p>
    <w:p w:rsidR="0049173E" w:rsidRPr="009813D5" w:rsidRDefault="0049173E" w:rsidP="0049173E">
      <w:pPr>
        <w:spacing w:after="0" w:line="360" w:lineRule="auto"/>
        <w:jc w:val="both"/>
        <w:rPr>
          <w:rFonts w:ascii="Arial" w:hAnsi="Arial" w:cs="Arial"/>
          <w:b/>
        </w:rPr>
      </w:pPr>
      <w:r w:rsidRPr="009813D5">
        <w:rPr>
          <w:rFonts w:ascii="Arial" w:hAnsi="Arial" w:cs="Arial"/>
          <w:b/>
        </w:rPr>
        <w:t>UNIT-V</w:t>
      </w:r>
      <w:r w:rsidRPr="009813D5">
        <w:rPr>
          <w:rFonts w:ascii="Arial" w:hAnsi="Arial" w:cs="Arial"/>
          <w:b/>
        </w:rPr>
        <w:tab/>
        <w:t>MISCELLANEOUS PROVISIONS-I</w:t>
      </w:r>
    </w:p>
    <w:p w:rsidR="0049173E" w:rsidRPr="009813D5" w:rsidRDefault="0049173E" w:rsidP="00FF6042">
      <w:pPr>
        <w:pStyle w:val="ListParagraph"/>
        <w:numPr>
          <w:ilvl w:val="0"/>
          <w:numId w:val="48"/>
        </w:numPr>
        <w:spacing w:after="0" w:line="360" w:lineRule="auto"/>
        <w:jc w:val="both"/>
        <w:rPr>
          <w:rFonts w:ascii="Arial" w:hAnsi="Arial" w:cs="Arial"/>
        </w:rPr>
      </w:pPr>
      <w:r w:rsidRPr="009813D5">
        <w:rPr>
          <w:rFonts w:ascii="Arial" w:hAnsi="Arial" w:cs="Arial"/>
        </w:rPr>
        <w:t>Emergency Provisions</w:t>
      </w:r>
    </w:p>
    <w:p w:rsidR="0049173E" w:rsidRPr="009813D5" w:rsidRDefault="0049173E" w:rsidP="00FF6042">
      <w:pPr>
        <w:pStyle w:val="ListParagraph"/>
        <w:numPr>
          <w:ilvl w:val="0"/>
          <w:numId w:val="48"/>
        </w:numPr>
        <w:spacing w:after="0" w:line="360" w:lineRule="auto"/>
        <w:jc w:val="both"/>
        <w:rPr>
          <w:rFonts w:ascii="Arial" w:hAnsi="Arial" w:cs="Arial"/>
        </w:rPr>
      </w:pPr>
      <w:r w:rsidRPr="009813D5">
        <w:rPr>
          <w:rFonts w:ascii="Arial" w:hAnsi="Arial" w:cs="Arial"/>
        </w:rPr>
        <w:t>Services under the Union and the States.</w:t>
      </w:r>
    </w:p>
    <w:p w:rsidR="0049173E" w:rsidRPr="009813D5" w:rsidRDefault="0049173E" w:rsidP="00FF6042">
      <w:pPr>
        <w:pStyle w:val="ListParagraph"/>
        <w:numPr>
          <w:ilvl w:val="0"/>
          <w:numId w:val="48"/>
        </w:numPr>
        <w:spacing w:after="0" w:line="360" w:lineRule="auto"/>
        <w:jc w:val="both"/>
        <w:rPr>
          <w:rFonts w:ascii="Arial" w:hAnsi="Arial" w:cs="Arial"/>
        </w:rPr>
      </w:pPr>
      <w:r w:rsidRPr="009813D5">
        <w:rPr>
          <w:rFonts w:ascii="Arial" w:hAnsi="Arial" w:cs="Arial"/>
        </w:rPr>
        <w:t>Amendment of the Constitution.</w:t>
      </w:r>
    </w:p>
    <w:p w:rsidR="0049173E" w:rsidRPr="009813D5" w:rsidRDefault="0049173E" w:rsidP="0049173E">
      <w:pPr>
        <w:pStyle w:val="ListParagraph"/>
        <w:spacing w:after="0" w:line="360" w:lineRule="auto"/>
        <w:ind w:left="1800"/>
        <w:jc w:val="both"/>
        <w:rPr>
          <w:rFonts w:ascii="Arial" w:hAnsi="Arial" w:cs="Arial"/>
        </w:rPr>
      </w:pPr>
    </w:p>
    <w:p w:rsidR="0049173E" w:rsidRPr="009813D5" w:rsidRDefault="0049173E" w:rsidP="0049173E">
      <w:pPr>
        <w:spacing w:after="0" w:line="360" w:lineRule="auto"/>
        <w:jc w:val="both"/>
        <w:rPr>
          <w:rFonts w:ascii="Arial" w:hAnsi="Arial" w:cs="Arial"/>
          <w:b/>
        </w:rPr>
      </w:pPr>
      <w:r w:rsidRPr="009813D5">
        <w:rPr>
          <w:rFonts w:ascii="Arial" w:hAnsi="Arial" w:cs="Arial"/>
          <w:b/>
        </w:rPr>
        <w:t>BOOKS FOR REFERENCE</w:t>
      </w:r>
    </w:p>
    <w:p w:rsidR="0049173E" w:rsidRPr="009813D5" w:rsidRDefault="0049173E" w:rsidP="00FF6042">
      <w:pPr>
        <w:pStyle w:val="ListParagraph"/>
        <w:numPr>
          <w:ilvl w:val="0"/>
          <w:numId w:val="49"/>
        </w:numPr>
        <w:spacing w:after="0" w:line="360" w:lineRule="auto"/>
        <w:jc w:val="both"/>
        <w:rPr>
          <w:rFonts w:ascii="Arial" w:hAnsi="Arial" w:cs="Arial"/>
        </w:rPr>
      </w:pPr>
      <w:r w:rsidRPr="009813D5">
        <w:rPr>
          <w:rFonts w:ascii="Arial" w:hAnsi="Arial" w:cs="Arial"/>
        </w:rPr>
        <w:t xml:space="preserve">By </w:t>
      </w:r>
      <w:proofErr w:type="spellStart"/>
      <w:r w:rsidRPr="009813D5">
        <w:rPr>
          <w:rFonts w:ascii="Arial" w:hAnsi="Arial" w:cs="Arial"/>
        </w:rPr>
        <w:t>H.M.Seervai</w:t>
      </w:r>
      <w:proofErr w:type="spellEnd"/>
      <w:r w:rsidRPr="009813D5">
        <w:rPr>
          <w:rFonts w:ascii="Arial" w:hAnsi="Arial" w:cs="Arial"/>
        </w:rPr>
        <w:tab/>
      </w:r>
      <w:r w:rsidRPr="009813D5">
        <w:rPr>
          <w:rFonts w:ascii="Arial" w:hAnsi="Arial" w:cs="Arial"/>
        </w:rPr>
        <w:tab/>
      </w:r>
      <w:r w:rsidRPr="009813D5">
        <w:rPr>
          <w:rFonts w:ascii="Arial" w:hAnsi="Arial" w:cs="Arial"/>
          <w:b/>
        </w:rPr>
        <w:t>:</w:t>
      </w:r>
      <w:r w:rsidRPr="009813D5">
        <w:rPr>
          <w:rFonts w:ascii="Arial" w:hAnsi="Arial" w:cs="Arial"/>
        </w:rPr>
        <w:tab/>
        <w:t>Constitution of India</w:t>
      </w:r>
    </w:p>
    <w:p w:rsidR="0049173E" w:rsidRPr="009813D5" w:rsidRDefault="0049173E" w:rsidP="00FF6042">
      <w:pPr>
        <w:pStyle w:val="ListParagraph"/>
        <w:numPr>
          <w:ilvl w:val="0"/>
          <w:numId w:val="49"/>
        </w:numPr>
        <w:spacing w:after="0" w:line="360" w:lineRule="auto"/>
        <w:jc w:val="both"/>
        <w:rPr>
          <w:rFonts w:ascii="Arial" w:hAnsi="Arial" w:cs="Arial"/>
        </w:rPr>
      </w:pPr>
      <w:r w:rsidRPr="009813D5">
        <w:rPr>
          <w:rFonts w:ascii="Arial" w:hAnsi="Arial" w:cs="Arial"/>
        </w:rPr>
        <w:t xml:space="preserve">By </w:t>
      </w:r>
      <w:proofErr w:type="spellStart"/>
      <w:r w:rsidRPr="009813D5">
        <w:rPr>
          <w:rFonts w:ascii="Arial" w:hAnsi="Arial" w:cs="Arial"/>
        </w:rPr>
        <w:t>D.D.Basu</w:t>
      </w:r>
      <w:proofErr w:type="spellEnd"/>
      <w:r w:rsidRPr="009813D5">
        <w:rPr>
          <w:rFonts w:ascii="Arial" w:hAnsi="Arial" w:cs="Arial"/>
        </w:rPr>
        <w:tab/>
      </w:r>
      <w:r w:rsidRPr="009813D5">
        <w:rPr>
          <w:rFonts w:ascii="Arial" w:hAnsi="Arial" w:cs="Arial"/>
        </w:rPr>
        <w:tab/>
      </w:r>
      <w:r w:rsidRPr="009813D5">
        <w:rPr>
          <w:rFonts w:ascii="Arial" w:hAnsi="Arial" w:cs="Arial"/>
          <w:b/>
        </w:rPr>
        <w:t>:</w:t>
      </w:r>
      <w:r w:rsidRPr="009813D5">
        <w:rPr>
          <w:rFonts w:ascii="Arial" w:hAnsi="Arial" w:cs="Arial"/>
        </w:rPr>
        <w:tab/>
        <w:t>Constitution of India</w:t>
      </w:r>
    </w:p>
    <w:p w:rsidR="0049173E" w:rsidRPr="009813D5" w:rsidRDefault="0049173E" w:rsidP="00FF6042">
      <w:pPr>
        <w:pStyle w:val="ListParagraph"/>
        <w:numPr>
          <w:ilvl w:val="0"/>
          <w:numId w:val="49"/>
        </w:numPr>
        <w:spacing w:after="0" w:line="360" w:lineRule="auto"/>
        <w:jc w:val="both"/>
        <w:rPr>
          <w:rFonts w:ascii="Arial" w:hAnsi="Arial" w:cs="Arial"/>
        </w:rPr>
      </w:pPr>
      <w:r w:rsidRPr="009813D5">
        <w:rPr>
          <w:rFonts w:ascii="Arial" w:hAnsi="Arial" w:cs="Arial"/>
        </w:rPr>
        <w:t xml:space="preserve">By </w:t>
      </w:r>
      <w:proofErr w:type="spellStart"/>
      <w:r w:rsidRPr="009813D5">
        <w:rPr>
          <w:rFonts w:ascii="Arial" w:hAnsi="Arial" w:cs="Arial"/>
        </w:rPr>
        <w:t>J.N.Pandey</w:t>
      </w:r>
      <w:proofErr w:type="spellEnd"/>
      <w:r w:rsidRPr="009813D5">
        <w:rPr>
          <w:rFonts w:ascii="Arial" w:hAnsi="Arial" w:cs="Arial"/>
        </w:rPr>
        <w:tab/>
      </w:r>
      <w:r w:rsidRPr="009813D5">
        <w:rPr>
          <w:rFonts w:ascii="Arial" w:hAnsi="Arial" w:cs="Arial"/>
        </w:rPr>
        <w:tab/>
      </w:r>
      <w:r w:rsidRPr="009813D5">
        <w:rPr>
          <w:rFonts w:ascii="Arial" w:hAnsi="Arial" w:cs="Arial"/>
          <w:b/>
        </w:rPr>
        <w:t>:</w:t>
      </w:r>
      <w:r w:rsidRPr="009813D5">
        <w:rPr>
          <w:rFonts w:ascii="Arial" w:hAnsi="Arial" w:cs="Arial"/>
        </w:rPr>
        <w:tab/>
        <w:t>Constitutional Law of India</w:t>
      </w:r>
    </w:p>
    <w:p w:rsidR="0049173E" w:rsidRPr="009813D5" w:rsidRDefault="0049173E" w:rsidP="00FF6042">
      <w:pPr>
        <w:pStyle w:val="ListParagraph"/>
        <w:numPr>
          <w:ilvl w:val="0"/>
          <w:numId w:val="49"/>
        </w:numPr>
        <w:spacing w:after="0" w:line="360" w:lineRule="auto"/>
        <w:jc w:val="both"/>
        <w:rPr>
          <w:rFonts w:ascii="Arial" w:hAnsi="Arial" w:cs="Arial"/>
        </w:rPr>
      </w:pPr>
      <w:r w:rsidRPr="009813D5">
        <w:rPr>
          <w:rFonts w:ascii="Arial" w:hAnsi="Arial" w:cs="Arial"/>
        </w:rPr>
        <w:t xml:space="preserve">By </w:t>
      </w:r>
      <w:proofErr w:type="spellStart"/>
      <w:r w:rsidRPr="009813D5">
        <w:rPr>
          <w:rFonts w:ascii="Arial" w:hAnsi="Arial" w:cs="Arial"/>
        </w:rPr>
        <w:t>V.N.Shukla</w:t>
      </w:r>
      <w:proofErr w:type="spellEnd"/>
      <w:r w:rsidRPr="009813D5">
        <w:rPr>
          <w:rFonts w:ascii="Arial" w:hAnsi="Arial" w:cs="Arial"/>
        </w:rPr>
        <w:tab/>
      </w:r>
      <w:r w:rsidRPr="009813D5">
        <w:rPr>
          <w:rFonts w:ascii="Arial" w:hAnsi="Arial" w:cs="Arial"/>
        </w:rPr>
        <w:tab/>
      </w:r>
      <w:r w:rsidRPr="009813D5">
        <w:rPr>
          <w:rFonts w:ascii="Arial" w:hAnsi="Arial" w:cs="Arial"/>
          <w:b/>
        </w:rPr>
        <w:t>:</w:t>
      </w:r>
      <w:r w:rsidRPr="009813D5">
        <w:rPr>
          <w:rFonts w:ascii="Arial" w:hAnsi="Arial" w:cs="Arial"/>
        </w:rPr>
        <w:tab/>
        <w:t>Constitutional Law of India</w:t>
      </w:r>
    </w:p>
    <w:p w:rsidR="0049173E" w:rsidRPr="009813D5" w:rsidRDefault="0049173E" w:rsidP="00FF6042">
      <w:pPr>
        <w:pStyle w:val="ListParagraph"/>
        <w:numPr>
          <w:ilvl w:val="0"/>
          <w:numId w:val="49"/>
        </w:numPr>
        <w:spacing w:after="0" w:line="360" w:lineRule="auto"/>
        <w:jc w:val="both"/>
        <w:rPr>
          <w:rFonts w:ascii="Arial" w:hAnsi="Arial" w:cs="Arial"/>
        </w:rPr>
      </w:pPr>
      <w:r w:rsidRPr="009813D5">
        <w:rPr>
          <w:rFonts w:ascii="Arial" w:hAnsi="Arial" w:cs="Arial"/>
        </w:rPr>
        <w:t xml:space="preserve">By </w:t>
      </w:r>
      <w:proofErr w:type="spellStart"/>
      <w:r w:rsidRPr="009813D5">
        <w:rPr>
          <w:rFonts w:ascii="Arial" w:hAnsi="Arial" w:cs="Arial"/>
        </w:rPr>
        <w:t>M.P.Singh</w:t>
      </w:r>
      <w:proofErr w:type="spellEnd"/>
      <w:r w:rsidRPr="009813D5">
        <w:rPr>
          <w:rFonts w:ascii="Arial" w:hAnsi="Arial" w:cs="Arial"/>
        </w:rPr>
        <w:tab/>
      </w:r>
      <w:r w:rsidRPr="009813D5">
        <w:rPr>
          <w:rFonts w:ascii="Arial" w:hAnsi="Arial" w:cs="Arial"/>
        </w:rPr>
        <w:tab/>
      </w:r>
      <w:r w:rsidRPr="009813D5">
        <w:rPr>
          <w:rFonts w:ascii="Arial" w:hAnsi="Arial" w:cs="Arial"/>
          <w:b/>
        </w:rPr>
        <w:t>:</w:t>
      </w:r>
      <w:r w:rsidRPr="009813D5">
        <w:rPr>
          <w:rFonts w:ascii="Arial" w:hAnsi="Arial" w:cs="Arial"/>
        </w:rPr>
        <w:tab/>
        <w:t>Constitutional Law of India</w:t>
      </w:r>
    </w:p>
    <w:p w:rsidR="0049173E" w:rsidRPr="009813D5" w:rsidRDefault="0049173E" w:rsidP="00FF6042">
      <w:pPr>
        <w:pStyle w:val="ListParagraph"/>
        <w:numPr>
          <w:ilvl w:val="0"/>
          <w:numId w:val="49"/>
        </w:numPr>
        <w:spacing w:after="0" w:line="360" w:lineRule="auto"/>
        <w:jc w:val="both"/>
        <w:rPr>
          <w:rFonts w:ascii="Arial" w:hAnsi="Arial" w:cs="Arial"/>
        </w:rPr>
      </w:pPr>
      <w:r w:rsidRPr="009813D5">
        <w:rPr>
          <w:rFonts w:ascii="Arial" w:hAnsi="Arial" w:cs="Arial"/>
        </w:rPr>
        <w:t xml:space="preserve">By </w:t>
      </w:r>
      <w:proofErr w:type="spellStart"/>
      <w:r w:rsidRPr="009813D5">
        <w:rPr>
          <w:rFonts w:ascii="Arial" w:hAnsi="Arial" w:cs="Arial"/>
        </w:rPr>
        <w:t>M.P.Jain</w:t>
      </w:r>
      <w:proofErr w:type="spellEnd"/>
      <w:r w:rsidRPr="009813D5">
        <w:rPr>
          <w:rFonts w:ascii="Arial" w:hAnsi="Arial" w:cs="Arial"/>
        </w:rPr>
        <w:tab/>
      </w:r>
      <w:r w:rsidRPr="009813D5">
        <w:rPr>
          <w:rFonts w:ascii="Arial" w:hAnsi="Arial" w:cs="Arial"/>
        </w:rPr>
        <w:tab/>
      </w:r>
      <w:r w:rsidRPr="009813D5">
        <w:rPr>
          <w:rFonts w:ascii="Arial" w:hAnsi="Arial" w:cs="Arial"/>
          <w:b/>
        </w:rPr>
        <w:t>:</w:t>
      </w:r>
      <w:r w:rsidRPr="009813D5">
        <w:rPr>
          <w:rFonts w:ascii="Arial" w:hAnsi="Arial" w:cs="Arial"/>
        </w:rPr>
        <w:tab/>
        <w:t>Indian Constitutional Law</w:t>
      </w: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Pr="009D125F" w:rsidRDefault="0049173E" w:rsidP="0049173E">
      <w:pPr>
        <w:spacing w:after="0" w:line="240" w:lineRule="auto"/>
        <w:jc w:val="center"/>
        <w:rPr>
          <w:rFonts w:ascii="Arial" w:hAnsi="Arial" w:cs="Arial"/>
          <w:b/>
        </w:rPr>
      </w:pPr>
      <w:r w:rsidRPr="009D125F">
        <w:rPr>
          <w:rFonts w:ascii="Arial" w:hAnsi="Arial" w:cs="Arial"/>
          <w:b/>
        </w:rPr>
        <w:lastRenderedPageBreak/>
        <w:t>SEMESTER-</w:t>
      </w:r>
      <w:proofErr w:type="gramStart"/>
      <w:r w:rsidRPr="009D125F">
        <w:rPr>
          <w:rFonts w:ascii="Arial" w:hAnsi="Arial" w:cs="Arial"/>
          <w:b/>
        </w:rPr>
        <w:t>II</w:t>
      </w:r>
      <w:r>
        <w:rPr>
          <w:rFonts w:ascii="Arial" w:hAnsi="Arial" w:cs="Arial"/>
          <w:b/>
        </w:rPr>
        <w:t xml:space="preserve">  (</w:t>
      </w:r>
      <w:proofErr w:type="gramEnd"/>
      <w:r>
        <w:rPr>
          <w:rFonts w:ascii="Arial" w:hAnsi="Arial" w:cs="Arial"/>
          <w:b/>
        </w:rPr>
        <w:t>CBCS)</w:t>
      </w:r>
    </w:p>
    <w:p w:rsidR="0049173E" w:rsidRPr="009813D5" w:rsidRDefault="0049173E" w:rsidP="0049173E">
      <w:pPr>
        <w:spacing w:after="0" w:line="240" w:lineRule="auto"/>
        <w:jc w:val="center"/>
        <w:rPr>
          <w:rFonts w:ascii="Arial" w:hAnsi="Arial" w:cs="Arial"/>
          <w:b/>
        </w:rPr>
      </w:pPr>
      <w:r>
        <w:rPr>
          <w:rFonts w:ascii="Arial" w:hAnsi="Arial" w:cs="Arial"/>
          <w:b/>
        </w:rPr>
        <w:t>SPECIAL CONTRACT</w:t>
      </w:r>
    </w:p>
    <w:p w:rsidR="0049173E" w:rsidRPr="009813D5" w:rsidRDefault="0049173E" w:rsidP="0049173E">
      <w:pPr>
        <w:jc w:val="center"/>
        <w:rPr>
          <w:rFonts w:ascii="Arial" w:hAnsi="Arial" w:cs="Arial"/>
          <w:b/>
        </w:rPr>
      </w:pPr>
    </w:p>
    <w:p w:rsidR="0049173E" w:rsidRPr="009813D5" w:rsidRDefault="0049173E" w:rsidP="0049173E">
      <w:pPr>
        <w:jc w:val="center"/>
        <w:rPr>
          <w:rFonts w:ascii="Arial" w:hAnsi="Arial" w:cs="Arial"/>
          <w:b/>
        </w:rPr>
      </w:pPr>
      <w:r>
        <w:rPr>
          <w:rFonts w:ascii="Arial" w:hAnsi="Arial" w:cs="Arial"/>
          <w:b/>
        </w:rPr>
        <w:t>PAPER-</w:t>
      </w:r>
      <w:r w:rsidRPr="009813D5">
        <w:rPr>
          <w:rFonts w:ascii="Arial" w:hAnsi="Arial" w:cs="Arial"/>
          <w:b/>
        </w:rPr>
        <w:t>V</w:t>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t>FULL MARK-80</w:t>
      </w:r>
    </w:p>
    <w:p w:rsidR="0049173E" w:rsidRPr="002826B5" w:rsidRDefault="0049173E" w:rsidP="0049173E">
      <w:pPr>
        <w:spacing w:after="0" w:line="360" w:lineRule="auto"/>
        <w:jc w:val="both"/>
        <w:rPr>
          <w:rFonts w:ascii="Arial" w:hAnsi="Arial" w:cs="Arial"/>
          <w:b/>
          <w:szCs w:val="24"/>
        </w:rPr>
      </w:pPr>
      <w:r w:rsidRPr="002826B5">
        <w:rPr>
          <w:rFonts w:ascii="Arial" w:hAnsi="Arial" w:cs="Arial"/>
          <w:b/>
          <w:szCs w:val="24"/>
        </w:rPr>
        <w:t>UNIT-I</w:t>
      </w:r>
      <w:r w:rsidRPr="002826B5">
        <w:rPr>
          <w:rFonts w:ascii="Arial" w:hAnsi="Arial" w:cs="Arial"/>
          <w:b/>
          <w:szCs w:val="24"/>
        </w:rPr>
        <w:tab/>
      </w:r>
      <w:r w:rsidRPr="002826B5">
        <w:rPr>
          <w:rFonts w:ascii="Arial" w:hAnsi="Arial" w:cs="Arial"/>
          <w:b/>
          <w:szCs w:val="24"/>
        </w:rPr>
        <w:tab/>
        <w:t>INDEMNITY AND GUARANTEE</w:t>
      </w:r>
    </w:p>
    <w:p w:rsidR="0049173E" w:rsidRPr="000724D9" w:rsidRDefault="0049173E" w:rsidP="00FF6042">
      <w:pPr>
        <w:pStyle w:val="ListParagraph"/>
        <w:numPr>
          <w:ilvl w:val="0"/>
          <w:numId w:val="50"/>
        </w:numPr>
        <w:spacing w:after="0" w:line="360" w:lineRule="auto"/>
        <w:jc w:val="both"/>
        <w:rPr>
          <w:rFonts w:ascii="Arial" w:hAnsi="Arial" w:cs="Arial"/>
          <w:szCs w:val="24"/>
        </w:rPr>
      </w:pPr>
      <w:proofErr w:type="gramStart"/>
      <w:r w:rsidRPr="000724D9">
        <w:rPr>
          <w:rFonts w:ascii="Arial" w:hAnsi="Arial" w:cs="Arial"/>
          <w:szCs w:val="24"/>
        </w:rPr>
        <w:t xml:space="preserve">Indemnity </w:t>
      </w:r>
      <w:r w:rsidRPr="002826B5">
        <w:rPr>
          <w:rFonts w:ascii="Arial" w:hAnsi="Arial" w:cs="Arial"/>
          <w:b/>
          <w:szCs w:val="24"/>
        </w:rPr>
        <w:t>:</w:t>
      </w:r>
      <w:proofErr w:type="gramEnd"/>
      <w:r w:rsidRPr="002826B5">
        <w:rPr>
          <w:rFonts w:ascii="Arial" w:hAnsi="Arial" w:cs="Arial"/>
          <w:b/>
          <w:szCs w:val="24"/>
        </w:rPr>
        <w:tab/>
      </w:r>
      <w:r w:rsidRPr="000724D9">
        <w:rPr>
          <w:rFonts w:ascii="Arial" w:hAnsi="Arial" w:cs="Arial"/>
          <w:szCs w:val="24"/>
        </w:rPr>
        <w:t xml:space="preserve">Meaning, Rights of Indemnity Holder. Difference between </w:t>
      </w:r>
    </w:p>
    <w:p w:rsidR="0049173E" w:rsidRPr="000724D9" w:rsidRDefault="0049173E" w:rsidP="0049173E">
      <w:pPr>
        <w:pStyle w:val="ListParagraph"/>
        <w:spacing w:after="0" w:line="360" w:lineRule="auto"/>
        <w:ind w:left="3240" w:firstLine="360"/>
        <w:jc w:val="both"/>
        <w:rPr>
          <w:rFonts w:ascii="Arial" w:hAnsi="Arial" w:cs="Arial"/>
          <w:szCs w:val="24"/>
        </w:rPr>
      </w:pPr>
      <w:proofErr w:type="gramStart"/>
      <w:r w:rsidRPr="000724D9">
        <w:rPr>
          <w:rFonts w:ascii="Arial" w:hAnsi="Arial" w:cs="Arial"/>
          <w:szCs w:val="24"/>
        </w:rPr>
        <w:t>Indemnity and Guarantee.</w:t>
      </w:r>
      <w:proofErr w:type="gramEnd"/>
    </w:p>
    <w:p w:rsidR="0049173E" w:rsidRPr="000724D9" w:rsidRDefault="0049173E" w:rsidP="00FF6042">
      <w:pPr>
        <w:pStyle w:val="ListParagraph"/>
        <w:numPr>
          <w:ilvl w:val="0"/>
          <w:numId w:val="50"/>
        </w:numPr>
        <w:spacing w:after="0" w:line="360" w:lineRule="auto"/>
        <w:jc w:val="both"/>
        <w:rPr>
          <w:rFonts w:ascii="Arial" w:hAnsi="Arial" w:cs="Arial"/>
          <w:szCs w:val="24"/>
        </w:rPr>
      </w:pPr>
      <w:r w:rsidRPr="000724D9">
        <w:rPr>
          <w:rFonts w:ascii="Arial" w:hAnsi="Arial" w:cs="Arial"/>
          <w:szCs w:val="24"/>
        </w:rPr>
        <w:t>Guarantee</w:t>
      </w:r>
      <w:r w:rsidRPr="002826B5">
        <w:rPr>
          <w:rFonts w:ascii="Arial" w:hAnsi="Arial" w:cs="Arial"/>
          <w:b/>
          <w:szCs w:val="24"/>
        </w:rPr>
        <w:t xml:space="preserve">: </w:t>
      </w:r>
      <w:r w:rsidRPr="000724D9">
        <w:rPr>
          <w:rFonts w:ascii="Arial" w:hAnsi="Arial" w:cs="Arial"/>
          <w:szCs w:val="24"/>
        </w:rPr>
        <w:tab/>
        <w:t>Definition and essential features.</w:t>
      </w:r>
    </w:p>
    <w:p w:rsidR="0049173E" w:rsidRPr="000724D9" w:rsidRDefault="0049173E" w:rsidP="00FF6042">
      <w:pPr>
        <w:pStyle w:val="ListParagraph"/>
        <w:numPr>
          <w:ilvl w:val="0"/>
          <w:numId w:val="50"/>
        </w:numPr>
        <w:spacing w:after="0" w:line="360" w:lineRule="auto"/>
        <w:jc w:val="both"/>
        <w:rPr>
          <w:rFonts w:ascii="Arial" w:hAnsi="Arial" w:cs="Arial"/>
          <w:szCs w:val="24"/>
        </w:rPr>
      </w:pPr>
      <w:r w:rsidRPr="000724D9">
        <w:rPr>
          <w:rFonts w:ascii="Arial" w:hAnsi="Arial" w:cs="Arial"/>
          <w:szCs w:val="24"/>
        </w:rPr>
        <w:t>Nature and Quantum of Surety’s liability, Discharge of surely from liability.</w:t>
      </w:r>
    </w:p>
    <w:p w:rsidR="0049173E" w:rsidRPr="002826B5" w:rsidRDefault="0049173E" w:rsidP="0049173E">
      <w:pPr>
        <w:spacing w:after="0" w:line="360" w:lineRule="auto"/>
        <w:jc w:val="both"/>
        <w:rPr>
          <w:rFonts w:ascii="Arial" w:hAnsi="Arial" w:cs="Arial"/>
          <w:b/>
          <w:szCs w:val="24"/>
        </w:rPr>
      </w:pPr>
      <w:r w:rsidRPr="002826B5">
        <w:rPr>
          <w:rFonts w:ascii="Arial" w:hAnsi="Arial" w:cs="Arial"/>
          <w:b/>
          <w:szCs w:val="24"/>
        </w:rPr>
        <w:t>UNIT-II</w:t>
      </w:r>
      <w:r w:rsidRPr="002826B5">
        <w:rPr>
          <w:rFonts w:ascii="Arial" w:hAnsi="Arial" w:cs="Arial"/>
          <w:b/>
          <w:szCs w:val="24"/>
        </w:rPr>
        <w:tab/>
      </w:r>
      <w:r w:rsidRPr="002826B5">
        <w:rPr>
          <w:rFonts w:ascii="Arial" w:hAnsi="Arial" w:cs="Arial"/>
          <w:b/>
          <w:szCs w:val="24"/>
        </w:rPr>
        <w:tab/>
        <w:t>BAILMENT AND PLEDGE</w:t>
      </w:r>
    </w:p>
    <w:p w:rsidR="0049173E" w:rsidRDefault="0049173E" w:rsidP="00FF6042">
      <w:pPr>
        <w:pStyle w:val="ListParagraph"/>
        <w:numPr>
          <w:ilvl w:val="0"/>
          <w:numId w:val="51"/>
        </w:numPr>
        <w:spacing w:after="0" w:line="360" w:lineRule="auto"/>
        <w:jc w:val="both"/>
        <w:rPr>
          <w:rFonts w:ascii="Arial" w:hAnsi="Arial" w:cs="Arial"/>
          <w:szCs w:val="24"/>
        </w:rPr>
      </w:pPr>
      <w:r w:rsidRPr="000724D9">
        <w:rPr>
          <w:rFonts w:ascii="Arial" w:hAnsi="Arial" w:cs="Arial"/>
          <w:szCs w:val="24"/>
        </w:rPr>
        <w:t>Meaning of Bailment, essentials of Bailment, Distinction between Bailment and Pledge.</w:t>
      </w:r>
    </w:p>
    <w:p w:rsidR="0049173E" w:rsidRDefault="0049173E" w:rsidP="00FF6042">
      <w:pPr>
        <w:pStyle w:val="ListParagraph"/>
        <w:numPr>
          <w:ilvl w:val="0"/>
          <w:numId w:val="51"/>
        </w:numPr>
        <w:spacing w:after="0" w:line="360" w:lineRule="auto"/>
        <w:jc w:val="both"/>
        <w:rPr>
          <w:rFonts w:ascii="Arial" w:hAnsi="Arial" w:cs="Arial"/>
          <w:szCs w:val="24"/>
        </w:rPr>
      </w:pPr>
      <w:r>
        <w:rPr>
          <w:rFonts w:ascii="Arial" w:hAnsi="Arial" w:cs="Arial"/>
          <w:szCs w:val="24"/>
        </w:rPr>
        <w:t xml:space="preserve">Rights and duties of Bailer and </w:t>
      </w:r>
      <w:proofErr w:type="spellStart"/>
      <w:r>
        <w:rPr>
          <w:rFonts w:ascii="Arial" w:hAnsi="Arial" w:cs="Arial"/>
          <w:szCs w:val="24"/>
        </w:rPr>
        <w:t>Bailee</w:t>
      </w:r>
      <w:proofErr w:type="spellEnd"/>
      <w:r>
        <w:rPr>
          <w:rFonts w:ascii="Arial" w:hAnsi="Arial" w:cs="Arial"/>
          <w:szCs w:val="24"/>
        </w:rPr>
        <w:t>.</w:t>
      </w:r>
    </w:p>
    <w:p w:rsidR="0049173E" w:rsidRDefault="0049173E" w:rsidP="00FF6042">
      <w:pPr>
        <w:pStyle w:val="ListParagraph"/>
        <w:numPr>
          <w:ilvl w:val="0"/>
          <w:numId w:val="51"/>
        </w:numPr>
        <w:spacing w:after="0" w:line="360" w:lineRule="auto"/>
        <w:jc w:val="both"/>
        <w:rPr>
          <w:rFonts w:ascii="Arial" w:hAnsi="Arial" w:cs="Arial"/>
          <w:szCs w:val="24"/>
        </w:rPr>
      </w:pPr>
      <w:proofErr w:type="gramStart"/>
      <w:r>
        <w:rPr>
          <w:rFonts w:ascii="Arial" w:hAnsi="Arial" w:cs="Arial"/>
          <w:szCs w:val="24"/>
        </w:rPr>
        <w:t>Pledge</w:t>
      </w:r>
      <w:r w:rsidRPr="002826B5">
        <w:rPr>
          <w:rFonts w:ascii="Arial" w:hAnsi="Arial" w:cs="Arial"/>
          <w:b/>
          <w:szCs w:val="24"/>
        </w:rPr>
        <w:t xml:space="preserve"> :</w:t>
      </w:r>
      <w:proofErr w:type="gramEnd"/>
      <w:r>
        <w:rPr>
          <w:rFonts w:ascii="Arial" w:hAnsi="Arial" w:cs="Arial"/>
          <w:szCs w:val="24"/>
        </w:rPr>
        <w:t xml:space="preserve"> Meaning, Rights and Duties of </w:t>
      </w:r>
      <w:proofErr w:type="spellStart"/>
      <w:r>
        <w:rPr>
          <w:rFonts w:ascii="Arial" w:hAnsi="Arial" w:cs="Arial"/>
          <w:szCs w:val="24"/>
        </w:rPr>
        <w:t>Pawner</w:t>
      </w:r>
      <w:proofErr w:type="spellEnd"/>
      <w:r>
        <w:rPr>
          <w:rFonts w:ascii="Arial" w:hAnsi="Arial" w:cs="Arial"/>
          <w:szCs w:val="24"/>
        </w:rPr>
        <w:t xml:space="preserve"> and Pawnee.</w:t>
      </w:r>
    </w:p>
    <w:p w:rsidR="0049173E" w:rsidRPr="002826B5" w:rsidRDefault="0049173E" w:rsidP="0049173E">
      <w:pPr>
        <w:spacing w:after="0" w:line="360" w:lineRule="auto"/>
        <w:jc w:val="both"/>
        <w:rPr>
          <w:rFonts w:ascii="Arial" w:hAnsi="Arial" w:cs="Arial"/>
          <w:b/>
          <w:szCs w:val="24"/>
        </w:rPr>
      </w:pPr>
      <w:r w:rsidRPr="002826B5">
        <w:rPr>
          <w:rFonts w:ascii="Arial" w:hAnsi="Arial" w:cs="Arial"/>
          <w:b/>
          <w:szCs w:val="24"/>
        </w:rPr>
        <w:t>UNIT-III</w:t>
      </w:r>
      <w:r w:rsidRPr="002826B5">
        <w:rPr>
          <w:rFonts w:ascii="Arial" w:hAnsi="Arial" w:cs="Arial"/>
          <w:b/>
          <w:szCs w:val="24"/>
        </w:rPr>
        <w:tab/>
        <w:t>AGENCY</w:t>
      </w:r>
    </w:p>
    <w:p w:rsidR="0049173E" w:rsidRDefault="0049173E" w:rsidP="00FF6042">
      <w:pPr>
        <w:pStyle w:val="ListParagraph"/>
        <w:numPr>
          <w:ilvl w:val="0"/>
          <w:numId w:val="52"/>
        </w:numPr>
        <w:spacing w:after="0" w:line="360" w:lineRule="auto"/>
        <w:jc w:val="both"/>
        <w:rPr>
          <w:rFonts w:ascii="Arial" w:hAnsi="Arial" w:cs="Arial"/>
          <w:szCs w:val="24"/>
        </w:rPr>
      </w:pPr>
      <w:r>
        <w:rPr>
          <w:rFonts w:ascii="Arial" w:hAnsi="Arial" w:cs="Arial"/>
          <w:szCs w:val="24"/>
        </w:rPr>
        <w:t>Definition and Essentials of Agency, kinds of Agents.</w:t>
      </w:r>
    </w:p>
    <w:p w:rsidR="0049173E" w:rsidRDefault="0049173E" w:rsidP="00FF6042">
      <w:pPr>
        <w:pStyle w:val="ListParagraph"/>
        <w:numPr>
          <w:ilvl w:val="0"/>
          <w:numId w:val="52"/>
        </w:numPr>
        <w:spacing w:after="0" w:line="360" w:lineRule="auto"/>
        <w:jc w:val="both"/>
        <w:rPr>
          <w:rFonts w:ascii="Arial" w:hAnsi="Arial" w:cs="Arial"/>
          <w:szCs w:val="24"/>
        </w:rPr>
      </w:pPr>
      <w:r>
        <w:rPr>
          <w:rFonts w:ascii="Arial" w:hAnsi="Arial" w:cs="Arial"/>
          <w:szCs w:val="24"/>
        </w:rPr>
        <w:t>Rights and duties of an agent, Determination of Agency.</w:t>
      </w:r>
    </w:p>
    <w:p w:rsidR="0049173E" w:rsidRDefault="0049173E" w:rsidP="00FF6042">
      <w:pPr>
        <w:pStyle w:val="ListParagraph"/>
        <w:numPr>
          <w:ilvl w:val="0"/>
          <w:numId w:val="52"/>
        </w:numPr>
        <w:spacing w:after="0" w:line="360" w:lineRule="auto"/>
        <w:jc w:val="both"/>
        <w:rPr>
          <w:rFonts w:ascii="Arial" w:hAnsi="Arial" w:cs="Arial"/>
          <w:szCs w:val="24"/>
        </w:rPr>
      </w:pPr>
      <w:r>
        <w:rPr>
          <w:rFonts w:ascii="Arial" w:hAnsi="Arial" w:cs="Arial"/>
          <w:szCs w:val="24"/>
        </w:rPr>
        <w:t>Relation of Principal with third parties.</w:t>
      </w:r>
    </w:p>
    <w:p w:rsidR="0049173E" w:rsidRPr="002826B5" w:rsidRDefault="0049173E" w:rsidP="0049173E">
      <w:pPr>
        <w:spacing w:after="0" w:line="360" w:lineRule="auto"/>
        <w:jc w:val="both"/>
        <w:rPr>
          <w:rFonts w:ascii="Arial" w:hAnsi="Arial" w:cs="Arial"/>
          <w:b/>
          <w:szCs w:val="24"/>
        </w:rPr>
      </w:pPr>
      <w:r w:rsidRPr="002826B5">
        <w:rPr>
          <w:rFonts w:ascii="Arial" w:hAnsi="Arial" w:cs="Arial"/>
          <w:b/>
          <w:szCs w:val="24"/>
        </w:rPr>
        <w:t>UNIT-IV</w:t>
      </w:r>
      <w:r w:rsidRPr="002826B5">
        <w:rPr>
          <w:rFonts w:ascii="Arial" w:hAnsi="Arial" w:cs="Arial"/>
          <w:b/>
          <w:szCs w:val="24"/>
        </w:rPr>
        <w:tab/>
        <w:t>SALE OF GOODS ACT-1930</w:t>
      </w:r>
    </w:p>
    <w:p w:rsidR="0049173E" w:rsidRDefault="0049173E" w:rsidP="00FF6042">
      <w:pPr>
        <w:pStyle w:val="ListParagraph"/>
        <w:numPr>
          <w:ilvl w:val="0"/>
          <w:numId w:val="53"/>
        </w:numPr>
        <w:spacing w:after="0" w:line="360" w:lineRule="auto"/>
        <w:jc w:val="both"/>
        <w:rPr>
          <w:rFonts w:ascii="Arial" w:hAnsi="Arial" w:cs="Arial"/>
          <w:szCs w:val="24"/>
        </w:rPr>
      </w:pPr>
      <w:r>
        <w:rPr>
          <w:rFonts w:ascii="Arial" w:hAnsi="Arial" w:cs="Arial"/>
          <w:szCs w:val="24"/>
        </w:rPr>
        <w:t xml:space="preserve">Definition and essentials of sale, Distinction between sale and Agreement to </w:t>
      </w:r>
      <w:proofErr w:type="gramStart"/>
      <w:r>
        <w:rPr>
          <w:rFonts w:ascii="Arial" w:hAnsi="Arial" w:cs="Arial"/>
          <w:szCs w:val="24"/>
        </w:rPr>
        <w:t>sale ,</w:t>
      </w:r>
      <w:proofErr w:type="gramEnd"/>
      <w:r>
        <w:rPr>
          <w:rFonts w:ascii="Arial" w:hAnsi="Arial" w:cs="Arial"/>
          <w:szCs w:val="24"/>
        </w:rPr>
        <w:t xml:space="preserve"> sale and hire purchase agreement.</w:t>
      </w:r>
    </w:p>
    <w:p w:rsidR="0049173E" w:rsidRDefault="0049173E" w:rsidP="00FF6042">
      <w:pPr>
        <w:pStyle w:val="ListParagraph"/>
        <w:numPr>
          <w:ilvl w:val="0"/>
          <w:numId w:val="53"/>
        </w:numPr>
        <w:spacing w:after="0" w:line="360" w:lineRule="auto"/>
        <w:jc w:val="both"/>
        <w:rPr>
          <w:rFonts w:ascii="Arial" w:hAnsi="Arial" w:cs="Arial"/>
          <w:szCs w:val="24"/>
        </w:rPr>
      </w:pPr>
      <w:r>
        <w:rPr>
          <w:rFonts w:ascii="Arial" w:hAnsi="Arial" w:cs="Arial"/>
          <w:szCs w:val="24"/>
        </w:rPr>
        <w:t>Conditions and Warranty.</w:t>
      </w:r>
    </w:p>
    <w:p w:rsidR="0049173E" w:rsidRDefault="0049173E" w:rsidP="00FF6042">
      <w:pPr>
        <w:pStyle w:val="ListParagraph"/>
        <w:numPr>
          <w:ilvl w:val="0"/>
          <w:numId w:val="53"/>
        </w:numPr>
        <w:spacing w:after="0" w:line="360" w:lineRule="auto"/>
        <w:jc w:val="both"/>
        <w:rPr>
          <w:rFonts w:ascii="Arial" w:hAnsi="Arial" w:cs="Arial"/>
          <w:szCs w:val="24"/>
        </w:rPr>
      </w:pPr>
      <w:r>
        <w:rPr>
          <w:rFonts w:ascii="Arial" w:hAnsi="Arial" w:cs="Arial"/>
          <w:szCs w:val="24"/>
        </w:rPr>
        <w:t>Passing of Property, Transfer of title.</w:t>
      </w:r>
    </w:p>
    <w:p w:rsidR="0049173E" w:rsidRPr="002826B5" w:rsidRDefault="0049173E" w:rsidP="0049173E">
      <w:pPr>
        <w:spacing w:after="0" w:line="360" w:lineRule="auto"/>
        <w:jc w:val="both"/>
        <w:rPr>
          <w:rFonts w:ascii="Arial" w:hAnsi="Arial" w:cs="Arial"/>
          <w:b/>
          <w:szCs w:val="24"/>
        </w:rPr>
      </w:pPr>
      <w:r w:rsidRPr="002826B5">
        <w:rPr>
          <w:rFonts w:ascii="Arial" w:hAnsi="Arial" w:cs="Arial"/>
          <w:b/>
          <w:szCs w:val="24"/>
        </w:rPr>
        <w:t>UNIT-V</w:t>
      </w:r>
      <w:r w:rsidRPr="002826B5">
        <w:rPr>
          <w:rFonts w:ascii="Arial" w:hAnsi="Arial" w:cs="Arial"/>
          <w:b/>
          <w:szCs w:val="24"/>
        </w:rPr>
        <w:tab/>
        <w:t>INDIAN PARTNERSHIP ACT</w:t>
      </w:r>
      <w:proofErr w:type="gramStart"/>
      <w:r w:rsidRPr="002826B5">
        <w:rPr>
          <w:rFonts w:ascii="Arial" w:hAnsi="Arial" w:cs="Arial"/>
          <w:b/>
          <w:szCs w:val="24"/>
        </w:rPr>
        <w:t>,1930</w:t>
      </w:r>
      <w:proofErr w:type="gramEnd"/>
    </w:p>
    <w:p w:rsidR="0049173E" w:rsidRDefault="0049173E" w:rsidP="00FF6042">
      <w:pPr>
        <w:pStyle w:val="ListParagraph"/>
        <w:numPr>
          <w:ilvl w:val="0"/>
          <w:numId w:val="54"/>
        </w:numPr>
        <w:spacing w:after="0" w:line="360" w:lineRule="auto"/>
        <w:jc w:val="both"/>
        <w:rPr>
          <w:rFonts w:ascii="Arial" w:hAnsi="Arial" w:cs="Arial"/>
          <w:szCs w:val="24"/>
        </w:rPr>
      </w:pPr>
      <w:r>
        <w:rPr>
          <w:rFonts w:ascii="Arial" w:hAnsi="Arial" w:cs="Arial"/>
          <w:szCs w:val="24"/>
        </w:rPr>
        <w:t>Definition of Partnership, Distinction between partnership and company, partnership and Hindu undivided family.</w:t>
      </w:r>
    </w:p>
    <w:p w:rsidR="0049173E" w:rsidRDefault="0049173E" w:rsidP="00FF6042">
      <w:pPr>
        <w:pStyle w:val="ListParagraph"/>
        <w:numPr>
          <w:ilvl w:val="0"/>
          <w:numId w:val="54"/>
        </w:numPr>
        <w:spacing w:after="0" w:line="360" w:lineRule="auto"/>
        <w:jc w:val="both"/>
        <w:rPr>
          <w:rFonts w:ascii="Arial" w:hAnsi="Arial" w:cs="Arial"/>
          <w:szCs w:val="24"/>
        </w:rPr>
      </w:pPr>
      <w:r>
        <w:rPr>
          <w:rFonts w:ascii="Arial" w:hAnsi="Arial" w:cs="Arial"/>
          <w:szCs w:val="24"/>
        </w:rPr>
        <w:t>Rights and duties of Partners inter se, minor as a partner. Relation of partners to third parties.</w:t>
      </w:r>
    </w:p>
    <w:p w:rsidR="0049173E" w:rsidRDefault="0049173E" w:rsidP="00FF6042">
      <w:pPr>
        <w:pStyle w:val="ListParagraph"/>
        <w:numPr>
          <w:ilvl w:val="0"/>
          <w:numId w:val="54"/>
        </w:numPr>
        <w:spacing w:after="0" w:line="360" w:lineRule="auto"/>
        <w:jc w:val="both"/>
        <w:rPr>
          <w:rFonts w:ascii="Arial" w:hAnsi="Arial" w:cs="Arial"/>
          <w:szCs w:val="24"/>
        </w:rPr>
      </w:pPr>
      <w:r>
        <w:rPr>
          <w:rFonts w:ascii="Arial" w:hAnsi="Arial" w:cs="Arial"/>
          <w:szCs w:val="24"/>
        </w:rPr>
        <w:t>Registration and Dissolution of a Firm.</w:t>
      </w:r>
    </w:p>
    <w:p w:rsidR="0049173E" w:rsidRPr="002826B5" w:rsidRDefault="0049173E" w:rsidP="0049173E">
      <w:pPr>
        <w:spacing w:after="0" w:line="360" w:lineRule="auto"/>
        <w:jc w:val="both"/>
        <w:rPr>
          <w:rFonts w:ascii="Arial" w:hAnsi="Arial" w:cs="Arial"/>
          <w:b/>
          <w:szCs w:val="24"/>
        </w:rPr>
      </w:pPr>
      <w:r w:rsidRPr="002826B5">
        <w:rPr>
          <w:rFonts w:ascii="Arial" w:hAnsi="Arial" w:cs="Arial"/>
          <w:b/>
          <w:szCs w:val="24"/>
        </w:rPr>
        <w:t>BOOKS FOR REFERENCE</w:t>
      </w:r>
    </w:p>
    <w:p w:rsidR="0049173E" w:rsidRDefault="0049173E" w:rsidP="00FF6042">
      <w:pPr>
        <w:pStyle w:val="ListParagraph"/>
        <w:numPr>
          <w:ilvl w:val="0"/>
          <w:numId w:val="55"/>
        </w:numPr>
        <w:spacing w:after="0" w:line="360" w:lineRule="auto"/>
        <w:jc w:val="both"/>
        <w:rPr>
          <w:rFonts w:ascii="Arial" w:hAnsi="Arial" w:cs="Arial"/>
          <w:szCs w:val="24"/>
        </w:rPr>
      </w:pPr>
      <w:r>
        <w:rPr>
          <w:rFonts w:ascii="Arial" w:hAnsi="Arial" w:cs="Arial"/>
          <w:szCs w:val="24"/>
        </w:rPr>
        <w:t xml:space="preserve">By </w:t>
      </w:r>
      <w:proofErr w:type="spellStart"/>
      <w:r>
        <w:rPr>
          <w:rFonts w:ascii="Arial" w:hAnsi="Arial" w:cs="Arial"/>
          <w:szCs w:val="24"/>
        </w:rPr>
        <w:t>Avtar</w:t>
      </w:r>
      <w:proofErr w:type="spellEnd"/>
      <w:r>
        <w:rPr>
          <w:rFonts w:ascii="Arial" w:hAnsi="Arial" w:cs="Arial"/>
          <w:szCs w:val="24"/>
        </w:rPr>
        <w:t xml:space="preserve"> Singh</w:t>
      </w:r>
      <w:r>
        <w:rPr>
          <w:rFonts w:ascii="Arial" w:hAnsi="Arial" w:cs="Arial"/>
          <w:szCs w:val="24"/>
        </w:rPr>
        <w:tab/>
      </w:r>
      <w:r>
        <w:rPr>
          <w:rFonts w:ascii="Arial" w:hAnsi="Arial" w:cs="Arial"/>
          <w:szCs w:val="24"/>
        </w:rPr>
        <w:tab/>
      </w:r>
      <w:r w:rsidRPr="002826B5">
        <w:rPr>
          <w:rFonts w:ascii="Arial" w:hAnsi="Arial" w:cs="Arial"/>
          <w:b/>
          <w:szCs w:val="24"/>
        </w:rPr>
        <w:t>:</w:t>
      </w:r>
      <w:r>
        <w:rPr>
          <w:rFonts w:ascii="Arial" w:hAnsi="Arial" w:cs="Arial"/>
          <w:szCs w:val="24"/>
        </w:rPr>
        <w:tab/>
        <w:t>Law of Contract</w:t>
      </w:r>
    </w:p>
    <w:p w:rsidR="0049173E" w:rsidRDefault="0049173E" w:rsidP="00FF6042">
      <w:pPr>
        <w:pStyle w:val="ListParagraph"/>
        <w:numPr>
          <w:ilvl w:val="0"/>
          <w:numId w:val="55"/>
        </w:numPr>
        <w:spacing w:after="0" w:line="360" w:lineRule="auto"/>
        <w:jc w:val="both"/>
        <w:rPr>
          <w:rFonts w:ascii="Arial" w:hAnsi="Arial" w:cs="Arial"/>
          <w:szCs w:val="24"/>
        </w:rPr>
      </w:pPr>
      <w:r>
        <w:rPr>
          <w:rFonts w:ascii="Arial" w:hAnsi="Arial" w:cs="Arial"/>
          <w:szCs w:val="24"/>
        </w:rPr>
        <w:t xml:space="preserve">By </w:t>
      </w:r>
      <w:proofErr w:type="spellStart"/>
      <w:r>
        <w:rPr>
          <w:rFonts w:ascii="Arial" w:hAnsi="Arial" w:cs="Arial"/>
          <w:szCs w:val="24"/>
        </w:rPr>
        <w:t>R.K.Bangia</w:t>
      </w:r>
      <w:proofErr w:type="spellEnd"/>
      <w:r>
        <w:rPr>
          <w:rFonts w:ascii="Arial" w:hAnsi="Arial" w:cs="Arial"/>
          <w:szCs w:val="24"/>
        </w:rPr>
        <w:tab/>
      </w:r>
      <w:r>
        <w:rPr>
          <w:rFonts w:ascii="Arial" w:hAnsi="Arial" w:cs="Arial"/>
          <w:szCs w:val="24"/>
        </w:rPr>
        <w:tab/>
      </w:r>
      <w:r w:rsidRPr="002826B5">
        <w:rPr>
          <w:rFonts w:ascii="Arial" w:hAnsi="Arial" w:cs="Arial"/>
          <w:b/>
          <w:szCs w:val="24"/>
        </w:rPr>
        <w:t>:</w:t>
      </w:r>
      <w:r>
        <w:rPr>
          <w:rFonts w:ascii="Arial" w:hAnsi="Arial" w:cs="Arial"/>
          <w:szCs w:val="24"/>
        </w:rPr>
        <w:tab/>
        <w:t>Law of Contracts</w:t>
      </w:r>
    </w:p>
    <w:p w:rsidR="0049173E" w:rsidRDefault="0049173E" w:rsidP="00FF6042">
      <w:pPr>
        <w:pStyle w:val="ListParagraph"/>
        <w:numPr>
          <w:ilvl w:val="0"/>
          <w:numId w:val="55"/>
        </w:numPr>
        <w:spacing w:after="0" w:line="360" w:lineRule="auto"/>
        <w:jc w:val="both"/>
        <w:rPr>
          <w:rFonts w:ascii="Arial" w:hAnsi="Arial" w:cs="Arial"/>
          <w:szCs w:val="24"/>
        </w:rPr>
      </w:pPr>
      <w:r>
        <w:rPr>
          <w:rFonts w:ascii="Arial" w:hAnsi="Arial" w:cs="Arial"/>
          <w:szCs w:val="24"/>
        </w:rPr>
        <w:t xml:space="preserve">By Pollock and </w:t>
      </w:r>
      <w:proofErr w:type="spellStart"/>
      <w:r>
        <w:rPr>
          <w:rFonts w:ascii="Arial" w:hAnsi="Arial" w:cs="Arial"/>
          <w:szCs w:val="24"/>
        </w:rPr>
        <w:t>Mulla</w:t>
      </w:r>
      <w:proofErr w:type="spellEnd"/>
      <w:r>
        <w:rPr>
          <w:rFonts w:ascii="Arial" w:hAnsi="Arial" w:cs="Arial"/>
          <w:szCs w:val="24"/>
        </w:rPr>
        <w:tab/>
      </w:r>
      <w:r w:rsidRPr="002826B5">
        <w:rPr>
          <w:rFonts w:ascii="Arial" w:hAnsi="Arial" w:cs="Arial"/>
          <w:b/>
          <w:szCs w:val="24"/>
        </w:rPr>
        <w:t>:</w:t>
      </w:r>
      <w:r>
        <w:rPr>
          <w:rFonts w:ascii="Arial" w:hAnsi="Arial" w:cs="Arial"/>
          <w:szCs w:val="24"/>
        </w:rPr>
        <w:tab/>
        <w:t>Indian Contract Act.</w:t>
      </w:r>
    </w:p>
    <w:p w:rsidR="0049173E" w:rsidRDefault="0049173E" w:rsidP="00FF6042">
      <w:pPr>
        <w:pStyle w:val="ListParagraph"/>
        <w:numPr>
          <w:ilvl w:val="0"/>
          <w:numId w:val="55"/>
        </w:numPr>
        <w:spacing w:after="0" w:line="360" w:lineRule="auto"/>
        <w:jc w:val="both"/>
        <w:rPr>
          <w:rFonts w:ascii="Arial" w:hAnsi="Arial" w:cs="Arial"/>
          <w:szCs w:val="24"/>
        </w:rPr>
      </w:pPr>
      <w:r>
        <w:rPr>
          <w:rFonts w:ascii="Arial" w:hAnsi="Arial" w:cs="Arial"/>
          <w:szCs w:val="24"/>
        </w:rPr>
        <w:t xml:space="preserve">By S.S. </w:t>
      </w:r>
      <w:proofErr w:type="spellStart"/>
      <w:r>
        <w:rPr>
          <w:rFonts w:ascii="Arial" w:hAnsi="Arial" w:cs="Arial"/>
          <w:szCs w:val="24"/>
        </w:rPr>
        <w:t>Srivastava</w:t>
      </w:r>
      <w:proofErr w:type="spellEnd"/>
      <w:r>
        <w:rPr>
          <w:rFonts w:ascii="Arial" w:hAnsi="Arial" w:cs="Arial"/>
          <w:szCs w:val="24"/>
        </w:rPr>
        <w:tab/>
      </w:r>
      <w:r w:rsidRPr="002826B5">
        <w:rPr>
          <w:rFonts w:ascii="Arial" w:hAnsi="Arial" w:cs="Arial"/>
          <w:b/>
          <w:szCs w:val="24"/>
        </w:rPr>
        <w:t>:</w:t>
      </w:r>
      <w:r>
        <w:rPr>
          <w:rFonts w:ascii="Arial" w:hAnsi="Arial" w:cs="Arial"/>
          <w:szCs w:val="24"/>
        </w:rPr>
        <w:tab/>
        <w:t>Law of Contract-I &amp; II</w:t>
      </w:r>
    </w:p>
    <w:p w:rsidR="0049173E" w:rsidRDefault="0049173E" w:rsidP="00FF6042">
      <w:pPr>
        <w:pStyle w:val="ListParagraph"/>
        <w:numPr>
          <w:ilvl w:val="0"/>
          <w:numId w:val="55"/>
        </w:numPr>
        <w:spacing w:after="0" w:line="360" w:lineRule="auto"/>
        <w:jc w:val="both"/>
        <w:rPr>
          <w:rFonts w:ascii="Arial" w:hAnsi="Arial" w:cs="Arial"/>
          <w:szCs w:val="24"/>
        </w:rPr>
      </w:pPr>
      <w:r>
        <w:rPr>
          <w:rFonts w:ascii="Arial" w:hAnsi="Arial" w:cs="Arial"/>
          <w:szCs w:val="24"/>
        </w:rPr>
        <w:t>Lindley on Partnership.</w:t>
      </w:r>
    </w:p>
    <w:p w:rsidR="0049173E" w:rsidRDefault="0049173E" w:rsidP="0049173E">
      <w:pPr>
        <w:spacing w:after="0" w:line="360" w:lineRule="auto"/>
        <w:jc w:val="both"/>
        <w:rPr>
          <w:rFonts w:ascii="Arial" w:hAnsi="Arial" w:cs="Arial"/>
          <w:szCs w:val="24"/>
        </w:rPr>
      </w:pPr>
      <w:r w:rsidRPr="005E22F0">
        <w:rPr>
          <w:rFonts w:ascii="Arial" w:hAnsi="Arial" w:cs="Arial"/>
          <w:szCs w:val="24"/>
        </w:rPr>
        <w:tab/>
      </w:r>
    </w:p>
    <w:p w:rsidR="0049173E" w:rsidRDefault="0049173E" w:rsidP="0049173E">
      <w:pPr>
        <w:spacing w:after="0" w:line="360" w:lineRule="auto"/>
        <w:jc w:val="both"/>
        <w:rPr>
          <w:rFonts w:ascii="Arial" w:hAnsi="Arial" w:cs="Arial"/>
          <w:szCs w:val="24"/>
        </w:rPr>
      </w:pPr>
    </w:p>
    <w:p w:rsidR="0049173E" w:rsidRDefault="0049173E" w:rsidP="0049173E">
      <w:pPr>
        <w:spacing w:after="0" w:line="360" w:lineRule="auto"/>
        <w:jc w:val="both"/>
        <w:rPr>
          <w:rFonts w:ascii="Arial" w:hAnsi="Arial" w:cs="Arial"/>
          <w:szCs w:val="24"/>
        </w:rPr>
      </w:pPr>
    </w:p>
    <w:p w:rsidR="0049173E" w:rsidRDefault="0049173E" w:rsidP="0049173E">
      <w:pPr>
        <w:spacing w:after="0" w:line="360" w:lineRule="auto"/>
        <w:jc w:val="both"/>
        <w:rPr>
          <w:rFonts w:ascii="Arial" w:hAnsi="Arial" w:cs="Arial"/>
          <w:szCs w:val="24"/>
        </w:rPr>
      </w:pPr>
    </w:p>
    <w:p w:rsidR="0049173E" w:rsidRDefault="0049173E" w:rsidP="0049173E">
      <w:pPr>
        <w:spacing w:after="0" w:line="360" w:lineRule="auto"/>
        <w:jc w:val="both"/>
        <w:rPr>
          <w:rFonts w:ascii="Arial" w:hAnsi="Arial" w:cs="Arial"/>
          <w:szCs w:val="24"/>
        </w:rPr>
      </w:pPr>
    </w:p>
    <w:p w:rsidR="0049173E" w:rsidRDefault="0049173E" w:rsidP="0049173E">
      <w:pPr>
        <w:spacing w:after="0" w:line="360" w:lineRule="auto"/>
        <w:jc w:val="both"/>
        <w:rPr>
          <w:rFonts w:ascii="Arial" w:hAnsi="Arial" w:cs="Arial"/>
          <w:szCs w:val="24"/>
        </w:rPr>
      </w:pPr>
    </w:p>
    <w:p w:rsidR="0049173E" w:rsidRDefault="0049173E" w:rsidP="0049173E">
      <w:pPr>
        <w:spacing w:after="0" w:line="360" w:lineRule="auto"/>
        <w:jc w:val="both"/>
        <w:rPr>
          <w:rFonts w:ascii="Arial" w:hAnsi="Arial" w:cs="Arial"/>
          <w:szCs w:val="24"/>
        </w:rPr>
      </w:pPr>
    </w:p>
    <w:p w:rsidR="0049173E" w:rsidRDefault="0049173E" w:rsidP="0049173E">
      <w:pPr>
        <w:spacing w:after="0" w:line="360" w:lineRule="auto"/>
        <w:jc w:val="both"/>
        <w:rPr>
          <w:rFonts w:ascii="Arial" w:hAnsi="Arial" w:cs="Arial"/>
          <w:szCs w:val="24"/>
        </w:rPr>
      </w:pPr>
    </w:p>
    <w:p w:rsidR="0049173E" w:rsidRDefault="0049173E" w:rsidP="0049173E">
      <w:pPr>
        <w:spacing w:after="0" w:line="360" w:lineRule="auto"/>
        <w:jc w:val="both"/>
        <w:rPr>
          <w:rFonts w:ascii="Arial" w:hAnsi="Arial" w:cs="Arial"/>
          <w:szCs w:val="24"/>
        </w:rPr>
      </w:pPr>
    </w:p>
    <w:p w:rsidR="0049173E" w:rsidRPr="009D125F" w:rsidRDefault="0049173E" w:rsidP="0049173E">
      <w:pPr>
        <w:spacing w:after="0" w:line="240" w:lineRule="auto"/>
        <w:jc w:val="center"/>
        <w:rPr>
          <w:rFonts w:ascii="Arial" w:hAnsi="Arial" w:cs="Arial"/>
          <w:b/>
        </w:rPr>
      </w:pPr>
      <w:r w:rsidRPr="009D125F">
        <w:rPr>
          <w:rFonts w:ascii="Arial" w:hAnsi="Arial" w:cs="Arial"/>
          <w:b/>
        </w:rPr>
        <w:lastRenderedPageBreak/>
        <w:t>SEMESTER-</w:t>
      </w:r>
      <w:proofErr w:type="gramStart"/>
      <w:r w:rsidRPr="009D125F">
        <w:rPr>
          <w:rFonts w:ascii="Arial" w:hAnsi="Arial" w:cs="Arial"/>
          <w:b/>
        </w:rPr>
        <w:t>II</w:t>
      </w:r>
      <w:r>
        <w:rPr>
          <w:rFonts w:ascii="Arial" w:hAnsi="Arial" w:cs="Arial"/>
          <w:b/>
        </w:rPr>
        <w:t xml:space="preserve">  (</w:t>
      </w:r>
      <w:proofErr w:type="gramEnd"/>
      <w:r>
        <w:rPr>
          <w:rFonts w:ascii="Arial" w:hAnsi="Arial" w:cs="Arial"/>
          <w:b/>
        </w:rPr>
        <w:t>CBCS)</w:t>
      </w:r>
    </w:p>
    <w:p w:rsidR="0049173E" w:rsidRPr="009813D5" w:rsidRDefault="0049173E" w:rsidP="0049173E">
      <w:pPr>
        <w:spacing w:after="0" w:line="240" w:lineRule="auto"/>
        <w:jc w:val="center"/>
        <w:rPr>
          <w:rFonts w:ascii="Arial" w:hAnsi="Arial" w:cs="Arial"/>
          <w:b/>
        </w:rPr>
      </w:pPr>
      <w:r>
        <w:rPr>
          <w:rFonts w:ascii="Arial" w:hAnsi="Arial" w:cs="Arial"/>
          <w:b/>
        </w:rPr>
        <w:t>FAMILY LAW-II (MUSLIM LAW)</w:t>
      </w:r>
    </w:p>
    <w:p w:rsidR="0049173E" w:rsidRPr="009813D5" w:rsidRDefault="0049173E" w:rsidP="0049173E">
      <w:pPr>
        <w:jc w:val="center"/>
        <w:rPr>
          <w:rFonts w:ascii="Arial" w:hAnsi="Arial" w:cs="Arial"/>
          <w:b/>
        </w:rPr>
      </w:pPr>
    </w:p>
    <w:p w:rsidR="0049173E" w:rsidRPr="009813D5" w:rsidRDefault="0049173E" w:rsidP="0049173E">
      <w:pPr>
        <w:jc w:val="center"/>
        <w:rPr>
          <w:rFonts w:ascii="Arial" w:hAnsi="Arial" w:cs="Arial"/>
          <w:b/>
        </w:rPr>
      </w:pPr>
      <w:r>
        <w:rPr>
          <w:rFonts w:ascii="Arial" w:hAnsi="Arial" w:cs="Arial"/>
          <w:b/>
        </w:rPr>
        <w:t>PAPER-</w:t>
      </w:r>
      <w:r w:rsidRPr="009813D5">
        <w:rPr>
          <w:rFonts w:ascii="Arial" w:hAnsi="Arial" w:cs="Arial"/>
          <w:b/>
        </w:rPr>
        <w:t>V</w:t>
      </w:r>
      <w:r>
        <w:rPr>
          <w:rFonts w:ascii="Arial" w:hAnsi="Arial" w:cs="Arial"/>
          <w:b/>
        </w:rPr>
        <w:t>I</w:t>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r>
      <w:r w:rsidRPr="009813D5">
        <w:rPr>
          <w:rFonts w:ascii="Arial" w:hAnsi="Arial" w:cs="Arial"/>
          <w:b/>
        </w:rPr>
        <w:tab/>
        <w:t>FULL MARK-80</w:t>
      </w:r>
    </w:p>
    <w:p w:rsidR="0049173E" w:rsidRPr="00592ED9" w:rsidRDefault="0049173E" w:rsidP="0049173E">
      <w:pPr>
        <w:spacing w:after="0" w:line="360" w:lineRule="auto"/>
        <w:jc w:val="both"/>
        <w:rPr>
          <w:rFonts w:ascii="Arial" w:hAnsi="Arial" w:cs="Arial"/>
          <w:b/>
          <w:szCs w:val="24"/>
        </w:rPr>
      </w:pPr>
      <w:r w:rsidRPr="00592ED9">
        <w:rPr>
          <w:rFonts w:ascii="Arial" w:hAnsi="Arial" w:cs="Arial"/>
          <w:b/>
          <w:szCs w:val="24"/>
        </w:rPr>
        <w:t>UNIT-I</w:t>
      </w:r>
      <w:r w:rsidRPr="00592ED9">
        <w:rPr>
          <w:rFonts w:ascii="Arial" w:hAnsi="Arial" w:cs="Arial"/>
          <w:b/>
          <w:szCs w:val="24"/>
        </w:rPr>
        <w:tab/>
      </w:r>
      <w:r w:rsidRPr="00592ED9">
        <w:rPr>
          <w:rFonts w:ascii="Arial" w:hAnsi="Arial" w:cs="Arial"/>
          <w:b/>
          <w:szCs w:val="24"/>
        </w:rPr>
        <w:tab/>
        <w:t>CONCEPT, ORIGIN, DEVELOPEMENT, SOURCES &amp; SCHOOLS OF MUSLIM LAW</w:t>
      </w:r>
    </w:p>
    <w:p w:rsidR="0049173E" w:rsidRDefault="0049173E" w:rsidP="00FF6042">
      <w:pPr>
        <w:pStyle w:val="ListParagraph"/>
        <w:numPr>
          <w:ilvl w:val="0"/>
          <w:numId w:val="56"/>
        </w:numPr>
        <w:spacing w:after="0" w:line="360" w:lineRule="auto"/>
        <w:jc w:val="both"/>
        <w:rPr>
          <w:rFonts w:ascii="Arial" w:hAnsi="Arial" w:cs="Arial"/>
          <w:szCs w:val="24"/>
        </w:rPr>
      </w:pPr>
      <w:r>
        <w:rPr>
          <w:rFonts w:ascii="Arial" w:hAnsi="Arial" w:cs="Arial"/>
          <w:szCs w:val="24"/>
        </w:rPr>
        <w:t>Who is a Muslim, Origin of Muslim Law, Development of Muslim Law;</w:t>
      </w:r>
    </w:p>
    <w:p w:rsidR="0049173E" w:rsidRDefault="0049173E" w:rsidP="00FF6042">
      <w:pPr>
        <w:pStyle w:val="ListParagraph"/>
        <w:numPr>
          <w:ilvl w:val="0"/>
          <w:numId w:val="56"/>
        </w:numPr>
        <w:spacing w:after="0" w:line="360" w:lineRule="auto"/>
        <w:jc w:val="both"/>
        <w:rPr>
          <w:rFonts w:ascii="Arial" w:hAnsi="Arial" w:cs="Arial"/>
          <w:szCs w:val="24"/>
        </w:rPr>
      </w:pPr>
      <w:r>
        <w:rPr>
          <w:rFonts w:ascii="Arial" w:hAnsi="Arial" w:cs="Arial"/>
          <w:szCs w:val="24"/>
        </w:rPr>
        <w:t xml:space="preserve">Sources of Muslim Law: Quran; </w:t>
      </w:r>
      <w:proofErr w:type="spellStart"/>
      <w:r>
        <w:rPr>
          <w:rFonts w:ascii="Arial" w:hAnsi="Arial" w:cs="Arial"/>
          <w:szCs w:val="24"/>
        </w:rPr>
        <w:t>Sunnat</w:t>
      </w:r>
      <w:proofErr w:type="spellEnd"/>
      <w:r>
        <w:rPr>
          <w:rFonts w:ascii="Arial" w:hAnsi="Arial" w:cs="Arial"/>
          <w:szCs w:val="24"/>
        </w:rPr>
        <w:t xml:space="preserve"> &amp; </w:t>
      </w:r>
      <w:proofErr w:type="spellStart"/>
      <w:r>
        <w:rPr>
          <w:rFonts w:ascii="Arial" w:hAnsi="Arial" w:cs="Arial"/>
          <w:szCs w:val="24"/>
        </w:rPr>
        <w:t>Ahadis</w:t>
      </w:r>
      <w:proofErr w:type="spellEnd"/>
      <w:r>
        <w:rPr>
          <w:rFonts w:ascii="Arial" w:hAnsi="Arial" w:cs="Arial"/>
          <w:szCs w:val="24"/>
        </w:rPr>
        <w:t xml:space="preserve"> (Traditional), The Jima secondary sources.</w:t>
      </w:r>
    </w:p>
    <w:p w:rsidR="0049173E" w:rsidRDefault="0049173E" w:rsidP="00FF6042">
      <w:pPr>
        <w:pStyle w:val="ListParagraph"/>
        <w:numPr>
          <w:ilvl w:val="0"/>
          <w:numId w:val="56"/>
        </w:numPr>
        <w:spacing w:after="0" w:line="360" w:lineRule="auto"/>
        <w:jc w:val="both"/>
        <w:rPr>
          <w:rFonts w:ascii="Arial" w:hAnsi="Arial" w:cs="Arial"/>
          <w:szCs w:val="24"/>
        </w:rPr>
      </w:pPr>
      <w:r>
        <w:rPr>
          <w:rFonts w:ascii="Arial" w:hAnsi="Arial" w:cs="Arial"/>
          <w:szCs w:val="24"/>
        </w:rPr>
        <w:t xml:space="preserve">Schools: Sunni Sub-schools: </w:t>
      </w:r>
      <w:proofErr w:type="spellStart"/>
      <w:r>
        <w:rPr>
          <w:rFonts w:ascii="Arial" w:hAnsi="Arial" w:cs="Arial"/>
          <w:szCs w:val="24"/>
        </w:rPr>
        <w:t>Hanafi</w:t>
      </w:r>
      <w:proofErr w:type="spellEnd"/>
      <w:r>
        <w:rPr>
          <w:rFonts w:ascii="Arial" w:hAnsi="Arial" w:cs="Arial"/>
          <w:szCs w:val="24"/>
        </w:rPr>
        <w:t xml:space="preserve"> School, </w:t>
      </w:r>
      <w:proofErr w:type="spellStart"/>
      <w:r>
        <w:rPr>
          <w:rFonts w:ascii="Arial" w:hAnsi="Arial" w:cs="Arial"/>
          <w:szCs w:val="24"/>
        </w:rPr>
        <w:t>Maliki</w:t>
      </w:r>
      <w:proofErr w:type="spellEnd"/>
      <w:r>
        <w:rPr>
          <w:rFonts w:ascii="Arial" w:hAnsi="Arial" w:cs="Arial"/>
          <w:szCs w:val="24"/>
        </w:rPr>
        <w:t xml:space="preserve"> School, </w:t>
      </w:r>
      <w:proofErr w:type="spellStart"/>
      <w:r>
        <w:rPr>
          <w:rFonts w:ascii="Arial" w:hAnsi="Arial" w:cs="Arial"/>
          <w:szCs w:val="24"/>
        </w:rPr>
        <w:t>Shafil</w:t>
      </w:r>
      <w:proofErr w:type="spellEnd"/>
      <w:r>
        <w:rPr>
          <w:rFonts w:ascii="Arial" w:hAnsi="Arial" w:cs="Arial"/>
          <w:szCs w:val="24"/>
        </w:rPr>
        <w:t xml:space="preserve"> School, </w:t>
      </w:r>
      <w:proofErr w:type="spellStart"/>
      <w:r>
        <w:rPr>
          <w:rFonts w:ascii="Arial" w:hAnsi="Arial" w:cs="Arial"/>
          <w:szCs w:val="24"/>
        </w:rPr>
        <w:t>Hanbali</w:t>
      </w:r>
      <w:proofErr w:type="spellEnd"/>
      <w:r>
        <w:rPr>
          <w:rFonts w:ascii="Arial" w:hAnsi="Arial" w:cs="Arial"/>
          <w:szCs w:val="24"/>
        </w:rPr>
        <w:t xml:space="preserve"> School, </w:t>
      </w:r>
      <w:proofErr w:type="spellStart"/>
      <w:r>
        <w:rPr>
          <w:rFonts w:ascii="Arial" w:hAnsi="Arial" w:cs="Arial"/>
          <w:szCs w:val="24"/>
        </w:rPr>
        <w:t>Shia</w:t>
      </w:r>
      <w:proofErr w:type="spellEnd"/>
      <w:r>
        <w:rPr>
          <w:rFonts w:ascii="Arial" w:hAnsi="Arial" w:cs="Arial"/>
          <w:szCs w:val="24"/>
        </w:rPr>
        <w:t xml:space="preserve"> sub  School;</w:t>
      </w:r>
    </w:p>
    <w:p w:rsidR="0049173E" w:rsidRPr="00592ED9" w:rsidRDefault="0049173E" w:rsidP="0049173E">
      <w:pPr>
        <w:spacing w:after="0" w:line="360" w:lineRule="auto"/>
        <w:jc w:val="both"/>
        <w:rPr>
          <w:rFonts w:ascii="Arial" w:hAnsi="Arial" w:cs="Arial"/>
          <w:b/>
          <w:szCs w:val="24"/>
        </w:rPr>
      </w:pPr>
      <w:r w:rsidRPr="00592ED9">
        <w:rPr>
          <w:rFonts w:ascii="Arial" w:hAnsi="Arial" w:cs="Arial"/>
          <w:b/>
          <w:szCs w:val="24"/>
        </w:rPr>
        <w:t>UNIT-II</w:t>
      </w:r>
      <w:r w:rsidRPr="00592ED9">
        <w:rPr>
          <w:rFonts w:ascii="Arial" w:hAnsi="Arial" w:cs="Arial"/>
          <w:b/>
          <w:szCs w:val="24"/>
        </w:rPr>
        <w:tab/>
      </w:r>
      <w:r w:rsidRPr="00592ED9">
        <w:rPr>
          <w:rFonts w:ascii="Arial" w:hAnsi="Arial" w:cs="Arial"/>
          <w:b/>
          <w:szCs w:val="24"/>
        </w:rPr>
        <w:tab/>
        <w:t>MARRIAGE &amp; DOWERY</w:t>
      </w:r>
    </w:p>
    <w:p w:rsidR="0049173E" w:rsidRDefault="0049173E" w:rsidP="00FF6042">
      <w:pPr>
        <w:pStyle w:val="ListParagraph"/>
        <w:numPr>
          <w:ilvl w:val="0"/>
          <w:numId w:val="57"/>
        </w:numPr>
        <w:spacing w:after="0" w:line="360" w:lineRule="auto"/>
        <w:jc w:val="both"/>
        <w:rPr>
          <w:rFonts w:ascii="Arial" w:hAnsi="Arial" w:cs="Arial"/>
          <w:szCs w:val="24"/>
        </w:rPr>
      </w:pPr>
      <w:r>
        <w:rPr>
          <w:rFonts w:ascii="Arial" w:hAnsi="Arial" w:cs="Arial"/>
          <w:szCs w:val="24"/>
        </w:rPr>
        <w:t>Marriage (</w:t>
      </w:r>
      <w:proofErr w:type="spellStart"/>
      <w:r>
        <w:rPr>
          <w:rFonts w:ascii="Arial" w:hAnsi="Arial" w:cs="Arial"/>
          <w:szCs w:val="24"/>
        </w:rPr>
        <w:t>Nikah</w:t>
      </w:r>
      <w:proofErr w:type="spellEnd"/>
      <w:r>
        <w:rPr>
          <w:rFonts w:ascii="Arial" w:hAnsi="Arial" w:cs="Arial"/>
          <w:szCs w:val="24"/>
        </w:rPr>
        <w:t xml:space="preserve">) kinds of marriage, Void, irregular and valid marriage, Difference between </w:t>
      </w:r>
      <w:proofErr w:type="spellStart"/>
      <w:r>
        <w:rPr>
          <w:rFonts w:ascii="Arial" w:hAnsi="Arial" w:cs="Arial"/>
          <w:szCs w:val="24"/>
        </w:rPr>
        <w:t>Shia</w:t>
      </w:r>
      <w:proofErr w:type="spellEnd"/>
      <w:r>
        <w:rPr>
          <w:rFonts w:ascii="Arial" w:hAnsi="Arial" w:cs="Arial"/>
          <w:szCs w:val="24"/>
        </w:rPr>
        <w:t xml:space="preserve"> and Sunni Law of Marriage;</w:t>
      </w:r>
    </w:p>
    <w:p w:rsidR="0049173E" w:rsidRDefault="0049173E" w:rsidP="00FF6042">
      <w:pPr>
        <w:pStyle w:val="ListParagraph"/>
        <w:numPr>
          <w:ilvl w:val="0"/>
          <w:numId w:val="57"/>
        </w:numPr>
        <w:spacing w:after="0" w:line="360" w:lineRule="auto"/>
        <w:jc w:val="both"/>
        <w:rPr>
          <w:rFonts w:ascii="Arial" w:hAnsi="Arial" w:cs="Arial"/>
          <w:szCs w:val="24"/>
        </w:rPr>
      </w:pPr>
      <w:r>
        <w:rPr>
          <w:rFonts w:ascii="Arial" w:hAnsi="Arial" w:cs="Arial"/>
          <w:szCs w:val="24"/>
        </w:rPr>
        <w:t xml:space="preserve">Remedies available to  husband and wife, restitution of conjugal rights, </w:t>
      </w:r>
      <w:proofErr w:type="spellStart"/>
      <w:r>
        <w:rPr>
          <w:rFonts w:ascii="Arial" w:hAnsi="Arial" w:cs="Arial"/>
          <w:szCs w:val="24"/>
        </w:rPr>
        <w:t>Muta</w:t>
      </w:r>
      <w:proofErr w:type="spellEnd"/>
      <w:r>
        <w:rPr>
          <w:rFonts w:ascii="Arial" w:hAnsi="Arial" w:cs="Arial"/>
          <w:szCs w:val="24"/>
        </w:rPr>
        <w:t xml:space="preserve"> marriage, Polygamy in Islam, Difference between </w:t>
      </w:r>
      <w:proofErr w:type="spellStart"/>
      <w:r>
        <w:rPr>
          <w:rFonts w:ascii="Arial" w:hAnsi="Arial" w:cs="Arial"/>
          <w:szCs w:val="24"/>
        </w:rPr>
        <w:t>Shia</w:t>
      </w:r>
      <w:proofErr w:type="spellEnd"/>
      <w:r>
        <w:rPr>
          <w:rFonts w:ascii="Arial" w:hAnsi="Arial" w:cs="Arial"/>
          <w:szCs w:val="24"/>
        </w:rPr>
        <w:t xml:space="preserve"> and Sunni Law of marriage; </w:t>
      </w:r>
    </w:p>
    <w:p w:rsidR="0049173E" w:rsidRDefault="0049173E" w:rsidP="00FF6042">
      <w:pPr>
        <w:pStyle w:val="ListParagraph"/>
        <w:numPr>
          <w:ilvl w:val="0"/>
          <w:numId w:val="57"/>
        </w:numPr>
        <w:spacing w:after="0" w:line="360" w:lineRule="auto"/>
        <w:jc w:val="both"/>
        <w:rPr>
          <w:rFonts w:ascii="Arial" w:hAnsi="Arial" w:cs="Arial"/>
          <w:szCs w:val="24"/>
        </w:rPr>
      </w:pPr>
      <w:r>
        <w:rPr>
          <w:rFonts w:ascii="Arial" w:hAnsi="Arial" w:cs="Arial"/>
          <w:szCs w:val="24"/>
        </w:rPr>
        <w:t xml:space="preserve">Dower (MAHR), object of dower: Classification of dower, Difference between </w:t>
      </w:r>
      <w:proofErr w:type="spellStart"/>
      <w:r>
        <w:rPr>
          <w:rFonts w:ascii="Arial" w:hAnsi="Arial" w:cs="Arial"/>
          <w:szCs w:val="24"/>
        </w:rPr>
        <w:t>Shia</w:t>
      </w:r>
      <w:proofErr w:type="spellEnd"/>
      <w:r>
        <w:rPr>
          <w:rFonts w:ascii="Arial" w:hAnsi="Arial" w:cs="Arial"/>
          <w:szCs w:val="24"/>
        </w:rPr>
        <w:t xml:space="preserve"> and Sunni Law relating to dower, Effect of Apostasy on dower.</w:t>
      </w:r>
    </w:p>
    <w:p w:rsidR="0049173E" w:rsidRPr="00592ED9" w:rsidRDefault="0049173E" w:rsidP="0049173E">
      <w:pPr>
        <w:spacing w:after="0" w:line="360" w:lineRule="auto"/>
        <w:jc w:val="both"/>
        <w:rPr>
          <w:rFonts w:ascii="Arial" w:hAnsi="Arial" w:cs="Arial"/>
          <w:b/>
          <w:szCs w:val="24"/>
        </w:rPr>
      </w:pPr>
      <w:r w:rsidRPr="00592ED9">
        <w:rPr>
          <w:rFonts w:ascii="Arial" w:hAnsi="Arial" w:cs="Arial"/>
          <w:b/>
          <w:szCs w:val="24"/>
        </w:rPr>
        <w:t>UNIT-III</w:t>
      </w:r>
      <w:r w:rsidRPr="00592ED9">
        <w:rPr>
          <w:rFonts w:ascii="Arial" w:hAnsi="Arial" w:cs="Arial"/>
          <w:b/>
          <w:szCs w:val="24"/>
        </w:rPr>
        <w:tab/>
        <w:t>DIVORCE (TALAQ), PARENTAGE &amp; LEGITIMACY &amp; GUARDIANSHIP</w:t>
      </w:r>
    </w:p>
    <w:p w:rsidR="0049173E" w:rsidRDefault="0049173E" w:rsidP="00FF6042">
      <w:pPr>
        <w:pStyle w:val="ListParagraph"/>
        <w:numPr>
          <w:ilvl w:val="0"/>
          <w:numId w:val="58"/>
        </w:numPr>
        <w:spacing w:after="0" w:line="360" w:lineRule="auto"/>
        <w:jc w:val="both"/>
        <w:rPr>
          <w:rFonts w:ascii="Arial" w:hAnsi="Arial" w:cs="Arial"/>
          <w:szCs w:val="24"/>
        </w:rPr>
      </w:pPr>
      <w:r>
        <w:rPr>
          <w:rFonts w:ascii="Arial" w:hAnsi="Arial" w:cs="Arial"/>
          <w:szCs w:val="24"/>
        </w:rPr>
        <w:t xml:space="preserve">Divorce; Different modes of </w:t>
      </w:r>
      <w:proofErr w:type="spellStart"/>
      <w:r>
        <w:rPr>
          <w:rFonts w:ascii="Arial" w:hAnsi="Arial" w:cs="Arial"/>
          <w:szCs w:val="24"/>
        </w:rPr>
        <w:t>Talaq</w:t>
      </w:r>
      <w:proofErr w:type="spellEnd"/>
      <w:r>
        <w:rPr>
          <w:rFonts w:ascii="Arial" w:hAnsi="Arial" w:cs="Arial"/>
          <w:szCs w:val="24"/>
        </w:rPr>
        <w:t>, Judicial divorce under Dissolution of Muslim Marriage Act,1939;</w:t>
      </w:r>
    </w:p>
    <w:p w:rsidR="0049173E" w:rsidRDefault="0049173E" w:rsidP="00FF6042">
      <w:pPr>
        <w:pStyle w:val="ListParagraph"/>
        <w:numPr>
          <w:ilvl w:val="0"/>
          <w:numId w:val="58"/>
        </w:numPr>
        <w:spacing w:after="0" w:line="360" w:lineRule="auto"/>
        <w:jc w:val="both"/>
        <w:rPr>
          <w:rFonts w:ascii="Arial" w:hAnsi="Arial" w:cs="Arial"/>
          <w:szCs w:val="24"/>
        </w:rPr>
      </w:pPr>
      <w:proofErr w:type="gramStart"/>
      <w:r>
        <w:rPr>
          <w:rFonts w:ascii="Arial" w:hAnsi="Arial" w:cs="Arial"/>
          <w:szCs w:val="24"/>
        </w:rPr>
        <w:t>Percentage  Maternity</w:t>
      </w:r>
      <w:proofErr w:type="gramEnd"/>
      <w:r>
        <w:rPr>
          <w:rFonts w:ascii="Arial" w:hAnsi="Arial" w:cs="Arial"/>
          <w:szCs w:val="24"/>
        </w:rPr>
        <w:t xml:space="preserve"> &amp; Paternity),How established, legitimacy.</w:t>
      </w:r>
    </w:p>
    <w:p w:rsidR="0049173E" w:rsidRDefault="0049173E" w:rsidP="00FF6042">
      <w:pPr>
        <w:pStyle w:val="ListParagraph"/>
        <w:numPr>
          <w:ilvl w:val="0"/>
          <w:numId w:val="58"/>
        </w:numPr>
        <w:spacing w:after="0" w:line="360" w:lineRule="auto"/>
        <w:jc w:val="both"/>
        <w:rPr>
          <w:rFonts w:ascii="Arial" w:hAnsi="Arial" w:cs="Arial"/>
          <w:szCs w:val="24"/>
        </w:rPr>
      </w:pPr>
      <w:r>
        <w:rPr>
          <w:rFonts w:ascii="Arial" w:hAnsi="Arial" w:cs="Arial"/>
          <w:szCs w:val="24"/>
        </w:rPr>
        <w:t>Guardianship (HIZANAT)-kinds, removal of guardian;</w:t>
      </w:r>
    </w:p>
    <w:p w:rsidR="0049173E" w:rsidRPr="00592ED9" w:rsidRDefault="0049173E" w:rsidP="0049173E">
      <w:pPr>
        <w:spacing w:after="0" w:line="360" w:lineRule="auto"/>
        <w:jc w:val="both"/>
        <w:rPr>
          <w:rFonts w:ascii="Arial" w:hAnsi="Arial" w:cs="Arial"/>
          <w:b/>
          <w:szCs w:val="24"/>
        </w:rPr>
      </w:pPr>
      <w:r w:rsidRPr="00592ED9">
        <w:rPr>
          <w:rFonts w:ascii="Arial" w:hAnsi="Arial" w:cs="Arial"/>
          <w:b/>
          <w:szCs w:val="24"/>
        </w:rPr>
        <w:t>UNIT-IV</w:t>
      </w:r>
      <w:r w:rsidRPr="00592ED9">
        <w:rPr>
          <w:rFonts w:ascii="Arial" w:hAnsi="Arial" w:cs="Arial"/>
          <w:b/>
          <w:szCs w:val="24"/>
        </w:rPr>
        <w:tab/>
        <w:t>MAINTENANCE (NAFAQA) GIFT (HIBA), WILL (WASIYAT)</w:t>
      </w:r>
    </w:p>
    <w:p w:rsidR="0049173E" w:rsidRPr="00E218B4" w:rsidRDefault="0049173E" w:rsidP="00FF6042">
      <w:pPr>
        <w:pStyle w:val="ListParagraph"/>
        <w:numPr>
          <w:ilvl w:val="0"/>
          <w:numId w:val="59"/>
        </w:numPr>
        <w:spacing w:after="0" w:line="360" w:lineRule="auto"/>
        <w:jc w:val="both"/>
        <w:rPr>
          <w:rFonts w:ascii="Arial" w:hAnsi="Arial" w:cs="Arial"/>
          <w:szCs w:val="24"/>
        </w:rPr>
      </w:pPr>
      <w:r w:rsidRPr="00E218B4">
        <w:rPr>
          <w:rFonts w:ascii="Arial" w:hAnsi="Arial" w:cs="Arial"/>
          <w:szCs w:val="24"/>
        </w:rPr>
        <w:t xml:space="preserve">Maintenance: Meaning, definition, Liability for maintenance, persons entitled to  </w:t>
      </w:r>
    </w:p>
    <w:p w:rsidR="0049173E" w:rsidRDefault="0049173E" w:rsidP="0049173E">
      <w:pPr>
        <w:spacing w:after="0" w:line="360" w:lineRule="auto"/>
        <w:ind w:left="2160"/>
        <w:jc w:val="both"/>
        <w:rPr>
          <w:rFonts w:ascii="Arial" w:hAnsi="Arial" w:cs="Arial"/>
          <w:szCs w:val="24"/>
        </w:rPr>
      </w:pPr>
      <w:proofErr w:type="gramStart"/>
      <w:r>
        <w:rPr>
          <w:rFonts w:ascii="Arial" w:hAnsi="Arial" w:cs="Arial"/>
          <w:szCs w:val="24"/>
        </w:rPr>
        <w:t xml:space="preserve">Maintenance duration, arrears of maintenance, difference between </w:t>
      </w:r>
      <w:proofErr w:type="spellStart"/>
      <w:r>
        <w:rPr>
          <w:rFonts w:ascii="Arial" w:hAnsi="Arial" w:cs="Arial"/>
          <w:szCs w:val="24"/>
        </w:rPr>
        <w:t>Shia</w:t>
      </w:r>
      <w:proofErr w:type="spellEnd"/>
      <w:r>
        <w:rPr>
          <w:rFonts w:ascii="Arial" w:hAnsi="Arial" w:cs="Arial"/>
          <w:szCs w:val="24"/>
        </w:rPr>
        <w:t xml:space="preserve"> &amp; </w:t>
      </w:r>
      <w:proofErr w:type="spellStart"/>
      <w:r>
        <w:rPr>
          <w:rFonts w:ascii="Arial" w:hAnsi="Arial" w:cs="Arial"/>
          <w:szCs w:val="24"/>
        </w:rPr>
        <w:t>Suni</w:t>
      </w:r>
      <w:proofErr w:type="spellEnd"/>
      <w:r>
        <w:rPr>
          <w:rFonts w:ascii="Arial" w:hAnsi="Arial" w:cs="Arial"/>
          <w:szCs w:val="24"/>
        </w:rPr>
        <w:t xml:space="preserve"> Law regarding maintenance.</w:t>
      </w:r>
      <w:proofErr w:type="gramEnd"/>
    </w:p>
    <w:p w:rsidR="0049173E" w:rsidRDefault="0049173E" w:rsidP="00FF6042">
      <w:pPr>
        <w:pStyle w:val="ListParagraph"/>
        <w:numPr>
          <w:ilvl w:val="0"/>
          <w:numId w:val="59"/>
        </w:numPr>
        <w:spacing w:after="0" w:line="360" w:lineRule="auto"/>
        <w:jc w:val="both"/>
        <w:rPr>
          <w:rFonts w:ascii="Arial" w:hAnsi="Arial" w:cs="Arial"/>
          <w:szCs w:val="24"/>
        </w:rPr>
      </w:pPr>
      <w:r>
        <w:rPr>
          <w:rFonts w:ascii="Arial" w:hAnsi="Arial" w:cs="Arial"/>
          <w:szCs w:val="24"/>
        </w:rPr>
        <w:t>Gift, requisites of gift, Kinds of Gift, Void gift, revocation of gift;</w:t>
      </w:r>
    </w:p>
    <w:p w:rsidR="0049173E" w:rsidRDefault="0049173E" w:rsidP="00FF6042">
      <w:pPr>
        <w:pStyle w:val="ListParagraph"/>
        <w:numPr>
          <w:ilvl w:val="0"/>
          <w:numId w:val="59"/>
        </w:numPr>
        <w:spacing w:after="0" w:line="360" w:lineRule="auto"/>
        <w:jc w:val="both"/>
        <w:rPr>
          <w:rFonts w:ascii="Arial" w:hAnsi="Arial" w:cs="Arial"/>
          <w:szCs w:val="24"/>
        </w:rPr>
      </w:pPr>
      <w:r>
        <w:rPr>
          <w:rFonts w:ascii="Arial" w:hAnsi="Arial" w:cs="Arial"/>
          <w:szCs w:val="24"/>
        </w:rPr>
        <w:t>Will (WASIYAT): Origin of Law of will, Requisites, consent, Revocation;</w:t>
      </w:r>
    </w:p>
    <w:p w:rsidR="0049173E" w:rsidRPr="00592ED9" w:rsidRDefault="0049173E" w:rsidP="0049173E">
      <w:pPr>
        <w:spacing w:after="0" w:line="360" w:lineRule="auto"/>
        <w:jc w:val="both"/>
        <w:rPr>
          <w:rFonts w:ascii="Arial" w:hAnsi="Arial" w:cs="Arial"/>
          <w:b/>
          <w:szCs w:val="24"/>
        </w:rPr>
      </w:pPr>
      <w:r w:rsidRPr="00592ED9">
        <w:rPr>
          <w:rFonts w:ascii="Arial" w:hAnsi="Arial" w:cs="Arial"/>
          <w:b/>
          <w:szCs w:val="24"/>
        </w:rPr>
        <w:t>UNIT-V</w:t>
      </w:r>
      <w:r w:rsidRPr="00592ED9">
        <w:rPr>
          <w:rFonts w:ascii="Arial" w:hAnsi="Arial" w:cs="Arial"/>
          <w:b/>
          <w:szCs w:val="24"/>
        </w:rPr>
        <w:tab/>
        <w:t>WAQF, PREEMPTION &amp; INHERITANCE</w:t>
      </w:r>
    </w:p>
    <w:p w:rsidR="0049173E" w:rsidRDefault="0049173E" w:rsidP="00FF6042">
      <w:pPr>
        <w:pStyle w:val="ListParagraph"/>
        <w:numPr>
          <w:ilvl w:val="0"/>
          <w:numId w:val="60"/>
        </w:numPr>
        <w:spacing w:after="0" w:line="360" w:lineRule="auto"/>
        <w:jc w:val="both"/>
        <w:rPr>
          <w:rFonts w:ascii="Arial" w:hAnsi="Arial" w:cs="Arial"/>
          <w:szCs w:val="24"/>
        </w:rPr>
      </w:pPr>
      <w:proofErr w:type="spellStart"/>
      <w:proofErr w:type="gramStart"/>
      <w:r>
        <w:rPr>
          <w:rFonts w:ascii="Arial" w:hAnsi="Arial" w:cs="Arial"/>
          <w:szCs w:val="24"/>
        </w:rPr>
        <w:t>Wakf</w:t>
      </w:r>
      <w:proofErr w:type="spellEnd"/>
      <w:r>
        <w:rPr>
          <w:rFonts w:ascii="Arial" w:hAnsi="Arial" w:cs="Arial"/>
          <w:szCs w:val="24"/>
        </w:rPr>
        <w:t xml:space="preserve"> :</w:t>
      </w:r>
      <w:proofErr w:type="gramEnd"/>
      <w:r>
        <w:rPr>
          <w:rFonts w:ascii="Arial" w:hAnsi="Arial" w:cs="Arial"/>
          <w:szCs w:val="24"/>
        </w:rPr>
        <w:t xml:space="preserve"> Essentials, Revocation of </w:t>
      </w:r>
      <w:proofErr w:type="spellStart"/>
      <w:r>
        <w:rPr>
          <w:rFonts w:ascii="Arial" w:hAnsi="Arial" w:cs="Arial"/>
          <w:szCs w:val="24"/>
        </w:rPr>
        <w:t>Wakf</w:t>
      </w:r>
      <w:proofErr w:type="spellEnd"/>
      <w:r>
        <w:rPr>
          <w:rFonts w:ascii="Arial" w:hAnsi="Arial" w:cs="Arial"/>
          <w:szCs w:val="24"/>
        </w:rPr>
        <w:t xml:space="preserve">; Application of the Law of pre-emption, when right is lost, </w:t>
      </w:r>
      <w:proofErr w:type="spellStart"/>
      <w:r>
        <w:rPr>
          <w:rFonts w:ascii="Arial" w:hAnsi="Arial" w:cs="Arial"/>
          <w:szCs w:val="24"/>
        </w:rPr>
        <w:t>Diffrence</w:t>
      </w:r>
      <w:proofErr w:type="spellEnd"/>
      <w:r>
        <w:rPr>
          <w:rFonts w:ascii="Arial" w:hAnsi="Arial" w:cs="Arial"/>
          <w:szCs w:val="24"/>
        </w:rPr>
        <w:t xml:space="preserve"> between Sunni and </w:t>
      </w:r>
      <w:proofErr w:type="spellStart"/>
      <w:r>
        <w:rPr>
          <w:rFonts w:ascii="Arial" w:hAnsi="Arial" w:cs="Arial"/>
          <w:szCs w:val="24"/>
        </w:rPr>
        <w:t>Shia</w:t>
      </w:r>
      <w:proofErr w:type="spellEnd"/>
      <w:r>
        <w:rPr>
          <w:rFonts w:ascii="Arial" w:hAnsi="Arial" w:cs="Arial"/>
          <w:szCs w:val="24"/>
        </w:rPr>
        <w:t xml:space="preserve"> Laws.</w:t>
      </w:r>
    </w:p>
    <w:p w:rsidR="0049173E" w:rsidRDefault="0049173E" w:rsidP="00FF6042">
      <w:pPr>
        <w:pStyle w:val="ListParagraph"/>
        <w:numPr>
          <w:ilvl w:val="0"/>
          <w:numId w:val="60"/>
        </w:numPr>
        <w:spacing w:after="0" w:line="360" w:lineRule="auto"/>
        <w:jc w:val="both"/>
        <w:rPr>
          <w:rFonts w:ascii="Arial" w:hAnsi="Arial" w:cs="Arial"/>
          <w:szCs w:val="24"/>
        </w:rPr>
      </w:pPr>
      <w:r>
        <w:rPr>
          <w:rFonts w:ascii="Arial" w:hAnsi="Arial" w:cs="Arial"/>
          <w:szCs w:val="24"/>
        </w:rPr>
        <w:t>Inheritance: What is heritable property, when inheritance opens, who are entitled to inherit;</w:t>
      </w:r>
    </w:p>
    <w:p w:rsidR="0049173E" w:rsidRDefault="0049173E" w:rsidP="00FF6042">
      <w:pPr>
        <w:pStyle w:val="ListParagraph"/>
        <w:numPr>
          <w:ilvl w:val="0"/>
          <w:numId w:val="60"/>
        </w:numPr>
        <w:spacing w:after="0" w:line="360" w:lineRule="auto"/>
        <w:jc w:val="both"/>
        <w:rPr>
          <w:rFonts w:ascii="Arial" w:hAnsi="Arial" w:cs="Arial"/>
          <w:szCs w:val="24"/>
        </w:rPr>
      </w:pPr>
      <w:r>
        <w:rPr>
          <w:rFonts w:ascii="Arial" w:hAnsi="Arial" w:cs="Arial"/>
          <w:szCs w:val="24"/>
        </w:rPr>
        <w:t xml:space="preserve">Applicability of rules to inheritance: Rule of Representation, Rule of vested inheritance, Rule </w:t>
      </w:r>
      <w:proofErr w:type="gramStart"/>
      <w:r>
        <w:rPr>
          <w:rFonts w:ascii="Arial" w:hAnsi="Arial" w:cs="Arial"/>
          <w:szCs w:val="24"/>
        </w:rPr>
        <w:t>of  SPES</w:t>
      </w:r>
      <w:proofErr w:type="gramEnd"/>
      <w:r>
        <w:rPr>
          <w:rFonts w:ascii="Arial" w:hAnsi="Arial" w:cs="Arial"/>
          <w:szCs w:val="24"/>
        </w:rPr>
        <w:t xml:space="preserve"> SUCCESSION.</w:t>
      </w:r>
    </w:p>
    <w:p w:rsidR="0049173E" w:rsidRPr="00592ED9" w:rsidRDefault="0049173E" w:rsidP="0049173E">
      <w:pPr>
        <w:spacing w:after="0" w:line="360" w:lineRule="auto"/>
        <w:jc w:val="both"/>
        <w:rPr>
          <w:rFonts w:ascii="Arial" w:hAnsi="Arial" w:cs="Arial"/>
          <w:b/>
          <w:szCs w:val="24"/>
        </w:rPr>
      </w:pPr>
      <w:r w:rsidRPr="00592ED9">
        <w:rPr>
          <w:rFonts w:ascii="Arial" w:hAnsi="Arial" w:cs="Arial"/>
          <w:b/>
          <w:szCs w:val="24"/>
        </w:rPr>
        <w:t>BOOKS FOR REFRENCE:</w:t>
      </w:r>
    </w:p>
    <w:p w:rsidR="0049173E" w:rsidRDefault="0049173E" w:rsidP="00FF6042">
      <w:pPr>
        <w:pStyle w:val="ListParagraph"/>
        <w:numPr>
          <w:ilvl w:val="0"/>
          <w:numId w:val="61"/>
        </w:numPr>
        <w:spacing w:after="0" w:line="240" w:lineRule="auto"/>
        <w:jc w:val="both"/>
        <w:rPr>
          <w:rFonts w:ascii="Arial" w:hAnsi="Arial" w:cs="Arial"/>
          <w:szCs w:val="24"/>
        </w:rPr>
      </w:pPr>
      <w:proofErr w:type="spellStart"/>
      <w:r>
        <w:rPr>
          <w:rFonts w:ascii="Arial" w:hAnsi="Arial" w:cs="Arial"/>
          <w:szCs w:val="24"/>
        </w:rPr>
        <w:t>Mulla</w:t>
      </w:r>
      <w:proofErr w:type="spellEnd"/>
      <w:r>
        <w:rPr>
          <w:rFonts w:ascii="Arial" w:hAnsi="Arial" w:cs="Arial"/>
          <w:szCs w:val="24"/>
        </w:rPr>
        <w:tab/>
      </w:r>
      <w:r>
        <w:rPr>
          <w:rFonts w:ascii="Arial" w:hAnsi="Arial" w:cs="Arial"/>
          <w:szCs w:val="24"/>
        </w:rPr>
        <w:tab/>
      </w:r>
      <w:r w:rsidRPr="00592ED9">
        <w:rPr>
          <w:rFonts w:ascii="Arial" w:hAnsi="Arial" w:cs="Arial"/>
          <w:b/>
          <w:szCs w:val="24"/>
        </w:rPr>
        <w:t>:</w:t>
      </w:r>
      <w:r>
        <w:rPr>
          <w:rFonts w:ascii="Arial" w:hAnsi="Arial" w:cs="Arial"/>
          <w:szCs w:val="24"/>
        </w:rPr>
        <w:tab/>
        <w:t>Principles of Mohammedan Law</w:t>
      </w:r>
    </w:p>
    <w:p w:rsidR="0049173E" w:rsidRDefault="0049173E" w:rsidP="00FF6042">
      <w:pPr>
        <w:pStyle w:val="ListParagraph"/>
        <w:numPr>
          <w:ilvl w:val="0"/>
          <w:numId w:val="61"/>
        </w:numPr>
        <w:spacing w:after="0" w:line="240" w:lineRule="auto"/>
        <w:jc w:val="both"/>
        <w:rPr>
          <w:rFonts w:ascii="Arial" w:hAnsi="Arial" w:cs="Arial"/>
          <w:szCs w:val="24"/>
        </w:rPr>
      </w:pPr>
      <w:proofErr w:type="spellStart"/>
      <w:r>
        <w:rPr>
          <w:rFonts w:ascii="Arial" w:hAnsi="Arial" w:cs="Arial"/>
          <w:szCs w:val="24"/>
        </w:rPr>
        <w:t>K.P.Saksena</w:t>
      </w:r>
      <w:proofErr w:type="spellEnd"/>
      <w:r>
        <w:rPr>
          <w:rFonts w:ascii="Arial" w:hAnsi="Arial" w:cs="Arial"/>
          <w:szCs w:val="24"/>
        </w:rPr>
        <w:tab/>
      </w:r>
      <w:r w:rsidRPr="00592ED9">
        <w:rPr>
          <w:rFonts w:ascii="Arial" w:hAnsi="Arial" w:cs="Arial"/>
          <w:b/>
          <w:szCs w:val="24"/>
        </w:rPr>
        <w:t>:</w:t>
      </w:r>
      <w:r>
        <w:rPr>
          <w:rFonts w:ascii="Arial" w:hAnsi="Arial" w:cs="Arial"/>
          <w:szCs w:val="24"/>
        </w:rPr>
        <w:tab/>
        <w:t>Muslim Law</w:t>
      </w:r>
    </w:p>
    <w:p w:rsidR="0049173E" w:rsidRDefault="0049173E" w:rsidP="00FF6042">
      <w:pPr>
        <w:pStyle w:val="ListParagraph"/>
        <w:numPr>
          <w:ilvl w:val="0"/>
          <w:numId w:val="61"/>
        </w:numPr>
        <w:spacing w:after="0" w:line="240" w:lineRule="auto"/>
        <w:jc w:val="both"/>
        <w:rPr>
          <w:rFonts w:ascii="Arial" w:hAnsi="Arial" w:cs="Arial"/>
          <w:szCs w:val="24"/>
        </w:rPr>
      </w:pPr>
      <w:proofErr w:type="spellStart"/>
      <w:r>
        <w:rPr>
          <w:rFonts w:ascii="Arial" w:hAnsi="Arial" w:cs="Arial"/>
          <w:szCs w:val="24"/>
        </w:rPr>
        <w:t>Tahir</w:t>
      </w:r>
      <w:proofErr w:type="spellEnd"/>
      <w:r>
        <w:rPr>
          <w:rFonts w:ascii="Arial" w:hAnsi="Arial" w:cs="Arial"/>
          <w:szCs w:val="24"/>
        </w:rPr>
        <w:t xml:space="preserve"> </w:t>
      </w:r>
      <w:proofErr w:type="spellStart"/>
      <w:r>
        <w:rPr>
          <w:rFonts w:ascii="Arial" w:hAnsi="Arial" w:cs="Arial"/>
          <w:szCs w:val="24"/>
        </w:rPr>
        <w:t>Mahmood</w:t>
      </w:r>
      <w:proofErr w:type="spellEnd"/>
      <w:r>
        <w:rPr>
          <w:rFonts w:ascii="Arial" w:hAnsi="Arial" w:cs="Arial"/>
          <w:szCs w:val="24"/>
        </w:rPr>
        <w:tab/>
      </w:r>
      <w:r w:rsidRPr="00592ED9">
        <w:rPr>
          <w:rFonts w:ascii="Arial" w:hAnsi="Arial" w:cs="Arial"/>
          <w:b/>
          <w:szCs w:val="24"/>
        </w:rPr>
        <w:t>:</w:t>
      </w:r>
      <w:r>
        <w:rPr>
          <w:rFonts w:ascii="Arial" w:hAnsi="Arial" w:cs="Arial"/>
          <w:szCs w:val="24"/>
        </w:rPr>
        <w:tab/>
        <w:t>Muslim Law</w:t>
      </w:r>
    </w:p>
    <w:p w:rsidR="0049173E" w:rsidRDefault="0049173E" w:rsidP="00FF6042">
      <w:pPr>
        <w:pStyle w:val="ListParagraph"/>
        <w:numPr>
          <w:ilvl w:val="0"/>
          <w:numId w:val="61"/>
        </w:numPr>
        <w:spacing w:after="0" w:line="240" w:lineRule="auto"/>
        <w:jc w:val="both"/>
        <w:rPr>
          <w:rFonts w:ascii="Arial" w:hAnsi="Arial" w:cs="Arial"/>
          <w:szCs w:val="24"/>
        </w:rPr>
      </w:pPr>
      <w:proofErr w:type="spellStart"/>
      <w:r>
        <w:rPr>
          <w:rFonts w:ascii="Arial" w:hAnsi="Arial" w:cs="Arial"/>
          <w:szCs w:val="24"/>
        </w:rPr>
        <w:t>Abdur</w:t>
      </w:r>
      <w:proofErr w:type="spellEnd"/>
      <w:r>
        <w:rPr>
          <w:rFonts w:ascii="Arial" w:hAnsi="Arial" w:cs="Arial"/>
          <w:szCs w:val="24"/>
        </w:rPr>
        <w:t xml:space="preserve"> </w:t>
      </w:r>
      <w:proofErr w:type="spellStart"/>
      <w:r>
        <w:rPr>
          <w:rFonts w:ascii="Arial" w:hAnsi="Arial" w:cs="Arial"/>
          <w:szCs w:val="24"/>
        </w:rPr>
        <w:t>Rahim</w:t>
      </w:r>
      <w:proofErr w:type="spellEnd"/>
      <w:r>
        <w:rPr>
          <w:rFonts w:ascii="Arial" w:hAnsi="Arial" w:cs="Arial"/>
          <w:szCs w:val="24"/>
        </w:rPr>
        <w:tab/>
      </w:r>
      <w:r w:rsidRPr="00592ED9">
        <w:rPr>
          <w:rFonts w:ascii="Arial" w:hAnsi="Arial" w:cs="Arial"/>
          <w:b/>
          <w:szCs w:val="24"/>
        </w:rPr>
        <w:t>:</w:t>
      </w:r>
      <w:r>
        <w:rPr>
          <w:rFonts w:ascii="Arial" w:hAnsi="Arial" w:cs="Arial"/>
          <w:szCs w:val="24"/>
        </w:rPr>
        <w:tab/>
        <w:t>Principles of Mohammedan Law</w:t>
      </w:r>
    </w:p>
    <w:p w:rsidR="0049173E" w:rsidRPr="006A2899" w:rsidRDefault="0049173E" w:rsidP="00FF6042">
      <w:pPr>
        <w:pStyle w:val="ListParagraph"/>
        <w:numPr>
          <w:ilvl w:val="0"/>
          <w:numId w:val="61"/>
        </w:numPr>
        <w:spacing w:after="0" w:line="240" w:lineRule="auto"/>
        <w:jc w:val="both"/>
        <w:rPr>
          <w:rFonts w:ascii="Arial" w:hAnsi="Arial" w:cs="Arial"/>
          <w:szCs w:val="24"/>
        </w:rPr>
      </w:pPr>
      <w:proofErr w:type="spellStart"/>
      <w:r>
        <w:rPr>
          <w:rFonts w:ascii="Arial" w:hAnsi="Arial" w:cs="Arial"/>
          <w:szCs w:val="24"/>
        </w:rPr>
        <w:t>Tyabji</w:t>
      </w:r>
      <w:proofErr w:type="spellEnd"/>
      <w:r>
        <w:rPr>
          <w:rFonts w:ascii="Arial" w:hAnsi="Arial" w:cs="Arial"/>
          <w:szCs w:val="24"/>
        </w:rPr>
        <w:tab/>
      </w:r>
      <w:r>
        <w:rPr>
          <w:rFonts w:ascii="Arial" w:hAnsi="Arial" w:cs="Arial"/>
          <w:szCs w:val="24"/>
        </w:rPr>
        <w:tab/>
      </w:r>
      <w:r w:rsidRPr="00592ED9">
        <w:rPr>
          <w:rFonts w:ascii="Arial" w:hAnsi="Arial" w:cs="Arial"/>
          <w:b/>
          <w:szCs w:val="24"/>
        </w:rPr>
        <w:t>:</w:t>
      </w:r>
      <w:r>
        <w:rPr>
          <w:rFonts w:ascii="Arial" w:hAnsi="Arial" w:cs="Arial"/>
          <w:szCs w:val="24"/>
        </w:rPr>
        <w:tab/>
        <w:t>Muslim Law</w:t>
      </w:r>
    </w:p>
    <w:p w:rsidR="0049173E" w:rsidRDefault="0049173E" w:rsidP="0049173E">
      <w:pPr>
        <w:pStyle w:val="ListParagraph"/>
        <w:tabs>
          <w:tab w:val="left" w:pos="1380"/>
        </w:tabs>
        <w:spacing w:line="360" w:lineRule="auto"/>
        <w:ind w:left="1740"/>
        <w:rPr>
          <w:rFonts w:ascii="Arial" w:hAnsi="Arial" w:cs="Arial"/>
        </w:rPr>
      </w:pPr>
    </w:p>
    <w:p w:rsidR="0049173E" w:rsidRDefault="0049173E" w:rsidP="0049173E">
      <w:pPr>
        <w:pStyle w:val="ListParagraph"/>
        <w:tabs>
          <w:tab w:val="left" w:pos="1380"/>
        </w:tabs>
        <w:spacing w:line="360" w:lineRule="auto"/>
        <w:ind w:left="1740"/>
        <w:rPr>
          <w:rFonts w:ascii="Arial" w:hAnsi="Arial" w:cs="Arial"/>
        </w:rPr>
      </w:pPr>
    </w:p>
    <w:p w:rsidR="0049173E" w:rsidRDefault="0049173E" w:rsidP="0049173E">
      <w:pPr>
        <w:pStyle w:val="ListParagraph"/>
        <w:tabs>
          <w:tab w:val="left" w:pos="1380"/>
        </w:tabs>
        <w:spacing w:line="360" w:lineRule="auto"/>
        <w:ind w:left="1740"/>
        <w:rPr>
          <w:rFonts w:ascii="Arial" w:hAnsi="Arial" w:cs="Arial"/>
        </w:rPr>
      </w:pPr>
    </w:p>
    <w:p w:rsidR="0049173E" w:rsidRPr="00335730" w:rsidRDefault="0049173E" w:rsidP="0049173E">
      <w:pPr>
        <w:spacing w:after="0" w:line="240" w:lineRule="auto"/>
        <w:jc w:val="center"/>
        <w:rPr>
          <w:rFonts w:ascii="Arial" w:hAnsi="Arial" w:cs="Arial"/>
          <w:b/>
          <w:sz w:val="32"/>
          <w:szCs w:val="24"/>
        </w:rPr>
      </w:pPr>
      <w:r w:rsidRPr="00335730">
        <w:rPr>
          <w:rFonts w:ascii="Arial" w:hAnsi="Arial" w:cs="Arial"/>
          <w:b/>
          <w:sz w:val="32"/>
          <w:szCs w:val="24"/>
        </w:rPr>
        <w:lastRenderedPageBreak/>
        <w:t>SEMESTER-III (CBCS)</w:t>
      </w:r>
    </w:p>
    <w:p w:rsidR="0049173E" w:rsidRPr="00335730" w:rsidRDefault="0049173E" w:rsidP="0049173E">
      <w:pPr>
        <w:spacing w:after="0" w:line="240" w:lineRule="auto"/>
        <w:jc w:val="center"/>
        <w:rPr>
          <w:rFonts w:ascii="Arial" w:hAnsi="Arial" w:cs="Arial"/>
          <w:b/>
          <w:sz w:val="32"/>
          <w:szCs w:val="24"/>
        </w:rPr>
      </w:pPr>
      <w:r>
        <w:rPr>
          <w:rFonts w:ascii="Arial" w:hAnsi="Arial" w:cs="Arial"/>
          <w:b/>
          <w:sz w:val="32"/>
          <w:szCs w:val="24"/>
        </w:rPr>
        <w:t>ENGLISH-III</w:t>
      </w:r>
    </w:p>
    <w:p w:rsidR="0049173E" w:rsidRDefault="0049173E" w:rsidP="0049173E">
      <w:pPr>
        <w:jc w:val="center"/>
        <w:rPr>
          <w:rFonts w:ascii="Arial" w:hAnsi="Arial" w:cs="Arial"/>
          <w:b/>
          <w:sz w:val="24"/>
          <w:szCs w:val="24"/>
        </w:rPr>
      </w:pPr>
      <w:r w:rsidRPr="00335730">
        <w:rPr>
          <w:rFonts w:ascii="Arial" w:hAnsi="Arial" w:cs="Arial"/>
          <w:b/>
          <w:sz w:val="24"/>
          <w:szCs w:val="24"/>
        </w:rPr>
        <w:t>PAPER-I</w:t>
      </w:r>
      <w:r w:rsidRPr="00335730">
        <w:rPr>
          <w:rFonts w:ascii="Arial" w:hAnsi="Arial" w:cs="Arial"/>
          <w:b/>
          <w:sz w:val="24"/>
          <w:szCs w:val="24"/>
        </w:rPr>
        <w:tab/>
      </w:r>
      <w:r w:rsidRPr="00335730">
        <w:rPr>
          <w:rFonts w:ascii="Arial" w:hAnsi="Arial" w:cs="Arial"/>
          <w:b/>
          <w:sz w:val="24"/>
          <w:szCs w:val="24"/>
        </w:rPr>
        <w:tab/>
      </w:r>
      <w:r w:rsidRPr="00335730">
        <w:rPr>
          <w:rFonts w:ascii="Arial" w:hAnsi="Arial" w:cs="Arial"/>
          <w:b/>
          <w:sz w:val="24"/>
          <w:szCs w:val="24"/>
        </w:rPr>
        <w:tab/>
      </w:r>
      <w:r w:rsidRPr="00335730">
        <w:rPr>
          <w:rFonts w:ascii="Arial" w:hAnsi="Arial" w:cs="Arial"/>
          <w:b/>
          <w:sz w:val="24"/>
          <w:szCs w:val="24"/>
        </w:rPr>
        <w:tab/>
      </w:r>
      <w:r w:rsidRPr="00335730">
        <w:rPr>
          <w:rFonts w:ascii="Arial" w:hAnsi="Arial" w:cs="Arial"/>
          <w:b/>
          <w:sz w:val="24"/>
          <w:szCs w:val="24"/>
        </w:rPr>
        <w:tab/>
      </w:r>
      <w:r w:rsidRPr="00335730">
        <w:rPr>
          <w:rFonts w:ascii="Arial" w:hAnsi="Arial" w:cs="Arial"/>
          <w:b/>
          <w:sz w:val="24"/>
          <w:szCs w:val="24"/>
        </w:rPr>
        <w:tab/>
      </w:r>
      <w:r w:rsidRPr="00335730">
        <w:rPr>
          <w:rFonts w:ascii="Arial" w:hAnsi="Arial" w:cs="Arial"/>
          <w:b/>
          <w:sz w:val="24"/>
          <w:szCs w:val="24"/>
        </w:rPr>
        <w:tab/>
      </w:r>
      <w:r w:rsidRPr="00335730">
        <w:rPr>
          <w:rFonts w:ascii="Arial" w:hAnsi="Arial" w:cs="Arial"/>
          <w:b/>
          <w:sz w:val="24"/>
          <w:szCs w:val="24"/>
        </w:rPr>
        <w:tab/>
      </w:r>
      <w:r w:rsidRPr="00335730">
        <w:rPr>
          <w:rFonts w:ascii="Arial" w:hAnsi="Arial" w:cs="Arial"/>
          <w:b/>
          <w:sz w:val="24"/>
          <w:szCs w:val="24"/>
        </w:rPr>
        <w:tab/>
        <w:t>FULL MARK-80</w:t>
      </w:r>
    </w:p>
    <w:p w:rsidR="0049173E" w:rsidRDefault="0049173E" w:rsidP="0049173E">
      <w:pPr>
        <w:rPr>
          <w:rFonts w:ascii="Arial" w:hAnsi="Arial" w:cs="Arial"/>
          <w:sz w:val="24"/>
          <w:szCs w:val="24"/>
        </w:rPr>
      </w:pPr>
      <w:r w:rsidRPr="00335730">
        <w:rPr>
          <w:rFonts w:ascii="Arial" w:hAnsi="Arial" w:cs="Arial"/>
          <w:b/>
          <w:sz w:val="24"/>
          <w:szCs w:val="24"/>
        </w:rPr>
        <w:t>UNIT-I</w:t>
      </w:r>
      <w:r w:rsidRPr="00335730">
        <w:rPr>
          <w:rFonts w:ascii="Arial" w:hAnsi="Arial" w:cs="Arial"/>
          <w:b/>
          <w:sz w:val="24"/>
          <w:szCs w:val="24"/>
        </w:rPr>
        <w:tab/>
      </w:r>
      <w:r w:rsidRPr="00335730">
        <w:rPr>
          <w:rFonts w:ascii="Arial" w:hAnsi="Arial" w:cs="Arial"/>
          <w:sz w:val="24"/>
          <w:szCs w:val="24"/>
        </w:rPr>
        <w:t xml:space="preserve">   </w:t>
      </w:r>
      <w:r>
        <w:rPr>
          <w:rFonts w:ascii="Arial" w:hAnsi="Arial" w:cs="Arial"/>
          <w:sz w:val="24"/>
          <w:szCs w:val="24"/>
        </w:rPr>
        <w:tab/>
      </w:r>
      <w:r w:rsidRPr="00EF4802">
        <w:rPr>
          <w:rFonts w:ascii="Arial" w:hAnsi="Arial" w:cs="Arial"/>
          <w:b/>
          <w:sz w:val="24"/>
          <w:szCs w:val="24"/>
        </w:rPr>
        <w:t>GRAMMER</w:t>
      </w:r>
    </w:p>
    <w:p w:rsidR="0049173E" w:rsidRDefault="0049173E" w:rsidP="00FF6042">
      <w:pPr>
        <w:pStyle w:val="ListParagraph"/>
        <w:numPr>
          <w:ilvl w:val="0"/>
          <w:numId w:val="62"/>
        </w:numPr>
        <w:rPr>
          <w:rFonts w:ascii="Arial" w:hAnsi="Arial" w:cs="Arial"/>
          <w:sz w:val="24"/>
          <w:szCs w:val="24"/>
        </w:rPr>
      </w:pPr>
      <w:r>
        <w:rPr>
          <w:rFonts w:ascii="Arial" w:hAnsi="Arial" w:cs="Arial"/>
          <w:sz w:val="24"/>
          <w:szCs w:val="24"/>
        </w:rPr>
        <w:t>Tense, Modals</w:t>
      </w:r>
    </w:p>
    <w:p w:rsidR="0049173E" w:rsidRDefault="0049173E" w:rsidP="00FF6042">
      <w:pPr>
        <w:pStyle w:val="ListParagraph"/>
        <w:numPr>
          <w:ilvl w:val="0"/>
          <w:numId w:val="62"/>
        </w:numPr>
        <w:rPr>
          <w:rFonts w:ascii="Arial" w:hAnsi="Arial" w:cs="Arial"/>
          <w:sz w:val="24"/>
          <w:szCs w:val="24"/>
        </w:rPr>
      </w:pPr>
      <w:r>
        <w:rPr>
          <w:rFonts w:ascii="Arial" w:hAnsi="Arial" w:cs="Arial"/>
          <w:sz w:val="24"/>
          <w:szCs w:val="24"/>
        </w:rPr>
        <w:t>Wrong use of tenses</w:t>
      </w:r>
    </w:p>
    <w:p w:rsidR="0049173E" w:rsidRDefault="0049173E" w:rsidP="00FF6042">
      <w:pPr>
        <w:pStyle w:val="ListParagraph"/>
        <w:numPr>
          <w:ilvl w:val="0"/>
          <w:numId w:val="62"/>
        </w:numPr>
        <w:rPr>
          <w:rFonts w:ascii="Arial" w:hAnsi="Arial" w:cs="Arial"/>
          <w:sz w:val="24"/>
          <w:szCs w:val="24"/>
        </w:rPr>
      </w:pPr>
      <w:r>
        <w:rPr>
          <w:rFonts w:ascii="Arial" w:hAnsi="Arial" w:cs="Arial"/>
          <w:sz w:val="24"/>
          <w:szCs w:val="24"/>
        </w:rPr>
        <w:t>Words that are easily confused</w:t>
      </w:r>
    </w:p>
    <w:p w:rsidR="0049173E" w:rsidRPr="00EF4802" w:rsidRDefault="0049173E" w:rsidP="0049173E">
      <w:pPr>
        <w:rPr>
          <w:rFonts w:ascii="Arial" w:hAnsi="Arial" w:cs="Arial"/>
          <w:b/>
          <w:sz w:val="24"/>
          <w:szCs w:val="24"/>
        </w:rPr>
      </w:pPr>
      <w:r w:rsidRPr="00EF4802">
        <w:rPr>
          <w:rFonts w:ascii="Arial" w:hAnsi="Arial" w:cs="Arial"/>
          <w:b/>
          <w:sz w:val="24"/>
          <w:szCs w:val="24"/>
        </w:rPr>
        <w:t>UNIT-II</w:t>
      </w:r>
      <w:r w:rsidRPr="00EF4802">
        <w:rPr>
          <w:rFonts w:ascii="Arial" w:hAnsi="Arial" w:cs="Arial"/>
          <w:b/>
          <w:sz w:val="24"/>
          <w:szCs w:val="24"/>
        </w:rPr>
        <w:tab/>
        <w:t>PRONOUNCIATION</w:t>
      </w:r>
    </w:p>
    <w:p w:rsidR="0049173E" w:rsidRDefault="0049173E" w:rsidP="00FF6042">
      <w:pPr>
        <w:pStyle w:val="ListParagraph"/>
        <w:numPr>
          <w:ilvl w:val="0"/>
          <w:numId w:val="63"/>
        </w:numPr>
        <w:rPr>
          <w:rFonts w:ascii="Arial" w:hAnsi="Arial" w:cs="Arial"/>
          <w:sz w:val="24"/>
          <w:szCs w:val="24"/>
        </w:rPr>
      </w:pPr>
      <w:r>
        <w:rPr>
          <w:rFonts w:ascii="Arial" w:hAnsi="Arial" w:cs="Arial"/>
          <w:sz w:val="24"/>
          <w:szCs w:val="24"/>
        </w:rPr>
        <w:t>Speech</w:t>
      </w:r>
    </w:p>
    <w:p w:rsidR="0049173E" w:rsidRDefault="0049173E" w:rsidP="00FF6042">
      <w:pPr>
        <w:pStyle w:val="ListParagraph"/>
        <w:numPr>
          <w:ilvl w:val="0"/>
          <w:numId w:val="63"/>
        </w:numPr>
        <w:rPr>
          <w:rFonts w:ascii="Arial" w:hAnsi="Arial" w:cs="Arial"/>
          <w:sz w:val="24"/>
          <w:szCs w:val="24"/>
        </w:rPr>
      </w:pPr>
      <w:r>
        <w:rPr>
          <w:rFonts w:ascii="Arial" w:hAnsi="Arial" w:cs="Arial"/>
          <w:sz w:val="24"/>
          <w:szCs w:val="24"/>
        </w:rPr>
        <w:t>Sounds and Accent</w:t>
      </w:r>
    </w:p>
    <w:p w:rsidR="0049173E" w:rsidRDefault="0049173E" w:rsidP="00FF6042">
      <w:pPr>
        <w:pStyle w:val="ListParagraph"/>
        <w:numPr>
          <w:ilvl w:val="0"/>
          <w:numId w:val="63"/>
        </w:numPr>
        <w:rPr>
          <w:rFonts w:ascii="Arial" w:hAnsi="Arial" w:cs="Arial"/>
          <w:sz w:val="24"/>
          <w:szCs w:val="24"/>
        </w:rPr>
      </w:pPr>
      <w:r>
        <w:rPr>
          <w:rFonts w:ascii="Arial" w:hAnsi="Arial" w:cs="Arial"/>
          <w:sz w:val="24"/>
          <w:szCs w:val="24"/>
        </w:rPr>
        <w:t>Vowels and Consonants</w:t>
      </w:r>
    </w:p>
    <w:p w:rsidR="0049173E" w:rsidRPr="00EF4802" w:rsidRDefault="0049173E" w:rsidP="0049173E">
      <w:pPr>
        <w:rPr>
          <w:rFonts w:ascii="Arial" w:hAnsi="Arial" w:cs="Arial"/>
          <w:b/>
          <w:sz w:val="24"/>
          <w:szCs w:val="24"/>
        </w:rPr>
      </w:pPr>
      <w:r w:rsidRPr="00EF4802">
        <w:rPr>
          <w:rFonts w:ascii="Arial" w:hAnsi="Arial" w:cs="Arial"/>
          <w:b/>
          <w:sz w:val="24"/>
          <w:szCs w:val="24"/>
        </w:rPr>
        <w:t>UNIT-III</w:t>
      </w:r>
      <w:r w:rsidRPr="00EF4802">
        <w:rPr>
          <w:rFonts w:ascii="Arial" w:hAnsi="Arial" w:cs="Arial"/>
          <w:b/>
          <w:sz w:val="24"/>
          <w:szCs w:val="24"/>
        </w:rPr>
        <w:tab/>
        <w:t>FLUENCY</w:t>
      </w:r>
    </w:p>
    <w:p w:rsidR="0049173E" w:rsidRDefault="0049173E" w:rsidP="00FF6042">
      <w:pPr>
        <w:pStyle w:val="ListParagraph"/>
        <w:numPr>
          <w:ilvl w:val="0"/>
          <w:numId w:val="64"/>
        </w:numPr>
        <w:rPr>
          <w:rFonts w:ascii="Arial" w:hAnsi="Arial" w:cs="Arial"/>
          <w:sz w:val="24"/>
          <w:szCs w:val="24"/>
        </w:rPr>
      </w:pPr>
      <w:r>
        <w:rPr>
          <w:rFonts w:ascii="Arial" w:hAnsi="Arial" w:cs="Arial"/>
          <w:sz w:val="24"/>
          <w:szCs w:val="24"/>
        </w:rPr>
        <w:t>Use of connected speech development of a single idea short writing</w:t>
      </w:r>
    </w:p>
    <w:p w:rsidR="0049173E" w:rsidRDefault="0049173E" w:rsidP="00FF6042">
      <w:pPr>
        <w:pStyle w:val="ListParagraph"/>
        <w:numPr>
          <w:ilvl w:val="0"/>
          <w:numId w:val="64"/>
        </w:numPr>
        <w:rPr>
          <w:rFonts w:ascii="Arial" w:hAnsi="Arial" w:cs="Arial"/>
          <w:sz w:val="24"/>
          <w:szCs w:val="24"/>
        </w:rPr>
      </w:pPr>
      <w:r>
        <w:rPr>
          <w:rFonts w:ascii="Arial" w:hAnsi="Arial" w:cs="Arial"/>
          <w:sz w:val="24"/>
          <w:szCs w:val="24"/>
        </w:rPr>
        <w:t>Avoiding fillers</w:t>
      </w:r>
    </w:p>
    <w:p w:rsidR="0049173E" w:rsidRDefault="0049173E" w:rsidP="00FF6042">
      <w:pPr>
        <w:pStyle w:val="ListParagraph"/>
        <w:numPr>
          <w:ilvl w:val="0"/>
          <w:numId w:val="64"/>
        </w:numPr>
        <w:rPr>
          <w:rFonts w:ascii="Arial" w:hAnsi="Arial" w:cs="Arial"/>
          <w:sz w:val="24"/>
          <w:szCs w:val="24"/>
        </w:rPr>
      </w:pPr>
      <w:r>
        <w:rPr>
          <w:rFonts w:ascii="Arial" w:hAnsi="Arial" w:cs="Arial"/>
          <w:sz w:val="24"/>
          <w:szCs w:val="24"/>
        </w:rPr>
        <w:t>Indian English, Regional Accent.</w:t>
      </w:r>
    </w:p>
    <w:p w:rsidR="0049173E" w:rsidRPr="00EF4802" w:rsidRDefault="0049173E" w:rsidP="0049173E">
      <w:pPr>
        <w:rPr>
          <w:rFonts w:ascii="Arial" w:hAnsi="Arial" w:cs="Arial"/>
          <w:b/>
          <w:sz w:val="24"/>
          <w:szCs w:val="24"/>
        </w:rPr>
      </w:pPr>
      <w:r w:rsidRPr="00EF4802">
        <w:rPr>
          <w:rFonts w:ascii="Arial" w:hAnsi="Arial" w:cs="Arial"/>
          <w:b/>
          <w:sz w:val="24"/>
          <w:szCs w:val="24"/>
        </w:rPr>
        <w:t>UNIT-IV</w:t>
      </w:r>
      <w:r w:rsidRPr="00EF4802">
        <w:rPr>
          <w:rFonts w:ascii="Arial" w:hAnsi="Arial" w:cs="Arial"/>
          <w:b/>
          <w:sz w:val="24"/>
          <w:szCs w:val="24"/>
        </w:rPr>
        <w:tab/>
        <w:t>PPAPER PRESENTATION</w:t>
      </w:r>
    </w:p>
    <w:p w:rsidR="0049173E" w:rsidRDefault="0049173E" w:rsidP="00FF6042">
      <w:pPr>
        <w:pStyle w:val="ListParagraph"/>
        <w:numPr>
          <w:ilvl w:val="0"/>
          <w:numId w:val="65"/>
        </w:numPr>
        <w:rPr>
          <w:rFonts w:ascii="Arial" w:hAnsi="Arial" w:cs="Arial"/>
          <w:sz w:val="24"/>
          <w:szCs w:val="24"/>
        </w:rPr>
      </w:pPr>
      <w:r>
        <w:rPr>
          <w:rFonts w:ascii="Arial" w:hAnsi="Arial" w:cs="Arial"/>
          <w:sz w:val="24"/>
          <w:szCs w:val="24"/>
        </w:rPr>
        <w:t>Layout, Slides Presentation</w:t>
      </w:r>
    </w:p>
    <w:p w:rsidR="0049173E" w:rsidRDefault="0049173E" w:rsidP="00FF6042">
      <w:pPr>
        <w:pStyle w:val="ListParagraph"/>
        <w:numPr>
          <w:ilvl w:val="0"/>
          <w:numId w:val="65"/>
        </w:numPr>
        <w:rPr>
          <w:rFonts w:ascii="Arial" w:hAnsi="Arial" w:cs="Arial"/>
          <w:sz w:val="24"/>
          <w:szCs w:val="24"/>
        </w:rPr>
      </w:pPr>
      <w:r>
        <w:rPr>
          <w:rFonts w:ascii="Arial" w:hAnsi="Arial" w:cs="Arial"/>
          <w:sz w:val="24"/>
          <w:szCs w:val="24"/>
        </w:rPr>
        <w:t>Development of a Paper</w:t>
      </w:r>
    </w:p>
    <w:p w:rsidR="0049173E" w:rsidRDefault="0049173E" w:rsidP="00FF6042">
      <w:pPr>
        <w:pStyle w:val="ListParagraph"/>
        <w:numPr>
          <w:ilvl w:val="0"/>
          <w:numId w:val="65"/>
        </w:numPr>
        <w:rPr>
          <w:rFonts w:ascii="Arial" w:hAnsi="Arial" w:cs="Arial"/>
          <w:sz w:val="24"/>
          <w:szCs w:val="24"/>
        </w:rPr>
      </w:pPr>
      <w:r>
        <w:rPr>
          <w:rFonts w:ascii="Arial" w:hAnsi="Arial" w:cs="Arial"/>
          <w:sz w:val="24"/>
          <w:szCs w:val="24"/>
        </w:rPr>
        <w:t>Use of fonts, indent, punctuation etc.</w:t>
      </w:r>
    </w:p>
    <w:p w:rsidR="0049173E" w:rsidRPr="00EF4802" w:rsidRDefault="0049173E" w:rsidP="0049173E">
      <w:pPr>
        <w:rPr>
          <w:rFonts w:ascii="Arial" w:hAnsi="Arial" w:cs="Arial"/>
          <w:b/>
          <w:sz w:val="24"/>
          <w:szCs w:val="24"/>
        </w:rPr>
      </w:pPr>
      <w:r w:rsidRPr="00EF4802">
        <w:rPr>
          <w:rFonts w:ascii="Arial" w:hAnsi="Arial" w:cs="Arial"/>
          <w:b/>
          <w:sz w:val="24"/>
          <w:szCs w:val="24"/>
        </w:rPr>
        <w:t>UNIT-V</w:t>
      </w:r>
      <w:r w:rsidRPr="00EF4802">
        <w:rPr>
          <w:rFonts w:ascii="Arial" w:hAnsi="Arial" w:cs="Arial"/>
          <w:b/>
          <w:sz w:val="24"/>
          <w:szCs w:val="24"/>
        </w:rPr>
        <w:tab/>
        <w:t>PRACTICAL ENGLISH</w:t>
      </w:r>
    </w:p>
    <w:p w:rsidR="0049173E" w:rsidRDefault="0049173E" w:rsidP="00FF6042">
      <w:pPr>
        <w:pStyle w:val="ListParagraph"/>
        <w:numPr>
          <w:ilvl w:val="0"/>
          <w:numId w:val="66"/>
        </w:numPr>
        <w:rPr>
          <w:rFonts w:ascii="Arial" w:hAnsi="Arial" w:cs="Arial"/>
          <w:sz w:val="24"/>
          <w:szCs w:val="24"/>
        </w:rPr>
      </w:pPr>
      <w:r>
        <w:rPr>
          <w:rFonts w:ascii="Arial" w:hAnsi="Arial" w:cs="Arial"/>
          <w:sz w:val="24"/>
          <w:szCs w:val="24"/>
        </w:rPr>
        <w:t>Stress / Rhythm</w:t>
      </w:r>
    </w:p>
    <w:p w:rsidR="0049173E" w:rsidRDefault="0049173E" w:rsidP="00FF6042">
      <w:pPr>
        <w:pStyle w:val="ListParagraph"/>
        <w:numPr>
          <w:ilvl w:val="0"/>
          <w:numId w:val="66"/>
        </w:numPr>
        <w:rPr>
          <w:rFonts w:ascii="Arial" w:hAnsi="Arial" w:cs="Arial"/>
          <w:sz w:val="24"/>
          <w:szCs w:val="24"/>
        </w:rPr>
      </w:pPr>
      <w:proofErr w:type="spellStart"/>
      <w:r>
        <w:rPr>
          <w:rFonts w:ascii="Arial" w:hAnsi="Arial" w:cs="Arial"/>
          <w:sz w:val="24"/>
          <w:szCs w:val="24"/>
        </w:rPr>
        <w:t>Intranation</w:t>
      </w:r>
      <w:proofErr w:type="spellEnd"/>
    </w:p>
    <w:p w:rsidR="0049173E" w:rsidRDefault="0049173E" w:rsidP="00FF6042">
      <w:pPr>
        <w:pStyle w:val="ListParagraph"/>
        <w:numPr>
          <w:ilvl w:val="0"/>
          <w:numId w:val="66"/>
        </w:numPr>
        <w:rPr>
          <w:rFonts w:ascii="Arial" w:hAnsi="Arial" w:cs="Arial"/>
          <w:sz w:val="24"/>
          <w:szCs w:val="24"/>
        </w:rPr>
      </w:pPr>
      <w:r>
        <w:rPr>
          <w:rFonts w:ascii="Arial" w:hAnsi="Arial" w:cs="Arial"/>
          <w:sz w:val="24"/>
          <w:szCs w:val="24"/>
        </w:rPr>
        <w:t>SMS</w:t>
      </w:r>
      <w:r w:rsidRPr="00B4553E">
        <w:rPr>
          <w:rFonts w:ascii="Arial" w:hAnsi="Arial" w:cs="Arial"/>
          <w:sz w:val="24"/>
          <w:szCs w:val="24"/>
        </w:rPr>
        <w:t xml:space="preserve"> </w:t>
      </w:r>
      <w:r>
        <w:rPr>
          <w:rFonts w:ascii="Arial" w:hAnsi="Arial" w:cs="Arial"/>
          <w:sz w:val="24"/>
          <w:szCs w:val="24"/>
        </w:rPr>
        <w:t xml:space="preserve"> language</w:t>
      </w:r>
    </w:p>
    <w:p w:rsidR="0049173E" w:rsidRPr="00EF4802" w:rsidRDefault="0049173E" w:rsidP="0049173E">
      <w:pPr>
        <w:rPr>
          <w:rFonts w:ascii="Arial" w:hAnsi="Arial" w:cs="Arial"/>
          <w:b/>
          <w:sz w:val="24"/>
          <w:szCs w:val="24"/>
        </w:rPr>
      </w:pPr>
      <w:r w:rsidRPr="00EF4802">
        <w:rPr>
          <w:rFonts w:ascii="Arial" w:hAnsi="Arial" w:cs="Arial"/>
          <w:b/>
          <w:sz w:val="24"/>
          <w:szCs w:val="24"/>
        </w:rPr>
        <w:t>Books Recommended:</w:t>
      </w:r>
    </w:p>
    <w:p w:rsidR="0049173E" w:rsidRDefault="0049173E" w:rsidP="00FF6042">
      <w:pPr>
        <w:pStyle w:val="ListParagraph"/>
        <w:numPr>
          <w:ilvl w:val="0"/>
          <w:numId w:val="67"/>
        </w:numPr>
        <w:rPr>
          <w:rFonts w:ascii="Arial" w:hAnsi="Arial" w:cs="Arial"/>
          <w:sz w:val="24"/>
          <w:szCs w:val="24"/>
        </w:rPr>
      </w:pPr>
      <w:r>
        <w:rPr>
          <w:rFonts w:ascii="Arial" w:hAnsi="Arial" w:cs="Arial"/>
          <w:sz w:val="24"/>
          <w:szCs w:val="24"/>
        </w:rPr>
        <w:t xml:space="preserve">J.C. </w:t>
      </w:r>
      <w:proofErr w:type="spellStart"/>
      <w:r>
        <w:rPr>
          <w:rFonts w:ascii="Arial" w:hAnsi="Arial" w:cs="Arial"/>
          <w:sz w:val="24"/>
          <w:szCs w:val="24"/>
        </w:rPr>
        <w:t>Nesfield</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F4802">
        <w:rPr>
          <w:rFonts w:ascii="Arial" w:hAnsi="Arial" w:cs="Arial"/>
          <w:b/>
          <w:sz w:val="24"/>
          <w:szCs w:val="24"/>
        </w:rPr>
        <w:t>:</w:t>
      </w:r>
      <w:r>
        <w:rPr>
          <w:rFonts w:ascii="Arial" w:hAnsi="Arial" w:cs="Arial"/>
          <w:sz w:val="24"/>
          <w:szCs w:val="24"/>
        </w:rPr>
        <w:tab/>
        <w:t xml:space="preserve">English </w:t>
      </w:r>
      <w:proofErr w:type="spellStart"/>
      <w:r>
        <w:rPr>
          <w:rFonts w:ascii="Arial" w:hAnsi="Arial" w:cs="Arial"/>
          <w:sz w:val="24"/>
          <w:szCs w:val="24"/>
        </w:rPr>
        <w:t>Grammer</w:t>
      </w:r>
      <w:proofErr w:type="spellEnd"/>
      <w:r>
        <w:rPr>
          <w:rFonts w:ascii="Arial" w:hAnsi="Arial" w:cs="Arial"/>
          <w:sz w:val="24"/>
          <w:szCs w:val="24"/>
        </w:rPr>
        <w:t xml:space="preserve">, </w:t>
      </w:r>
    </w:p>
    <w:p w:rsidR="0049173E" w:rsidRDefault="0049173E" w:rsidP="0049173E">
      <w:pPr>
        <w:pStyle w:val="ListParagraph"/>
        <w:ind w:left="5760" w:firstLine="720"/>
        <w:rPr>
          <w:rFonts w:ascii="Arial" w:hAnsi="Arial" w:cs="Arial"/>
          <w:sz w:val="24"/>
          <w:szCs w:val="24"/>
        </w:rPr>
      </w:pPr>
      <w:proofErr w:type="gramStart"/>
      <w:r>
        <w:rPr>
          <w:rFonts w:ascii="Arial" w:hAnsi="Arial" w:cs="Arial"/>
          <w:sz w:val="24"/>
          <w:szCs w:val="24"/>
        </w:rPr>
        <w:t xml:space="preserve">Composition </w:t>
      </w:r>
      <w:r w:rsidRPr="00EF4802">
        <w:rPr>
          <w:rFonts w:ascii="Arial" w:hAnsi="Arial" w:cs="Arial"/>
          <w:sz w:val="24"/>
          <w:szCs w:val="24"/>
        </w:rPr>
        <w:t>and Usage.</w:t>
      </w:r>
      <w:proofErr w:type="gramEnd"/>
    </w:p>
    <w:p w:rsidR="0049173E" w:rsidRPr="00EF4802" w:rsidRDefault="0049173E" w:rsidP="0049173E">
      <w:pPr>
        <w:pStyle w:val="ListParagraph"/>
        <w:ind w:left="5760" w:firstLine="720"/>
        <w:rPr>
          <w:rFonts w:ascii="Arial" w:hAnsi="Arial" w:cs="Arial"/>
          <w:sz w:val="12"/>
          <w:szCs w:val="24"/>
        </w:rPr>
      </w:pPr>
    </w:p>
    <w:p w:rsidR="0049173E" w:rsidRDefault="0049173E" w:rsidP="00FF6042">
      <w:pPr>
        <w:pStyle w:val="ListParagraph"/>
        <w:numPr>
          <w:ilvl w:val="0"/>
          <w:numId w:val="67"/>
        </w:numPr>
        <w:rPr>
          <w:rFonts w:ascii="Arial" w:hAnsi="Arial" w:cs="Arial"/>
          <w:sz w:val="24"/>
          <w:szCs w:val="24"/>
        </w:rPr>
      </w:pPr>
      <w:r>
        <w:rPr>
          <w:rFonts w:ascii="Arial" w:hAnsi="Arial" w:cs="Arial"/>
          <w:sz w:val="24"/>
          <w:szCs w:val="24"/>
        </w:rPr>
        <w:t xml:space="preserve">V.R. </w:t>
      </w:r>
      <w:proofErr w:type="spellStart"/>
      <w:r>
        <w:rPr>
          <w:rFonts w:ascii="Arial" w:hAnsi="Arial" w:cs="Arial"/>
          <w:sz w:val="24"/>
          <w:szCs w:val="24"/>
        </w:rPr>
        <w:t>Narayanswamy</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Pr="00EF4802">
        <w:rPr>
          <w:rFonts w:ascii="Arial" w:hAnsi="Arial" w:cs="Arial"/>
          <w:b/>
          <w:sz w:val="24"/>
          <w:szCs w:val="24"/>
        </w:rPr>
        <w:t>:</w:t>
      </w:r>
      <w:r>
        <w:rPr>
          <w:rFonts w:ascii="Arial" w:hAnsi="Arial" w:cs="Arial"/>
          <w:sz w:val="24"/>
          <w:szCs w:val="24"/>
        </w:rPr>
        <w:tab/>
        <w:t xml:space="preserve">Strengthen your writing </w:t>
      </w:r>
    </w:p>
    <w:p w:rsidR="0049173E" w:rsidRDefault="0049173E" w:rsidP="0049173E">
      <w:pPr>
        <w:pStyle w:val="ListParagraph"/>
        <w:ind w:left="5760" w:firstLine="720"/>
        <w:rPr>
          <w:rFonts w:ascii="Arial" w:hAnsi="Arial" w:cs="Arial"/>
          <w:sz w:val="24"/>
          <w:szCs w:val="24"/>
        </w:rPr>
      </w:pPr>
      <w:r>
        <w:rPr>
          <w:rFonts w:ascii="Arial" w:hAnsi="Arial" w:cs="Arial"/>
          <w:sz w:val="24"/>
          <w:szCs w:val="24"/>
        </w:rPr>
        <w:t xml:space="preserve">(Orient </w:t>
      </w:r>
      <w:proofErr w:type="spellStart"/>
      <w:r w:rsidRPr="00EF4802">
        <w:rPr>
          <w:rFonts w:ascii="Arial" w:hAnsi="Arial" w:cs="Arial"/>
          <w:sz w:val="24"/>
          <w:szCs w:val="24"/>
        </w:rPr>
        <w:t>Cogman</w:t>
      </w:r>
      <w:proofErr w:type="spellEnd"/>
      <w:r w:rsidRPr="00EF4802">
        <w:rPr>
          <w:rFonts w:ascii="Arial" w:hAnsi="Arial" w:cs="Arial"/>
          <w:sz w:val="24"/>
          <w:szCs w:val="24"/>
        </w:rPr>
        <w:t>, 1979)</w:t>
      </w:r>
    </w:p>
    <w:p w:rsidR="0049173E" w:rsidRPr="00EF4802" w:rsidRDefault="0049173E" w:rsidP="0049173E">
      <w:pPr>
        <w:pStyle w:val="ListParagraph"/>
        <w:ind w:left="5760" w:firstLine="720"/>
        <w:rPr>
          <w:rFonts w:ascii="Arial" w:hAnsi="Arial" w:cs="Arial"/>
          <w:sz w:val="8"/>
          <w:szCs w:val="24"/>
        </w:rPr>
      </w:pPr>
    </w:p>
    <w:p w:rsidR="0049173E" w:rsidRDefault="0049173E" w:rsidP="00FF6042">
      <w:pPr>
        <w:pStyle w:val="ListParagraph"/>
        <w:numPr>
          <w:ilvl w:val="0"/>
          <w:numId w:val="67"/>
        </w:numPr>
        <w:rPr>
          <w:rFonts w:ascii="Arial" w:hAnsi="Arial" w:cs="Arial"/>
          <w:sz w:val="24"/>
          <w:szCs w:val="24"/>
        </w:rPr>
      </w:pPr>
      <w:proofErr w:type="spellStart"/>
      <w:r>
        <w:rPr>
          <w:rFonts w:ascii="Arial" w:hAnsi="Arial" w:cs="Arial"/>
          <w:sz w:val="24"/>
          <w:szCs w:val="24"/>
        </w:rPr>
        <w:t>N.Krishnaswami</w:t>
      </w:r>
      <w:proofErr w:type="spellEnd"/>
      <w:r>
        <w:rPr>
          <w:rFonts w:ascii="Arial" w:hAnsi="Arial" w:cs="Arial"/>
          <w:sz w:val="24"/>
          <w:szCs w:val="24"/>
        </w:rPr>
        <w:t xml:space="preserve"> &amp; </w:t>
      </w:r>
      <w:proofErr w:type="spellStart"/>
      <w:r>
        <w:rPr>
          <w:rFonts w:ascii="Arial" w:hAnsi="Arial" w:cs="Arial"/>
          <w:sz w:val="24"/>
          <w:szCs w:val="24"/>
        </w:rPr>
        <w:t>T.Sriraman</w:t>
      </w:r>
      <w:proofErr w:type="spellEnd"/>
      <w:r>
        <w:rPr>
          <w:rFonts w:ascii="Arial" w:hAnsi="Arial" w:cs="Arial"/>
          <w:sz w:val="24"/>
          <w:szCs w:val="24"/>
        </w:rPr>
        <w:tab/>
      </w:r>
      <w:r>
        <w:rPr>
          <w:rFonts w:ascii="Arial" w:hAnsi="Arial" w:cs="Arial"/>
          <w:sz w:val="24"/>
          <w:szCs w:val="24"/>
        </w:rPr>
        <w:tab/>
      </w:r>
      <w:r w:rsidRPr="00EF4802">
        <w:rPr>
          <w:rFonts w:ascii="Arial" w:hAnsi="Arial" w:cs="Arial"/>
          <w:b/>
          <w:sz w:val="24"/>
          <w:szCs w:val="24"/>
        </w:rPr>
        <w:t>:</w:t>
      </w:r>
      <w:r>
        <w:rPr>
          <w:rFonts w:ascii="Arial" w:hAnsi="Arial" w:cs="Arial"/>
          <w:sz w:val="24"/>
          <w:szCs w:val="24"/>
        </w:rPr>
        <w:tab/>
        <w:t xml:space="preserve">Current English for </w:t>
      </w:r>
    </w:p>
    <w:p w:rsidR="0049173E" w:rsidRDefault="0049173E" w:rsidP="0049173E">
      <w:pPr>
        <w:pStyle w:val="ListParagraph"/>
        <w:ind w:left="5760" w:firstLine="720"/>
        <w:rPr>
          <w:rFonts w:ascii="Arial" w:hAnsi="Arial" w:cs="Arial"/>
          <w:sz w:val="24"/>
          <w:szCs w:val="24"/>
        </w:rPr>
      </w:pPr>
      <w:r>
        <w:rPr>
          <w:rFonts w:ascii="Arial" w:hAnsi="Arial" w:cs="Arial"/>
          <w:sz w:val="24"/>
          <w:szCs w:val="24"/>
        </w:rPr>
        <w:t xml:space="preserve">Colleges </w:t>
      </w:r>
      <w:r w:rsidRPr="00EF4802">
        <w:rPr>
          <w:rFonts w:ascii="Arial" w:hAnsi="Arial" w:cs="Arial"/>
          <w:sz w:val="24"/>
          <w:szCs w:val="24"/>
        </w:rPr>
        <w:t>(Macmillan</w:t>
      </w:r>
      <w:proofErr w:type="gramStart"/>
      <w:r w:rsidRPr="00EF4802">
        <w:rPr>
          <w:rFonts w:ascii="Arial" w:hAnsi="Arial" w:cs="Arial"/>
          <w:sz w:val="24"/>
          <w:szCs w:val="24"/>
        </w:rPr>
        <w:t>,1990</w:t>
      </w:r>
      <w:proofErr w:type="gramEnd"/>
      <w:r w:rsidRPr="00EF4802">
        <w:rPr>
          <w:rFonts w:ascii="Arial" w:hAnsi="Arial" w:cs="Arial"/>
          <w:sz w:val="24"/>
          <w:szCs w:val="24"/>
        </w:rPr>
        <w:t>)</w:t>
      </w:r>
      <w:r w:rsidRPr="00EF4802">
        <w:rPr>
          <w:rFonts w:ascii="Arial" w:hAnsi="Arial" w:cs="Arial"/>
          <w:sz w:val="24"/>
          <w:szCs w:val="24"/>
        </w:rPr>
        <w:tab/>
      </w:r>
    </w:p>
    <w:p w:rsidR="0049173E" w:rsidRPr="00EF4802" w:rsidRDefault="0049173E" w:rsidP="0049173E">
      <w:pPr>
        <w:pStyle w:val="ListParagraph"/>
        <w:ind w:left="5760" w:firstLine="720"/>
        <w:rPr>
          <w:rFonts w:ascii="Arial" w:hAnsi="Arial" w:cs="Arial"/>
          <w:sz w:val="12"/>
          <w:szCs w:val="24"/>
        </w:rPr>
      </w:pPr>
    </w:p>
    <w:p w:rsidR="0049173E" w:rsidRDefault="0049173E" w:rsidP="00FF6042">
      <w:pPr>
        <w:pStyle w:val="ListParagraph"/>
        <w:numPr>
          <w:ilvl w:val="0"/>
          <w:numId w:val="67"/>
        </w:numPr>
        <w:rPr>
          <w:rFonts w:ascii="Arial" w:hAnsi="Arial" w:cs="Arial"/>
          <w:sz w:val="24"/>
          <w:szCs w:val="24"/>
        </w:rPr>
      </w:pPr>
      <w:r>
        <w:rPr>
          <w:rFonts w:ascii="Arial" w:hAnsi="Arial" w:cs="Arial"/>
          <w:sz w:val="24"/>
          <w:szCs w:val="24"/>
        </w:rPr>
        <w:t>Sarah Freeman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F4802">
        <w:rPr>
          <w:rFonts w:ascii="Arial" w:hAnsi="Arial" w:cs="Arial"/>
          <w:b/>
          <w:sz w:val="24"/>
          <w:szCs w:val="24"/>
        </w:rPr>
        <w:t>:</w:t>
      </w:r>
      <w:r>
        <w:rPr>
          <w:rFonts w:ascii="Arial" w:hAnsi="Arial" w:cs="Arial"/>
          <w:sz w:val="24"/>
          <w:szCs w:val="24"/>
        </w:rPr>
        <w:tab/>
        <w:t xml:space="preserve">Written Communication in </w:t>
      </w:r>
    </w:p>
    <w:p w:rsidR="0049173E" w:rsidRDefault="0049173E" w:rsidP="0049173E">
      <w:pPr>
        <w:pStyle w:val="ListParagraph"/>
        <w:ind w:left="6480"/>
        <w:rPr>
          <w:rFonts w:ascii="Arial" w:hAnsi="Arial" w:cs="Arial"/>
          <w:sz w:val="24"/>
          <w:szCs w:val="24"/>
        </w:rPr>
      </w:pPr>
      <w:r>
        <w:rPr>
          <w:rFonts w:ascii="Arial" w:hAnsi="Arial" w:cs="Arial"/>
          <w:sz w:val="24"/>
          <w:szCs w:val="24"/>
        </w:rPr>
        <w:t>English (Orient Longman, 1977)</w:t>
      </w:r>
    </w:p>
    <w:p w:rsidR="0049173E" w:rsidRPr="00EF4802" w:rsidRDefault="0049173E" w:rsidP="0049173E">
      <w:pPr>
        <w:pStyle w:val="ListParagraph"/>
        <w:ind w:left="6480"/>
        <w:rPr>
          <w:rFonts w:ascii="Arial" w:hAnsi="Arial" w:cs="Arial"/>
          <w:sz w:val="10"/>
          <w:szCs w:val="24"/>
        </w:rPr>
      </w:pPr>
    </w:p>
    <w:p w:rsidR="0049173E" w:rsidRDefault="0049173E" w:rsidP="00FF6042">
      <w:pPr>
        <w:pStyle w:val="ListParagraph"/>
        <w:numPr>
          <w:ilvl w:val="0"/>
          <w:numId w:val="67"/>
        </w:numPr>
        <w:rPr>
          <w:rFonts w:ascii="Arial" w:hAnsi="Arial" w:cs="Arial"/>
          <w:sz w:val="24"/>
          <w:szCs w:val="24"/>
        </w:rPr>
      </w:pPr>
      <w:r>
        <w:rPr>
          <w:rFonts w:ascii="Arial" w:hAnsi="Arial" w:cs="Arial"/>
          <w:sz w:val="24"/>
          <w:szCs w:val="24"/>
        </w:rPr>
        <w:t xml:space="preserve">S.C. </w:t>
      </w:r>
      <w:proofErr w:type="spellStart"/>
      <w:r>
        <w:rPr>
          <w:rFonts w:ascii="Arial" w:hAnsi="Arial" w:cs="Arial"/>
          <w:sz w:val="24"/>
          <w:szCs w:val="24"/>
        </w:rPr>
        <w:t>Satpathy-Arun</w:t>
      </w:r>
      <w:proofErr w:type="spellEnd"/>
      <w:r>
        <w:rPr>
          <w:rFonts w:ascii="Arial" w:hAnsi="Arial" w:cs="Arial"/>
          <w:sz w:val="24"/>
          <w:szCs w:val="24"/>
        </w:rPr>
        <w:t xml:space="preserve"> </w:t>
      </w:r>
      <w:proofErr w:type="spellStart"/>
      <w:r>
        <w:rPr>
          <w:rFonts w:ascii="Arial" w:hAnsi="Arial" w:cs="Arial"/>
          <w:sz w:val="24"/>
          <w:szCs w:val="24"/>
        </w:rPr>
        <w:t>Mohanty</w:t>
      </w:r>
      <w:proofErr w:type="spellEnd"/>
      <w:r>
        <w:rPr>
          <w:rFonts w:ascii="Arial" w:hAnsi="Arial" w:cs="Arial"/>
          <w:sz w:val="24"/>
          <w:szCs w:val="24"/>
        </w:rPr>
        <w:t xml:space="preserve"> (Ed.) </w:t>
      </w:r>
      <w:r>
        <w:rPr>
          <w:rFonts w:ascii="Arial" w:hAnsi="Arial" w:cs="Arial"/>
          <w:sz w:val="24"/>
          <w:szCs w:val="24"/>
        </w:rPr>
        <w:tab/>
      </w:r>
      <w:r w:rsidRPr="00EF4802">
        <w:rPr>
          <w:rFonts w:ascii="Arial" w:hAnsi="Arial" w:cs="Arial"/>
          <w:b/>
          <w:sz w:val="24"/>
          <w:szCs w:val="24"/>
        </w:rPr>
        <w:t>:</w:t>
      </w:r>
      <w:r>
        <w:rPr>
          <w:rFonts w:ascii="Arial" w:hAnsi="Arial" w:cs="Arial"/>
          <w:sz w:val="24"/>
          <w:szCs w:val="24"/>
        </w:rPr>
        <w:tab/>
        <w:t xml:space="preserve">Gems of Modem Prose </w:t>
      </w:r>
    </w:p>
    <w:p w:rsidR="0049173E" w:rsidRDefault="0049173E" w:rsidP="0049173E">
      <w:pPr>
        <w:pStyle w:val="ListParagraph"/>
        <w:ind w:left="6480"/>
        <w:rPr>
          <w:rFonts w:ascii="Arial" w:hAnsi="Arial" w:cs="Arial"/>
          <w:sz w:val="24"/>
          <w:szCs w:val="24"/>
        </w:rPr>
      </w:pPr>
      <w:r>
        <w:rPr>
          <w:rFonts w:ascii="Arial" w:hAnsi="Arial" w:cs="Arial"/>
          <w:sz w:val="24"/>
          <w:szCs w:val="24"/>
        </w:rPr>
        <w:t>(</w:t>
      </w:r>
      <w:proofErr w:type="spellStart"/>
      <w:r>
        <w:rPr>
          <w:rFonts w:ascii="Arial" w:hAnsi="Arial" w:cs="Arial"/>
          <w:sz w:val="24"/>
          <w:szCs w:val="24"/>
        </w:rPr>
        <w:t>Gyanayuga</w:t>
      </w:r>
      <w:proofErr w:type="spellEnd"/>
      <w:r>
        <w:rPr>
          <w:rFonts w:ascii="Arial" w:hAnsi="Arial" w:cs="Arial"/>
          <w:sz w:val="24"/>
          <w:szCs w:val="24"/>
        </w:rPr>
        <w:t xml:space="preserve"> Publications, 2008)</w:t>
      </w: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Default="0049173E" w:rsidP="0049173E">
      <w:pPr>
        <w:spacing w:after="0" w:line="240" w:lineRule="auto"/>
        <w:jc w:val="center"/>
        <w:rPr>
          <w:rFonts w:ascii="Arial" w:hAnsi="Arial" w:cs="Arial"/>
          <w:b/>
          <w:sz w:val="32"/>
          <w:szCs w:val="24"/>
        </w:rPr>
      </w:pPr>
    </w:p>
    <w:p w:rsidR="0049173E" w:rsidRPr="00335730" w:rsidRDefault="0049173E" w:rsidP="0049173E">
      <w:pPr>
        <w:spacing w:after="0" w:line="240" w:lineRule="auto"/>
        <w:jc w:val="center"/>
        <w:rPr>
          <w:rFonts w:ascii="Arial" w:hAnsi="Arial" w:cs="Arial"/>
          <w:b/>
          <w:sz w:val="32"/>
          <w:szCs w:val="24"/>
        </w:rPr>
      </w:pPr>
      <w:r w:rsidRPr="00335730">
        <w:rPr>
          <w:rFonts w:ascii="Arial" w:hAnsi="Arial" w:cs="Arial"/>
          <w:b/>
          <w:sz w:val="32"/>
          <w:szCs w:val="24"/>
        </w:rPr>
        <w:lastRenderedPageBreak/>
        <w:t>SEMESTER-III (CBCS)</w:t>
      </w:r>
    </w:p>
    <w:p w:rsidR="0049173E" w:rsidRPr="00335730" w:rsidRDefault="0049173E" w:rsidP="0049173E">
      <w:pPr>
        <w:spacing w:after="0" w:line="240" w:lineRule="auto"/>
        <w:jc w:val="center"/>
        <w:rPr>
          <w:rFonts w:ascii="Arial" w:hAnsi="Arial" w:cs="Arial"/>
          <w:b/>
          <w:sz w:val="32"/>
          <w:szCs w:val="24"/>
        </w:rPr>
      </w:pPr>
      <w:r>
        <w:rPr>
          <w:rFonts w:ascii="Arial" w:hAnsi="Arial" w:cs="Arial"/>
          <w:b/>
          <w:sz w:val="32"/>
          <w:szCs w:val="24"/>
        </w:rPr>
        <w:t>HISTORY-I</w:t>
      </w:r>
    </w:p>
    <w:p w:rsidR="0049173E" w:rsidRPr="00D15700" w:rsidRDefault="0049173E" w:rsidP="0049173E">
      <w:pPr>
        <w:jc w:val="center"/>
        <w:rPr>
          <w:rFonts w:ascii="Arial" w:hAnsi="Arial" w:cs="Arial"/>
          <w:b/>
          <w:sz w:val="24"/>
          <w:szCs w:val="24"/>
        </w:rPr>
      </w:pPr>
      <w:r w:rsidRPr="00D15700">
        <w:rPr>
          <w:rFonts w:ascii="Arial" w:hAnsi="Arial" w:cs="Arial"/>
          <w:b/>
          <w:sz w:val="24"/>
          <w:szCs w:val="24"/>
        </w:rPr>
        <w:t>PAPER-II</w:t>
      </w:r>
      <w:r w:rsidRPr="00D15700">
        <w:rPr>
          <w:rFonts w:ascii="Arial" w:hAnsi="Arial" w:cs="Arial"/>
          <w:b/>
          <w:sz w:val="24"/>
          <w:szCs w:val="24"/>
        </w:rPr>
        <w:tab/>
      </w:r>
      <w:r w:rsidRPr="00D15700">
        <w:rPr>
          <w:rFonts w:ascii="Arial" w:hAnsi="Arial" w:cs="Arial"/>
          <w:b/>
          <w:sz w:val="24"/>
          <w:szCs w:val="24"/>
        </w:rPr>
        <w:tab/>
      </w:r>
      <w:r w:rsidRPr="00D15700">
        <w:rPr>
          <w:rFonts w:ascii="Arial" w:hAnsi="Arial" w:cs="Arial"/>
          <w:b/>
          <w:sz w:val="24"/>
          <w:szCs w:val="24"/>
        </w:rPr>
        <w:tab/>
      </w:r>
      <w:r w:rsidRPr="00D15700">
        <w:rPr>
          <w:rFonts w:ascii="Arial" w:hAnsi="Arial" w:cs="Arial"/>
          <w:b/>
          <w:sz w:val="24"/>
          <w:szCs w:val="24"/>
        </w:rPr>
        <w:tab/>
      </w:r>
      <w:r w:rsidRPr="00D15700">
        <w:rPr>
          <w:rFonts w:ascii="Arial" w:hAnsi="Arial" w:cs="Arial"/>
          <w:b/>
          <w:sz w:val="24"/>
          <w:szCs w:val="24"/>
        </w:rPr>
        <w:tab/>
      </w:r>
      <w:r w:rsidRPr="00D15700">
        <w:rPr>
          <w:rFonts w:ascii="Arial" w:hAnsi="Arial" w:cs="Arial"/>
          <w:b/>
          <w:sz w:val="24"/>
          <w:szCs w:val="24"/>
        </w:rPr>
        <w:tab/>
      </w:r>
      <w:r w:rsidRPr="00D15700">
        <w:rPr>
          <w:rFonts w:ascii="Arial" w:hAnsi="Arial" w:cs="Arial"/>
          <w:b/>
          <w:sz w:val="24"/>
          <w:szCs w:val="24"/>
        </w:rPr>
        <w:tab/>
      </w:r>
      <w:r w:rsidRPr="00D15700">
        <w:rPr>
          <w:rFonts w:ascii="Arial" w:hAnsi="Arial" w:cs="Arial"/>
          <w:b/>
          <w:sz w:val="24"/>
          <w:szCs w:val="24"/>
        </w:rPr>
        <w:tab/>
      </w:r>
      <w:r w:rsidRPr="00D15700">
        <w:rPr>
          <w:rFonts w:ascii="Arial" w:hAnsi="Arial" w:cs="Arial"/>
          <w:b/>
          <w:sz w:val="24"/>
          <w:szCs w:val="24"/>
        </w:rPr>
        <w:tab/>
        <w:t>FULL MARK-80</w:t>
      </w:r>
    </w:p>
    <w:p w:rsidR="0049173E" w:rsidRPr="00D15700" w:rsidRDefault="0049173E" w:rsidP="0049173E">
      <w:pPr>
        <w:spacing w:after="0" w:line="240" w:lineRule="auto"/>
        <w:rPr>
          <w:rFonts w:ascii="Arial" w:hAnsi="Arial" w:cs="Arial"/>
          <w:b/>
          <w:sz w:val="24"/>
          <w:szCs w:val="24"/>
        </w:rPr>
      </w:pPr>
      <w:r w:rsidRPr="00D15700">
        <w:rPr>
          <w:rFonts w:ascii="Arial" w:hAnsi="Arial" w:cs="Arial"/>
          <w:b/>
          <w:sz w:val="24"/>
          <w:szCs w:val="24"/>
        </w:rPr>
        <w:t>UNIT-I</w:t>
      </w:r>
      <w:r w:rsidRPr="00D15700">
        <w:rPr>
          <w:rFonts w:ascii="Arial" w:hAnsi="Arial" w:cs="Arial"/>
          <w:b/>
          <w:sz w:val="24"/>
          <w:szCs w:val="24"/>
        </w:rPr>
        <w:tab/>
      </w:r>
      <w:r w:rsidRPr="00D15700">
        <w:rPr>
          <w:rFonts w:ascii="Arial" w:hAnsi="Arial" w:cs="Arial"/>
          <w:b/>
          <w:sz w:val="24"/>
          <w:szCs w:val="24"/>
        </w:rPr>
        <w:tab/>
        <w:t>IMPACT OF BRITISH RULE</w:t>
      </w:r>
    </w:p>
    <w:p w:rsidR="0049173E" w:rsidRPr="00D15700" w:rsidRDefault="0049173E" w:rsidP="00FF6042">
      <w:pPr>
        <w:pStyle w:val="ListParagraph"/>
        <w:numPr>
          <w:ilvl w:val="0"/>
          <w:numId w:val="68"/>
        </w:numPr>
        <w:spacing w:after="0" w:line="360" w:lineRule="auto"/>
        <w:rPr>
          <w:rFonts w:ascii="Arial" w:hAnsi="Arial" w:cs="Arial"/>
          <w:sz w:val="24"/>
          <w:szCs w:val="24"/>
        </w:rPr>
      </w:pPr>
      <w:r w:rsidRPr="00D15700">
        <w:rPr>
          <w:rFonts w:ascii="Arial" w:hAnsi="Arial" w:cs="Arial"/>
          <w:sz w:val="24"/>
          <w:szCs w:val="24"/>
        </w:rPr>
        <w:t xml:space="preserve">Nature and Significance of First War of Independence-1875, </w:t>
      </w:r>
      <w:proofErr w:type="spellStart"/>
      <w:r w:rsidRPr="00D15700">
        <w:rPr>
          <w:rFonts w:ascii="Arial" w:hAnsi="Arial" w:cs="Arial"/>
          <w:sz w:val="24"/>
          <w:szCs w:val="24"/>
        </w:rPr>
        <w:t>Govt.of</w:t>
      </w:r>
      <w:proofErr w:type="spellEnd"/>
      <w:r w:rsidRPr="00D15700">
        <w:rPr>
          <w:rFonts w:ascii="Arial" w:hAnsi="Arial" w:cs="Arial"/>
          <w:sz w:val="24"/>
          <w:szCs w:val="24"/>
        </w:rPr>
        <w:t xml:space="preserve"> India-1858</w:t>
      </w:r>
    </w:p>
    <w:p w:rsidR="0049173E" w:rsidRPr="00D15700" w:rsidRDefault="0049173E" w:rsidP="00FF6042">
      <w:pPr>
        <w:pStyle w:val="ListParagraph"/>
        <w:numPr>
          <w:ilvl w:val="0"/>
          <w:numId w:val="68"/>
        </w:numPr>
        <w:spacing w:line="360" w:lineRule="auto"/>
        <w:rPr>
          <w:rFonts w:ascii="Arial" w:hAnsi="Arial" w:cs="Arial"/>
          <w:sz w:val="24"/>
          <w:szCs w:val="24"/>
        </w:rPr>
      </w:pPr>
      <w:r w:rsidRPr="00D15700">
        <w:rPr>
          <w:rFonts w:ascii="Arial" w:hAnsi="Arial" w:cs="Arial"/>
          <w:sz w:val="24"/>
          <w:szCs w:val="24"/>
        </w:rPr>
        <w:t xml:space="preserve">Nature &amp; Impact of British Rule in India-Socio-Political, Economic (Agriculture, Trade, Industry, Judicial, </w:t>
      </w:r>
      <w:proofErr w:type="spellStart"/>
      <w:r w:rsidRPr="00D15700">
        <w:rPr>
          <w:rFonts w:ascii="Arial" w:hAnsi="Arial" w:cs="Arial"/>
          <w:sz w:val="24"/>
          <w:szCs w:val="24"/>
        </w:rPr>
        <w:t>IIbert</w:t>
      </w:r>
      <w:proofErr w:type="spellEnd"/>
      <w:r w:rsidRPr="00D15700">
        <w:rPr>
          <w:rFonts w:ascii="Arial" w:hAnsi="Arial" w:cs="Arial"/>
          <w:sz w:val="24"/>
          <w:szCs w:val="24"/>
        </w:rPr>
        <w:t xml:space="preserve"> Bill Agitation)</w:t>
      </w:r>
    </w:p>
    <w:p w:rsidR="0049173E" w:rsidRDefault="0049173E" w:rsidP="00FF6042">
      <w:pPr>
        <w:pStyle w:val="ListParagraph"/>
        <w:numPr>
          <w:ilvl w:val="0"/>
          <w:numId w:val="68"/>
        </w:numPr>
        <w:spacing w:after="0" w:line="360" w:lineRule="auto"/>
        <w:rPr>
          <w:rFonts w:ascii="Arial" w:hAnsi="Arial" w:cs="Arial"/>
          <w:sz w:val="24"/>
          <w:szCs w:val="24"/>
        </w:rPr>
      </w:pPr>
      <w:r w:rsidRPr="00D15700">
        <w:rPr>
          <w:rFonts w:ascii="Arial" w:hAnsi="Arial" w:cs="Arial"/>
          <w:sz w:val="24"/>
          <w:szCs w:val="24"/>
        </w:rPr>
        <w:t>Tribal &amp; Peasant Uprisings</w:t>
      </w:r>
    </w:p>
    <w:p w:rsidR="0049173E" w:rsidRPr="00C81DC4" w:rsidRDefault="0049173E" w:rsidP="0049173E">
      <w:pPr>
        <w:pStyle w:val="ListParagraph"/>
        <w:spacing w:after="0" w:line="240" w:lineRule="auto"/>
        <w:ind w:left="1800"/>
        <w:rPr>
          <w:rFonts w:ascii="Arial" w:hAnsi="Arial" w:cs="Arial"/>
          <w:sz w:val="10"/>
          <w:szCs w:val="24"/>
        </w:rPr>
      </w:pPr>
    </w:p>
    <w:p w:rsidR="0049173E" w:rsidRPr="00D15700" w:rsidRDefault="0049173E" w:rsidP="0049173E">
      <w:pPr>
        <w:spacing w:after="0" w:line="360" w:lineRule="auto"/>
        <w:rPr>
          <w:rFonts w:ascii="Arial" w:hAnsi="Arial" w:cs="Arial"/>
          <w:b/>
          <w:sz w:val="24"/>
          <w:szCs w:val="24"/>
        </w:rPr>
      </w:pPr>
      <w:r w:rsidRPr="00D15700">
        <w:rPr>
          <w:rFonts w:ascii="Arial" w:hAnsi="Arial" w:cs="Arial"/>
          <w:b/>
          <w:sz w:val="24"/>
          <w:szCs w:val="24"/>
        </w:rPr>
        <w:t>UNIT-II</w:t>
      </w:r>
      <w:r w:rsidRPr="00D15700">
        <w:rPr>
          <w:rFonts w:ascii="Arial" w:hAnsi="Arial" w:cs="Arial"/>
          <w:b/>
          <w:sz w:val="24"/>
          <w:szCs w:val="24"/>
        </w:rPr>
        <w:tab/>
      </w:r>
      <w:proofErr w:type="gramStart"/>
      <w:r w:rsidRPr="00D15700">
        <w:rPr>
          <w:rFonts w:ascii="Arial" w:hAnsi="Arial" w:cs="Arial"/>
          <w:b/>
          <w:sz w:val="24"/>
          <w:szCs w:val="24"/>
        </w:rPr>
        <w:t>EARLY  PHASE</w:t>
      </w:r>
      <w:proofErr w:type="gramEnd"/>
    </w:p>
    <w:p w:rsidR="0049173E" w:rsidRPr="00D15700" w:rsidRDefault="0049173E" w:rsidP="00FF6042">
      <w:pPr>
        <w:pStyle w:val="ListParagraph"/>
        <w:numPr>
          <w:ilvl w:val="0"/>
          <w:numId w:val="69"/>
        </w:numPr>
        <w:spacing w:line="360" w:lineRule="auto"/>
        <w:rPr>
          <w:rFonts w:ascii="Arial" w:hAnsi="Arial" w:cs="Arial"/>
          <w:sz w:val="24"/>
          <w:szCs w:val="24"/>
        </w:rPr>
      </w:pPr>
      <w:r w:rsidRPr="00D15700">
        <w:rPr>
          <w:rFonts w:ascii="Arial" w:hAnsi="Arial" w:cs="Arial"/>
          <w:sz w:val="24"/>
          <w:szCs w:val="24"/>
        </w:rPr>
        <w:t>Growth of National Consciousness</w:t>
      </w:r>
    </w:p>
    <w:p w:rsidR="0049173E" w:rsidRPr="00D15700" w:rsidRDefault="0049173E" w:rsidP="00FF6042">
      <w:pPr>
        <w:pStyle w:val="ListParagraph"/>
        <w:numPr>
          <w:ilvl w:val="0"/>
          <w:numId w:val="69"/>
        </w:numPr>
        <w:spacing w:line="360" w:lineRule="auto"/>
        <w:rPr>
          <w:rFonts w:ascii="Arial" w:hAnsi="Arial" w:cs="Arial"/>
          <w:sz w:val="24"/>
          <w:szCs w:val="24"/>
        </w:rPr>
      </w:pPr>
      <w:r w:rsidRPr="00D15700">
        <w:rPr>
          <w:rFonts w:ascii="Arial" w:hAnsi="Arial" w:cs="Arial"/>
          <w:sz w:val="24"/>
          <w:szCs w:val="24"/>
        </w:rPr>
        <w:t xml:space="preserve">Formation of </w:t>
      </w:r>
      <w:proofErr w:type="spellStart"/>
      <w:r w:rsidRPr="00D15700">
        <w:rPr>
          <w:rFonts w:ascii="Arial" w:hAnsi="Arial" w:cs="Arial"/>
          <w:sz w:val="24"/>
          <w:szCs w:val="24"/>
        </w:rPr>
        <w:t>Politcal</w:t>
      </w:r>
      <w:proofErr w:type="spellEnd"/>
      <w:r w:rsidRPr="00D15700">
        <w:rPr>
          <w:rFonts w:ascii="Arial" w:hAnsi="Arial" w:cs="Arial"/>
          <w:sz w:val="24"/>
          <w:szCs w:val="24"/>
        </w:rPr>
        <w:t xml:space="preserve"> Association and Birth of Indian National Congress.</w:t>
      </w:r>
    </w:p>
    <w:p w:rsidR="0049173E" w:rsidRDefault="0049173E" w:rsidP="00FF6042">
      <w:pPr>
        <w:pStyle w:val="ListParagraph"/>
        <w:numPr>
          <w:ilvl w:val="0"/>
          <w:numId w:val="69"/>
        </w:numPr>
        <w:spacing w:after="0" w:line="240" w:lineRule="auto"/>
        <w:rPr>
          <w:rFonts w:ascii="Arial" w:hAnsi="Arial" w:cs="Arial"/>
          <w:sz w:val="24"/>
          <w:szCs w:val="24"/>
        </w:rPr>
      </w:pPr>
      <w:r w:rsidRPr="00D15700">
        <w:rPr>
          <w:rFonts w:ascii="Arial" w:hAnsi="Arial" w:cs="Arial"/>
          <w:sz w:val="24"/>
          <w:szCs w:val="24"/>
        </w:rPr>
        <w:t xml:space="preserve">Early Years of Congress 1885-1905, Role of </w:t>
      </w:r>
      <w:proofErr w:type="spellStart"/>
      <w:r w:rsidRPr="00D15700">
        <w:rPr>
          <w:rFonts w:ascii="Arial" w:hAnsi="Arial" w:cs="Arial"/>
          <w:sz w:val="24"/>
          <w:szCs w:val="24"/>
        </w:rPr>
        <w:t>Naroji</w:t>
      </w:r>
      <w:proofErr w:type="spellEnd"/>
      <w:r w:rsidRPr="00D15700">
        <w:rPr>
          <w:rFonts w:ascii="Arial" w:hAnsi="Arial" w:cs="Arial"/>
          <w:sz w:val="24"/>
          <w:szCs w:val="24"/>
        </w:rPr>
        <w:t xml:space="preserve">, </w:t>
      </w:r>
      <w:proofErr w:type="spellStart"/>
      <w:r w:rsidRPr="00D15700">
        <w:rPr>
          <w:rFonts w:ascii="Arial" w:hAnsi="Arial" w:cs="Arial"/>
          <w:sz w:val="24"/>
          <w:szCs w:val="24"/>
        </w:rPr>
        <w:t>Gokhale</w:t>
      </w:r>
      <w:proofErr w:type="spellEnd"/>
      <w:r w:rsidRPr="00D15700">
        <w:rPr>
          <w:rFonts w:ascii="Arial" w:hAnsi="Arial" w:cs="Arial"/>
          <w:sz w:val="24"/>
          <w:szCs w:val="24"/>
        </w:rPr>
        <w:t xml:space="preserve"> &amp; </w:t>
      </w:r>
      <w:proofErr w:type="spellStart"/>
      <w:r w:rsidRPr="00D15700">
        <w:rPr>
          <w:rFonts w:ascii="Arial" w:hAnsi="Arial" w:cs="Arial"/>
          <w:sz w:val="24"/>
          <w:szCs w:val="24"/>
        </w:rPr>
        <w:t>Surendra</w:t>
      </w:r>
      <w:proofErr w:type="spellEnd"/>
      <w:r w:rsidRPr="00D15700">
        <w:rPr>
          <w:rFonts w:ascii="Arial" w:hAnsi="Arial" w:cs="Arial"/>
          <w:sz w:val="24"/>
          <w:szCs w:val="24"/>
        </w:rPr>
        <w:t xml:space="preserve"> </w:t>
      </w:r>
      <w:proofErr w:type="spellStart"/>
      <w:r w:rsidRPr="00D15700">
        <w:rPr>
          <w:rFonts w:ascii="Arial" w:hAnsi="Arial" w:cs="Arial"/>
          <w:sz w:val="24"/>
          <w:szCs w:val="24"/>
        </w:rPr>
        <w:t>Banerjee</w:t>
      </w:r>
      <w:proofErr w:type="spellEnd"/>
      <w:r w:rsidRPr="00D15700">
        <w:rPr>
          <w:rFonts w:ascii="Arial" w:hAnsi="Arial" w:cs="Arial"/>
          <w:sz w:val="24"/>
          <w:szCs w:val="24"/>
        </w:rPr>
        <w:t>.</w:t>
      </w:r>
    </w:p>
    <w:p w:rsidR="0049173E" w:rsidRPr="00D15700" w:rsidRDefault="0049173E" w:rsidP="0049173E">
      <w:pPr>
        <w:pStyle w:val="ListParagraph"/>
        <w:spacing w:after="0" w:line="240" w:lineRule="auto"/>
        <w:ind w:left="1800"/>
        <w:rPr>
          <w:rFonts w:ascii="Arial" w:hAnsi="Arial" w:cs="Arial"/>
          <w:sz w:val="16"/>
          <w:szCs w:val="24"/>
        </w:rPr>
      </w:pPr>
    </w:p>
    <w:p w:rsidR="0049173E" w:rsidRPr="00D15700" w:rsidRDefault="0049173E" w:rsidP="0049173E">
      <w:pPr>
        <w:spacing w:after="0" w:line="360" w:lineRule="auto"/>
        <w:rPr>
          <w:rFonts w:ascii="Arial" w:hAnsi="Arial" w:cs="Arial"/>
          <w:b/>
          <w:sz w:val="24"/>
          <w:szCs w:val="24"/>
        </w:rPr>
      </w:pPr>
      <w:r w:rsidRPr="00D15700">
        <w:rPr>
          <w:rFonts w:ascii="Arial" w:hAnsi="Arial" w:cs="Arial"/>
          <w:b/>
          <w:sz w:val="24"/>
          <w:szCs w:val="24"/>
        </w:rPr>
        <w:t>UNIT-III</w:t>
      </w:r>
      <w:r w:rsidRPr="00D15700">
        <w:rPr>
          <w:rFonts w:ascii="Arial" w:hAnsi="Arial" w:cs="Arial"/>
          <w:b/>
          <w:sz w:val="24"/>
          <w:szCs w:val="24"/>
        </w:rPr>
        <w:tab/>
        <w:t>FREEDOM STRUGGLE, (1905-1918)</w:t>
      </w:r>
    </w:p>
    <w:p w:rsidR="0049173E" w:rsidRPr="00D15700" w:rsidRDefault="0049173E" w:rsidP="00FF6042">
      <w:pPr>
        <w:pStyle w:val="ListParagraph"/>
        <w:numPr>
          <w:ilvl w:val="0"/>
          <w:numId w:val="70"/>
        </w:numPr>
        <w:spacing w:line="360" w:lineRule="auto"/>
        <w:rPr>
          <w:rFonts w:ascii="Arial" w:hAnsi="Arial" w:cs="Arial"/>
          <w:sz w:val="24"/>
          <w:szCs w:val="24"/>
        </w:rPr>
      </w:pPr>
      <w:r w:rsidRPr="00D15700">
        <w:rPr>
          <w:rFonts w:ascii="Arial" w:hAnsi="Arial" w:cs="Arial"/>
          <w:sz w:val="24"/>
          <w:szCs w:val="24"/>
        </w:rPr>
        <w:t xml:space="preserve">Era of Militant Nationalism, Anti-Partition Movement, Growth of Militant Nationalism, Growth of Revolutionary </w:t>
      </w:r>
      <w:proofErr w:type="spellStart"/>
      <w:r w:rsidRPr="00D15700">
        <w:rPr>
          <w:rFonts w:ascii="Arial" w:hAnsi="Arial" w:cs="Arial"/>
          <w:sz w:val="24"/>
          <w:szCs w:val="24"/>
        </w:rPr>
        <w:t>Terriosm</w:t>
      </w:r>
      <w:proofErr w:type="spellEnd"/>
      <w:r w:rsidRPr="00D15700">
        <w:rPr>
          <w:rFonts w:ascii="Arial" w:hAnsi="Arial" w:cs="Arial"/>
          <w:sz w:val="24"/>
          <w:szCs w:val="24"/>
        </w:rPr>
        <w:t xml:space="preserve">, </w:t>
      </w:r>
      <w:proofErr w:type="spellStart"/>
      <w:r w:rsidRPr="00D15700">
        <w:rPr>
          <w:rFonts w:ascii="Arial" w:hAnsi="Arial" w:cs="Arial"/>
          <w:sz w:val="24"/>
          <w:szCs w:val="24"/>
        </w:rPr>
        <w:t>Swadeshi</w:t>
      </w:r>
      <w:proofErr w:type="spellEnd"/>
      <w:r w:rsidRPr="00D15700">
        <w:rPr>
          <w:rFonts w:ascii="Arial" w:hAnsi="Arial" w:cs="Arial"/>
          <w:sz w:val="24"/>
          <w:szCs w:val="24"/>
        </w:rPr>
        <w:t xml:space="preserve"> &amp; Boycott Movement, </w:t>
      </w:r>
      <w:proofErr w:type="gramStart"/>
      <w:r w:rsidRPr="00D15700">
        <w:rPr>
          <w:rFonts w:ascii="Arial" w:hAnsi="Arial" w:cs="Arial"/>
          <w:sz w:val="24"/>
          <w:szCs w:val="24"/>
        </w:rPr>
        <w:t>The</w:t>
      </w:r>
      <w:proofErr w:type="gramEnd"/>
      <w:r w:rsidRPr="00D15700">
        <w:rPr>
          <w:rFonts w:ascii="Arial" w:hAnsi="Arial" w:cs="Arial"/>
          <w:sz w:val="24"/>
          <w:szCs w:val="24"/>
        </w:rPr>
        <w:t xml:space="preserve"> </w:t>
      </w:r>
      <w:proofErr w:type="spellStart"/>
      <w:r w:rsidRPr="00D15700">
        <w:rPr>
          <w:rFonts w:ascii="Arial" w:hAnsi="Arial" w:cs="Arial"/>
          <w:sz w:val="24"/>
          <w:szCs w:val="24"/>
        </w:rPr>
        <w:t>Surat</w:t>
      </w:r>
      <w:proofErr w:type="spellEnd"/>
      <w:r w:rsidRPr="00D15700">
        <w:rPr>
          <w:rFonts w:ascii="Arial" w:hAnsi="Arial" w:cs="Arial"/>
          <w:sz w:val="24"/>
          <w:szCs w:val="24"/>
        </w:rPr>
        <w:t xml:space="preserve"> Split.</w:t>
      </w:r>
    </w:p>
    <w:p w:rsidR="0049173E" w:rsidRPr="00D15700" w:rsidRDefault="0049173E" w:rsidP="00FF6042">
      <w:pPr>
        <w:pStyle w:val="ListParagraph"/>
        <w:numPr>
          <w:ilvl w:val="0"/>
          <w:numId w:val="70"/>
        </w:numPr>
        <w:spacing w:line="360" w:lineRule="auto"/>
        <w:rPr>
          <w:rFonts w:ascii="Arial" w:hAnsi="Arial" w:cs="Arial"/>
          <w:sz w:val="24"/>
          <w:szCs w:val="24"/>
        </w:rPr>
      </w:pPr>
      <w:r w:rsidRPr="00D15700">
        <w:rPr>
          <w:rFonts w:ascii="Arial" w:hAnsi="Arial" w:cs="Arial"/>
          <w:sz w:val="24"/>
          <w:szCs w:val="24"/>
        </w:rPr>
        <w:t xml:space="preserve">Morley- </w:t>
      </w:r>
      <w:proofErr w:type="spellStart"/>
      <w:r w:rsidRPr="00D15700">
        <w:rPr>
          <w:rFonts w:ascii="Arial" w:hAnsi="Arial" w:cs="Arial"/>
          <w:sz w:val="24"/>
          <w:szCs w:val="24"/>
        </w:rPr>
        <w:t>Minto</w:t>
      </w:r>
      <w:proofErr w:type="spellEnd"/>
      <w:r w:rsidRPr="00D15700">
        <w:rPr>
          <w:rFonts w:ascii="Arial" w:hAnsi="Arial" w:cs="Arial"/>
          <w:sz w:val="24"/>
          <w:szCs w:val="24"/>
        </w:rPr>
        <w:t xml:space="preserve"> Reforms, Rise &amp; Growth of Communalism, Formation of Muslim league</w:t>
      </w:r>
    </w:p>
    <w:p w:rsidR="0049173E" w:rsidRDefault="0049173E" w:rsidP="00FF6042">
      <w:pPr>
        <w:pStyle w:val="ListParagraph"/>
        <w:numPr>
          <w:ilvl w:val="0"/>
          <w:numId w:val="70"/>
        </w:numPr>
        <w:spacing w:after="0" w:line="240" w:lineRule="auto"/>
        <w:rPr>
          <w:rFonts w:ascii="Arial" w:hAnsi="Arial" w:cs="Arial"/>
          <w:sz w:val="24"/>
          <w:szCs w:val="24"/>
        </w:rPr>
      </w:pPr>
      <w:r w:rsidRPr="00D15700">
        <w:rPr>
          <w:rFonts w:ascii="Arial" w:hAnsi="Arial" w:cs="Arial"/>
          <w:sz w:val="24"/>
          <w:szCs w:val="24"/>
        </w:rPr>
        <w:t xml:space="preserve">Role of </w:t>
      </w:r>
      <w:proofErr w:type="spellStart"/>
      <w:r w:rsidRPr="00D15700">
        <w:rPr>
          <w:rFonts w:ascii="Arial" w:hAnsi="Arial" w:cs="Arial"/>
          <w:sz w:val="24"/>
          <w:szCs w:val="24"/>
        </w:rPr>
        <w:t>Lal</w:t>
      </w:r>
      <w:proofErr w:type="spellEnd"/>
      <w:r w:rsidRPr="00D15700">
        <w:rPr>
          <w:rFonts w:ascii="Arial" w:hAnsi="Arial" w:cs="Arial"/>
          <w:sz w:val="24"/>
          <w:szCs w:val="24"/>
        </w:rPr>
        <w:t>-Bal-Pal.</w:t>
      </w:r>
    </w:p>
    <w:p w:rsidR="0049173E" w:rsidRPr="00D15700" w:rsidRDefault="0049173E" w:rsidP="0049173E">
      <w:pPr>
        <w:pStyle w:val="ListParagraph"/>
        <w:spacing w:after="0" w:line="240" w:lineRule="auto"/>
        <w:ind w:left="1800"/>
        <w:rPr>
          <w:rFonts w:ascii="Arial" w:hAnsi="Arial" w:cs="Arial"/>
          <w:sz w:val="16"/>
          <w:szCs w:val="24"/>
        </w:rPr>
      </w:pPr>
    </w:p>
    <w:p w:rsidR="0049173E" w:rsidRPr="00D15700" w:rsidRDefault="0049173E" w:rsidP="0049173E">
      <w:pPr>
        <w:spacing w:after="0" w:line="240" w:lineRule="auto"/>
        <w:rPr>
          <w:rFonts w:ascii="Arial" w:hAnsi="Arial" w:cs="Arial"/>
          <w:b/>
          <w:sz w:val="24"/>
          <w:szCs w:val="24"/>
        </w:rPr>
      </w:pPr>
      <w:r w:rsidRPr="00D15700">
        <w:rPr>
          <w:rFonts w:ascii="Arial" w:hAnsi="Arial" w:cs="Arial"/>
          <w:b/>
          <w:sz w:val="24"/>
          <w:szCs w:val="24"/>
        </w:rPr>
        <w:t>UNIT-IV</w:t>
      </w:r>
      <w:r w:rsidRPr="00D15700">
        <w:rPr>
          <w:rFonts w:ascii="Arial" w:hAnsi="Arial" w:cs="Arial"/>
          <w:b/>
          <w:sz w:val="24"/>
          <w:szCs w:val="24"/>
        </w:rPr>
        <w:tab/>
        <w:t>FREEDOM STRUGGLE (1919 -1942)</w:t>
      </w:r>
    </w:p>
    <w:p w:rsidR="0049173E" w:rsidRPr="00D15700" w:rsidRDefault="0049173E" w:rsidP="00FF6042">
      <w:pPr>
        <w:pStyle w:val="ListParagraph"/>
        <w:numPr>
          <w:ilvl w:val="0"/>
          <w:numId w:val="71"/>
        </w:numPr>
        <w:spacing w:line="360" w:lineRule="auto"/>
        <w:rPr>
          <w:rFonts w:ascii="Arial" w:hAnsi="Arial" w:cs="Arial"/>
          <w:sz w:val="24"/>
          <w:szCs w:val="24"/>
        </w:rPr>
      </w:pPr>
      <w:r w:rsidRPr="00D15700">
        <w:rPr>
          <w:rFonts w:ascii="Arial" w:hAnsi="Arial" w:cs="Arial"/>
          <w:sz w:val="24"/>
          <w:szCs w:val="24"/>
        </w:rPr>
        <w:t xml:space="preserve">Emergence of Gandhi, Non-cooperation &amp; </w:t>
      </w:r>
      <w:proofErr w:type="spellStart"/>
      <w:r w:rsidRPr="00D15700">
        <w:rPr>
          <w:rFonts w:ascii="Arial" w:hAnsi="Arial" w:cs="Arial"/>
          <w:sz w:val="24"/>
          <w:szCs w:val="24"/>
        </w:rPr>
        <w:t>Khilafat</w:t>
      </w:r>
      <w:proofErr w:type="spellEnd"/>
      <w:r w:rsidRPr="00D15700">
        <w:rPr>
          <w:rFonts w:ascii="Arial" w:hAnsi="Arial" w:cs="Arial"/>
          <w:sz w:val="24"/>
          <w:szCs w:val="24"/>
        </w:rPr>
        <w:t xml:space="preserve"> Movement.</w:t>
      </w:r>
    </w:p>
    <w:p w:rsidR="0049173E" w:rsidRPr="00D15700" w:rsidRDefault="0049173E" w:rsidP="00FF6042">
      <w:pPr>
        <w:pStyle w:val="ListParagraph"/>
        <w:numPr>
          <w:ilvl w:val="0"/>
          <w:numId w:val="71"/>
        </w:numPr>
        <w:spacing w:line="360" w:lineRule="auto"/>
        <w:rPr>
          <w:rFonts w:ascii="Arial" w:hAnsi="Arial" w:cs="Arial"/>
          <w:sz w:val="24"/>
          <w:szCs w:val="24"/>
        </w:rPr>
      </w:pPr>
      <w:r w:rsidRPr="00D15700">
        <w:rPr>
          <w:rFonts w:ascii="Arial" w:hAnsi="Arial" w:cs="Arial"/>
          <w:sz w:val="24"/>
          <w:szCs w:val="24"/>
        </w:rPr>
        <w:t>Civil Disobedience Movement-Round Table Conference and Communal Award</w:t>
      </w:r>
    </w:p>
    <w:p w:rsidR="0049173E" w:rsidRDefault="0049173E" w:rsidP="00FF6042">
      <w:pPr>
        <w:pStyle w:val="ListParagraph"/>
        <w:numPr>
          <w:ilvl w:val="0"/>
          <w:numId w:val="71"/>
        </w:numPr>
        <w:spacing w:after="0" w:line="240" w:lineRule="auto"/>
        <w:rPr>
          <w:rFonts w:ascii="Arial" w:hAnsi="Arial" w:cs="Arial"/>
          <w:sz w:val="24"/>
          <w:szCs w:val="24"/>
        </w:rPr>
      </w:pPr>
      <w:r w:rsidRPr="00D15700">
        <w:rPr>
          <w:rFonts w:ascii="Arial" w:hAnsi="Arial" w:cs="Arial"/>
          <w:sz w:val="24"/>
          <w:szCs w:val="24"/>
        </w:rPr>
        <w:t xml:space="preserve">Govt. of India Act-1935, </w:t>
      </w:r>
      <w:proofErr w:type="spellStart"/>
      <w:r w:rsidRPr="00D15700">
        <w:rPr>
          <w:rFonts w:ascii="Arial" w:hAnsi="Arial" w:cs="Arial"/>
          <w:sz w:val="24"/>
          <w:szCs w:val="24"/>
        </w:rPr>
        <w:t>Crips</w:t>
      </w:r>
      <w:proofErr w:type="spellEnd"/>
      <w:r w:rsidRPr="00D15700">
        <w:rPr>
          <w:rFonts w:ascii="Arial" w:hAnsi="Arial" w:cs="Arial"/>
          <w:sz w:val="24"/>
          <w:szCs w:val="24"/>
        </w:rPr>
        <w:t xml:space="preserve"> Mission and Quit India Movement.</w:t>
      </w:r>
    </w:p>
    <w:p w:rsidR="0049173E" w:rsidRPr="00D15700" w:rsidRDefault="0049173E" w:rsidP="0049173E">
      <w:pPr>
        <w:pStyle w:val="ListParagraph"/>
        <w:spacing w:after="0" w:line="240" w:lineRule="auto"/>
        <w:ind w:left="1800"/>
        <w:rPr>
          <w:rFonts w:ascii="Arial" w:hAnsi="Arial" w:cs="Arial"/>
          <w:sz w:val="18"/>
          <w:szCs w:val="24"/>
        </w:rPr>
      </w:pPr>
    </w:p>
    <w:p w:rsidR="0049173E" w:rsidRPr="00D15700" w:rsidRDefault="0049173E" w:rsidP="0049173E">
      <w:pPr>
        <w:spacing w:after="0" w:line="240" w:lineRule="auto"/>
        <w:rPr>
          <w:rFonts w:ascii="Arial" w:hAnsi="Arial" w:cs="Arial"/>
          <w:b/>
          <w:sz w:val="24"/>
          <w:szCs w:val="24"/>
        </w:rPr>
      </w:pPr>
      <w:r w:rsidRPr="00D15700">
        <w:rPr>
          <w:rFonts w:ascii="Arial" w:hAnsi="Arial" w:cs="Arial"/>
          <w:b/>
          <w:sz w:val="24"/>
          <w:szCs w:val="24"/>
        </w:rPr>
        <w:t>UNIT-V</w:t>
      </w:r>
      <w:r w:rsidRPr="00D15700">
        <w:rPr>
          <w:rFonts w:ascii="Arial" w:hAnsi="Arial" w:cs="Arial"/>
          <w:b/>
          <w:sz w:val="24"/>
          <w:szCs w:val="24"/>
        </w:rPr>
        <w:tab/>
        <w:t>FREEDOM STRUGGLE (1942-1947)</w:t>
      </w:r>
    </w:p>
    <w:p w:rsidR="0049173E" w:rsidRPr="00D15700" w:rsidRDefault="0049173E" w:rsidP="00FF6042">
      <w:pPr>
        <w:pStyle w:val="ListParagraph"/>
        <w:numPr>
          <w:ilvl w:val="0"/>
          <w:numId w:val="72"/>
        </w:numPr>
        <w:spacing w:line="360" w:lineRule="auto"/>
        <w:rPr>
          <w:rFonts w:ascii="Arial" w:hAnsi="Arial" w:cs="Arial"/>
          <w:sz w:val="24"/>
          <w:szCs w:val="24"/>
        </w:rPr>
      </w:pPr>
      <w:r w:rsidRPr="00D15700">
        <w:rPr>
          <w:rFonts w:ascii="Arial" w:hAnsi="Arial" w:cs="Arial"/>
          <w:sz w:val="24"/>
          <w:szCs w:val="24"/>
        </w:rPr>
        <w:t>Impact of 2</w:t>
      </w:r>
      <w:r w:rsidRPr="00D15700">
        <w:rPr>
          <w:rFonts w:ascii="Arial" w:hAnsi="Arial" w:cs="Arial"/>
          <w:sz w:val="24"/>
          <w:szCs w:val="24"/>
          <w:vertAlign w:val="superscript"/>
        </w:rPr>
        <w:t xml:space="preserve">nd </w:t>
      </w:r>
      <w:r w:rsidRPr="00D15700">
        <w:rPr>
          <w:rFonts w:ascii="Arial" w:hAnsi="Arial" w:cs="Arial"/>
          <w:sz w:val="24"/>
          <w:szCs w:val="24"/>
        </w:rPr>
        <w:t>World War and other World Events</w:t>
      </w:r>
    </w:p>
    <w:p w:rsidR="0049173E" w:rsidRPr="00D15700" w:rsidRDefault="0049173E" w:rsidP="00FF6042">
      <w:pPr>
        <w:pStyle w:val="ListParagraph"/>
        <w:numPr>
          <w:ilvl w:val="0"/>
          <w:numId w:val="72"/>
        </w:numPr>
        <w:spacing w:line="360" w:lineRule="auto"/>
        <w:rPr>
          <w:rFonts w:ascii="Arial" w:hAnsi="Arial" w:cs="Arial"/>
          <w:sz w:val="24"/>
          <w:szCs w:val="24"/>
        </w:rPr>
      </w:pPr>
      <w:r w:rsidRPr="00D15700">
        <w:rPr>
          <w:rFonts w:ascii="Arial" w:hAnsi="Arial" w:cs="Arial"/>
          <w:sz w:val="24"/>
          <w:szCs w:val="24"/>
        </w:rPr>
        <w:t xml:space="preserve">Rise of Communalism-All India Muslim League, Hindu </w:t>
      </w:r>
      <w:proofErr w:type="spellStart"/>
      <w:r w:rsidRPr="00D15700">
        <w:rPr>
          <w:rFonts w:ascii="Arial" w:hAnsi="Arial" w:cs="Arial"/>
          <w:sz w:val="24"/>
          <w:szCs w:val="24"/>
        </w:rPr>
        <w:t>Mahasabha</w:t>
      </w:r>
      <w:proofErr w:type="spellEnd"/>
      <w:r w:rsidRPr="00D15700">
        <w:rPr>
          <w:rFonts w:ascii="Arial" w:hAnsi="Arial" w:cs="Arial"/>
          <w:sz w:val="24"/>
          <w:szCs w:val="24"/>
        </w:rPr>
        <w:t xml:space="preserve">, </w:t>
      </w:r>
      <w:proofErr w:type="spellStart"/>
      <w:r w:rsidRPr="00D15700">
        <w:rPr>
          <w:rFonts w:ascii="Arial" w:hAnsi="Arial" w:cs="Arial"/>
          <w:sz w:val="24"/>
          <w:szCs w:val="24"/>
        </w:rPr>
        <w:t>Subash</w:t>
      </w:r>
      <w:proofErr w:type="spellEnd"/>
      <w:r w:rsidRPr="00D15700">
        <w:rPr>
          <w:rFonts w:ascii="Arial" w:hAnsi="Arial" w:cs="Arial"/>
          <w:sz w:val="24"/>
          <w:szCs w:val="24"/>
        </w:rPr>
        <w:t xml:space="preserve"> Chandra Bose</w:t>
      </w:r>
    </w:p>
    <w:p w:rsidR="0049173E" w:rsidRPr="00D15700" w:rsidRDefault="0049173E" w:rsidP="00FF6042">
      <w:pPr>
        <w:pStyle w:val="ListParagraph"/>
        <w:numPr>
          <w:ilvl w:val="0"/>
          <w:numId w:val="72"/>
        </w:numPr>
        <w:spacing w:line="360" w:lineRule="auto"/>
        <w:rPr>
          <w:rFonts w:ascii="Arial" w:hAnsi="Arial" w:cs="Arial"/>
          <w:sz w:val="24"/>
          <w:szCs w:val="24"/>
        </w:rPr>
      </w:pPr>
      <w:r w:rsidRPr="00D15700">
        <w:rPr>
          <w:rFonts w:ascii="Arial" w:hAnsi="Arial" w:cs="Arial"/>
          <w:sz w:val="24"/>
          <w:szCs w:val="24"/>
        </w:rPr>
        <w:t xml:space="preserve">Cabinet </w:t>
      </w:r>
      <w:proofErr w:type="spellStart"/>
      <w:r w:rsidRPr="00D15700">
        <w:rPr>
          <w:rFonts w:ascii="Arial" w:hAnsi="Arial" w:cs="Arial"/>
          <w:sz w:val="24"/>
          <w:szCs w:val="24"/>
        </w:rPr>
        <w:t>Mission,Mount</w:t>
      </w:r>
      <w:proofErr w:type="spellEnd"/>
      <w:r w:rsidRPr="00D15700">
        <w:rPr>
          <w:rFonts w:ascii="Arial" w:hAnsi="Arial" w:cs="Arial"/>
          <w:sz w:val="24"/>
          <w:szCs w:val="24"/>
        </w:rPr>
        <w:t xml:space="preserve"> Batten Plan &amp; Partition-The Indian Independence Act-1947</w:t>
      </w:r>
    </w:p>
    <w:p w:rsidR="0049173E" w:rsidRPr="0049173E" w:rsidRDefault="0049173E" w:rsidP="0049173E">
      <w:pPr>
        <w:spacing w:after="0" w:line="240" w:lineRule="auto"/>
        <w:rPr>
          <w:rFonts w:ascii="Arial" w:hAnsi="Arial" w:cs="Arial"/>
          <w:b/>
        </w:rPr>
      </w:pPr>
      <w:r w:rsidRPr="0049173E">
        <w:rPr>
          <w:rFonts w:ascii="Arial" w:hAnsi="Arial" w:cs="Arial"/>
          <w:b/>
        </w:rPr>
        <w:t xml:space="preserve">Books </w:t>
      </w:r>
      <w:proofErr w:type="gramStart"/>
      <w:r w:rsidRPr="0049173E">
        <w:rPr>
          <w:rFonts w:ascii="Arial" w:hAnsi="Arial" w:cs="Arial"/>
          <w:b/>
        </w:rPr>
        <w:t>Recommended :</w:t>
      </w:r>
      <w:proofErr w:type="gramEnd"/>
    </w:p>
    <w:p w:rsidR="0049173E" w:rsidRPr="0049173E" w:rsidRDefault="0049173E" w:rsidP="0049173E">
      <w:pPr>
        <w:spacing w:after="0" w:line="240" w:lineRule="auto"/>
        <w:rPr>
          <w:rFonts w:ascii="Arial" w:hAnsi="Arial" w:cs="Arial"/>
          <w:b/>
        </w:rPr>
      </w:pPr>
    </w:p>
    <w:p w:rsidR="0049173E" w:rsidRPr="0049173E" w:rsidRDefault="0049173E" w:rsidP="00FF6042">
      <w:pPr>
        <w:pStyle w:val="ListParagraph"/>
        <w:numPr>
          <w:ilvl w:val="0"/>
          <w:numId w:val="73"/>
        </w:numPr>
        <w:spacing w:after="0" w:line="240" w:lineRule="auto"/>
        <w:rPr>
          <w:rFonts w:ascii="Arial" w:hAnsi="Arial" w:cs="Arial"/>
        </w:rPr>
      </w:pPr>
      <w:proofErr w:type="spellStart"/>
      <w:r w:rsidRPr="0049173E">
        <w:rPr>
          <w:rFonts w:ascii="Arial" w:hAnsi="Arial" w:cs="Arial"/>
        </w:rPr>
        <w:t>Barun</w:t>
      </w:r>
      <w:proofErr w:type="spellEnd"/>
      <w:r w:rsidRPr="0049173E">
        <w:rPr>
          <w:rFonts w:ascii="Arial" w:hAnsi="Arial" w:cs="Arial"/>
        </w:rPr>
        <w:t xml:space="preserve"> </w:t>
      </w:r>
      <w:proofErr w:type="spellStart"/>
      <w:r w:rsidRPr="0049173E">
        <w:rPr>
          <w:rFonts w:ascii="Arial" w:hAnsi="Arial" w:cs="Arial"/>
        </w:rPr>
        <w:t>Dey</w:t>
      </w:r>
      <w:proofErr w:type="spellEnd"/>
      <w:r w:rsidRPr="0049173E">
        <w:rPr>
          <w:rFonts w:ascii="Arial" w:hAnsi="Arial" w:cs="Arial"/>
        </w:rPr>
        <w:t xml:space="preserve">, </w:t>
      </w:r>
    </w:p>
    <w:p w:rsidR="0049173E" w:rsidRPr="0049173E" w:rsidRDefault="0049173E" w:rsidP="0049173E">
      <w:pPr>
        <w:pStyle w:val="ListParagraph"/>
        <w:spacing w:after="0" w:line="240" w:lineRule="auto"/>
        <w:ind w:left="1800"/>
        <w:rPr>
          <w:rFonts w:ascii="Arial" w:hAnsi="Arial" w:cs="Arial"/>
        </w:rPr>
      </w:pPr>
      <w:proofErr w:type="spellStart"/>
      <w:r w:rsidRPr="0049173E">
        <w:rPr>
          <w:rFonts w:ascii="Arial" w:hAnsi="Arial" w:cs="Arial"/>
        </w:rPr>
        <w:t>Bipin</w:t>
      </w:r>
      <w:proofErr w:type="spellEnd"/>
      <w:r w:rsidRPr="0049173E">
        <w:rPr>
          <w:rFonts w:ascii="Arial" w:hAnsi="Arial" w:cs="Arial"/>
        </w:rPr>
        <w:t xml:space="preserve"> Chandra </w:t>
      </w:r>
      <w:proofErr w:type="spellStart"/>
      <w:r w:rsidRPr="0049173E">
        <w:rPr>
          <w:rFonts w:ascii="Arial" w:hAnsi="Arial" w:cs="Arial"/>
        </w:rPr>
        <w:t>Amlesh</w:t>
      </w:r>
      <w:proofErr w:type="spellEnd"/>
      <w:r w:rsidRPr="0049173E">
        <w:rPr>
          <w:rFonts w:ascii="Arial" w:hAnsi="Arial" w:cs="Arial"/>
        </w:rPr>
        <w:t xml:space="preserve"> </w:t>
      </w:r>
      <w:proofErr w:type="spellStart"/>
      <w:r w:rsidRPr="0049173E">
        <w:rPr>
          <w:rFonts w:ascii="Arial" w:hAnsi="Arial" w:cs="Arial"/>
        </w:rPr>
        <w:t>Tripathy</w:t>
      </w:r>
      <w:proofErr w:type="spellEnd"/>
      <w:r w:rsidRPr="0049173E">
        <w:rPr>
          <w:rFonts w:ascii="Arial" w:hAnsi="Arial" w:cs="Arial"/>
        </w:rPr>
        <w:tab/>
      </w:r>
      <w:r w:rsidRPr="0049173E">
        <w:rPr>
          <w:rFonts w:ascii="Arial" w:hAnsi="Arial" w:cs="Arial"/>
          <w:b/>
        </w:rPr>
        <w:t>:</w:t>
      </w:r>
      <w:r w:rsidRPr="0049173E">
        <w:rPr>
          <w:rFonts w:ascii="Arial" w:hAnsi="Arial" w:cs="Arial"/>
        </w:rPr>
        <w:tab/>
        <w:t>Freedom Struggle</w:t>
      </w:r>
    </w:p>
    <w:p w:rsidR="0049173E" w:rsidRPr="0049173E" w:rsidRDefault="0049173E" w:rsidP="0049173E">
      <w:pPr>
        <w:pStyle w:val="ListParagraph"/>
        <w:spacing w:after="0" w:line="240" w:lineRule="auto"/>
        <w:ind w:left="1800"/>
        <w:rPr>
          <w:rFonts w:ascii="Arial" w:hAnsi="Arial" w:cs="Arial"/>
        </w:rPr>
      </w:pPr>
    </w:p>
    <w:p w:rsidR="0049173E" w:rsidRPr="0049173E" w:rsidRDefault="0049173E" w:rsidP="00FF6042">
      <w:pPr>
        <w:pStyle w:val="ListParagraph"/>
        <w:numPr>
          <w:ilvl w:val="0"/>
          <w:numId w:val="73"/>
        </w:numPr>
        <w:spacing w:after="0" w:line="240" w:lineRule="auto"/>
        <w:rPr>
          <w:rFonts w:ascii="Arial" w:hAnsi="Arial" w:cs="Arial"/>
        </w:rPr>
      </w:pPr>
      <w:proofErr w:type="spellStart"/>
      <w:r w:rsidRPr="0049173E">
        <w:rPr>
          <w:rFonts w:ascii="Arial" w:hAnsi="Arial" w:cs="Arial"/>
        </w:rPr>
        <w:t>N.S.Bose</w:t>
      </w:r>
      <w:proofErr w:type="spellEnd"/>
      <w:r w:rsidRPr="0049173E">
        <w:rPr>
          <w:rFonts w:ascii="Arial" w:hAnsi="Arial" w:cs="Arial"/>
        </w:rPr>
        <w:tab/>
      </w:r>
      <w:r w:rsidRPr="0049173E">
        <w:rPr>
          <w:rFonts w:ascii="Arial" w:hAnsi="Arial" w:cs="Arial"/>
        </w:rPr>
        <w:tab/>
      </w:r>
      <w:r w:rsidRPr="0049173E">
        <w:rPr>
          <w:rFonts w:ascii="Arial" w:hAnsi="Arial" w:cs="Arial"/>
        </w:rPr>
        <w:tab/>
      </w:r>
      <w:r w:rsidRPr="0049173E">
        <w:rPr>
          <w:rFonts w:ascii="Arial" w:hAnsi="Arial" w:cs="Arial"/>
        </w:rPr>
        <w:tab/>
      </w:r>
      <w:r w:rsidRPr="0049173E">
        <w:rPr>
          <w:rFonts w:ascii="Arial" w:hAnsi="Arial" w:cs="Arial"/>
        </w:rPr>
        <w:tab/>
      </w:r>
      <w:r w:rsidRPr="0049173E">
        <w:rPr>
          <w:rFonts w:ascii="Arial" w:hAnsi="Arial" w:cs="Arial"/>
          <w:b/>
        </w:rPr>
        <w:t>:</w:t>
      </w:r>
      <w:r w:rsidRPr="0049173E">
        <w:rPr>
          <w:rFonts w:ascii="Arial" w:hAnsi="Arial" w:cs="Arial"/>
        </w:rPr>
        <w:tab/>
        <w:t>An Out Line- Indian National Movement</w:t>
      </w:r>
    </w:p>
    <w:p w:rsidR="0049173E" w:rsidRPr="0049173E" w:rsidRDefault="0049173E" w:rsidP="0049173E">
      <w:pPr>
        <w:pStyle w:val="ListParagraph"/>
        <w:spacing w:after="0" w:line="240" w:lineRule="auto"/>
        <w:ind w:left="6840" w:firstLine="360"/>
        <w:rPr>
          <w:rFonts w:ascii="Arial" w:hAnsi="Arial" w:cs="Arial"/>
        </w:rPr>
      </w:pPr>
    </w:p>
    <w:p w:rsidR="0049173E" w:rsidRPr="0049173E" w:rsidRDefault="0049173E" w:rsidP="00FF6042">
      <w:pPr>
        <w:pStyle w:val="ListParagraph"/>
        <w:numPr>
          <w:ilvl w:val="0"/>
          <w:numId w:val="73"/>
        </w:numPr>
        <w:spacing w:after="0" w:line="240" w:lineRule="auto"/>
        <w:rPr>
          <w:rFonts w:ascii="Arial" w:hAnsi="Arial" w:cs="Arial"/>
        </w:rPr>
      </w:pPr>
      <w:proofErr w:type="spellStart"/>
      <w:r w:rsidRPr="0049173E">
        <w:rPr>
          <w:rFonts w:ascii="Arial" w:hAnsi="Arial" w:cs="Arial"/>
        </w:rPr>
        <w:t>Bipin</w:t>
      </w:r>
      <w:proofErr w:type="spellEnd"/>
      <w:r w:rsidRPr="0049173E">
        <w:rPr>
          <w:rFonts w:ascii="Arial" w:hAnsi="Arial" w:cs="Arial"/>
        </w:rPr>
        <w:t xml:space="preserve"> Chandra</w:t>
      </w:r>
      <w:r w:rsidRPr="0049173E">
        <w:rPr>
          <w:rFonts w:ascii="Arial" w:hAnsi="Arial" w:cs="Arial"/>
        </w:rPr>
        <w:tab/>
      </w:r>
      <w:r w:rsidRPr="0049173E">
        <w:rPr>
          <w:rFonts w:ascii="Arial" w:hAnsi="Arial" w:cs="Arial"/>
        </w:rPr>
        <w:tab/>
      </w:r>
      <w:r w:rsidRPr="0049173E">
        <w:rPr>
          <w:rFonts w:ascii="Arial" w:hAnsi="Arial" w:cs="Arial"/>
        </w:rPr>
        <w:tab/>
      </w:r>
      <w:r w:rsidRPr="0049173E">
        <w:rPr>
          <w:rFonts w:ascii="Arial" w:hAnsi="Arial" w:cs="Arial"/>
        </w:rPr>
        <w:tab/>
      </w:r>
      <w:r w:rsidRPr="0049173E">
        <w:rPr>
          <w:rFonts w:ascii="Arial" w:hAnsi="Arial" w:cs="Arial"/>
          <w:b/>
        </w:rPr>
        <w:t>:</w:t>
      </w:r>
      <w:r w:rsidRPr="0049173E">
        <w:rPr>
          <w:rFonts w:ascii="Arial" w:hAnsi="Arial" w:cs="Arial"/>
        </w:rPr>
        <w:tab/>
        <w:t>India’s Struggle for Freedom</w:t>
      </w:r>
    </w:p>
    <w:p w:rsidR="0049173E" w:rsidRPr="0049173E" w:rsidRDefault="0049173E" w:rsidP="0049173E">
      <w:pPr>
        <w:pStyle w:val="ListParagraph"/>
        <w:spacing w:after="0" w:line="240" w:lineRule="auto"/>
        <w:ind w:left="1800"/>
        <w:rPr>
          <w:rFonts w:ascii="Arial" w:hAnsi="Arial" w:cs="Arial"/>
        </w:rPr>
      </w:pPr>
    </w:p>
    <w:p w:rsidR="0049173E" w:rsidRPr="0049173E" w:rsidRDefault="0049173E" w:rsidP="00FF6042">
      <w:pPr>
        <w:pStyle w:val="ListParagraph"/>
        <w:numPr>
          <w:ilvl w:val="0"/>
          <w:numId w:val="73"/>
        </w:numPr>
        <w:spacing w:after="0" w:line="240" w:lineRule="auto"/>
        <w:rPr>
          <w:rFonts w:ascii="Arial" w:hAnsi="Arial" w:cs="Arial"/>
        </w:rPr>
      </w:pPr>
      <w:proofErr w:type="spellStart"/>
      <w:r w:rsidRPr="0049173E">
        <w:rPr>
          <w:rFonts w:ascii="Arial" w:hAnsi="Arial" w:cs="Arial"/>
        </w:rPr>
        <w:t>Sumit</w:t>
      </w:r>
      <w:proofErr w:type="spellEnd"/>
      <w:r w:rsidRPr="0049173E">
        <w:rPr>
          <w:rFonts w:ascii="Arial" w:hAnsi="Arial" w:cs="Arial"/>
        </w:rPr>
        <w:t xml:space="preserve"> </w:t>
      </w:r>
      <w:proofErr w:type="spellStart"/>
      <w:r w:rsidRPr="0049173E">
        <w:rPr>
          <w:rFonts w:ascii="Arial" w:hAnsi="Arial" w:cs="Arial"/>
        </w:rPr>
        <w:t>Sarkar</w:t>
      </w:r>
      <w:proofErr w:type="spellEnd"/>
      <w:r w:rsidRPr="0049173E">
        <w:rPr>
          <w:rFonts w:ascii="Arial" w:hAnsi="Arial" w:cs="Arial"/>
        </w:rPr>
        <w:tab/>
      </w:r>
      <w:r w:rsidRPr="0049173E">
        <w:rPr>
          <w:rFonts w:ascii="Arial" w:hAnsi="Arial" w:cs="Arial"/>
        </w:rPr>
        <w:tab/>
      </w:r>
      <w:r w:rsidRPr="0049173E">
        <w:rPr>
          <w:rFonts w:ascii="Arial" w:hAnsi="Arial" w:cs="Arial"/>
        </w:rPr>
        <w:tab/>
      </w:r>
      <w:r w:rsidRPr="0049173E">
        <w:rPr>
          <w:rFonts w:ascii="Arial" w:hAnsi="Arial" w:cs="Arial"/>
        </w:rPr>
        <w:tab/>
      </w:r>
      <w:r w:rsidRPr="0049173E">
        <w:rPr>
          <w:rFonts w:ascii="Arial" w:hAnsi="Arial" w:cs="Arial"/>
          <w:b/>
        </w:rPr>
        <w:t>:</w:t>
      </w:r>
      <w:r w:rsidRPr="0049173E">
        <w:rPr>
          <w:rFonts w:ascii="Arial" w:hAnsi="Arial" w:cs="Arial"/>
        </w:rPr>
        <w:tab/>
        <w:t>Modern India</w:t>
      </w:r>
    </w:p>
    <w:p w:rsidR="0049173E" w:rsidRPr="0049173E" w:rsidRDefault="0049173E" w:rsidP="0049173E">
      <w:pPr>
        <w:pStyle w:val="ListParagraph"/>
        <w:spacing w:after="0" w:line="240" w:lineRule="auto"/>
        <w:ind w:left="1800"/>
        <w:rPr>
          <w:rFonts w:ascii="Arial" w:hAnsi="Arial" w:cs="Arial"/>
        </w:rPr>
      </w:pPr>
    </w:p>
    <w:p w:rsidR="0049173E" w:rsidRPr="0049173E" w:rsidRDefault="0049173E" w:rsidP="00FF6042">
      <w:pPr>
        <w:pStyle w:val="ListParagraph"/>
        <w:numPr>
          <w:ilvl w:val="0"/>
          <w:numId w:val="73"/>
        </w:numPr>
        <w:spacing w:after="0" w:line="240" w:lineRule="auto"/>
        <w:rPr>
          <w:rFonts w:ascii="Arial" w:hAnsi="Arial" w:cs="Arial"/>
        </w:rPr>
      </w:pPr>
      <w:r w:rsidRPr="0049173E">
        <w:rPr>
          <w:rFonts w:ascii="Arial" w:hAnsi="Arial" w:cs="Arial"/>
        </w:rPr>
        <w:t>A.R. Desai</w:t>
      </w:r>
      <w:r w:rsidRPr="0049173E">
        <w:rPr>
          <w:rFonts w:ascii="Arial" w:hAnsi="Arial" w:cs="Arial"/>
        </w:rPr>
        <w:tab/>
      </w:r>
      <w:r w:rsidRPr="0049173E">
        <w:rPr>
          <w:rFonts w:ascii="Arial" w:hAnsi="Arial" w:cs="Arial"/>
        </w:rPr>
        <w:tab/>
      </w:r>
      <w:r w:rsidRPr="0049173E">
        <w:rPr>
          <w:rFonts w:ascii="Arial" w:hAnsi="Arial" w:cs="Arial"/>
        </w:rPr>
        <w:tab/>
      </w:r>
      <w:r w:rsidRPr="0049173E">
        <w:rPr>
          <w:rFonts w:ascii="Arial" w:hAnsi="Arial" w:cs="Arial"/>
        </w:rPr>
        <w:tab/>
      </w:r>
      <w:r w:rsidRPr="0049173E">
        <w:rPr>
          <w:rFonts w:ascii="Arial" w:hAnsi="Arial" w:cs="Arial"/>
          <w:b/>
        </w:rPr>
        <w:t>:</w:t>
      </w:r>
      <w:r w:rsidRPr="0049173E">
        <w:rPr>
          <w:rFonts w:ascii="Arial" w:hAnsi="Arial" w:cs="Arial"/>
        </w:rPr>
        <w:tab/>
        <w:t>Social Background of Indian Nationalism</w:t>
      </w:r>
    </w:p>
    <w:p w:rsidR="0049173E" w:rsidRPr="0049173E" w:rsidRDefault="0049173E" w:rsidP="0049173E">
      <w:pPr>
        <w:spacing w:after="0" w:line="240" w:lineRule="auto"/>
        <w:rPr>
          <w:rFonts w:ascii="Arial" w:hAnsi="Arial" w:cs="Arial"/>
        </w:rPr>
      </w:pPr>
    </w:p>
    <w:p w:rsidR="0049173E" w:rsidRPr="00D15700" w:rsidRDefault="0049173E" w:rsidP="00FF6042">
      <w:pPr>
        <w:pStyle w:val="ListParagraph"/>
        <w:numPr>
          <w:ilvl w:val="0"/>
          <w:numId w:val="73"/>
        </w:numPr>
        <w:spacing w:after="0" w:line="240" w:lineRule="auto"/>
        <w:rPr>
          <w:rFonts w:ascii="Arial" w:hAnsi="Arial" w:cs="Arial"/>
          <w:sz w:val="24"/>
          <w:szCs w:val="24"/>
        </w:rPr>
      </w:pPr>
      <w:proofErr w:type="spellStart"/>
      <w:r w:rsidRPr="0049173E">
        <w:rPr>
          <w:rFonts w:ascii="Arial" w:hAnsi="Arial" w:cs="Arial"/>
        </w:rPr>
        <w:t>J.N.Vajpai</w:t>
      </w:r>
      <w:proofErr w:type="spellEnd"/>
      <w:r w:rsidRPr="0049173E">
        <w:rPr>
          <w:rFonts w:ascii="Arial" w:hAnsi="Arial" w:cs="Arial"/>
        </w:rPr>
        <w:tab/>
      </w:r>
      <w:r w:rsidRPr="0049173E">
        <w:rPr>
          <w:rFonts w:ascii="Arial" w:hAnsi="Arial" w:cs="Arial"/>
        </w:rPr>
        <w:tab/>
      </w:r>
      <w:r w:rsidRPr="0049173E">
        <w:rPr>
          <w:rFonts w:ascii="Arial" w:hAnsi="Arial" w:cs="Arial"/>
        </w:rPr>
        <w:tab/>
      </w:r>
      <w:r w:rsidRPr="0049173E">
        <w:rPr>
          <w:rFonts w:ascii="Arial" w:hAnsi="Arial" w:cs="Arial"/>
        </w:rPr>
        <w:tab/>
      </w:r>
      <w:r w:rsidRPr="0049173E">
        <w:rPr>
          <w:rFonts w:ascii="Arial" w:hAnsi="Arial" w:cs="Arial"/>
          <w:b/>
        </w:rPr>
        <w:t>:</w:t>
      </w:r>
      <w:r w:rsidRPr="0049173E">
        <w:rPr>
          <w:rFonts w:ascii="Arial" w:hAnsi="Arial" w:cs="Arial"/>
        </w:rPr>
        <w:tab/>
        <w:t>Extremist Movement in India</w:t>
      </w:r>
      <w:r w:rsidRPr="0049173E">
        <w:rPr>
          <w:rFonts w:ascii="Arial" w:hAnsi="Arial" w:cs="Arial"/>
        </w:rPr>
        <w:tab/>
      </w:r>
      <w:r w:rsidRPr="00D15700">
        <w:rPr>
          <w:rFonts w:ascii="Arial" w:hAnsi="Arial" w:cs="Arial"/>
          <w:sz w:val="24"/>
          <w:szCs w:val="24"/>
        </w:rPr>
        <w:tab/>
      </w:r>
      <w:r w:rsidRPr="00D15700">
        <w:rPr>
          <w:rFonts w:ascii="Arial" w:hAnsi="Arial" w:cs="Arial"/>
          <w:sz w:val="24"/>
          <w:szCs w:val="24"/>
        </w:rPr>
        <w:tab/>
      </w:r>
      <w:r w:rsidRPr="00D15700">
        <w:rPr>
          <w:rFonts w:ascii="Arial" w:hAnsi="Arial" w:cs="Arial"/>
          <w:sz w:val="24"/>
          <w:szCs w:val="24"/>
        </w:rPr>
        <w:tab/>
      </w:r>
    </w:p>
    <w:p w:rsidR="0049173E" w:rsidRPr="00430CBC" w:rsidRDefault="0049173E" w:rsidP="0049173E">
      <w:pPr>
        <w:spacing w:after="0" w:line="240" w:lineRule="auto"/>
        <w:jc w:val="center"/>
        <w:rPr>
          <w:rFonts w:ascii="Arial" w:hAnsi="Arial" w:cs="Arial"/>
          <w:b/>
          <w:sz w:val="32"/>
          <w:szCs w:val="24"/>
        </w:rPr>
      </w:pPr>
      <w:r w:rsidRPr="00430CBC">
        <w:rPr>
          <w:rFonts w:ascii="Arial" w:hAnsi="Arial" w:cs="Arial"/>
          <w:b/>
          <w:sz w:val="32"/>
          <w:szCs w:val="24"/>
        </w:rPr>
        <w:lastRenderedPageBreak/>
        <w:t>SEMESTER-III (CBCS)</w:t>
      </w:r>
    </w:p>
    <w:p w:rsidR="0049173E" w:rsidRPr="00430CBC" w:rsidRDefault="0049173E" w:rsidP="0049173E">
      <w:pPr>
        <w:spacing w:after="0" w:line="240" w:lineRule="auto"/>
        <w:jc w:val="center"/>
        <w:rPr>
          <w:rFonts w:ascii="Arial" w:hAnsi="Arial" w:cs="Arial"/>
          <w:b/>
          <w:sz w:val="32"/>
          <w:szCs w:val="24"/>
        </w:rPr>
      </w:pPr>
      <w:r>
        <w:rPr>
          <w:rFonts w:ascii="Arial" w:hAnsi="Arial" w:cs="Arial"/>
          <w:b/>
          <w:sz w:val="32"/>
          <w:szCs w:val="24"/>
        </w:rPr>
        <w:t>ECONOMICS</w:t>
      </w:r>
      <w:r w:rsidRPr="00430CBC">
        <w:rPr>
          <w:rFonts w:ascii="Arial" w:hAnsi="Arial" w:cs="Arial"/>
          <w:b/>
          <w:sz w:val="32"/>
          <w:szCs w:val="24"/>
        </w:rPr>
        <w:t>-I</w:t>
      </w:r>
    </w:p>
    <w:p w:rsidR="0049173E" w:rsidRPr="00430CBC" w:rsidRDefault="0049173E" w:rsidP="0049173E">
      <w:pPr>
        <w:jc w:val="center"/>
        <w:rPr>
          <w:rFonts w:ascii="Arial" w:hAnsi="Arial" w:cs="Arial"/>
          <w:b/>
          <w:sz w:val="24"/>
          <w:szCs w:val="24"/>
        </w:rPr>
      </w:pPr>
      <w:r w:rsidRPr="00430CBC">
        <w:rPr>
          <w:rFonts w:ascii="Arial" w:hAnsi="Arial" w:cs="Arial"/>
          <w:b/>
          <w:sz w:val="24"/>
          <w:szCs w:val="24"/>
        </w:rPr>
        <w:t>PAPER-II</w:t>
      </w:r>
      <w:r>
        <w:rPr>
          <w:rFonts w:ascii="Arial" w:hAnsi="Arial" w:cs="Arial"/>
          <w:b/>
          <w:sz w:val="24"/>
          <w:szCs w:val="24"/>
        </w:rPr>
        <w:t>I</w:t>
      </w:r>
      <w:r w:rsidRPr="00430CBC">
        <w:rPr>
          <w:rFonts w:ascii="Arial" w:hAnsi="Arial" w:cs="Arial"/>
          <w:b/>
          <w:sz w:val="24"/>
          <w:szCs w:val="24"/>
        </w:rPr>
        <w:tab/>
      </w:r>
      <w:r w:rsidRPr="00430CBC">
        <w:rPr>
          <w:rFonts w:ascii="Arial" w:hAnsi="Arial" w:cs="Arial"/>
          <w:b/>
          <w:sz w:val="24"/>
          <w:szCs w:val="24"/>
        </w:rPr>
        <w:tab/>
      </w:r>
      <w:r w:rsidRPr="00430CBC">
        <w:rPr>
          <w:rFonts w:ascii="Arial" w:hAnsi="Arial" w:cs="Arial"/>
          <w:b/>
          <w:sz w:val="24"/>
          <w:szCs w:val="24"/>
        </w:rPr>
        <w:tab/>
      </w:r>
      <w:r w:rsidRPr="00430CBC">
        <w:rPr>
          <w:rFonts w:ascii="Arial" w:hAnsi="Arial" w:cs="Arial"/>
          <w:b/>
          <w:sz w:val="24"/>
          <w:szCs w:val="24"/>
        </w:rPr>
        <w:tab/>
      </w:r>
      <w:r w:rsidRPr="00430CBC">
        <w:rPr>
          <w:rFonts w:ascii="Arial" w:hAnsi="Arial" w:cs="Arial"/>
          <w:b/>
          <w:sz w:val="24"/>
          <w:szCs w:val="24"/>
        </w:rPr>
        <w:tab/>
      </w:r>
      <w:r w:rsidRPr="00430CBC">
        <w:rPr>
          <w:rFonts w:ascii="Arial" w:hAnsi="Arial" w:cs="Arial"/>
          <w:b/>
          <w:sz w:val="24"/>
          <w:szCs w:val="24"/>
        </w:rPr>
        <w:tab/>
      </w:r>
      <w:r w:rsidRPr="00430CBC">
        <w:rPr>
          <w:rFonts w:ascii="Arial" w:hAnsi="Arial" w:cs="Arial"/>
          <w:b/>
          <w:sz w:val="24"/>
          <w:szCs w:val="24"/>
        </w:rPr>
        <w:tab/>
      </w:r>
      <w:r w:rsidRPr="00430CBC">
        <w:rPr>
          <w:rFonts w:ascii="Arial" w:hAnsi="Arial" w:cs="Arial"/>
          <w:b/>
          <w:sz w:val="24"/>
          <w:szCs w:val="24"/>
        </w:rPr>
        <w:tab/>
      </w:r>
      <w:r w:rsidRPr="00430CBC">
        <w:rPr>
          <w:rFonts w:ascii="Arial" w:hAnsi="Arial" w:cs="Arial"/>
          <w:b/>
          <w:sz w:val="24"/>
          <w:szCs w:val="24"/>
        </w:rPr>
        <w:tab/>
        <w:t>FULL MARK-80</w:t>
      </w:r>
    </w:p>
    <w:p w:rsidR="0049173E" w:rsidRPr="006424B6" w:rsidRDefault="0049173E" w:rsidP="0049173E">
      <w:pPr>
        <w:spacing w:after="0" w:line="240" w:lineRule="auto"/>
        <w:jc w:val="both"/>
        <w:rPr>
          <w:rFonts w:ascii="Arial" w:hAnsi="Arial" w:cs="Arial"/>
          <w:b/>
          <w:sz w:val="24"/>
          <w:szCs w:val="24"/>
        </w:rPr>
      </w:pPr>
      <w:r w:rsidRPr="006424B6">
        <w:rPr>
          <w:rFonts w:ascii="Arial" w:hAnsi="Arial" w:cs="Arial"/>
          <w:b/>
          <w:sz w:val="24"/>
          <w:szCs w:val="24"/>
        </w:rPr>
        <w:t>UNIT-I</w:t>
      </w:r>
      <w:r w:rsidRPr="006424B6">
        <w:rPr>
          <w:rFonts w:ascii="Arial" w:hAnsi="Arial" w:cs="Arial"/>
          <w:b/>
          <w:sz w:val="24"/>
          <w:szCs w:val="24"/>
        </w:rPr>
        <w:tab/>
      </w:r>
      <w:r w:rsidRPr="006424B6">
        <w:rPr>
          <w:rFonts w:ascii="Arial" w:hAnsi="Arial" w:cs="Arial"/>
          <w:b/>
          <w:sz w:val="24"/>
          <w:szCs w:val="24"/>
        </w:rPr>
        <w:tab/>
        <w:t>MICRO ECONOMICS</w:t>
      </w:r>
    </w:p>
    <w:p w:rsidR="0049173E" w:rsidRPr="006424B6" w:rsidRDefault="0049173E" w:rsidP="00FF6042">
      <w:pPr>
        <w:pStyle w:val="ListParagraph"/>
        <w:numPr>
          <w:ilvl w:val="0"/>
          <w:numId w:val="74"/>
        </w:numPr>
        <w:spacing w:after="0" w:line="360" w:lineRule="auto"/>
        <w:jc w:val="both"/>
        <w:rPr>
          <w:rFonts w:ascii="Arial" w:hAnsi="Arial" w:cs="Arial"/>
          <w:b/>
          <w:sz w:val="24"/>
          <w:szCs w:val="24"/>
        </w:rPr>
      </w:pPr>
      <w:r w:rsidRPr="006424B6">
        <w:rPr>
          <w:rFonts w:ascii="Arial" w:hAnsi="Arial" w:cs="Arial"/>
          <w:b/>
          <w:sz w:val="24"/>
          <w:szCs w:val="24"/>
        </w:rPr>
        <w:t>Introduction to Economics:</w:t>
      </w:r>
    </w:p>
    <w:p w:rsidR="0049173E" w:rsidRDefault="0049173E" w:rsidP="0049173E">
      <w:pPr>
        <w:pStyle w:val="ListParagraph"/>
        <w:spacing w:after="0" w:line="360" w:lineRule="auto"/>
        <w:ind w:left="1800"/>
        <w:jc w:val="both"/>
        <w:rPr>
          <w:rFonts w:ascii="Arial" w:hAnsi="Arial" w:cs="Arial"/>
          <w:sz w:val="24"/>
          <w:szCs w:val="24"/>
        </w:rPr>
      </w:pPr>
      <w:proofErr w:type="gramStart"/>
      <w:r>
        <w:rPr>
          <w:rFonts w:ascii="Arial" w:hAnsi="Arial" w:cs="Arial"/>
          <w:sz w:val="24"/>
          <w:szCs w:val="24"/>
        </w:rPr>
        <w:t>Definition of Economics-Nature &amp; Scope of Economics- production possibility curve-Central Economics Problem, Different Economic Systems.</w:t>
      </w:r>
      <w:proofErr w:type="gramEnd"/>
    </w:p>
    <w:p w:rsidR="0049173E" w:rsidRPr="006424B6" w:rsidRDefault="0049173E" w:rsidP="00FF6042">
      <w:pPr>
        <w:pStyle w:val="ListParagraph"/>
        <w:numPr>
          <w:ilvl w:val="0"/>
          <w:numId w:val="74"/>
        </w:numPr>
        <w:spacing w:after="0" w:line="240" w:lineRule="auto"/>
        <w:jc w:val="both"/>
        <w:rPr>
          <w:rFonts w:ascii="Arial" w:hAnsi="Arial" w:cs="Arial"/>
          <w:b/>
          <w:sz w:val="24"/>
          <w:szCs w:val="24"/>
        </w:rPr>
      </w:pPr>
      <w:r w:rsidRPr="006424B6">
        <w:rPr>
          <w:rFonts w:ascii="Arial" w:hAnsi="Arial" w:cs="Arial"/>
          <w:b/>
          <w:sz w:val="24"/>
          <w:szCs w:val="24"/>
        </w:rPr>
        <w:t>Demand and Supply Analysis-</w:t>
      </w:r>
    </w:p>
    <w:p w:rsidR="0049173E" w:rsidRDefault="0049173E" w:rsidP="0049173E">
      <w:pPr>
        <w:pStyle w:val="ListParagraph"/>
        <w:spacing w:after="0" w:line="360" w:lineRule="auto"/>
        <w:ind w:left="1800"/>
        <w:jc w:val="both"/>
        <w:rPr>
          <w:rFonts w:ascii="Arial" w:hAnsi="Arial" w:cs="Arial"/>
          <w:sz w:val="24"/>
          <w:szCs w:val="24"/>
        </w:rPr>
      </w:pPr>
      <w:r>
        <w:rPr>
          <w:rFonts w:ascii="Arial" w:hAnsi="Arial" w:cs="Arial"/>
          <w:sz w:val="24"/>
          <w:szCs w:val="24"/>
        </w:rPr>
        <w:t xml:space="preserve">Concept of demand and supply – determinants of Demand and supply- Law of Demand and Supply- Elasticity of demand </w:t>
      </w:r>
      <w:proofErr w:type="gramStart"/>
      <w:r>
        <w:rPr>
          <w:rFonts w:ascii="Arial" w:hAnsi="Arial" w:cs="Arial"/>
          <w:sz w:val="24"/>
          <w:szCs w:val="24"/>
        </w:rPr>
        <w:t>( Price</w:t>
      </w:r>
      <w:proofErr w:type="gramEnd"/>
      <w:r>
        <w:rPr>
          <w:rFonts w:ascii="Arial" w:hAnsi="Arial" w:cs="Arial"/>
          <w:sz w:val="24"/>
          <w:szCs w:val="24"/>
        </w:rPr>
        <w:t>, Income and cross elasticity of demand) methods of measurement- Cardinal Vs. Ordinal utility analysis- Indifference curve analysis.</w:t>
      </w:r>
    </w:p>
    <w:p w:rsidR="0049173E" w:rsidRPr="006424B6" w:rsidRDefault="0049173E" w:rsidP="0049173E">
      <w:pPr>
        <w:spacing w:after="0" w:line="240" w:lineRule="auto"/>
        <w:jc w:val="both"/>
        <w:rPr>
          <w:rFonts w:ascii="Arial" w:hAnsi="Arial" w:cs="Arial"/>
          <w:b/>
          <w:sz w:val="24"/>
          <w:szCs w:val="24"/>
        </w:rPr>
      </w:pPr>
      <w:r w:rsidRPr="006424B6">
        <w:rPr>
          <w:rFonts w:ascii="Arial" w:hAnsi="Arial" w:cs="Arial"/>
          <w:b/>
          <w:sz w:val="24"/>
          <w:szCs w:val="24"/>
        </w:rPr>
        <w:t>UNIT-II</w:t>
      </w:r>
      <w:r w:rsidRPr="006424B6">
        <w:rPr>
          <w:rFonts w:ascii="Arial" w:hAnsi="Arial" w:cs="Arial"/>
          <w:b/>
          <w:sz w:val="24"/>
          <w:szCs w:val="24"/>
        </w:rPr>
        <w:tab/>
      </w:r>
      <w:r w:rsidRPr="006424B6">
        <w:rPr>
          <w:rFonts w:ascii="Arial" w:hAnsi="Arial" w:cs="Arial"/>
          <w:sz w:val="24"/>
          <w:szCs w:val="24"/>
        </w:rPr>
        <w:t>a)</w:t>
      </w:r>
      <w:r w:rsidRPr="006424B6">
        <w:rPr>
          <w:rFonts w:ascii="Arial" w:hAnsi="Arial" w:cs="Arial"/>
          <w:b/>
          <w:sz w:val="24"/>
          <w:szCs w:val="24"/>
        </w:rPr>
        <w:t xml:space="preserve">   Analysis of Production, Cost, Revenue and Market-</w:t>
      </w:r>
    </w:p>
    <w:p w:rsidR="0049173E" w:rsidRDefault="0049173E" w:rsidP="0049173E">
      <w:pPr>
        <w:spacing w:after="0" w:line="360" w:lineRule="auto"/>
        <w:ind w:left="1695"/>
        <w:jc w:val="both"/>
        <w:rPr>
          <w:rFonts w:ascii="Arial" w:hAnsi="Arial" w:cs="Arial"/>
          <w:sz w:val="24"/>
          <w:szCs w:val="24"/>
        </w:rPr>
      </w:pPr>
      <w:r>
        <w:rPr>
          <w:rFonts w:ascii="Arial" w:hAnsi="Arial" w:cs="Arial"/>
          <w:sz w:val="24"/>
          <w:szCs w:val="24"/>
        </w:rPr>
        <w:t xml:space="preserve">  Concept of production and factors of production- Production function – long run and     </w:t>
      </w:r>
    </w:p>
    <w:p w:rsidR="0049173E" w:rsidRDefault="0049173E" w:rsidP="0049173E">
      <w:pPr>
        <w:spacing w:after="0" w:line="360" w:lineRule="auto"/>
        <w:ind w:left="1695"/>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short</w:t>
      </w:r>
      <w:proofErr w:type="gramEnd"/>
      <w:r>
        <w:rPr>
          <w:rFonts w:ascii="Arial" w:hAnsi="Arial" w:cs="Arial"/>
          <w:sz w:val="24"/>
          <w:szCs w:val="24"/>
        </w:rPr>
        <w:t xml:space="preserve"> run production function-Optimum Production-producer’s equilibrium.</w:t>
      </w:r>
    </w:p>
    <w:p w:rsidR="0049173E" w:rsidRDefault="0049173E" w:rsidP="0049173E">
      <w:pPr>
        <w:spacing w:after="0" w:line="360" w:lineRule="auto"/>
        <w:ind w:left="1440"/>
        <w:jc w:val="both"/>
        <w:rPr>
          <w:rFonts w:ascii="Arial" w:hAnsi="Arial" w:cs="Arial"/>
          <w:sz w:val="24"/>
          <w:szCs w:val="24"/>
        </w:rPr>
      </w:pPr>
      <w:proofErr w:type="gramStart"/>
      <w:r w:rsidRPr="006424B6">
        <w:rPr>
          <w:rFonts w:ascii="Arial" w:hAnsi="Arial" w:cs="Arial"/>
          <w:sz w:val="24"/>
          <w:szCs w:val="24"/>
        </w:rPr>
        <w:t>b</w:t>
      </w:r>
      <w:proofErr w:type="gramEnd"/>
      <w:r w:rsidRPr="006424B6">
        <w:rPr>
          <w:rFonts w:ascii="Arial" w:hAnsi="Arial" w:cs="Arial"/>
          <w:sz w:val="24"/>
          <w:szCs w:val="24"/>
        </w:rPr>
        <w:t>)</w:t>
      </w:r>
      <w:r w:rsidRPr="006424B6">
        <w:rPr>
          <w:rFonts w:ascii="Arial" w:hAnsi="Arial" w:cs="Arial"/>
          <w:b/>
          <w:sz w:val="24"/>
          <w:szCs w:val="24"/>
        </w:rPr>
        <w:t xml:space="preserve">   Cost and Revenue Analysis</w:t>
      </w:r>
      <w:r>
        <w:rPr>
          <w:rFonts w:ascii="Arial" w:hAnsi="Arial" w:cs="Arial"/>
          <w:sz w:val="24"/>
          <w:szCs w:val="24"/>
        </w:rPr>
        <w:t xml:space="preserve">- Cost of production-Fixed, Variable, Total, Marginal  </w:t>
      </w:r>
    </w:p>
    <w:p w:rsidR="0049173E" w:rsidRDefault="0049173E" w:rsidP="0049173E">
      <w:pPr>
        <w:spacing w:after="0" w:line="360" w:lineRule="auto"/>
        <w:ind w:left="144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and</w:t>
      </w:r>
      <w:proofErr w:type="gramEnd"/>
      <w:r>
        <w:rPr>
          <w:rFonts w:ascii="Arial" w:hAnsi="Arial" w:cs="Arial"/>
          <w:sz w:val="24"/>
          <w:szCs w:val="24"/>
        </w:rPr>
        <w:t xml:space="preserve"> average cost of production, Concepts of revenue-Marginal, Total and average     </w:t>
      </w:r>
    </w:p>
    <w:p w:rsidR="0049173E" w:rsidRDefault="0049173E" w:rsidP="0049173E">
      <w:pPr>
        <w:spacing w:after="0" w:line="360" w:lineRule="auto"/>
        <w:ind w:left="144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revenue</w:t>
      </w:r>
      <w:proofErr w:type="gramEnd"/>
      <w:r>
        <w:rPr>
          <w:rFonts w:ascii="Arial" w:hAnsi="Arial" w:cs="Arial"/>
          <w:sz w:val="24"/>
          <w:szCs w:val="24"/>
        </w:rPr>
        <w:t>.</w:t>
      </w:r>
      <w:r w:rsidRPr="00EA20CE">
        <w:rPr>
          <w:rFonts w:ascii="Arial" w:hAnsi="Arial" w:cs="Arial"/>
          <w:sz w:val="24"/>
          <w:szCs w:val="24"/>
        </w:rPr>
        <w:t xml:space="preserve">   </w:t>
      </w:r>
    </w:p>
    <w:p w:rsidR="0049173E" w:rsidRDefault="0049173E" w:rsidP="0049173E">
      <w:pPr>
        <w:spacing w:after="0" w:line="360" w:lineRule="auto"/>
        <w:ind w:left="1440" w:hanging="1440"/>
        <w:jc w:val="both"/>
        <w:rPr>
          <w:rFonts w:ascii="Arial" w:hAnsi="Arial" w:cs="Arial"/>
          <w:sz w:val="24"/>
          <w:szCs w:val="24"/>
        </w:rPr>
      </w:pPr>
      <w:r w:rsidRPr="00D5308E">
        <w:rPr>
          <w:rFonts w:ascii="Arial" w:hAnsi="Arial" w:cs="Arial"/>
          <w:b/>
          <w:sz w:val="24"/>
          <w:szCs w:val="24"/>
        </w:rPr>
        <w:t>UNIT-III</w:t>
      </w:r>
      <w:r w:rsidRPr="00D5308E">
        <w:rPr>
          <w:rFonts w:ascii="Arial" w:hAnsi="Arial" w:cs="Arial"/>
          <w:b/>
          <w:sz w:val="24"/>
          <w:szCs w:val="24"/>
        </w:rPr>
        <w:tab/>
      </w:r>
      <w:proofErr w:type="gramStart"/>
      <w:r w:rsidRPr="00D5308E">
        <w:rPr>
          <w:rFonts w:ascii="Arial" w:hAnsi="Arial" w:cs="Arial"/>
          <w:b/>
          <w:sz w:val="24"/>
          <w:szCs w:val="24"/>
        </w:rPr>
        <w:t>Market  Analysis</w:t>
      </w:r>
      <w:proofErr w:type="gramEnd"/>
      <w:r w:rsidRPr="00D5308E">
        <w:rPr>
          <w:rFonts w:ascii="Arial" w:hAnsi="Arial" w:cs="Arial"/>
          <w:b/>
          <w:sz w:val="24"/>
          <w:szCs w:val="24"/>
        </w:rPr>
        <w:t xml:space="preserve">- </w:t>
      </w:r>
      <w:r>
        <w:rPr>
          <w:rFonts w:ascii="Arial" w:hAnsi="Arial" w:cs="Arial"/>
          <w:sz w:val="24"/>
          <w:szCs w:val="24"/>
        </w:rPr>
        <w:t xml:space="preserve">Concept of market-types and their Characteristics, Equilibrium of firm and industry. </w:t>
      </w:r>
      <w:proofErr w:type="gramStart"/>
      <w:r>
        <w:rPr>
          <w:rFonts w:ascii="Arial" w:hAnsi="Arial" w:cs="Arial"/>
          <w:sz w:val="24"/>
          <w:szCs w:val="24"/>
        </w:rPr>
        <w:t>Various firms of market-perfect competition, monopoly and price discrimination.</w:t>
      </w:r>
      <w:proofErr w:type="gramEnd"/>
    </w:p>
    <w:p w:rsidR="0049173E" w:rsidRDefault="0049173E" w:rsidP="0049173E">
      <w:pPr>
        <w:spacing w:after="0" w:line="240" w:lineRule="auto"/>
        <w:ind w:left="1440" w:hanging="1440"/>
        <w:jc w:val="both"/>
        <w:rPr>
          <w:rFonts w:ascii="Arial" w:hAnsi="Arial" w:cs="Arial"/>
          <w:b/>
          <w:sz w:val="24"/>
          <w:szCs w:val="24"/>
        </w:rPr>
      </w:pPr>
      <w:r w:rsidRPr="002E4B1C">
        <w:rPr>
          <w:rFonts w:ascii="Arial" w:hAnsi="Arial" w:cs="Arial"/>
          <w:b/>
          <w:sz w:val="24"/>
          <w:szCs w:val="24"/>
        </w:rPr>
        <w:t>UNIT-IV</w:t>
      </w:r>
      <w:r>
        <w:rPr>
          <w:rFonts w:ascii="Arial" w:hAnsi="Arial" w:cs="Arial"/>
          <w:b/>
          <w:sz w:val="24"/>
          <w:szCs w:val="24"/>
        </w:rPr>
        <w:tab/>
        <w:t>MACRO ECONOMICS</w:t>
      </w:r>
    </w:p>
    <w:p w:rsidR="0049173E" w:rsidRPr="00FF1187" w:rsidRDefault="0049173E" w:rsidP="00FF6042">
      <w:pPr>
        <w:pStyle w:val="ListParagraph"/>
        <w:numPr>
          <w:ilvl w:val="0"/>
          <w:numId w:val="75"/>
        </w:numPr>
        <w:spacing w:after="0" w:line="360" w:lineRule="auto"/>
        <w:jc w:val="both"/>
        <w:rPr>
          <w:rFonts w:ascii="Arial" w:hAnsi="Arial" w:cs="Arial"/>
          <w:b/>
          <w:sz w:val="24"/>
          <w:szCs w:val="24"/>
        </w:rPr>
      </w:pPr>
      <w:r>
        <w:rPr>
          <w:rFonts w:ascii="Arial" w:hAnsi="Arial" w:cs="Arial"/>
          <w:b/>
          <w:sz w:val="24"/>
          <w:szCs w:val="24"/>
        </w:rPr>
        <w:t>Introduction to Macro Economics-</w:t>
      </w:r>
      <w:r>
        <w:rPr>
          <w:rFonts w:ascii="Arial" w:hAnsi="Arial" w:cs="Arial"/>
          <w:sz w:val="24"/>
          <w:szCs w:val="24"/>
        </w:rPr>
        <w:t>Meaning Scope and objectives-Difference between Micro and Macro economics.</w:t>
      </w:r>
    </w:p>
    <w:p w:rsidR="0049173E" w:rsidRPr="009D4A51" w:rsidRDefault="0049173E" w:rsidP="00FF6042">
      <w:pPr>
        <w:pStyle w:val="ListParagraph"/>
        <w:numPr>
          <w:ilvl w:val="0"/>
          <w:numId w:val="75"/>
        </w:numPr>
        <w:spacing w:after="0" w:line="360" w:lineRule="auto"/>
        <w:jc w:val="both"/>
        <w:rPr>
          <w:rFonts w:ascii="Arial" w:hAnsi="Arial" w:cs="Arial"/>
          <w:b/>
          <w:sz w:val="24"/>
          <w:szCs w:val="24"/>
        </w:rPr>
      </w:pPr>
      <w:r>
        <w:rPr>
          <w:rFonts w:ascii="Arial" w:hAnsi="Arial" w:cs="Arial"/>
          <w:b/>
          <w:sz w:val="24"/>
          <w:szCs w:val="24"/>
        </w:rPr>
        <w:t>National Income-</w:t>
      </w:r>
      <w:r>
        <w:rPr>
          <w:rFonts w:ascii="Arial" w:hAnsi="Arial" w:cs="Arial"/>
          <w:sz w:val="24"/>
          <w:szCs w:val="24"/>
        </w:rPr>
        <w:t>Meaning and basic concepts (Gross and Net National Domestic, Factor Cost and Market Price)-Methods of accounting National income, difficulties in the measurement of National Income.</w:t>
      </w:r>
    </w:p>
    <w:p w:rsidR="0049173E" w:rsidRPr="009D4A51" w:rsidRDefault="0049173E" w:rsidP="00FF6042">
      <w:pPr>
        <w:pStyle w:val="ListParagraph"/>
        <w:numPr>
          <w:ilvl w:val="0"/>
          <w:numId w:val="75"/>
        </w:numPr>
        <w:spacing w:after="0" w:line="360" w:lineRule="auto"/>
        <w:jc w:val="both"/>
        <w:rPr>
          <w:rFonts w:ascii="Arial" w:hAnsi="Arial" w:cs="Arial"/>
          <w:b/>
          <w:sz w:val="24"/>
          <w:szCs w:val="24"/>
        </w:rPr>
      </w:pPr>
      <w:proofErr w:type="spellStart"/>
      <w:r>
        <w:rPr>
          <w:rFonts w:ascii="Arial" w:hAnsi="Arial" w:cs="Arial"/>
          <w:sz w:val="24"/>
          <w:szCs w:val="24"/>
        </w:rPr>
        <w:t>Keynasian</w:t>
      </w:r>
      <w:proofErr w:type="spellEnd"/>
      <w:r>
        <w:rPr>
          <w:rFonts w:ascii="Arial" w:hAnsi="Arial" w:cs="Arial"/>
          <w:sz w:val="24"/>
          <w:szCs w:val="24"/>
        </w:rPr>
        <w:t xml:space="preserve"> theory of employment-effective demand-Consumption function, investment function-Multiplier</w:t>
      </w:r>
    </w:p>
    <w:p w:rsidR="0049173E" w:rsidRDefault="0049173E" w:rsidP="0049173E">
      <w:pPr>
        <w:spacing w:after="0" w:line="240" w:lineRule="auto"/>
        <w:jc w:val="both"/>
        <w:rPr>
          <w:rFonts w:ascii="Arial" w:hAnsi="Arial" w:cs="Arial"/>
          <w:b/>
          <w:sz w:val="24"/>
          <w:szCs w:val="24"/>
        </w:rPr>
      </w:pPr>
      <w:r>
        <w:rPr>
          <w:rFonts w:ascii="Arial" w:hAnsi="Arial" w:cs="Arial"/>
          <w:b/>
          <w:sz w:val="24"/>
          <w:szCs w:val="24"/>
        </w:rPr>
        <w:t>UNIT-V</w:t>
      </w:r>
      <w:r>
        <w:rPr>
          <w:rFonts w:ascii="Arial" w:hAnsi="Arial" w:cs="Arial"/>
          <w:b/>
          <w:sz w:val="24"/>
          <w:szCs w:val="24"/>
        </w:rPr>
        <w:tab/>
        <w:t>MONEY AND BANKING</w:t>
      </w:r>
    </w:p>
    <w:p w:rsidR="0049173E" w:rsidRDefault="0049173E" w:rsidP="00FF6042">
      <w:pPr>
        <w:pStyle w:val="ListParagraph"/>
        <w:numPr>
          <w:ilvl w:val="0"/>
          <w:numId w:val="76"/>
        </w:numPr>
        <w:spacing w:after="0" w:line="360" w:lineRule="auto"/>
        <w:jc w:val="both"/>
        <w:rPr>
          <w:rFonts w:ascii="Arial" w:hAnsi="Arial" w:cs="Arial"/>
          <w:sz w:val="24"/>
          <w:szCs w:val="24"/>
        </w:rPr>
      </w:pPr>
      <w:r w:rsidRPr="009D4A51">
        <w:rPr>
          <w:rFonts w:ascii="Arial" w:hAnsi="Arial" w:cs="Arial"/>
          <w:sz w:val="24"/>
          <w:szCs w:val="24"/>
        </w:rPr>
        <w:t xml:space="preserve">Quantity </w:t>
      </w:r>
      <w:r>
        <w:rPr>
          <w:rFonts w:ascii="Arial" w:hAnsi="Arial" w:cs="Arial"/>
          <w:sz w:val="24"/>
          <w:szCs w:val="24"/>
        </w:rPr>
        <w:t>Theory of Money</w:t>
      </w:r>
    </w:p>
    <w:p w:rsidR="0049173E" w:rsidRDefault="0049173E" w:rsidP="00FF6042">
      <w:pPr>
        <w:pStyle w:val="ListParagraph"/>
        <w:numPr>
          <w:ilvl w:val="0"/>
          <w:numId w:val="76"/>
        </w:numPr>
        <w:spacing w:after="0" w:line="360" w:lineRule="auto"/>
        <w:jc w:val="both"/>
        <w:rPr>
          <w:rFonts w:ascii="Arial" w:hAnsi="Arial" w:cs="Arial"/>
          <w:sz w:val="24"/>
          <w:szCs w:val="24"/>
        </w:rPr>
      </w:pPr>
      <w:r>
        <w:rPr>
          <w:rFonts w:ascii="Arial" w:hAnsi="Arial" w:cs="Arial"/>
          <w:sz w:val="24"/>
          <w:szCs w:val="24"/>
        </w:rPr>
        <w:t>Cash Transaction approach-Cash balance approach</w:t>
      </w:r>
    </w:p>
    <w:p w:rsidR="0049173E" w:rsidRDefault="0049173E" w:rsidP="00FF6042">
      <w:pPr>
        <w:pStyle w:val="ListParagraph"/>
        <w:numPr>
          <w:ilvl w:val="0"/>
          <w:numId w:val="76"/>
        </w:numPr>
        <w:spacing w:after="0" w:line="360" w:lineRule="auto"/>
        <w:jc w:val="both"/>
        <w:rPr>
          <w:rFonts w:ascii="Arial" w:hAnsi="Arial" w:cs="Arial"/>
          <w:sz w:val="24"/>
          <w:szCs w:val="24"/>
        </w:rPr>
      </w:pPr>
      <w:r>
        <w:rPr>
          <w:rFonts w:ascii="Arial" w:hAnsi="Arial" w:cs="Arial"/>
          <w:sz w:val="24"/>
          <w:szCs w:val="24"/>
        </w:rPr>
        <w:t>Banking-Com Banks-role and function Central Bank – role and function.</w:t>
      </w:r>
    </w:p>
    <w:p w:rsidR="0049173E" w:rsidRPr="009D4A51" w:rsidRDefault="0049173E" w:rsidP="0049173E">
      <w:pPr>
        <w:spacing w:after="0" w:line="360" w:lineRule="auto"/>
        <w:jc w:val="both"/>
        <w:rPr>
          <w:rFonts w:ascii="Arial" w:hAnsi="Arial" w:cs="Arial"/>
          <w:b/>
          <w:sz w:val="24"/>
          <w:szCs w:val="24"/>
        </w:rPr>
      </w:pPr>
      <w:r w:rsidRPr="009D4A51">
        <w:rPr>
          <w:rFonts w:ascii="Arial" w:hAnsi="Arial" w:cs="Arial"/>
          <w:b/>
          <w:sz w:val="24"/>
          <w:szCs w:val="24"/>
        </w:rPr>
        <w:t>Books recommended:</w:t>
      </w:r>
    </w:p>
    <w:p w:rsidR="0049173E" w:rsidRDefault="0049173E" w:rsidP="00FF6042">
      <w:pPr>
        <w:pStyle w:val="ListParagraph"/>
        <w:numPr>
          <w:ilvl w:val="0"/>
          <w:numId w:val="77"/>
        </w:numPr>
        <w:spacing w:after="0" w:line="240" w:lineRule="auto"/>
        <w:jc w:val="both"/>
        <w:rPr>
          <w:rFonts w:ascii="Arial" w:hAnsi="Arial" w:cs="Arial"/>
          <w:sz w:val="24"/>
          <w:szCs w:val="24"/>
        </w:rPr>
      </w:pPr>
      <w:r>
        <w:rPr>
          <w:rFonts w:ascii="Arial" w:hAnsi="Arial" w:cs="Arial"/>
          <w:sz w:val="24"/>
          <w:szCs w:val="24"/>
        </w:rPr>
        <w:t xml:space="preserve">H.  L. </w:t>
      </w:r>
      <w:proofErr w:type="spellStart"/>
      <w:r>
        <w:rPr>
          <w:rFonts w:ascii="Arial" w:hAnsi="Arial" w:cs="Arial"/>
          <w:sz w:val="24"/>
          <w:szCs w:val="24"/>
        </w:rPr>
        <w:t>Ahuja</w:t>
      </w:r>
      <w:proofErr w:type="spellEnd"/>
      <w:r>
        <w:rPr>
          <w:rFonts w:ascii="Arial" w:hAnsi="Arial" w:cs="Arial"/>
          <w:sz w:val="24"/>
          <w:szCs w:val="24"/>
        </w:rPr>
        <w:tab/>
      </w:r>
      <w:r>
        <w:rPr>
          <w:rFonts w:ascii="Arial" w:hAnsi="Arial" w:cs="Arial"/>
          <w:sz w:val="24"/>
          <w:szCs w:val="24"/>
        </w:rPr>
        <w:tab/>
      </w:r>
      <w:r w:rsidRPr="00CF04AD">
        <w:rPr>
          <w:rFonts w:ascii="Arial" w:hAnsi="Arial" w:cs="Arial"/>
          <w:b/>
          <w:sz w:val="24"/>
          <w:szCs w:val="24"/>
        </w:rPr>
        <w:t>:</w:t>
      </w:r>
      <w:r>
        <w:rPr>
          <w:rFonts w:ascii="Arial" w:hAnsi="Arial" w:cs="Arial"/>
          <w:sz w:val="24"/>
          <w:szCs w:val="24"/>
        </w:rPr>
        <w:tab/>
        <w:t>Micro Economic Theory</w:t>
      </w:r>
    </w:p>
    <w:p w:rsidR="0049173E" w:rsidRDefault="0049173E" w:rsidP="00FF6042">
      <w:pPr>
        <w:pStyle w:val="ListParagraph"/>
        <w:numPr>
          <w:ilvl w:val="0"/>
          <w:numId w:val="77"/>
        </w:numPr>
        <w:spacing w:after="0" w:line="240" w:lineRule="auto"/>
        <w:jc w:val="both"/>
        <w:rPr>
          <w:rFonts w:ascii="Arial" w:hAnsi="Arial" w:cs="Arial"/>
          <w:sz w:val="24"/>
          <w:szCs w:val="24"/>
        </w:rPr>
      </w:pPr>
      <w:proofErr w:type="spellStart"/>
      <w:r>
        <w:rPr>
          <w:rFonts w:ascii="Arial" w:hAnsi="Arial" w:cs="Arial"/>
          <w:sz w:val="24"/>
          <w:szCs w:val="24"/>
        </w:rPr>
        <w:t>A.Koutsoyiannis</w:t>
      </w:r>
      <w:proofErr w:type="spellEnd"/>
      <w:r>
        <w:rPr>
          <w:rFonts w:ascii="Arial" w:hAnsi="Arial" w:cs="Arial"/>
          <w:sz w:val="24"/>
          <w:szCs w:val="24"/>
        </w:rPr>
        <w:tab/>
      </w:r>
      <w:r>
        <w:rPr>
          <w:rFonts w:ascii="Arial" w:hAnsi="Arial" w:cs="Arial"/>
          <w:sz w:val="24"/>
          <w:szCs w:val="24"/>
        </w:rPr>
        <w:tab/>
      </w:r>
      <w:r w:rsidRPr="00CF04AD">
        <w:rPr>
          <w:rFonts w:ascii="Arial" w:hAnsi="Arial" w:cs="Arial"/>
          <w:b/>
          <w:sz w:val="24"/>
          <w:szCs w:val="24"/>
        </w:rPr>
        <w:t>:</w:t>
      </w:r>
      <w:r>
        <w:rPr>
          <w:rFonts w:ascii="Arial" w:hAnsi="Arial" w:cs="Arial"/>
          <w:sz w:val="24"/>
          <w:szCs w:val="24"/>
        </w:rPr>
        <w:tab/>
        <w:t>Modern Micro Economics</w:t>
      </w:r>
    </w:p>
    <w:p w:rsidR="0049173E" w:rsidRDefault="0049173E" w:rsidP="00FF6042">
      <w:pPr>
        <w:pStyle w:val="ListParagraph"/>
        <w:numPr>
          <w:ilvl w:val="0"/>
          <w:numId w:val="77"/>
        </w:numPr>
        <w:spacing w:after="0" w:line="240" w:lineRule="auto"/>
        <w:jc w:val="both"/>
        <w:rPr>
          <w:rFonts w:ascii="Arial" w:hAnsi="Arial" w:cs="Arial"/>
          <w:sz w:val="24"/>
          <w:szCs w:val="24"/>
        </w:rPr>
      </w:pPr>
      <w:r>
        <w:rPr>
          <w:rFonts w:ascii="Arial" w:hAnsi="Arial" w:cs="Arial"/>
          <w:sz w:val="24"/>
          <w:szCs w:val="24"/>
        </w:rPr>
        <w:t>Central Banking</w:t>
      </w:r>
      <w:r>
        <w:rPr>
          <w:rFonts w:ascii="Arial" w:hAnsi="Arial" w:cs="Arial"/>
          <w:sz w:val="24"/>
          <w:szCs w:val="24"/>
        </w:rPr>
        <w:tab/>
      </w:r>
      <w:r>
        <w:rPr>
          <w:rFonts w:ascii="Arial" w:hAnsi="Arial" w:cs="Arial"/>
          <w:sz w:val="24"/>
          <w:szCs w:val="24"/>
        </w:rPr>
        <w:tab/>
      </w:r>
      <w:r w:rsidRPr="00CF04AD">
        <w:rPr>
          <w:rFonts w:ascii="Arial" w:hAnsi="Arial" w:cs="Arial"/>
          <w:b/>
          <w:sz w:val="24"/>
          <w:szCs w:val="24"/>
        </w:rPr>
        <w:t>:</w:t>
      </w:r>
      <w:r>
        <w:rPr>
          <w:rFonts w:ascii="Arial" w:hAnsi="Arial" w:cs="Arial"/>
          <w:sz w:val="24"/>
          <w:szCs w:val="24"/>
        </w:rPr>
        <w:tab/>
      </w:r>
      <w:proofErr w:type="spellStart"/>
      <w:r>
        <w:rPr>
          <w:rFonts w:ascii="Arial" w:hAnsi="Arial" w:cs="Arial"/>
          <w:sz w:val="24"/>
          <w:szCs w:val="24"/>
        </w:rPr>
        <w:t>Decock</w:t>
      </w:r>
      <w:proofErr w:type="spellEnd"/>
    </w:p>
    <w:p w:rsidR="0049173E" w:rsidRDefault="0049173E" w:rsidP="00FF6042">
      <w:pPr>
        <w:pStyle w:val="ListParagraph"/>
        <w:numPr>
          <w:ilvl w:val="0"/>
          <w:numId w:val="77"/>
        </w:numPr>
        <w:spacing w:after="0" w:line="240" w:lineRule="auto"/>
        <w:jc w:val="both"/>
        <w:rPr>
          <w:rFonts w:ascii="Arial" w:hAnsi="Arial" w:cs="Arial"/>
          <w:sz w:val="24"/>
          <w:szCs w:val="24"/>
        </w:rPr>
      </w:pPr>
      <w:proofErr w:type="spellStart"/>
      <w:r>
        <w:rPr>
          <w:rFonts w:ascii="Arial" w:hAnsi="Arial" w:cs="Arial"/>
          <w:sz w:val="24"/>
          <w:szCs w:val="24"/>
        </w:rPr>
        <w:t>D.N.Dwivedi</w:t>
      </w:r>
      <w:proofErr w:type="spellEnd"/>
      <w:r>
        <w:rPr>
          <w:rFonts w:ascii="Arial" w:hAnsi="Arial" w:cs="Arial"/>
          <w:sz w:val="24"/>
          <w:szCs w:val="24"/>
        </w:rPr>
        <w:tab/>
      </w:r>
      <w:r>
        <w:rPr>
          <w:rFonts w:ascii="Arial" w:hAnsi="Arial" w:cs="Arial"/>
          <w:sz w:val="24"/>
          <w:szCs w:val="24"/>
        </w:rPr>
        <w:tab/>
      </w:r>
      <w:r w:rsidRPr="00CF04AD">
        <w:rPr>
          <w:rFonts w:ascii="Arial" w:hAnsi="Arial" w:cs="Arial"/>
          <w:b/>
          <w:sz w:val="24"/>
          <w:szCs w:val="24"/>
        </w:rPr>
        <w:t>:</w:t>
      </w:r>
      <w:r>
        <w:rPr>
          <w:rFonts w:ascii="Arial" w:hAnsi="Arial" w:cs="Arial"/>
          <w:sz w:val="24"/>
          <w:szCs w:val="24"/>
        </w:rPr>
        <w:tab/>
        <w:t>Macro Economics Theory &amp; Policy</w:t>
      </w:r>
    </w:p>
    <w:p w:rsidR="0049173E" w:rsidRPr="00864C95" w:rsidRDefault="0049173E" w:rsidP="00FF6042">
      <w:pPr>
        <w:pStyle w:val="ListParagraph"/>
        <w:numPr>
          <w:ilvl w:val="0"/>
          <w:numId w:val="77"/>
        </w:numPr>
        <w:spacing w:after="0" w:line="240" w:lineRule="auto"/>
        <w:jc w:val="both"/>
        <w:rPr>
          <w:rFonts w:ascii="Arial" w:hAnsi="Arial" w:cs="Arial"/>
          <w:sz w:val="24"/>
          <w:szCs w:val="24"/>
        </w:rPr>
      </w:pPr>
      <w:r>
        <w:rPr>
          <w:rFonts w:ascii="Arial" w:hAnsi="Arial" w:cs="Arial"/>
          <w:sz w:val="24"/>
          <w:szCs w:val="24"/>
        </w:rPr>
        <w:t xml:space="preserve">M.C. </w:t>
      </w:r>
      <w:proofErr w:type="spellStart"/>
      <w:r>
        <w:rPr>
          <w:rFonts w:ascii="Arial" w:hAnsi="Arial" w:cs="Arial"/>
          <w:sz w:val="24"/>
          <w:szCs w:val="24"/>
        </w:rPr>
        <w:t>Vaish</w:t>
      </w:r>
      <w:proofErr w:type="spellEnd"/>
      <w:r>
        <w:rPr>
          <w:rFonts w:ascii="Arial" w:hAnsi="Arial" w:cs="Arial"/>
          <w:sz w:val="24"/>
          <w:szCs w:val="24"/>
        </w:rPr>
        <w:tab/>
      </w:r>
      <w:r>
        <w:rPr>
          <w:rFonts w:ascii="Arial" w:hAnsi="Arial" w:cs="Arial"/>
          <w:sz w:val="24"/>
          <w:szCs w:val="24"/>
        </w:rPr>
        <w:tab/>
      </w:r>
      <w:r w:rsidRPr="00CF04AD">
        <w:rPr>
          <w:rFonts w:ascii="Arial" w:hAnsi="Arial" w:cs="Arial"/>
          <w:b/>
          <w:sz w:val="24"/>
          <w:szCs w:val="24"/>
        </w:rPr>
        <w:t>:</w:t>
      </w:r>
      <w:r>
        <w:rPr>
          <w:rFonts w:ascii="Arial" w:hAnsi="Arial" w:cs="Arial"/>
          <w:sz w:val="24"/>
          <w:szCs w:val="24"/>
        </w:rPr>
        <w:tab/>
        <w:t>Macro Economics</w:t>
      </w:r>
      <w:r>
        <w:rPr>
          <w:rFonts w:ascii="Arial" w:hAnsi="Arial" w:cs="Arial"/>
          <w:sz w:val="24"/>
          <w:szCs w:val="24"/>
        </w:rPr>
        <w:tab/>
      </w:r>
      <w:r>
        <w:rPr>
          <w:rFonts w:ascii="Arial" w:hAnsi="Arial" w:cs="Arial"/>
          <w:sz w:val="24"/>
          <w:szCs w:val="24"/>
        </w:rPr>
        <w:tab/>
      </w:r>
    </w:p>
    <w:p w:rsidR="0049173E" w:rsidRPr="00855960" w:rsidRDefault="0049173E" w:rsidP="0049173E">
      <w:pPr>
        <w:spacing w:after="0" w:line="240" w:lineRule="auto"/>
        <w:jc w:val="center"/>
        <w:rPr>
          <w:rFonts w:ascii="Arial" w:hAnsi="Arial" w:cs="Arial"/>
          <w:b/>
          <w:sz w:val="32"/>
          <w:szCs w:val="24"/>
        </w:rPr>
      </w:pPr>
      <w:r w:rsidRPr="00855960">
        <w:rPr>
          <w:rFonts w:ascii="Arial" w:hAnsi="Arial" w:cs="Arial"/>
          <w:b/>
          <w:sz w:val="32"/>
          <w:szCs w:val="24"/>
        </w:rPr>
        <w:lastRenderedPageBreak/>
        <w:t>SEMESTER-III (CBCS)</w:t>
      </w:r>
    </w:p>
    <w:p w:rsidR="0049173E" w:rsidRDefault="0049173E" w:rsidP="0049173E">
      <w:pPr>
        <w:spacing w:after="0" w:line="240" w:lineRule="auto"/>
        <w:jc w:val="center"/>
        <w:rPr>
          <w:rFonts w:ascii="Arial" w:hAnsi="Arial" w:cs="Arial"/>
          <w:b/>
          <w:sz w:val="32"/>
          <w:szCs w:val="24"/>
        </w:rPr>
      </w:pPr>
      <w:r>
        <w:rPr>
          <w:rFonts w:ascii="Arial" w:hAnsi="Arial" w:cs="Arial"/>
          <w:b/>
          <w:sz w:val="32"/>
          <w:szCs w:val="24"/>
        </w:rPr>
        <w:t>LAW OF TORTS</w:t>
      </w:r>
    </w:p>
    <w:p w:rsidR="0049173E" w:rsidRPr="00855960" w:rsidRDefault="0049173E" w:rsidP="0049173E">
      <w:pPr>
        <w:jc w:val="center"/>
        <w:rPr>
          <w:rFonts w:ascii="Arial" w:hAnsi="Arial" w:cs="Arial"/>
          <w:b/>
          <w:sz w:val="24"/>
          <w:szCs w:val="24"/>
        </w:rPr>
      </w:pPr>
      <w:r w:rsidRPr="00855960">
        <w:rPr>
          <w:rFonts w:ascii="Arial" w:hAnsi="Arial" w:cs="Arial"/>
          <w:b/>
          <w:sz w:val="24"/>
          <w:szCs w:val="24"/>
        </w:rPr>
        <w:t>PAPER-I</w:t>
      </w:r>
      <w:r>
        <w:rPr>
          <w:rFonts w:ascii="Arial" w:hAnsi="Arial" w:cs="Arial"/>
          <w:b/>
          <w:sz w:val="24"/>
          <w:szCs w:val="24"/>
        </w:rPr>
        <w:t>V</w:t>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t>FULL MARK-80</w:t>
      </w:r>
    </w:p>
    <w:p w:rsidR="0049173E" w:rsidRDefault="0049173E" w:rsidP="0049173E">
      <w:pPr>
        <w:spacing w:after="0" w:line="240" w:lineRule="auto"/>
        <w:jc w:val="both"/>
        <w:rPr>
          <w:rFonts w:ascii="Arial" w:hAnsi="Arial" w:cs="Arial"/>
          <w:b/>
          <w:sz w:val="24"/>
          <w:szCs w:val="24"/>
        </w:rPr>
      </w:pPr>
      <w:r w:rsidRPr="005014B6">
        <w:rPr>
          <w:rFonts w:ascii="Arial" w:hAnsi="Arial" w:cs="Arial"/>
          <w:b/>
          <w:sz w:val="24"/>
          <w:szCs w:val="24"/>
        </w:rPr>
        <w:t>UNIT-I</w:t>
      </w:r>
      <w:r w:rsidRPr="005014B6">
        <w:rPr>
          <w:rFonts w:ascii="Arial" w:hAnsi="Arial" w:cs="Arial"/>
          <w:b/>
          <w:sz w:val="24"/>
          <w:szCs w:val="24"/>
        </w:rPr>
        <w:tab/>
      </w:r>
      <w:r w:rsidRPr="005014B6">
        <w:rPr>
          <w:rFonts w:ascii="Arial" w:hAnsi="Arial" w:cs="Arial"/>
          <w:b/>
          <w:sz w:val="24"/>
          <w:szCs w:val="24"/>
        </w:rPr>
        <w:tab/>
        <w:t>INTRODUCTION</w:t>
      </w:r>
    </w:p>
    <w:p w:rsidR="0049173E" w:rsidRPr="00B46B2D" w:rsidRDefault="0049173E" w:rsidP="0049173E">
      <w:pPr>
        <w:spacing w:after="0" w:line="240" w:lineRule="auto"/>
        <w:jc w:val="both"/>
        <w:rPr>
          <w:rFonts w:ascii="Arial" w:hAnsi="Arial" w:cs="Arial"/>
          <w:b/>
          <w:sz w:val="12"/>
          <w:szCs w:val="24"/>
        </w:rPr>
      </w:pPr>
    </w:p>
    <w:p w:rsidR="0049173E" w:rsidRDefault="0049173E" w:rsidP="00FF6042">
      <w:pPr>
        <w:pStyle w:val="ListParagraph"/>
        <w:numPr>
          <w:ilvl w:val="0"/>
          <w:numId w:val="78"/>
        </w:numPr>
        <w:spacing w:after="0" w:line="360" w:lineRule="auto"/>
        <w:jc w:val="both"/>
        <w:rPr>
          <w:rFonts w:ascii="Arial" w:hAnsi="Arial" w:cs="Arial"/>
          <w:sz w:val="24"/>
          <w:szCs w:val="24"/>
        </w:rPr>
      </w:pPr>
      <w:r>
        <w:rPr>
          <w:rFonts w:ascii="Arial" w:hAnsi="Arial" w:cs="Arial"/>
          <w:sz w:val="24"/>
          <w:szCs w:val="24"/>
        </w:rPr>
        <w:t>Definition of Tort, Development of Tort Actions in England and India.</w:t>
      </w:r>
    </w:p>
    <w:p w:rsidR="0049173E" w:rsidRDefault="0049173E" w:rsidP="00FF6042">
      <w:pPr>
        <w:pStyle w:val="ListParagraph"/>
        <w:numPr>
          <w:ilvl w:val="0"/>
          <w:numId w:val="78"/>
        </w:numPr>
        <w:spacing w:after="0" w:line="360" w:lineRule="auto"/>
        <w:jc w:val="both"/>
        <w:rPr>
          <w:rFonts w:ascii="Arial" w:hAnsi="Arial" w:cs="Arial"/>
          <w:sz w:val="24"/>
          <w:szCs w:val="24"/>
        </w:rPr>
      </w:pPr>
      <w:r>
        <w:rPr>
          <w:rFonts w:ascii="Arial" w:hAnsi="Arial" w:cs="Arial"/>
          <w:sz w:val="24"/>
          <w:szCs w:val="24"/>
        </w:rPr>
        <w:t>Tort Distinguished from Contract, Quasi Contract Crime.</w:t>
      </w:r>
    </w:p>
    <w:p w:rsidR="0049173E" w:rsidRDefault="0049173E" w:rsidP="00FF6042">
      <w:pPr>
        <w:pStyle w:val="ListParagraph"/>
        <w:numPr>
          <w:ilvl w:val="0"/>
          <w:numId w:val="78"/>
        </w:numPr>
        <w:spacing w:after="0" w:line="360" w:lineRule="auto"/>
        <w:jc w:val="both"/>
        <w:rPr>
          <w:rFonts w:ascii="Arial" w:hAnsi="Arial" w:cs="Arial"/>
          <w:sz w:val="24"/>
          <w:szCs w:val="24"/>
        </w:rPr>
      </w:pPr>
      <w:r>
        <w:rPr>
          <w:rFonts w:ascii="Arial" w:hAnsi="Arial" w:cs="Arial"/>
          <w:sz w:val="24"/>
          <w:szCs w:val="24"/>
        </w:rPr>
        <w:t xml:space="preserve">Constituents of Tort-Wrongful Act, </w:t>
      </w:r>
      <w:proofErr w:type="gramStart"/>
      <w:r>
        <w:rPr>
          <w:rFonts w:ascii="Arial" w:hAnsi="Arial" w:cs="Arial"/>
          <w:sz w:val="24"/>
          <w:szCs w:val="24"/>
        </w:rPr>
        <w:t>Mental  Element</w:t>
      </w:r>
      <w:proofErr w:type="gramEnd"/>
      <w:r>
        <w:rPr>
          <w:rFonts w:ascii="Arial" w:hAnsi="Arial" w:cs="Arial"/>
          <w:sz w:val="24"/>
          <w:szCs w:val="24"/>
        </w:rPr>
        <w:t xml:space="preserve"> in Tortuous Liability.</w:t>
      </w:r>
    </w:p>
    <w:p w:rsidR="0049173E" w:rsidRPr="00B46B2D" w:rsidRDefault="0049173E" w:rsidP="0049173E">
      <w:pPr>
        <w:spacing w:after="0" w:line="360" w:lineRule="auto"/>
        <w:jc w:val="both"/>
        <w:rPr>
          <w:rFonts w:ascii="Arial" w:hAnsi="Arial" w:cs="Arial"/>
          <w:b/>
          <w:sz w:val="24"/>
          <w:szCs w:val="24"/>
        </w:rPr>
      </w:pPr>
      <w:r w:rsidRPr="0055077B">
        <w:rPr>
          <w:rFonts w:ascii="Arial" w:hAnsi="Arial" w:cs="Arial"/>
          <w:b/>
          <w:sz w:val="24"/>
          <w:szCs w:val="24"/>
        </w:rPr>
        <w:t>UNIT-II</w:t>
      </w:r>
      <w:r w:rsidRPr="0055077B">
        <w:rPr>
          <w:rFonts w:ascii="Arial" w:hAnsi="Arial" w:cs="Arial"/>
          <w:b/>
          <w:sz w:val="24"/>
          <w:szCs w:val="24"/>
        </w:rPr>
        <w:tab/>
      </w:r>
      <w:proofErr w:type="gramStart"/>
      <w:r w:rsidRPr="0055077B">
        <w:rPr>
          <w:rFonts w:ascii="Arial" w:hAnsi="Arial" w:cs="Arial"/>
          <w:b/>
          <w:sz w:val="24"/>
          <w:szCs w:val="24"/>
        </w:rPr>
        <w:t>JUSTIFICATION  IN</w:t>
      </w:r>
      <w:proofErr w:type="gramEnd"/>
      <w:r w:rsidRPr="0055077B">
        <w:rPr>
          <w:rFonts w:ascii="Arial" w:hAnsi="Arial" w:cs="Arial"/>
          <w:b/>
          <w:sz w:val="24"/>
          <w:szCs w:val="24"/>
        </w:rPr>
        <w:t xml:space="preserve"> TORT</w:t>
      </w:r>
    </w:p>
    <w:p w:rsidR="0049173E" w:rsidRDefault="0049173E" w:rsidP="00FF6042">
      <w:pPr>
        <w:pStyle w:val="ListParagraph"/>
        <w:numPr>
          <w:ilvl w:val="0"/>
          <w:numId w:val="79"/>
        </w:numPr>
        <w:spacing w:after="0" w:line="360" w:lineRule="auto"/>
        <w:jc w:val="both"/>
        <w:rPr>
          <w:rFonts w:ascii="Arial" w:hAnsi="Arial" w:cs="Arial"/>
          <w:sz w:val="24"/>
          <w:szCs w:val="24"/>
        </w:rPr>
      </w:pPr>
      <w:proofErr w:type="spellStart"/>
      <w:r>
        <w:rPr>
          <w:rFonts w:ascii="Arial" w:hAnsi="Arial" w:cs="Arial"/>
          <w:sz w:val="24"/>
          <w:szCs w:val="24"/>
        </w:rPr>
        <w:t>Volenti</w:t>
      </w:r>
      <w:proofErr w:type="spellEnd"/>
      <w:r>
        <w:rPr>
          <w:rFonts w:ascii="Arial" w:hAnsi="Arial" w:cs="Arial"/>
          <w:sz w:val="24"/>
          <w:szCs w:val="24"/>
        </w:rPr>
        <w:t xml:space="preserve">-non fit </w:t>
      </w:r>
      <w:proofErr w:type="spellStart"/>
      <w:r>
        <w:rPr>
          <w:rFonts w:ascii="Arial" w:hAnsi="Arial" w:cs="Arial"/>
          <w:sz w:val="24"/>
          <w:szCs w:val="24"/>
        </w:rPr>
        <w:t>Injuria</w:t>
      </w:r>
      <w:proofErr w:type="spellEnd"/>
      <w:r>
        <w:rPr>
          <w:rFonts w:ascii="Arial" w:hAnsi="Arial" w:cs="Arial"/>
          <w:sz w:val="24"/>
          <w:szCs w:val="24"/>
        </w:rPr>
        <w:t>, Act of God, Inevitable accident.</w:t>
      </w:r>
    </w:p>
    <w:p w:rsidR="0049173E" w:rsidRDefault="0049173E" w:rsidP="00FF6042">
      <w:pPr>
        <w:pStyle w:val="ListParagraph"/>
        <w:numPr>
          <w:ilvl w:val="0"/>
          <w:numId w:val="79"/>
        </w:numPr>
        <w:spacing w:after="0" w:line="360" w:lineRule="auto"/>
        <w:jc w:val="both"/>
        <w:rPr>
          <w:rFonts w:ascii="Arial" w:hAnsi="Arial" w:cs="Arial"/>
          <w:sz w:val="24"/>
          <w:szCs w:val="24"/>
        </w:rPr>
      </w:pPr>
      <w:r>
        <w:rPr>
          <w:rFonts w:ascii="Arial" w:hAnsi="Arial" w:cs="Arial"/>
          <w:sz w:val="24"/>
          <w:szCs w:val="24"/>
        </w:rPr>
        <w:t xml:space="preserve">Necessity, Plaintiff’s Default, Private </w:t>
      </w:r>
      <w:proofErr w:type="spellStart"/>
      <w:r>
        <w:rPr>
          <w:rFonts w:ascii="Arial" w:hAnsi="Arial" w:cs="Arial"/>
          <w:sz w:val="24"/>
          <w:szCs w:val="24"/>
        </w:rPr>
        <w:t>Defense</w:t>
      </w:r>
      <w:proofErr w:type="spellEnd"/>
    </w:p>
    <w:p w:rsidR="0049173E" w:rsidRDefault="0049173E" w:rsidP="00FF6042">
      <w:pPr>
        <w:pStyle w:val="ListParagraph"/>
        <w:numPr>
          <w:ilvl w:val="0"/>
          <w:numId w:val="79"/>
        </w:numPr>
        <w:spacing w:after="0" w:line="360" w:lineRule="auto"/>
        <w:jc w:val="both"/>
        <w:rPr>
          <w:rFonts w:ascii="Arial" w:hAnsi="Arial" w:cs="Arial"/>
          <w:sz w:val="24"/>
          <w:szCs w:val="24"/>
        </w:rPr>
      </w:pPr>
      <w:r>
        <w:rPr>
          <w:rFonts w:ascii="Arial" w:hAnsi="Arial" w:cs="Arial"/>
          <w:sz w:val="24"/>
          <w:szCs w:val="24"/>
        </w:rPr>
        <w:t>Capacity</w:t>
      </w:r>
    </w:p>
    <w:p w:rsidR="0049173E" w:rsidRDefault="0049173E" w:rsidP="00FF6042">
      <w:pPr>
        <w:pStyle w:val="ListParagraph"/>
        <w:numPr>
          <w:ilvl w:val="0"/>
          <w:numId w:val="80"/>
        </w:numPr>
        <w:spacing w:after="0" w:line="360" w:lineRule="auto"/>
        <w:jc w:val="both"/>
        <w:rPr>
          <w:rFonts w:ascii="Arial" w:hAnsi="Arial" w:cs="Arial"/>
          <w:sz w:val="24"/>
          <w:szCs w:val="24"/>
        </w:rPr>
      </w:pPr>
      <w:r>
        <w:rPr>
          <w:rFonts w:ascii="Arial" w:hAnsi="Arial" w:cs="Arial"/>
          <w:sz w:val="24"/>
          <w:szCs w:val="24"/>
        </w:rPr>
        <w:t>Capacity to sue</w:t>
      </w:r>
    </w:p>
    <w:p w:rsidR="0049173E" w:rsidRDefault="0049173E" w:rsidP="00FF6042">
      <w:pPr>
        <w:pStyle w:val="ListParagraph"/>
        <w:numPr>
          <w:ilvl w:val="0"/>
          <w:numId w:val="80"/>
        </w:numPr>
        <w:spacing w:after="0" w:line="360" w:lineRule="auto"/>
        <w:jc w:val="both"/>
        <w:rPr>
          <w:rFonts w:ascii="Arial" w:hAnsi="Arial" w:cs="Arial"/>
          <w:sz w:val="24"/>
          <w:szCs w:val="24"/>
        </w:rPr>
      </w:pPr>
      <w:r>
        <w:rPr>
          <w:rFonts w:ascii="Arial" w:hAnsi="Arial" w:cs="Arial"/>
          <w:sz w:val="24"/>
          <w:szCs w:val="24"/>
        </w:rPr>
        <w:t>Capacity to be sued</w:t>
      </w:r>
    </w:p>
    <w:p w:rsidR="0049173E" w:rsidRDefault="0049173E" w:rsidP="0049173E">
      <w:pPr>
        <w:spacing w:after="0" w:line="360" w:lineRule="auto"/>
        <w:jc w:val="both"/>
        <w:rPr>
          <w:rFonts w:ascii="Arial" w:hAnsi="Arial" w:cs="Arial"/>
          <w:sz w:val="24"/>
          <w:szCs w:val="24"/>
        </w:rPr>
      </w:pPr>
      <w:proofErr w:type="gramStart"/>
      <w:r w:rsidRPr="00B46B2D">
        <w:rPr>
          <w:rFonts w:ascii="Arial" w:hAnsi="Arial" w:cs="Arial"/>
          <w:b/>
          <w:sz w:val="24"/>
          <w:szCs w:val="24"/>
        </w:rPr>
        <w:t>UNIT-III</w:t>
      </w:r>
      <w:r>
        <w:rPr>
          <w:rFonts w:ascii="Arial" w:hAnsi="Arial" w:cs="Arial"/>
          <w:sz w:val="24"/>
          <w:szCs w:val="24"/>
        </w:rPr>
        <w:tab/>
        <w:t>a.</w:t>
      </w:r>
      <w:proofErr w:type="gramEnd"/>
      <w:r>
        <w:rPr>
          <w:rFonts w:ascii="Arial" w:hAnsi="Arial" w:cs="Arial"/>
          <w:sz w:val="24"/>
          <w:szCs w:val="24"/>
        </w:rPr>
        <w:t xml:space="preserve">   Strict Liability and absolute liability</w:t>
      </w:r>
    </w:p>
    <w:p w:rsidR="0049173E" w:rsidRDefault="0049173E" w:rsidP="0049173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b.   Vicarious Liability-Scope and Justification, Doctrine of Sovereign Immunity.</w:t>
      </w:r>
    </w:p>
    <w:p w:rsidR="0049173E" w:rsidRDefault="0049173E" w:rsidP="0049173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   Damages, Judicial remedies, Extra Judicial remedies.</w:t>
      </w:r>
    </w:p>
    <w:p w:rsidR="0049173E" w:rsidRPr="00B46B2D" w:rsidRDefault="0049173E" w:rsidP="0049173E">
      <w:pPr>
        <w:spacing w:after="0" w:line="360" w:lineRule="auto"/>
        <w:jc w:val="both"/>
        <w:rPr>
          <w:rFonts w:ascii="Arial" w:hAnsi="Arial" w:cs="Arial"/>
          <w:b/>
          <w:sz w:val="24"/>
          <w:szCs w:val="24"/>
        </w:rPr>
      </w:pPr>
      <w:r w:rsidRPr="00B46B2D">
        <w:rPr>
          <w:rFonts w:ascii="Arial" w:hAnsi="Arial" w:cs="Arial"/>
          <w:b/>
          <w:sz w:val="24"/>
          <w:szCs w:val="24"/>
        </w:rPr>
        <w:t>UNIT-IV</w:t>
      </w:r>
      <w:r w:rsidRPr="00B46B2D">
        <w:rPr>
          <w:rFonts w:ascii="Arial" w:hAnsi="Arial" w:cs="Arial"/>
          <w:b/>
          <w:sz w:val="24"/>
          <w:szCs w:val="24"/>
        </w:rPr>
        <w:tab/>
        <w:t>SPECIFIC TORTS-I</w:t>
      </w:r>
    </w:p>
    <w:p w:rsidR="0049173E" w:rsidRPr="0020060C" w:rsidRDefault="0049173E" w:rsidP="00FF6042">
      <w:pPr>
        <w:pStyle w:val="ListParagraph"/>
        <w:numPr>
          <w:ilvl w:val="1"/>
          <w:numId w:val="79"/>
        </w:numPr>
        <w:spacing w:after="0" w:line="360" w:lineRule="auto"/>
        <w:jc w:val="both"/>
        <w:rPr>
          <w:rFonts w:ascii="Arial" w:hAnsi="Arial" w:cs="Arial"/>
          <w:sz w:val="24"/>
          <w:szCs w:val="24"/>
        </w:rPr>
      </w:pPr>
      <w:r w:rsidRPr="0020060C">
        <w:rPr>
          <w:rFonts w:ascii="Arial" w:hAnsi="Arial" w:cs="Arial"/>
          <w:sz w:val="24"/>
          <w:szCs w:val="24"/>
        </w:rPr>
        <w:t>Defamation-Meaning, Difference in Indian and English Law</w:t>
      </w:r>
    </w:p>
    <w:p w:rsidR="0049173E" w:rsidRDefault="0049173E" w:rsidP="00FF6042">
      <w:pPr>
        <w:pStyle w:val="ListParagraph"/>
        <w:numPr>
          <w:ilvl w:val="1"/>
          <w:numId w:val="79"/>
        </w:numPr>
        <w:spacing w:after="0" w:line="360" w:lineRule="auto"/>
        <w:jc w:val="both"/>
        <w:rPr>
          <w:rFonts w:ascii="Arial" w:hAnsi="Arial" w:cs="Arial"/>
          <w:sz w:val="24"/>
          <w:szCs w:val="24"/>
        </w:rPr>
      </w:pPr>
      <w:r>
        <w:rPr>
          <w:rFonts w:ascii="Arial" w:hAnsi="Arial" w:cs="Arial"/>
          <w:sz w:val="24"/>
          <w:szCs w:val="24"/>
        </w:rPr>
        <w:t>Assault and Battery</w:t>
      </w:r>
    </w:p>
    <w:p w:rsidR="0049173E" w:rsidRDefault="0049173E" w:rsidP="00FF6042">
      <w:pPr>
        <w:pStyle w:val="ListParagraph"/>
        <w:numPr>
          <w:ilvl w:val="1"/>
          <w:numId w:val="79"/>
        </w:numPr>
        <w:spacing w:after="0" w:line="360" w:lineRule="auto"/>
        <w:jc w:val="both"/>
        <w:rPr>
          <w:rFonts w:ascii="Arial" w:hAnsi="Arial" w:cs="Arial"/>
          <w:sz w:val="24"/>
          <w:szCs w:val="24"/>
        </w:rPr>
      </w:pPr>
      <w:r>
        <w:rPr>
          <w:rFonts w:ascii="Arial" w:hAnsi="Arial" w:cs="Arial"/>
          <w:sz w:val="24"/>
          <w:szCs w:val="24"/>
        </w:rPr>
        <w:t>False Imprisonment and Malicious Prosecution</w:t>
      </w:r>
    </w:p>
    <w:p w:rsidR="0049173E" w:rsidRPr="00B46B2D" w:rsidRDefault="0049173E" w:rsidP="0049173E">
      <w:pPr>
        <w:spacing w:after="0" w:line="360" w:lineRule="auto"/>
        <w:jc w:val="both"/>
        <w:rPr>
          <w:rFonts w:ascii="Arial" w:hAnsi="Arial" w:cs="Arial"/>
          <w:b/>
          <w:sz w:val="24"/>
          <w:szCs w:val="24"/>
        </w:rPr>
      </w:pPr>
      <w:r w:rsidRPr="00B46B2D">
        <w:rPr>
          <w:rFonts w:ascii="Arial" w:hAnsi="Arial" w:cs="Arial"/>
          <w:b/>
          <w:sz w:val="24"/>
          <w:szCs w:val="24"/>
        </w:rPr>
        <w:t>UNIT-V</w:t>
      </w:r>
      <w:r w:rsidRPr="00B46B2D">
        <w:rPr>
          <w:rFonts w:ascii="Arial" w:hAnsi="Arial" w:cs="Arial"/>
          <w:b/>
          <w:sz w:val="24"/>
          <w:szCs w:val="24"/>
        </w:rPr>
        <w:tab/>
        <w:t>SPECIFIC TORTS-II</w:t>
      </w:r>
      <w:r w:rsidRPr="00B46B2D">
        <w:rPr>
          <w:rFonts w:ascii="Arial" w:hAnsi="Arial" w:cs="Arial"/>
          <w:b/>
          <w:sz w:val="24"/>
          <w:szCs w:val="24"/>
        </w:rPr>
        <w:tab/>
      </w:r>
    </w:p>
    <w:p w:rsidR="0049173E" w:rsidRDefault="0049173E" w:rsidP="00FF6042">
      <w:pPr>
        <w:pStyle w:val="ListParagraph"/>
        <w:numPr>
          <w:ilvl w:val="0"/>
          <w:numId w:val="81"/>
        </w:numPr>
        <w:spacing w:after="0" w:line="360" w:lineRule="auto"/>
        <w:jc w:val="both"/>
        <w:rPr>
          <w:rFonts w:ascii="Arial" w:hAnsi="Arial" w:cs="Arial"/>
          <w:sz w:val="24"/>
          <w:szCs w:val="24"/>
        </w:rPr>
      </w:pPr>
      <w:r>
        <w:rPr>
          <w:rFonts w:ascii="Arial" w:hAnsi="Arial" w:cs="Arial"/>
          <w:sz w:val="24"/>
          <w:szCs w:val="24"/>
        </w:rPr>
        <w:t>Nuisance- Kinds of Nuisance, Defences</w:t>
      </w:r>
    </w:p>
    <w:p w:rsidR="0049173E" w:rsidRDefault="0049173E" w:rsidP="00FF6042">
      <w:pPr>
        <w:pStyle w:val="ListParagraph"/>
        <w:numPr>
          <w:ilvl w:val="0"/>
          <w:numId w:val="81"/>
        </w:numPr>
        <w:spacing w:after="0" w:line="360" w:lineRule="auto"/>
        <w:jc w:val="both"/>
        <w:rPr>
          <w:rFonts w:ascii="Arial" w:hAnsi="Arial" w:cs="Arial"/>
          <w:sz w:val="24"/>
          <w:szCs w:val="24"/>
        </w:rPr>
      </w:pPr>
      <w:r>
        <w:rPr>
          <w:rFonts w:ascii="Arial" w:hAnsi="Arial" w:cs="Arial"/>
          <w:sz w:val="24"/>
          <w:szCs w:val="24"/>
        </w:rPr>
        <w:t xml:space="preserve">Essentials of Negligence, Proof of Negligence- Res </w:t>
      </w:r>
      <w:proofErr w:type="spellStart"/>
      <w:r>
        <w:rPr>
          <w:rFonts w:ascii="Arial" w:hAnsi="Arial" w:cs="Arial"/>
          <w:sz w:val="24"/>
          <w:szCs w:val="24"/>
        </w:rPr>
        <w:t>Ipsa</w:t>
      </w:r>
      <w:proofErr w:type="spellEnd"/>
      <w:r>
        <w:rPr>
          <w:rFonts w:ascii="Arial" w:hAnsi="Arial" w:cs="Arial"/>
          <w:sz w:val="24"/>
          <w:szCs w:val="24"/>
        </w:rPr>
        <w:t xml:space="preserve"> </w:t>
      </w:r>
      <w:proofErr w:type="spellStart"/>
      <w:r>
        <w:rPr>
          <w:rFonts w:ascii="Arial" w:hAnsi="Arial" w:cs="Arial"/>
          <w:sz w:val="24"/>
          <w:szCs w:val="24"/>
        </w:rPr>
        <w:t>Loquitur</w:t>
      </w:r>
      <w:proofErr w:type="spellEnd"/>
    </w:p>
    <w:p w:rsidR="0049173E" w:rsidRDefault="0049173E" w:rsidP="00FF6042">
      <w:pPr>
        <w:pStyle w:val="ListParagraph"/>
        <w:numPr>
          <w:ilvl w:val="0"/>
          <w:numId w:val="81"/>
        </w:numPr>
        <w:spacing w:after="0" w:line="360" w:lineRule="auto"/>
        <w:jc w:val="both"/>
        <w:rPr>
          <w:rFonts w:ascii="Arial" w:hAnsi="Arial" w:cs="Arial"/>
          <w:sz w:val="24"/>
          <w:szCs w:val="24"/>
        </w:rPr>
      </w:pPr>
      <w:r>
        <w:rPr>
          <w:rFonts w:ascii="Arial" w:hAnsi="Arial" w:cs="Arial"/>
          <w:sz w:val="24"/>
          <w:szCs w:val="24"/>
        </w:rPr>
        <w:t>Trespass to Land and Goods</w:t>
      </w:r>
    </w:p>
    <w:p w:rsidR="0049173E" w:rsidRDefault="0049173E" w:rsidP="0049173E">
      <w:pPr>
        <w:pStyle w:val="ListParagraph"/>
        <w:spacing w:after="0" w:line="360" w:lineRule="auto"/>
        <w:ind w:left="1800"/>
        <w:jc w:val="both"/>
        <w:rPr>
          <w:rFonts w:ascii="Arial" w:hAnsi="Arial" w:cs="Arial"/>
          <w:sz w:val="24"/>
          <w:szCs w:val="24"/>
        </w:rPr>
      </w:pPr>
    </w:p>
    <w:p w:rsidR="0049173E" w:rsidRPr="00B46B2D" w:rsidRDefault="0049173E" w:rsidP="0049173E">
      <w:pPr>
        <w:spacing w:after="0" w:line="360" w:lineRule="auto"/>
        <w:jc w:val="both"/>
        <w:rPr>
          <w:rFonts w:ascii="Arial" w:hAnsi="Arial" w:cs="Arial"/>
          <w:b/>
          <w:sz w:val="24"/>
          <w:szCs w:val="24"/>
        </w:rPr>
      </w:pPr>
      <w:r w:rsidRPr="00B46B2D">
        <w:rPr>
          <w:rFonts w:ascii="Arial" w:hAnsi="Arial" w:cs="Arial"/>
          <w:b/>
          <w:sz w:val="24"/>
          <w:szCs w:val="24"/>
        </w:rPr>
        <w:t>Books for Reference</w:t>
      </w:r>
    </w:p>
    <w:p w:rsidR="0049173E" w:rsidRDefault="0049173E" w:rsidP="00FF6042">
      <w:pPr>
        <w:pStyle w:val="ListParagraph"/>
        <w:numPr>
          <w:ilvl w:val="0"/>
          <w:numId w:val="82"/>
        </w:numPr>
        <w:spacing w:after="0" w:line="360" w:lineRule="auto"/>
        <w:jc w:val="both"/>
        <w:rPr>
          <w:rFonts w:ascii="Arial" w:hAnsi="Arial" w:cs="Arial"/>
          <w:sz w:val="24"/>
          <w:szCs w:val="24"/>
        </w:rPr>
      </w:pPr>
      <w:proofErr w:type="spellStart"/>
      <w:r>
        <w:rPr>
          <w:rFonts w:ascii="Arial" w:hAnsi="Arial" w:cs="Arial"/>
          <w:sz w:val="24"/>
          <w:szCs w:val="24"/>
        </w:rPr>
        <w:t>Ratanlal</w:t>
      </w:r>
      <w:proofErr w:type="spellEnd"/>
      <w:r>
        <w:rPr>
          <w:rFonts w:ascii="Arial" w:hAnsi="Arial" w:cs="Arial"/>
          <w:sz w:val="24"/>
          <w:szCs w:val="24"/>
        </w:rPr>
        <w:t xml:space="preserve"> &amp; </w:t>
      </w:r>
      <w:proofErr w:type="spellStart"/>
      <w:r>
        <w:rPr>
          <w:rFonts w:ascii="Arial" w:hAnsi="Arial" w:cs="Arial"/>
          <w:sz w:val="24"/>
          <w:szCs w:val="24"/>
        </w:rPr>
        <w:t>Dhirajlal</w:t>
      </w:r>
      <w:proofErr w:type="spellEnd"/>
      <w:r>
        <w:rPr>
          <w:rFonts w:ascii="Arial" w:hAnsi="Arial" w:cs="Arial"/>
          <w:sz w:val="24"/>
          <w:szCs w:val="24"/>
        </w:rPr>
        <w:tab/>
      </w:r>
      <w:r>
        <w:rPr>
          <w:rFonts w:ascii="Arial" w:hAnsi="Arial" w:cs="Arial"/>
          <w:sz w:val="24"/>
          <w:szCs w:val="24"/>
        </w:rPr>
        <w:tab/>
      </w:r>
      <w:r w:rsidRPr="00B46B2D">
        <w:rPr>
          <w:rFonts w:ascii="Arial" w:hAnsi="Arial" w:cs="Arial"/>
          <w:b/>
          <w:sz w:val="24"/>
          <w:szCs w:val="24"/>
        </w:rPr>
        <w:t>:</w:t>
      </w:r>
      <w:r>
        <w:rPr>
          <w:rFonts w:ascii="Arial" w:hAnsi="Arial" w:cs="Arial"/>
          <w:sz w:val="24"/>
          <w:szCs w:val="24"/>
        </w:rPr>
        <w:tab/>
        <w:t>Law of Torts</w:t>
      </w:r>
    </w:p>
    <w:p w:rsidR="0049173E" w:rsidRDefault="0049173E" w:rsidP="00FF6042">
      <w:pPr>
        <w:pStyle w:val="ListParagraph"/>
        <w:numPr>
          <w:ilvl w:val="0"/>
          <w:numId w:val="82"/>
        </w:numPr>
        <w:spacing w:after="0" w:line="360" w:lineRule="auto"/>
        <w:jc w:val="both"/>
        <w:rPr>
          <w:rFonts w:ascii="Arial" w:hAnsi="Arial" w:cs="Arial"/>
          <w:sz w:val="24"/>
          <w:szCs w:val="24"/>
        </w:rPr>
      </w:pPr>
      <w:r>
        <w:rPr>
          <w:rFonts w:ascii="Arial" w:hAnsi="Arial" w:cs="Arial"/>
          <w:sz w:val="24"/>
          <w:szCs w:val="24"/>
        </w:rPr>
        <w:t>Winfield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46B2D">
        <w:rPr>
          <w:rFonts w:ascii="Arial" w:hAnsi="Arial" w:cs="Arial"/>
          <w:b/>
          <w:sz w:val="24"/>
          <w:szCs w:val="24"/>
        </w:rPr>
        <w:t>:</w:t>
      </w:r>
      <w:r>
        <w:rPr>
          <w:rFonts w:ascii="Arial" w:hAnsi="Arial" w:cs="Arial"/>
          <w:sz w:val="24"/>
          <w:szCs w:val="24"/>
        </w:rPr>
        <w:tab/>
        <w:t>Torts</w:t>
      </w:r>
    </w:p>
    <w:p w:rsidR="0049173E" w:rsidRDefault="0049173E" w:rsidP="00FF6042">
      <w:pPr>
        <w:pStyle w:val="ListParagraph"/>
        <w:numPr>
          <w:ilvl w:val="0"/>
          <w:numId w:val="82"/>
        </w:numPr>
        <w:spacing w:after="0" w:line="360" w:lineRule="auto"/>
        <w:jc w:val="both"/>
        <w:rPr>
          <w:rFonts w:ascii="Arial" w:hAnsi="Arial" w:cs="Arial"/>
          <w:sz w:val="24"/>
          <w:szCs w:val="24"/>
        </w:rPr>
      </w:pPr>
      <w:proofErr w:type="spellStart"/>
      <w:r>
        <w:rPr>
          <w:rFonts w:ascii="Arial" w:hAnsi="Arial" w:cs="Arial"/>
          <w:sz w:val="24"/>
          <w:szCs w:val="24"/>
        </w:rPr>
        <w:t>R.K.Bangia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Pr="00B46B2D">
        <w:rPr>
          <w:rFonts w:ascii="Arial" w:hAnsi="Arial" w:cs="Arial"/>
          <w:b/>
          <w:sz w:val="24"/>
          <w:szCs w:val="24"/>
        </w:rPr>
        <w:t>:</w:t>
      </w:r>
      <w:r>
        <w:rPr>
          <w:rFonts w:ascii="Arial" w:hAnsi="Arial" w:cs="Arial"/>
          <w:sz w:val="24"/>
          <w:szCs w:val="24"/>
        </w:rPr>
        <w:tab/>
        <w:t>Law of Torts</w:t>
      </w:r>
    </w:p>
    <w:p w:rsidR="0049173E" w:rsidRPr="005B6E8F" w:rsidRDefault="0049173E" w:rsidP="00FF6042">
      <w:pPr>
        <w:pStyle w:val="ListParagraph"/>
        <w:numPr>
          <w:ilvl w:val="0"/>
          <w:numId w:val="82"/>
        </w:numPr>
        <w:spacing w:after="0" w:line="360" w:lineRule="auto"/>
        <w:jc w:val="both"/>
        <w:rPr>
          <w:rFonts w:ascii="Arial" w:hAnsi="Arial" w:cs="Arial"/>
          <w:sz w:val="24"/>
          <w:szCs w:val="24"/>
        </w:rPr>
      </w:pPr>
      <w:proofErr w:type="spellStart"/>
      <w:r>
        <w:rPr>
          <w:rFonts w:ascii="Arial" w:hAnsi="Arial" w:cs="Arial"/>
          <w:sz w:val="24"/>
          <w:szCs w:val="24"/>
        </w:rPr>
        <w:t>J.N.Pandey</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Pr="00B46B2D">
        <w:rPr>
          <w:rFonts w:ascii="Arial" w:hAnsi="Arial" w:cs="Arial"/>
          <w:b/>
          <w:sz w:val="24"/>
          <w:szCs w:val="24"/>
        </w:rPr>
        <w:t>:</w:t>
      </w:r>
      <w:r>
        <w:rPr>
          <w:rFonts w:ascii="Arial" w:hAnsi="Arial" w:cs="Arial"/>
          <w:sz w:val="24"/>
          <w:szCs w:val="24"/>
        </w:rPr>
        <w:tab/>
        <w:t xml:space="preserve">Law of </w:t>
      </w:r>
      <w:proofErr w:type="spellStart"/>
      <w:r>
        <w:rPr>
          <w:rFonts w:ascii="Arial" w:hAnsi="Arial" w:cs="Arial"/>
          <w:sz w:val="24"/>
          <w:szCs w:val="24"/>
        </w:rPr>
        <w:t>Trorts</w:t>
      </w:r>
      <w:proofErr w:type="spellEnd"/>
    </w:p>
    <w:p w:rsidR="0049173E" w:rsidRPr="00614056" w:rsidRDefault="0049173E" w:rsidP="0049173E">
      <w:pPr>
        <w:pStyle w:val="ListParagraph"/>
        <w:spacing w:after="0" w:line="360" w:lineRule="auto"/>
        <w:ind w:left="1800"/>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Pr="00855960" w:rsidRDefault="0049173E" w:rsidP="0049173E">
      <w:pPr>
        <w:spacing w:after="0" w:line="240" w:lineRule="auto"/>
        <w:jc w:val="center"/>
        <w:rPr>
          <w:rFonts w:ascii="Arial" w:hAnsi="Arial" w:cs="Arial"/>
          <w:b/>
          <w:sz w:val="32"/>
          <w:szCs w:val="24"/>
        </w:rPr>
      </w:pPr>
      <w:r w:rsidRPr="00855960">
        <w:rPr>
          <w:rFonts w:ascii="Arial" w:hAnsi="Arial" w:cs="Arial"/>
          <w:b/>
          <w:sz w:val="32"/>
          <w:szCs w:val="24"/>
        </w:rPr>
        <w:lastRenderedPageBreak/>
        <w:t>SEMESTER-III (CBCS)</w:t>
      </w:r>
    </w:p>
    <w:p w:rsidR="0049173E" w:rsidRDefault="0049173E" w:rsidP="0049173E">
      <w:pPr>
        <w:spacing w:after="0" w:line="240" w:lineRule="auto"/>
        <w:jc w:val="center"/>
        <w:rPr>
          <w:rFonts w:ascii="Arial" w:hAnsi="Arial" w:cs="Arial"/>
          <w:b/>
          <w:sz w:val="32"/>
          <w:szCs w:val="24"/>
        </w:rPr>
      </w:pPr>
      <w:r>
        <w:rPr>
          <w:rFonts w:ascii="Arial" w:hAnsi="Arial" w:cs="Arial"/>
          <w:b/>
          <w:sz w:val="32"/>
          <w:szCs w:val="24"/>
        </w:rPr>
        <w:t>LAW OF CRIMES-I (IPC)</w:t>
      </w:r>
    </w:p>
    <w:p w:rsidR="0049173E" w:rsidRPr="00855960" w:rsidRDefault="0049173E" w:rsidP="0049173E">
      <w:pPr>
        <w:jc w:val="center"/>
        <w:rPr>
          <w:rFonts w:ascii="Arial" w:hAnsi="Arial" w:cs="Arial"/>
          <w:b/>
          <w:sz w:val="24"/>
          <w:szCs w:val="24"/>
        </w:rPr>
      </w:pPr>
      <w:r w:rsidRPr="00855960">
        <w:rPr>
          <w:rFonts w:ascii="Arial" w:hAnsi="Arial" w:cs="Arial"/>
          <w:b/>
          <w:sz w:val="24"/>
          <w:szCs w:val="24"/>
        </w:rPr>
        <w:t>PAPER-</w:t>
      </w:r>
      <w:r>
        <w:rPr>
          <w:rFonts w:ascii="Arial" w:hAnsi="Arial" w:cs="Arial"/>
          <w:b/>
          <w:sz w:val="24"/>
          <w:szCs w:val="24"/>
        </w:rPr>
        <w:t>V</w:t>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t>FULL MARK-80</w:t>
      </w:r>
    </w:p>
    <w:p w:rsidR="0049173E" w:rsidRPr="00265D7F" w:rsidRDefault="0049173E" w:rsidP="0049173E">
      <w:pPr>
        <w:spacing w:after="0" w:line="360" w:lineRule="auto"/>
        <w:jc w:val="both"/>
        <w:rPr>
          <w:rFonts w:ascii="Arial" w:hAnsi="Arial" w:cs="Arial"/>
          <w:b/>
          <w:sz w:val="24"/>
          <w:szCs w:val="24"/>
        </w:rPr>
      </w:pPr>
      <w:r w:rsidRPr="00265D7F">
        <w:rPr>
          <w:rFonts w:ascii="Arial" w:hAnsi="Arial" w:cs="Arial"/>
          <w:b/>
          <w:sz w:val="24"/>
          <w:szCs w:val="24"/>
        </w:rPr>
        <w:t>UNIT-I</w:t>
      </w:r>
      <w:r w:rsidRPr="00265D7F">
        <w:rPr>
          <w:rFonts w:ascii="Arial" w:hAnsi="Arial" w:cs="Arial"/>
          <w:b/>
          <w:sz w:val="24"/>
          <w:szCs w:val="24"/>
        </w:rPr>
        <w:tab/>
      </w:r>
      <w:r w:rsidRPr="00265D7F">
        <w:rPr>
          <w:rFonts w:ascii="Arial" w:hAnsi="Arial" w:cs="Arial"/>
          <w:b/>
          <w:sz w:val="24"/>
          <w:szCs w:val="24"/>
        </w:rPr>
        <w:tab/>
        <w:t>PRELIMINARIES</w:t>
      </w:r>
    </w:p>
    <w:p w:rsidR="0049173E" w:rsidRDefault="0049173E" w:rsidP="00FF6042">
      <w:pPr>
        <w:pStyle w:val="ListParagraph"/>
        <w:numPr>
          <w:ilvl w:val="0"/>
          <w:numId w:val="83"/>
        </w:numPr>
        <w:spacing w:after="0" w:line="360" w:lineRule="auto"/>
        <w:jc w:val="both"/>
        <w:rPr>
          <w:rFonts w:ascii="Arial" w:hAnsi="Arial" w:cs="Arial"/>
          <w:sz w:val="24"/>
          <w:szCs w:val="24"/>
        </w:rPr>
      </w:pPr>
      <w:r>
        <w:rPr>
          <w:rFonts w:ascii="Arial" w:hAnsi="Arial" w:cs="Arial"/>
          <w:sz w:val="24"/>
          <w:szCs w:val="24"/>
        </w:rPr>
        <w:t>Nature of Crime, Distinction between Moral Civil &amp; Criminal wrongs.</w:t>
      </w:r>
    </w:p>
    <w:p w:rsidR="0049173E" w:rsidRDefault="0049173E" w:rsidP="00FF6042">
      <w:pPr>
        <w:pStyle w:val="ListParagraph"/>
        <w:numPr>
          <w:ilvl w:val="0"/>
          <w:numId w:val="83"/>
        </w:numPr>
        <w:spacing w:after="0" w:line="360" w:lineRule="auto"/>
        <w:jc w:val="both"/>
        <w:rPr>
          <w:rFonts w:ascii="Arial" w:hAnsi="Arial" w:cs="Arial"/>
          <w:sz w:val="24"/>
          <w:szCs w:val="24"/>
        </w:rPr>
      </w:pPr>
      <w:r>
        <w:rPr>
          <w:rFonts w:ascii="Arial" w:hAnsi="Arial" w:cs="Arial"/>
          <w:sz w:val="24"/>
          <w:szCs w:val="24"/>
        </w:rPr>
        <w:t>Definition of Crime</w:t>
      </w:r>
    </w:p>
    <w:p w:rsidR="0049173E" w:rsidRDefault="0049173E" w:rsidP="00FF6042">
      <w:pPr>
        <w:pStyle w:val="ListParagraph"/>
        <w:numPr>
          <w:ilvl w:val="0"/>
          <w:numId w:val="83"/>
        </w:numPr>
        <w:spacing w:after="0" w:line="360" w:lineRule="auto"/>
        <w:jc w:val="both"/>
        <w:rPr>
          <w:rFonts w:ascii="Arial" w:hAnsi="Arial" w:cs="Arial"/>
          <w:sz w:val="24"/>
          <w:szCs w:val="24"/>
        </w:rPr>
      </w:pPr>
      <w:r>
        <w:rPr>
          <w:rFonts w:ascii="Arial" w:hAnsi="Arial" w:cs="Arial"/>
          <w:sz w:val="24"/>
          <w:szCs w:val="24"/>
        </w:rPr>
        <w:t>Mental elements in Crime-</w:t>
      </w:r>
      <w:proofErr w:type="spellStart"/>
      <w:r>
        <w:rPr>
          <w:rFonts w:ascii="Arial" w:hAnsi="Arial" w:cs="Arial"/>
          <w:sz w:val="24"/>
          <w:szCs w:val="24"/>
        </w:rPr>
        <w:t>Mens</w:t>
      </w:r>
      <w:proofErr w:type="spellEnd"/>
      <w:r>
        <w:rPr>
          <w:rFonts w:ascii="Arial" w:hAnsi="Arial" w:cs="Arial"/>
          <w:sz w:val="24"/>
          <w:szCs w:val="24"/>
        </w:rPr>
        <w:t xml:space="preserve"> </w:t>
      </w:r>
      <w:proofErr w:type="spellStart"/>
      <w:r>
        <w:rPr>
          <w:rFonts w:ascii="Arial" w:hAnsi="Arial" w:cs="Arial"/>
          <w:sz w:val="24"/>
          <w:szCs w:val="24"/>
        </w:rPr>
        <w:t>rea</w:t>
      </w:r>
      <w:proofErr w:type="spellEnd"/>
      <w:r>
        <w:rPr>
          <w:rFonts w:ascii="Arial" w:hAnsi="Arial" w:cs="Arial"/>
          <w:sz w:val="24"/>
          <w:szCs w:val="24"/>
        </w:rPr>
        <w:t xml:space="preserve">, </w:t>
      </w:r>
      <w:proofErr w:type="spellStart"/>
      <w:r>
        <w:rPr>
          <w:rFonts w:ascii="Arial" w:hAnsi="Arial" w:cs="Arial"/>
          <w:sz w:val="24"/>
          <w:szCs w:val="24"/>
        </w:rPr>
        <w:t>Actus</w:t>
      </w:r>
      <w:proofErr w:type="spellEnd"/>
      <w:r>
        <w:rPr>
          <w:rFonts w:ascii="Arial" w:hAnsi="Arial" w:cs="Arial"/>
          <w:sz w:val="24"/>
          <w:szCs w:val="24"/>
        </w:rPr>
        <w:t xml:space="preserve"> </w:t>
      </w:r>
      <w:proofErr w:type="spellStart"/>
      <w:proofErr w:type="gramStart"/>
      <w:r>
        <w:rPr>
          <w:rFonts w:ascii="Arial" w:hAnsi="Arial" w:cs="Arial"/>
          <w:sz w:val="24"/>
          <w:szCs w:val="24"/>
        </w:rPr>
        <w:t>reus</w:t>
      </w:r>
      <w:proofErr w:type="spellEnd"/>
      <w:proofErr w:type="gramEnd"/>
      <w:r>
        <w:rPr>
          <w:rFonts w:ascii="Arial" w:hAnsi="Arial" w:cs="Arial"/>
          <w:sz w:val="24"/>
          <w:szCs w:val="24"/>
        </w:rPr>
        <w:t>.</w:t>
      </w:r>
    </w:p>
    <w:p w:rsidR="0049173E" w:rsidRPr="00265D7F" w:rsidRDefault="0049173E" w:rsidP="0049173E">
      <w:pPr>
        <w:spacing w:after="0" w:line="360" w:lineRule="auto"/>
        <w:jc w:val="both"/>
        <w:rPr>
          <w:rFonts w:ascii="Arial" w:hAnsi="Arial" w:cs="Arial"/>
          <w:b/>
          <w:sz w:val="24"/>
          <w:szCs w:val="24"/>
        </w:rPr>
      </w:pPr>
      <w:r w:rsidRPr="00265D7F">
        <w:rPr>
          <w:rFonts w:ascii="Arial" w:hAnsi="Arial" w:cs="Arial"/>
          <w:b/>
          <w:sz w:val="24"/>
          <w:szCs w:val="24"/>
        </w:rPr>
        <w:t>UNIT-II</w:t>
      </w:r>
      <w:r w:rsidRPr="00265D7F">
        <w:rPr>
          <w:rFonts w:ascii="Arial" w:hAnsi="Arial" w:cs="Arial"/>
          <w:b/>
          <w:sz w:val="24"/>
          <w:szCs w:val="24"/>
        </w:rPr>
        <w:tab/>
        <w:t>JURISDICTION, GENERAL EXPLANATION AND PUNISMENT</w:t>
      </w:r>
    </w:p>
    <w:p w:rsidR="0049173E" w:rsidRDefault="0049173E" w:rsidP="00FF6042">
      <w:pPr>
        <w:pStyle w:val="ListParagraph"/>
        <w:numPr>
          <w:ilvl w:val="0"/>
          <w:numId w:val="84"/>
        </w:numPr>
        <w:spacing w:after="0" w:line="360" w:lineRule="auto"/>
        <w:jc w:val="both"/>
        <w:rPr>
          <w:rFonts w:ascii="Arial" w:hAnsi="Arial" w:cs="Arial"/>
          <w:sz w:val="24"/>
          <w:szCs w:val="24"/>
        </w:rPr>
      </w:pPr>
      <w:r>
        <w:rPr>
          <w:rFonts w:ascii="Arial" w:hAnsi="Arial" w:cs="Arial"/>
          <w:sz w:val="24"/>
          <w:szCs w:val="24"/>
        </w:rPr>
        <w:t xml:space="preserve">Territorial </w:t>
      </w:r>
      <w:proofErr w:type="spellStart"/>
      <w:r>
        <w:rPr>
          <w:rFonts w:ascii="Arial" w:hAnsi="Arial" w:cs="Arial"/>
          <w:sz w:val="24"/>
          <w:szCs w:val="24"/>
        </w:rPr>
        <w:t>Extentabilities</w:t>
      </w:r>
      <w:proofErr w:type="spellEnd"/>
      <w:r>
        <w:rPr>
          <w:rFonts w:ascii="Arial" w:hAnsi="Arial" w:cs="Arial"/>
          <w:sz w:val="24"/>
          <w:szCs w:val="24"/>
        </w:rPr>
        <w:t xml:space="preserve"> operation  and General Explanations</w:t>
      </w:r>
    </w:p>
    <w:p w:rsidR="0049173E" w:rsidRDefault="0049173E" w:rsidP="00FF6042">
      <w:pPr>
        <w:pStyle w:val="ListParagraph"/>
        <w:numPr>
          <w:ilvl w:val="0"/>
          <w:numId w:val="84"/>
        </w:numPr>
        <w:spacing w:after="0" w:line="360" w:lineRule="auto"/>
        <w:jc w:val="both"/>
        <w:rPr>
          <w:rFonts w:ascii="Arial" w:hAnsi="Arial" w:cs="Arial"/>
          <w:sz w:val="24"/>
          <w:szCs w:val="24"/>
        </w:rPr>
      </w:pPr>
      <w:r>
        <w:rPr>
          <w:rFonts w:ascii="Arial" w:hAnsi="Arial" w:cs="Arial"/>
          <w:sz w:val="24"/>
          <w:szCs w:val="24"/>
        </w:rPr>
        <w:t>Group Liability</w:t>
      </w:r>
    </w:p>
    <w:p w:rsidR="0049173E" w:rsidRDefault="0049173E" w:rsidP="00FF6042">
      <w:pPr>
        <w:pStyle w:val="ListParagraph"/>
        <w:numPr>
          <w:ilvl w:val="0"/>
          <w:numId w:val="84"/>
        </w:numPr>
        <w:spacing w:after="0" w:line="360" w:lineRule="auto"/>
        <w:jc w:val="both"/>
        <w:rPr>
          <w:rFonts w:ascii="Arial" w:hAnsi="Arial" w:cs="Arial"/>
          <w:sz w:val="24"/>
          <w:szCs w:val="24"/>
        </w:rPr>
      </w:pPr>
      <w:r>
        <w:rPr>
          <w:rFonts w:ascii="Arial" w:hAnsi="Arial" w:cs="Arial"/>
          <w:sz w:val="24"/>
          <w:szCs w:val="24"/>
        </w:rPr>
        <w:t>Punishment, its kinds and theories.</w:t>
      </w:r>
    </w:p>
    <w:p w:rsidR="0049173E" w:rsidRPr="00265D7F" w:rsidRDefault="0049173E" w:rsidP="0049173E">
      <w:pPr>
        <w:spacing w:after="0" w:line="360" w:lineRule="auto"/>
        <w:jc w:val="both"/>
        <w:rPr>
          <w:rFonts w:ascii="Arial" w:hAnsi="Arial" w:cs="Arial"/>
          <w:b/>
          <w:sz w:val="24"/>
          <w:szCs w:val="24"/>
        </w:rPr>
      </w:pPr>
      <w:r w:rsidRPr="00265D7F">
        <w:rPr>
          <w:rFonts w:ascii="Arial" w:hAnsi="Arial" w:cs="Arial"/>
          <w:b/>
          <w:sz w:val="24"/>
          <w:szCs w:val="24"/>
        </w:rPr>
        <w:t>UNIT-III</w:t>
      </w:r>
      <w:r w:rsidRPr="00265D7F">
        <w:rPr>
          <w:rFonts w:ascii="Arial" w:hAnsi="Arial" w:cs="Arial"/>
          <w:b/>
          <w:sz w:val="24"/>
          <w:szCs w:val="24"/>
        </w:rPr>
        <w:tab/>
        <w:t>GENERAL DEFENCES-I</w:t>
      </w:r>
      <w:r w:rsidRPr="00265D7F">
        <w:rPr>
          <w:rFonts w:ascii="Arial" w:hAnsi="Arial" w:cs="Arial"/>
          <w:b/>
          <w:sz w:val="24"/>
          <w:szCs w:val="24"/>
        </w:rPr>
        <w:tab/>
      </w:r>
    </w:p>
    <w:p w:rsidR="0049173E" w:rsidRDefault="0049173E" w:rsidP="00FF6042">
      <w:pPr>
        <w:pStyle w:val="ListParagraph"/>
        <w:numPr>
          <w:ilvl w:val="0"/>
          <w:numId w:val="85"/>
        </w:numPr>
        <w:spacing w:after="0" w:line="360" w:lineRule="auto"/>
        <w:jc w:val="both"/>
        <w:rPr>
          <w:rFonts w:ascii="Arial" w:hAnsi="Arial" w:cs="Arial"/>
          <w:sz w:val="24"/>
          <w:szCs w:val="24"/>
        </w:rPr>
      </w:pPr>
      <w:r>
        <w:rPr>
          <w:rFonts w:ascii="Arial" w:hAnsi="Arial" w:cs="Arial"/>
          <w:sz w:val="24"/>
          <w:szCs w:val="24"/>
        </w:rPr>
        <w:t>Mistake, Judicial Acts</w:t>
      </w:r>
    </w:p>
    <w:p w:rsidR="0049173E" w:rsidRDefault="0049173E" w:rsidP="00FF6042">
      <w:pPr>
        <w:pStyle w:val="ListParagraph"/>
        <w:numPr>
          <w:ilvl w:val="0"/>
          <w:numId w:val="85"/>
        </w:numPr>
        <w:spacing w:after="0" w:line="360" w:lineRule="auto"/>
        <w:jc w:val="both"/>
        <w:rPr>
          <w:rFonts w:ascii="Arial" w:hAnsi="Arial" w:cs="Arial"/>
          <w:sz w:val="24"/>
          <w:szCs w:val="24"/>
        </w:rPr>
      </w:pPr>
      <w:r>
        <w:rPr>
          <w:rFonts w:ascii="Arial" w:hAnsi="Arial" w:cs="Arial"/>
          <w:sz w:val="24"/>
          <w:szCs w:val="24"/>
        </w:rPr>
        <w:t>Accident, Necessity, Duress or compulsion.</w:t>
      </w:r>
    </w:p>
    <w:p w:rsidR="0049173E" w:rsidRDefault="0049173E" w:rsidP="00FF6042">
      <w:pPr>
        <w:pStyle w:val="ListParagraph"/>
        <w:numPr>
          <w:ilvl w:val="0"/>
          <w:numId w:val="85"/>
        </w:numPr>
        <w:spacing w:after="0" w:line="360" w:lineRule="auto"/>
        <w:jc w:val="both"/>
        <w:rPr>
          <w:rFonts w:ascii="Arial" w:hAnsi="Arial" w:cs="Arial"/>
          <w:sz w:val="24"/>
          <w:szCs w:val="24"/>
        </w:rPr>
      </w:pPr>
      <w:r>
        <w:rPr>
          <w:rFonts w:ascii="Arial" w:hAnsi="Arial" w:cs="Arial"/>
          <w:sz w:val="24"/>
          <w:szCs w:val="24"/>
        </w:rPr>
        <w:t xml:space="preserve">Infancy, Insanity, Intoxication, </w:t>
      </w:r>
      <w:proofErr w:type="spellStart"/>
      <w:r>
        <w:rPr>
          <w:rFonts w:ascii="Arial" w:hAnsi="Arial" w:cs="Arial"/>
          <w:sz w:val="24"/>
          <w:szCs w:val="24"/>
        </w:rPr>
        <w:t>Trivality</w:t>
      </w:r>
      <w:proofErr w:type="spellEnd"/>
      <w:r>
        <w:rPr>
          <w:rFonts w:ascii="Arial" w:hAnsi="Arial" w:cs="Arial"/>
          <w:sz w:val="24"/>
          <w:szCs w:val="24"/>
        </w:rPr>
        <w:t>.</w:t>
      </w:r>
    </w:p>
    <w:p w:rsidR="0049173E" w:rsidRPr="00265D7F" w:rsidRDefault="0049173E" w:rsidP="0049173E">
      <w:pPr>
        <w:spacing w:after="0" w:line="360" w:lineRule="auto"/>
        <w:jc w:val="both"/>
        <w:rPr>
          <w:rFonts w:ascii="Arial" w:hAnsi="Arial" w:cs="Arial"/>
          <w:b/>
          <w:sz w:val="24"/>
          <w:szCs w:val="24"/>
        </w:rPr>
      </w:pPr>
      <w:r w:rsidRPr="00265D7F">
        <w:rPr>
          <w:rFonts w:ascii="Arial" w:hAnsi="Arial" w:cs="Arial"/>
          <w:b/>
          <w:sz w:val="24"/>
          <w:szCs w:val="24"/>
        </w:rPr>
        <w:t>UNIT-IV</w:t>
      </w:r>
      <w:r w:rsidRPr="00265D7F">
        <w:rPr>
          <w:rFonts w:ascii="Arial" w:hAnsi="Arial" w:cs="Arial"/>
          <w:b/>
          <w:sz w:val="24"/>
          <w:szCs w:val="24"/>
        </w:rPr>
        <w:tab/>
        <w:t>GENERAL DEFENCES-II AND ABETMENT</w:t>
      </w:r>
    </w:p>
    <w:p w:rsidR="0049173E" w:rsidRDefault="0049173E" w:rsidP="00FF6042">
      <w:pPr>
        <w:pStyle w:val="ListParagraph"/>
        <w:numPr>
          <w:ilvl w:val="0"/>
          <w:numId w:val="86"/>
        </w:numPr>
        <w:spacing w:after="0" w:line="360" w:lineRule="auto"/>
        <w:jc w:val="both"/>
        <w:rPr>
          <w:rFonts w:ascii="Arial" w:hAnsi="Arial" w:cs="Arial"/>
          <w:sz w:val="24"/>
          <w:szCs w:val="24"/>
        </w:rPr>
      </w:pPr>
      <w:r>
        <w:rPr>
          <w:rFonts w:ascii="Arial" w:hAnsi="Arial" w:cs="Arial"/>
          <w:sz w:val="24"/>
          <w:szCs w:val="24"/>
        </w:rPr>
        <w:t>Consent</w:t>
      </w:r>
    </w:p>
    <w:p w:rsidR="0049173E" w:rsidRDefault="0049173E" w:rsidP="00FF6042">
      <w:pPr>
        <w:pStyle w:val="ListParagraph"/>
        <w:numPr>
          <w:ilvl w:val="0"/>
          <w:numId w:val="86"/>
        </w:numPr>
        <w:spacing w:after="0" w:line="360" w:lineRule="auto"/>
        <w:jc w:val="both"/>
        <w:rPr>
          <w:rFonts w:ascii="Arial" w:hAnsi="Arial" w:cs="Arial"/>
          <w:sz w:val="24"/>
          <w:szCs w:val="24"/>
        </w:rPr>
      </w:pPr>
      <w:r>
        <w:rPr>
          <w:rFonts w:ascii="Arial" w:hAnsi="Arial" w:cs="Arial"/>
          <w:sz w:val="24"/>
          <w:szCs w:val="24"/>
        </w:rPr>
        <w:t xml:space="preserve">Right of Private </w:t>
      </w:r>
      <w:proofErr w:type="spellStart"/>
      <w:r>
        <w:rPr>
          <w:rFonts w:ascii="Arial" w:hAnsi="Arial" w:cs="Arial"/>
          <w:sz w:val="24"/>
          <w:szCs w:val="24"/>
        </w:rPr>
        <w:t>degfences</w:t>
      </w:r>
      <w:proofErr w:type="spellEnd"/>
      <w:r>
        <w:rPr>
          <w:rFonts w:ascii="Arial" w:hAnsi="Arial" w:cs="Arial"/>
          <w:sz w:val="24"/>
          <w:szCs w:val="24"/>
        </w:rPr>
        <w:t xml:space="preserve"> of body and Property</w:t>
      </w:r>
    </w:p>
    <w:p w:rsidR="0049173E" w:rsidRDefault="0049173E" w:rsidP="00FF6042">
      <w:pPr>
        <w:pStyle w:val="ListParagraph"/>
        <w:numPr>
          <w:ilvl w:val="0"/>
          <w:numId w:val="86"/>
        </w:numPr>
        <w:spacing w:after="0" w:line="360" w:lineRule="auto"/>
        <w:jc w:val="both"/>
        <w:rPr>
          <w:rFonts w:ascii="Arial" w:hAnsi="Arial" w:cs="Arial"/>
          <w:sz w:val="24"/>
          <w:szCs w:val="24"/>
        </w:rPr>
      </w:pPr>
      <w:r>
        <w:rPr>
          <w:rFonts w:ascii="Arial" w:hAnsi="Arial" w:cs="Arial"/>
          <w:sz w:val="24"/>
          <w:szCs w:val="24"/>
        </w:rPr>
        <w:t>Abetment</w:t>
      </w:r>
    </w:p>
    <w:p w:rsidR="0049173E" w:rsidRDefault="0049173E" w:rsidP="0049173E">
      <w:pPr>
        <w:spacing w:after="0" w:line="360" w:lineRule="auto"/>
        <w:jc w:val="both"/>
        <w:rPr>
          <w:rFonts w:ascii="Arial" w:hAnsi="Arial" w:cs="Arial"/>
          <w:sz w:val="24"/>
          <w:szCs w:val="24"/>
        </w:rPr>
      </w:pPr>
      <w:r w:rsidRPr="00265D7F">
        <w:rPr>
          <w:rFonts w:ascii="Arial" w:hAnsi="Arial" w:cs="Arial"/>
          <w:b/>
          <w:sz w:val="24"/>
          <w:szCs w:val="24"/>
        </w:rPr>
        <w:t>UNIT-V</w:t>
      </w:r>
      <w:r>
        <w:rPr>
          <w:rFonts w:ascii="Arial" w:hAnsi="Arial" w:cs="Arial"/>
          <w:sz w:val="24"/>
          <w:szCs w:val="24"/>
        </w:rPr>
        <w:tab/>
        <w:t>a. Criminal Conspiracy</w:t>
      </w:r>
    </w:p>
    <w:p w:rsidR="0049173E" w:rsidRDefault="0049173E" w:rsidP="0049173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b. Offence against State</w:t>
      </w:r>
    </w:p>
    <w:p w:rsidR="0049173E" w:rsidRDefault="0049173E" w:rsidP="0049173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 Offence against Public </w:t>
      </w:r>
      <w:proofErr w:type="spellStart"/>
      <w:r>
        <w:rPr>
          <w:rFonts w:ascii="Arial" w:hAnsi="Arial" w:cs="Arial"/>
          <w:sz w:val="24"/>
          <w:szCs w:val="24"/>
        </w:rPr>
        <w:t>Tranquility</w:t>
      </w:r>
      <w:proofErr w:type="spellEnd"/>
      <w:r>
        <w:rPr>
          <w:rFonts w:ascii="Arial" w:hAnsi="Arial" w:cs="Arial"/>
          <w:sz w:val="24"/>
          <w:szCs w:val="24"/>
        </w:rPr>
        <w:t xml:space="preserve"> (Unlawful Assembly, Rioting and Affray)</w:t>
      </w:r>
    </w:p>
    <w:p w:rsidR="0049173E" w:rsidRDefault="0049173E" w:rsidP="0049173E">
      <w:pPr>
        <w:spacing w:after="0" w:line="360" w:lineRule="auto"/>
        <w:jc w:val="both"/>
        <w:rPr>
          <w:rFonts w:ascii="Arial" w:hAnsi="Arial" w:cs="Arial"/>
          <w:sz w:val="24"/>
          <w:szCs w:val="24"/>
        </w:rPr>
      </w:pPr>
    </w:p>
    <w:p w:rsidR="0049173E" w:rsidRPr="00265D7F" w:rsidRDefault="0049173E" w:rsidP="0049173E">
      <w:pPr>
        <w:spacing w:after="0" w:line="360" w:lineRule="auto"/>
        <w:jc w:val="both"/>
        <w:rPr>
          <w:rFonts w:ascii="Arial" w:hAnsi="Arial" w:cs="Arial"/>
          <w:b/>
          <w:sz w:val="24"/>
          <w:szCs w:val="24"/>
        </w:rPr>
      </w:pPr>
      <w:r w:rsidRPr="00265D7F">
        <w:rPr>
          <w:rFonts w:ascii="Arial" w:hAnsi="Arial" w:cs="Arial"/>
          <w:b/>
          <w:sz w:val="24"/>
          <w:szCs w:val="24"/>
        </w:rPr>
        <w:t xml:space="preserve">Books for </w:t>
      </w:r>
      <w:proofErr w:type="gramStart"/>
      <w:r w:rsidRPr="00265D7F">
        <w:rPr>
          <w:rFonts w:ascii="Arial" w:hAnsi="Arial" w:cs="Arial"/>
          <w:b/>
          <w:sz w:val="24"/>
          <w:szCs w:val="24"/>
        </w:rPr>
        <w:t>Reference :</w:t>
      </w:r>
      <w:proofErr w:type="gramEnd"/>
    </w:p>
    <w:p w:rsidR="0049173E" w:rsidRDefault="0049173E" w:rsidP="00FF6042">
      <w:pPr>
        <w:pStyle w:val="ListParagraph"/>
        <w:numPr>
          <w:ilvl w:val="0"/>
          <w:numId w:val="87"/>
        </w:numPr>
        <w:spacing w:after="0" w:line="360" w:lineRule="auto"/>
        <w:jc w:val="both"/>
        <w:rPr>
          <w:rFonts w:ascii="Arial" w:hAnsi="Arial" w:cs="Arial"/>
          <w:sz w:val="24"/>
          <w:szCs w:val="24"/>
        </w:rPr>
      </w:pPr>
      <w:proofErr w:type="spellStart"/>
      <w:r>
        <w:rPr>
          <w:rFonts w:ascii="Arial" w:hAnsi="Arial" w:cs="Arial"/>
          <w:sz w:val="24"/>
          <w:szCs w:val="24"/>
        </w:rPr>
        <w:t>Ratanlal</w:t>
      </w:r>
      <w:proofErr w:type="spellEnd"/>
      <w:r>
        <w:rPr>
          <w:rFonts w:ascii="Arial" w:hAnsi="Arial" w:cs="Arial"/>
          <w:sz w:val="24"/>
          <w:szCs w:val="24"/>
        </w:rPr>
        <w:t xml:space="preserve"> &amp; </w:t>
      </w:r>
      <w:proofErr w:type="spellStart"/>
      <w:r>
        <w:rPr>
          <w:rFonts w:ascii="Arial" w:hAnsi="Arial" w:cs="Arial"/>
          <w:sz w:val="24"/>
          <w:szCs w:val="24"/>
        </w:rPr>
        <w:t>Dirajlal</w:t>
      </w:r>
      <w:proofErr w:type="spellEnd"/>
      <w:r>
        <w:rPr>
          <w:rFonts w:ascii="Arial" w:hAnsi="Arial" w:cs="Arial"/>
          <w:sz w:val="24"/>
          <w:szCs w:val="24"/>
        </w:rPr>
        <w:t xml:space="preserve"> </w:t>
      </w:r>
      <w:r>
        <w:rPr>
          <w:rFonts w:ascii="Arial" w:hAnsi="Arial" w:cs="Arial"/>
          <w:sz w:val="24"/>
          <w:szCs w:val="24"/>
        </w:rPr>
        <w:tab/>
      </w:r>
      <w:r w:rsidRPr="00265D7F">
        <w:rPr>
          <w:rFonts w:ascii="Arial" w:hAnsi="Arial" w:cs="Arial"/>
          <w:b/>
          <w:sz w:val="24"/>
          <w:szCs w:val="24"/>
        </w:rPr>
        <w:t>:</w:t>
      </w:r>
      <w:r>
        <w:rPr>
          <w:rFonts w:ascii="Arial" w:hAnsi="Arial" w:cs="Arial"/>
          <w:sz w:val="24"/>
          <w:szCs w:val="24"/>
        </w:rPr>
        <w:tab/>
        <w:t>The Indian Penal Code</w:t>
      </w:r>
    </w:p>
    <w:p w:rsidR="0049173E" w:rsidRDefault="0049173E" w:rsidP="00FF6042">
      <w:pPr>
        <w:pStyle w:val="ListParagraph"/>
        <w:numPr>
          <w:ilvl w:val="0"/>
          <w:numId w:val="87"/>
        </w:numPr>
        <w:spacing w:after="0" w:line="360" w:lineRule="auto"/>
        <w:jc w:val="both"/>
        <w:rPr>
          <w:rFonts w:ascii="Arial" w:hAnsi="Arial" w:cs="Arial"/>
          <w:sz w:val="24"/>
          <w:szCs w:val="24"/>
        </w:rPr>
      </w:pPr>
      <w:r>
        <w:rPr>
          <w:rFonts w:ascii="Arial" w:hAnsi="Arial" w:cs="Arial"/>
          <w:sz w:val="24"/>
          <w:szCs w:val="24"/>
        </w:rPr>
        <w:t xml:space="preserve">H.S. </w:t>
      </w:r>
      <w:proofErr w:type="spellStart"/>
      <w:r>
        <w:rPr>
          <w:rFonts w:ascii="Arial" w:hAnsi="Arial" w:cs="Arial"/>
          <w:sz w:val="24"/>
          <w:szCs w:val="24"/>
        </w:rPr>
        <w:t>Gour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Pr="00265D7F">
        <w:rPr>
          <w:rFonts w:ascii="Arial" w:hAnsi="Arial" w:cs="Arial"/>
          <w:b/>
          <w:sz w:val="24"/>
          <w:szCs w:val="24"/>
        </w:rPr>
        <w:t>:</w:t>
      </w:r>
      <w:r>
        <w:rPr>
          <w:rFonts w:ascii="Arial" w:hAnsi="Arial" w:cs="Arial"/>
          <w:sz w:val="24"/>
          <w:szCs w:val="24"/>
        </w:rPr>
        <w:tab/>
        <w:t>Penal Law of India</w:t>
      </w:r>
    </w:p>
    <w:p w:rsidR="0049173E" w:rsidRDefault="0049173E" w:rsidP="00FF6042">
      <w:pPr>
        <w:pStyle w:val="ListParagraph"/>
        <w:numPr>
          <w:ilvl w:val="0"/>
          <w:numId w:val="87"/>
        </w:numPr>
        <w:spacing w:after="0" w:line="360" w:lineRule="auto"/>
        <w:jc w:val="both"/>
        <w:rPr>
          <w:rFonts w:ascii="Arial" w:hAnsi="Arial" w:cs="Arial"/>
          <w:sz w:val="24"/>
          <w:szCs w:val="24"/>
        </w:rPr>
      </w:pPr>
      <w:proofErr w:type="spellStart"/>
      <w:r>
        <w:rPr>
          <w:rFonts w:ascii="Arial" w:hAnsi="Arial" w:cs="Arial"/>
          <w:sz w:val="24"/>
          <w:szCs w:val="24"/>
        </w:rPr>
        <w:t>K.D.Gour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Pr="00265D7F">
        <w:rPr>
          <w:rFonts w:ascii="Arial" w:hAnsi="Arial" w:cs="Arial"/>
          <w:b/>
          <w:sz w:val="24"/>
          <w:szCs w:val="24"/>
        </w:rPr>
        <w:t>:</w:t>
      </w:r>
      <w:r>
        <w:rPr>
          <w:rFonts w:ascii="Arial" w:hAnsi="Arial" w:cs="Arial"/>
          <w:sz w:val="24"/>
          <w:szCs w:val="24"/>
        </w:rPr>
        <w:tab/>
        <w:t>Indian Penal Code</w:t>
      </w:r>
    </w:p>
    <w:p w:rsidR="0049173E" w:rsidRDefault="0049173E" w:rsidP="00FF6042">
      <w:pPr>
        <w:pStyle w:val="ListParagraph"/>
        <w:numPr>
          <w:ilvl w:val="0"/>
          <w:numId w:val="87"/>
        </w:numPr>
        <w:spacing w:after="0" w:line="360" w:lineRule="auto"/>
        <w:jc w:val="both"/>
        <w:rPr>
          <w:rFonts w:ascii="Arial" w:hAnsi="Arial" w:cs="Arial"/>
          <w:sz w:val="24"/>
          <w:szCs w:val="24"/>
        </w:rPr>
      </w:pPr>
      <w:proofErr w:type="spellStart"/>
      <w:r>
        <w:rPr>
          <w:rFonts w:ascii="Arial" w:hAnsi="Arial" w:cs="Arial"/>
          <w:sz w:val="24"/>
          <w:szCs w:val="24"/>
        </w:rPr>
        <w:t>S.N.Mishra</w:t>
      </w:r>
      <w:proofErr w:type="spellEnd"/>
      <w:r>
        <w:rPr>
          <w:rFonts w:ascii="Arial" w:hAnsi="Arial" w:cs="Arial"/>
          <w:sz w:val="24"/>
          <w:szCs w:val="24"/>
        </w:rPr>
        <w:tab/>
      </w:r>
      <w:r>
        <w:rPr>
          <w:rFonts w:ascii="Arial" w:hAnsi="Arial" w:cs="Arial"/>
          <w:sz w:val="24"/>
          <w:szCs w:val="24"/>
        </w:rPr>
        <w:tab/>
      </w:r>
      <w:r w:rsidRPr="00265D7F">
        <w:rPr>
          <w:rFonts w:ascii="Arial" w:hAnsi="Arial" w:cs="Arial"/>
          <w:b/>
          <w:sz w:val="24"/>
          <w:szCs w:val="24"/>
        </w:rPr>
        <w:t>:</w:t>
      </w:r>
      <w:r>
        <w:rPr>
          <w:rFonts w:ascii="Arial" w:hAnsi="Arial" w:cs="Arial"/>
          <w:sz w:val="24"/>
          <w:szCs w:val="24"/>
        </w:rPr>
        <w:tab/>
        <w:t>Indian Penal Code</w:t>
      </w:r>
    </w:p>
    <w:p w:rsidR="0049173E" w:rsidRPr="008A6C7B" w:rsidRDefault="0049173E" w:rsidP="00FF6042">
      <w:pPr>
        <w:pStyle w:val="ListParagraph"/>
        <w:numPr>
          <w:ilvl w:val="0"/>
          <w:numId w:val="87"/>
        </w:numPr>
        <w:spacing w:after="0" w:line="360" w:lineRule="auto"/>
        <w:jc w:val="both"/>
        <w:rPr>
          <w:rFonts w:ascii="Arial" w:hAnsi="Arial" w:cs="Arial"/>
          <w:sz w:val="24"/>
          <w:szCs w:val="24"/>
        </w:rPr>
      </w:pPr>
      <w:proofErr w:type="spellStart"/>
      <w:r>
        <w:rPr>
          <w:rFonts w:ascii="Arial" w:hAnsi="Arial" w:cs="Arial"/>
          <w:sz w:val="24"/>
          <w:szCs w:val="24"/>
        </w:rPr>
        <w:t>R.N.Saxena</w:t>
      </w:r>
      <w:proofErr w:type="spellEnd"/>
      <w:r>
        <w:rPr>
          <w:rFonts w:ascii="Arial" w:hAnsi="Arial" w:cs="Arial"/>
          <w:sz w:val="24"/>
          <w:szCs w:val="24"/>
        </w:rPr>
        <w:tab/>
      </w:r>
      <w:r>
        <w:rPr>
          <w:rFonts w:ascii="Arial" w:hAnsi="Arial" w:cs="Arial"/>
          <w:sz w:val="24"/>
          <w:szCs w:val="24"/>
        </w:rPr>
        <w:tab/>
      </w:r>
      <w:r w:rsidRPr="00265D7F">
        <w:rPr>
          <w:rFonts w:ascii="Arial" w:hAnsi="Arial" w:cs="Arial"/>
          <w:b/>
          <w:sz w:val="24"/>
          <w:szCs w:val="24"/>
        </w:rPr>
        <w:t>:</w:t>
      </w:r>
      <w:r>
        <w:rPr>
          <w:rFonts w:ascii="Arial" w:hAnsi="Arial" w:cs="Arial"/>
          <w:sz w:val="24"/>
          <w:szCs w:val="24"/>
        </w:rPr>
        <w:tab/>
        <w:t>Indian Penal Code</w:t>
      </w:r>
    </w:p>
    <w:p w:rsidR="0049173E" w:rsidRDefault="0049173E" w:rsidP="0049173E">
      <w:pPr>
        <w:spacing w:after="0" w:line="360" w:lineRule="auto"/>
        <w:jc w:val="both"/>
        <w:rPr>
          <w:rFonts w:ascii="Arial" w:hAnsi="Arial" w:cs="Arial"/>
          <w:sz w:val="24"/>
          <w:szCs w:val="24"/>
        </w:rPr>
      </w:pPr>
      <w:r w:rsidRPr="000F4588">
        <w:rPr>
          <w:rFonts w:ascii="Arial" w:hAnsi="Arial" w:cs="Arial"/>
          <w:sz w:val="24"/>
          <w:szCs w:val="24"/>
        </w:rPr>
        <w:t xml:space="preserve"> </w:t>
      </w: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Default="0049173E" w:rsidP="0049173E">
      <w:pPr>
        <w:spacing w:after="0" w:line="360" w:lineRule="auto"/>
        <w:jc w:val="both"/>
        <w:rPr>
          <w:rFonts w:ascii="Arial" w:hAnsi="Arial" w:cs="Arial"/>
          <w:sz w:val="24"/>
          <w:szCs w:val="24"/>
        </w:rPr>
      </w:pPr>
    </w:p>
    <w:p w:rsidR="0049173E" w:rsidRPr="00855960" w:rsidRDefault="0049173E" w:rsidP="0049173E">
      <w:pPr>
        <w:spacing w:after="0" w:line="240" w:lineRule="auto"/>
        <w:jc w:val="center"/>
        <w:rPr>
          <w:rFonts w:ascii="Arial" w:hAnsi="Arial" w:cs="Arial"/>
          <w:b/>
          <w:sz w:val="32"/>
          <w:szCs w:val="24"/>
        </w:rPr>
      </w:pPr>
      <w:r w:rsidRPr="00855960">
        <w:rPr>
          <w:rFonts w:ascii="Arial" w:hAnsi="Arial" w:cs="Arial"/>
          <w:b/>
          <w:sz w:val="32"/>
          <w:szCs w:val="24"/>
        </w:rPr>
        <w:lastRenderedPageBreak/>
        <w:t>SEMESTER-III (CBCS)</w:t>
      </w:r>
    </w:p>
    <w:p w:rsidR="0049173E" w:rsidRDefault="0049173E" w:rsidP="0049173E">
      <w:pPr>
        <w:spacing w:after="0" w:line="240" w:lineRule="auto"/>
        <w:jc w:val="center"/>
        <w:rPr>
          <w:rFonts w:ascii="Arial" w:hAnsi="Arial" w:cs="Arial"/>
          <w:b/>
          <w:sz w:val="32"/>
          <w:szCs w:val="24"/>
        </w:rPr>
      </w:pPr>
      <w:r>
        <w:rPr>
          <w:rFonts w:ascii="Arial" w:hAnsi="Arial" w:cs="Arial"/>
          <w:b/>
          <w:sz w:val="32"/>
          <w:szCs w:val="24"/>
        </w:rPr>
        <w:t>TRANSFER OF PROPERTY ACT-I</w:t>
      </w:r>
    </w:p>
    <w:p w:rsidR="0049173E" w:rsidRDefault="0049173E" w:rsidP="0049173E">
      <w:pPr>
        <w:spacing w:after="0" w:line="240" w:lineRule="auto"/>
        <w:jc w:val="center"/>
        <w:rPr>
          <w:rFonts w:ascii="Arial" w:hAnsi="Arial" w:cs="Arial"/>
          <w:b/>
          <w:sz w:val="32"/>
          <w:szCs w:val="24"/>
        </w:rPr>
      </w:pPr>
    </w:p>
    <w:p w:rsidR="0049173E" w:rsidRDefault="0049173E" w:rsidP="0049173E">
      <w:pPr>
        <w:spacing w:after="0" w:line="240" w:lineRule="auto"/>
        <w:jc w:val="center"/>
        <w:rPr>
          <w:rFonts w:ascii="Arial" w:hAnsi="Arial" w:cs="Arial"/>
          <w:b/>
          <w:sz w:val="24"/>
          <w:szCs w:val="24"/>
        </w:rPr>
      </w:pPr>
      <w:r w:rsidRPr="00855960">
        <w:rPr>
          <w:rFonts w:ascii="Arial" w:hAnsi="Arial" w:cs="Arial"/>
          <w:b/>
          <w:sz w:val="24"/>
          <w:szCs w:val="24"/>
        </w:rPr>
        <w:t>PAPER-</w:t>
      </w:r>
      <w:r>
        <w:rPr>
          <w:rFonts w:ascii="Arial" w:hAnsi="Arial" w:cs="Arial"/>
          <w:b/>
          <w:sz w:val="24"/>
          <w:szCs w:val="24"/>
        </w:rPr>
        <w:t>VI</w:t>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r>
      <w:r w:rsidRPr="00855960">
        <w:rPr>
          <w:rFonts w:ascii="Arial" w:hAnsi="Arial" w:cs="Arial"/>
          <w:b/>
          <w:sz w:val="24"/>
          <w:szCs w:val="24"/>
        </w:rPr>
        <w:tab/>
        <w:t>FULL MARK-80</w:t>
      </w:r>
    </w:p>
    <w:p w:rsidR="0049173E" w:rsidRPr="00855960" w:rsidRDefault="0049173E" w:rsidP="0049173E">
      <w:pPr>
        <w:spacing w:after="0" w:line="240" w:lineRule="auto"/>
        <w:jc w:val="center"/>
        <w:rPr>
          <w:rFonts w:ascii="Arial" w:hAnsi="Arial" w:cs="Arial"/>
          <w:b/>
          <w:sz w:val="24"/>
          <w:szCs w:val="24"/>
        </w:rPr>
      </w:pPr>
    </w:p>
    <w:p w:rsidR="0049173E" w:rsidRPr="0049173E" w:rsidRDefault="0049173E" w:rsidP="0049173E">
      <w:pPr>
        <w:spacing w:after="0" w:line="360" w:lineRule="auto"/>
        <w:ind w:left="720" w:hanging="720"/>
        <w:jc w:val="both"/>
        <w:rPr>
          <w:rFonts w:ascii="Arial" w:hAnsi="Arial" w:cs="Arial"/>
        </w:rPr>
      </w:pPr>
      <w:proofErr w:type="gramStart"/>
      <w:r w:rsidRPr="0049173E">
        <w:rPr>
          <w:rFonts w:ascii="Arial" w:hAnsi="Arial" w:cs="Arial"/>
          <w:b/>
        </w:rPr>
        <w:t>UNIT-I</w:t>
      </w:r>
      <w:r w:rsidRPr="0049173E">
        <w:rPr>
          <w:rFonts w:ascii="Arial" w:hAnsi="Arial" w:cs="Arial"/>
        </w:rPr>
        <w:tab/>
      </w:r>
      <w:r w:rsidRPr="0049173E">
        <w:rPr>
          <w:rFonts w:ascii="Arial" w:hAnsi="Arial" w:cs="Arial"/>
        </w:rPr>
        <w:tab/>
      </w:r>
      <w:proofErr w:type="spellStart"/>
      <w:r w:rsidRPr="0049173E">
        <w:rPr>
          <w:rFonts w:ascii="Arial" w:hAnsi="Arial" w:cs="Arial"/>
        </w:rPr>
        <w:t>a</w:t>
      </w:r>
      <w:proofErr w:type="spellEnd"/>
      <w:r w:rsidRPr="0049173E">
        <w:rPr>
          <w:rFonts w:ascii="Arial" w:hAnsi="Arial" w:cs="Arial"/>
        </w:rPr>
        <w:t>.</w:t>
      </w:r>
      <w:proofErr w:type="gramEnd"/>
      <w:r w:rsidRPr="0049173E">
        <w:rPr>
          <w:rFonts w:ascii="Arial" w:hAnsi="Arial" w:cs="Arial"/>
        </w:rPr>
        <w:t xml:space="preserve"> </w:t>
      </w:r>
      <w:r w:rsidRPr="0049173E">
        <w:rPr>
          <w:rFonts w:ascii="Arial" w:hAnsi="Arial" w:cs="Arial"/>
        </w:rPr>
        <w:tab/>
        <w:t xml:space="preserve">Definition- Immovable Property, Movable Property, Attested, Actionable Claim </w:t>
      </w:r>
    </w:p>
    <w:p w:rsidR="0049173E" w:rsidRPr="0049173E" w:rsidRDefault="0049173E" w:rsidP="0049173E">
      <w:pPr>
        <w:spacing w:after="0" w:line="360" w:lineRule="auto"/>
        <w:ind w:left="1440" w:firstLine="720"/>
        <w:jc w:val="both"/>
        <w:rPr>
          <w:rFonts w:ascii="Arial" w:hAnsi="Arial" w:cs="Arial"/>
        </w:rPr>
      </w:pPr>
      <w:r w:rsidRPr="0049173E">
        <w:rPr>
          <w:rFonts w:ascii="Arial" w:hAnsi="Arial" w:cs="Arial"/>
        </w:rPr>
        <w:t>[Sec-3]</w:t>
      </w:r>
    </w:p>
    <w:p w:rsidR="0049173E" w:rsidRPr="0049173E" w:rsidRDefault="0049173E" w:rsidP="0049173E">
      <w:pPr>
        <w:spacing w:after="0" w:line="360" w:lineRule="auto"/>
        <w:jc w:val="both"/>
        <w:rPr>
          <w:rFonts w:ascii="Arial" w:hAnsi="Arial" w:cs="Arial"/>
        </w:rPr>
      </w:pPr>
      <w:r w:rsidRPr="0049173E">
        <w:rPr>
          <w:rFonts w:ascii="Arial" w:hAnsi="Arial" w:cs="Arial"/>
        </w:rPr>
        <w:tab/>
      </w:r>
      <w:r w:rsidRPr="0049173E">
        <w:rPr>
          <w:rFonts w:ascii="Arial" w:hAnsi="Arial" w:cs="Arial"/>
        </w:rPr>
        <w:tab/>
        <w:t>b.</w:t>
      </w:r>
      <w:r w:rsidRPr="0049173E">
        <w:rPr>
          <w:rFonts w:ascii="Arial" w:hAnsi="Arial" w:cs="Arial"/>
        </w:rPr>
        <w:tab/>
        <w:t xml:space="preserve">Transferability of Property [Sec-5], What may be transferred </w:t>
      </w:r>
      <w:proofErr w:type="gramStart"/>
      <w:r w:rsidRPr="0049173E">
        <w:rPr>
          <w:rFonts w:ascii="Arial" w:hAnsi="Arial" w:cs="Arial"/>
        </w:rPr>
        <w:t>[ Sec</w:t>
      </w:r>
      <w:proofErr w:type="gramEnd"/>
      <w:r w:rsidRPr="0049173E">
        <w:rPr>
          <w:rFonts w:ascii="Arial" w:hAnsi="Arial" w:cs="Arial"/>
        </w:rPr>
        <w:t xml:space="preserve">-6], Essentials </w:t>
      </w:r>
    </w:p>
    <w:p w:rsidR="0049173E" w:rsidRPr="0049173E" w:rsidRDefault="0049173E" w:rsidP="0049173E">
      <w:pPr>
        <w:spacing w:after="0" w:line="360" w:lineRule="auto"/>
        <w:ind w:left="1440" w:firstLine="720"/>
        <w:jc w:val="both"/>
        <w:rPr>
          <w:rFonts w:ascii="Arial" w:hAnsi="Arial" w:cs="Arial"/>
        </w:rPr>
      </w:pPr>
      <w:proofErr w:type="gramStart"/>
      <w:r w:rsidRPr="0049173E">
        <w:rPr>
          <w:rFonts w:ascii="Arial" w:hAnsi="Arial" w:cs="Arial"/>
        </w:rPr>
        <w:t>of</w:t>
      </w:r>
      <w:proofErr w:type="gramEnd"/>
      <w:r w:rsidRPr="0049173E">
        <w:rPr>
          <w:rFonts w:ascii="Arial" w:hAnsi="Arial" w:cs="Arial"/>
        </w:rPr>
        <w:t xml:space="preserve"> Valid transfer [Sec-7]</w:t>
      </w:r>
    </w:p>
    <w:p w:rsidR="0049173E" w:rsidRPr="0049173E" w:rsidRDefault="0049173E" w:rsidP="0049173E">
      <w:pPr>
        <w:spacing w:after="0" w:line="360" w:lineRule="auto"/>
        <w:jc w:val="both"/>
        <w:rPr>
          <w:rFonts w:ascii="Arial" w:hAnsi="Arial" w:cs="Arial"/>
        </w:rPr>
      </w:pPr>
      <w:r w:rsidRPr="0049173E">
        <w:rPr>
          <w:rFonts w:ascii="Arial" w:hAnsi="Arial" w:cs="Arial"/>
        </w:rPr>
        <w:tab/>
      </w:r>
      <w:r w:rsidRPr="0049173E">
        <w:rPr>
          <w:rFonts w:ascii="Arial" w:hAnsi="Arial" w:cs="Arial"/>
        </w:rPr>
        <w:tab/>
        <w:t>c.</w:t>
      </w:r>
      <w:r w:rsidRPr="0049173E">
        <w:rPr>
          <w:rFonts w:ascii="Arial" w:hAnsi="Arial" w:cs="Arial"/>
        </w:rPr>
        <w:tab/>
        <w:t xml:space="preserve">Oral Transfer [Sec-9], Condition restraining alienation </w:t>
      </w:r>
      <w:proofErr w:type="gramStart"/>
      <w:r w:rsidRPr="0049173E">
        <w:rPr>
          <w:rFonts w:ascii="Arial" w:hAnsi="Arial" w:cs="Arial"/>
        </w:rPr>
        <w:t>[ Sec</w:t>
      </w:r>
      <w:proofErr w:type="gramEnd"/>
      <w:r w:rsidRPr="0049173E">
        <w:rPr>
          <w:rFonts w:ascii="Arial" w:hAnsi="Arial" w:cs="Arial"/>
        </w:rPr>
        <w:t>-10]</w:t>
      </w:r>
    </w:p>
    <w:p w:rsidR="0049173E" w:rsidRPr="0049173E" w:rsidRDefault="0049173E" w:rsidP="0049173E">
      <w:pPr>
        <w:spacing w:after="0" w:line="360" w:lineRule="auto"/>
        <w:jc w:val="both"/>
        <w:rPr>
          <w:rFonts w:ascii="Arial" w:hAnsi="Arial" w:cs="Arial"/>
        </w:rPr>
      </w:pPr>
      <w:r w:rsidRPr="0049173E">
        <w:rPr>
          <w:rFonts w:ascii="Arial" w:hAnsi="Arial" w:cs="Arial"/>
          <w:b/>
        </w:rPr>
        <w:t>UNIT-II</w:t>
      </w:r>
      <w:r w:rsidRPr="0049173E">
        <w:rPr>
          <w:rFonts w:ascii="Arial" w:hAnsi="Arial" w:cs="Arial"/>
        </w:rPr>
        <w:tab/>
        <w:t>a.</w:t>
      </w:r>
      <w:r w:rsidRPr="0049173E">
        <w:rPr>
          <w:rFonts w:ascii="Arial" w:hAnsi="Arial" w:cs="Arial"/>
        </w:rPr>
        <w:tab/>
        <w:t xml:space="preserve">Restrictions repugnant to interest created </w:t>
      </w:r>
      <w:proofErr w:type="gramStart"/>
      <w:r w:rsidRPr="0049173E">
        <w:rPr>
          <w:rFonts w:ascii="Arial" w:hAnsi="Arial" w:cs="Arial"/>
        </w:rPr>
        <w:t>[ Sec</w:t>
      </w:r>
      <w:proofErr w:type="gramEnd"/>
      <w:r w:rsidRPr="0049173E">
        <w:rPr>
          <w:rFonts w:ascii="Arial" w:hAnsi="Arial" w:cs="Arial"/>
        </w:rPr>
        <w:t xml:space="preserve">-11], Conditions making interest </w:t>
      </w:r>
    </w:p>
    <w:p w:rsidR="0049173E" w:rsidRPr="0049173E" w:rsidRDefault="0049173E" w:rsidP="0049173E">
      <w:pPr>
        <w:spacing w:after="0" w:line="360" w:lineRule="auto"/>
        <w:ind w:left="1440" w:firstLine="720"/>
        <w:jc w:val="both"/>
        <w:rPr>
          <w:rFonts w:ascii="Arial" w:hAnsi="Arial" w:cs="Arial"/>
        </w:rPr>
      </w:pPr>
      <w:proofErr w:type="gramStart"/>
      <w:r w:rsidRPr="0049173E">
        <w:rPr>
          <w:rFonts w:ascii="Arial" w:hAnsi="Arial" w:cs="Arial"/>
        </w:rPr>
        <w:t>determinable</w:t>
      </w:r>
      <w:proofErr w:type="gramEnd"/>
      <w:r w:rsidRPr="0049173E">
        <w:rPr>
          <w:rFonts w:ascii="Arial" w:hAnsi="Arial" w:cs="Arial"/>
        </w:rPr>
        <w:t xml:space="preserve"> on insolvency or attempted alienation [Sec-12]</w:t>
      </w:r>
    </w:p>
    <w:p w:rsidR="0049173E" w:rsidRPr="0049173E" w:rsidRDefault="0049173E" w:rsidP="0049173E">
      <w:pPr>
        <w:spacing w:after="0" w:line="360" w:lineRule="auto"/>
        <w:ind w:left="2160" w:hanging="720"/>
        <w:jc w:val="both"/>
        <w:rPr>
          <w:rFonts w:ascii="Arial" w:hAnsi="Arial" w:cs="Arial"/>
        </w:rPr>
      </w:pPr>
      <w:r w:rsidRPr="0049173E">
        <w:rPr>
          <w:rFonts w:ascii="Arial" w:hAnsi="Arial" w:cs="Arial"/>
        </w:rPr>
        <w:t>b.</w:t>
      </w:r>
      <w:r w:rsidRPr="0049173E">
        <w:rPr>
          <w:rFonts w:ascii="Arial" w:hAnsi="Arial" w:cs="Arial"/>
        </w:rPr>
        <w:tab/>
        <w:t>Transfer for the benefit of unborn person [Sec-13], Rule against perpetuity [Sec-14</w:t>
      </w:r>
      <w:proofErr w:type="gramStart"/>
      <w:r w:rsidRPr="0049173E">
        <w:rPr>
          <w:rFonts w:ascii="Arial" w:hAnsi="Arial" w:cs="Arial"/>
        </w:rPr>
        <w:t>]-</w:t>
      </w:r>
      <w:proofErr w:type="gramEnd"/>
      <w:r w:rsidRPr="0049173E">
        <w:rPr>
          <w:rFonts w:ascii="Arial" w:hAnsi="Arial" w:cs="Arial"/>
        </w:rPr>
        <w:t xml:space="preserve"> Direction for accumulation [Sec-17]</w:t>
      </w:r>
    </w:p>
    <w:p w:rsidR="0049173E" w:rsidRPr="0049173E" w:rsidRDefault="0049173E" w:rsidP="0049173E">
      <w:pPr>
        <w:spacing w:after="0" w:line="360" w:lineRule="auto"/>
        <w:ind w:left="2160" w:hanging="720"/>
        <w:jc w:val="both"/>
        <w:rPr>
          <w:rFonts w:ascii="Arial" w:hAnsi="Arial" w:cs="Arial"/>
        </w:rPr>
      </w:pPr>
      <w:r w:rsidRPr="0049173E">
        <w:rPr>
          <w:rFonts w:ascii="Arial" w:hAnsi="Arial" w:cs="Arial"/>
        </w:rPr>
        <w:t>c.</w:t>
      </w:r>
      <w:r w:rsidRPr="0049173E">
        <w:rPr>
          <w:rFonts w:ascii="Arial" w:hAnsi="Arial" w:cs="Arial"/>
        </w:rPr>
        <w:tab/>
        <w:t xml:space="preserve">Vested Interest [Sec-19]-Contingent interest [Sec-21], Transfer to members of a class who attain a particular age </w:t>
      </w:r>
      <w:proofErr w:type="gramStart"/>
      <w:r w:rsidRPr="0049173E">
        <w:rPr>
          <w:rFonts w:ascii="Arial" w:hAnsi="Arial" w:cs="Arial"/>
        </w:rPr>
        <w:t>[ Sec</w:t>
      </w:r>
      <w:proofErr w:type="gramEnd"/>
      <w:r w:rsidRPr="0049173E">
        <w:rPr>
          <w:rFonts w:ascii="Arial" w:hAnsi="Arial" w:cs="Arial"/>
        </w:rPr>
        <w:t>-22], Conditional Transfer [Sec-25]</w:t>
      </w:r>
    </w:p>
    <w:p w:rsidR="0049173E" w:rsidRPr="0049173E" w:rsidRDefault="0049173E" w:rsidP="0049173E">
      <w:pPr>
        <w:spacing w:after="0" w:line="360" w:lineRule="auto"/>
        <w:ind w:left="1440" w:hanging="1440"/>
        <w:jc w:val="both"/>
        <w:rPr>
          <w:rFonts w:ascii="Arial" w:hAnsi="Arial" w:cs="Arial"/>
        </w:rPr>
      </w:pPr>
      <w:r w:rsidRPr="0049173E">
        <w:rPr>
          <w:rFonts w:ascii="Arial" w:hAnsi="Arial" w:cs="Arial"/>
          <w:b/>
        </w:rPr>
        <w:t>UNIT-III</w:t>
      </w:r>
      <w:r w:rsidRPr="0049173E">
        <w:rPr>
          <w:rFonts w:ascii="Arial" w:hAnsi="Arial" w:cs="Arial"/>
        </w:rPr>
        <w:tab/>
        <w:t>a.</w:t>
      </w:r>
      <w:r w:rsidRPr="0049173E">
        <w:rPr>
          <w:rFonts w:ascii="Arial" w:hAnsi="Arial" w:cs="Arial"/>
        </w:rPr>
        <w:tab/>
      </w:r>
      <w:proofErr w:type="spellStart"/>
      <w:r w:rsidRPr="0049173E">
        <w:rPr>
          <w:rFonts w:ascii="Arial" w:hAnsi="Arial" w:cs="Arial"/>
        </w:rPr>
        <w:t>Fulfillment</w:t>
      </w:r>
      <w:proofErr w:type="spellEnd"/>
      <w:r w:rsidRPr="0049173E">
        <w:rPr>
          <w:rFonts w:ascii="Arial" w:hAnsi="Arial" w:cs="Arial"/>
        </w:rPr>
        <w:t xml:space="preserve"> of condition precedent [Sec-26</w:t>
      </w:r>
      <w:proofErr w:type="gramStart"/>
      <w:r w:rsidRPr="0049173E">
        <w:rPr>
          <w:rFonts w:ascii="Arial" w:hAnsi="Arial" w:cs="Arial"/>
        </w:rPr>
        <w:t>]-</w:t>
      </w:r>
      <w:proofErr w:type="gramEnd"/>
      <w:r w:rsidRPr="0049173E">
        <w:rPr>
          <w:rFonts w:ascii="Arial" w:hAnsi="Arial" w:cs="Arial"/>
        </w:rPr>
        <w:t xml:space="preserve"> </w:t>
      </w:r>
      <w:proofErr w:type="spellStart"/>
      <w:r w:rsidRPr="0049173E">
        <w:rPr>
          <w:rFonts w:ascii="Arial" w:hAnsi="Arial" w:cs="Arial"/>
        </w:rPr>
        <w:t>Fulfillment</w:t>
      </w:r>
      <w:proofErr w:type="spellEnd"/>
      <w:r w:rsidRPr="0049173E">
        <w:rPr>
          <w:rFonts w:ascii="Arial" w:hAnsi="Arial" w:cs="Arial"/>
        </w:rPr>
        <w:t xml:space="preserve"> of condition subsequent </w:t>
      </w:r>
    </w:p>
    <w:p w:rsidR="0049173E" w:rsidRPr="0049173E" w:rsidRDefault="0049173E" w:rsidP="0049173E">
      <w:pPr>
        <w:spacing w:after="0" w:line="360" w:lineRule="auto"/>
        <w:ind w:left="1440" w:firstLine="720"/>
        <w:jc w:val="both"/>
        <w:rPr>
          <w:rFonts w:ascii="Arial" w:hAnsi="Arial" w:cs="Arial"/>
        </w:rPr>
      </w:pPr>
      <w:r w:rsidRPr="0049173E">
        <w:rPr>
          <w:rFonts w:ascii="Arial" w:hAnsi="Arial" w:cs="Arial"/>
        </w:rPr>
        <w:t>[Sec-29], Doctrine of Election [Sec-35]</w:t>
      </w:r>
    </w:p>
    <w:p w:rsidR="0049173E" w:rsidRPr="0049173E" w:rsidRDefault="0049173E" w:rsidP="0049173E">
      <w:pPr>
        <w:spacing w:after="0" w:line="360" w:lineRule="auto"/>
        <w:jc w:val="both"/>
        <w:rPr>
          <w:rFonts w:ascii="Arial" w:hAnsi="Arial" w:cs="Arial"/>
        </w:rPr>
      </w:pPr>
      <w:r w:rsidRPr="0049173E">
        <w:rPr>
          <w:rFonts w:ascii="Arial" w:hAnsi="Arial" w:cs="Arial"/>
        </w:rPr>
        <w:tab/>
      </w:r>
      <w:r w:rsidRPr="0049173E">
        <w:rPr>
          <w:rFonts w:ascii="Arial" w:hAnsi="Arial" w:cs="Arial"/>
        </w:rPr>
        <w:tab/>
        <w:t>b.</w:t>
      </w:r>
      <w:r w:rsidRPr="0049173E">
        <w:rPr>
          <w:rFonts w:ascii="Arial" w:hAnsi="Arial" w:cs="Arial"/>
        </w:rPr>
        <w:tab/>
      </w:r>
      <w:proofErr w:type="gramStart"/>
      <w:r w:rsidRPr="0049173E">
        <w:rPr>
          <w:rFonts w:ascii="Arial" w:hAnsi="Arial" w:cs="Arial"/>
        </w:rPr>
        <w:t>Appointment  by</w:t>
      </w:r>
      <w:proofErr w:type="gramEnd"/>
      <w:r w:rsidRPr="0049173E">
        <w:rPr>
          <w:rFonts w:ascii="Arial" w:hAnsi="Arial" w:cs="Arial"/>
        </w:rPr>
        <w:t xml:space="preserve"> time [ Sec-36], Appointment of estate [ Sec-37]</w:t>
      </w:r>
    </w:p>
    <w:p w:rsidR="0049173E" w:rsidRPr="0049173E" w:rsidRDefault="0049173E" w:rsidP="0049173E">
      <w:pPr>
        <w:spacing w:after="0" w:line="360" w:lineRule="auto"/>
        <w:jc w:val="both"/>
        <w:rPr>
          <w:rFonts w:ascii="Arial" w:hAnsi="Arial" w:cs="Arial"/>
        </w:rPr>
      </w:pPr>
      <w:r w:rsidRPr="0049173E">
        <w:rPr>
          <w:rFonts w:ascii="Arial" w:hAnsi="Arial" w:cs="Arial"/>
        </w:rPr>
        <w:tab/>
      </w:r>
      <w:r w:rsidRPr="0049173E">
        <w:rPr>
          <w:rFonts w:ascii="Arial" w:hAnsi="Arial" w:cs="Arial"/>
        </w:rPr>
        <w:tab/>
        <w:t>c.</w:t>
      </w:r>
      <w:r w:rsidRPr="0049173E">
        <w:rPr>
          <w:rFonts w:ascii="Arial" w:hAnsi="Arial" w:cs="Arial"/>
        </w:rPr>
        <w:tab/>
        <w:t>Transfer by person authorized only under certain circumstances to transfer [Sec-</w:t>
      </w:r>
    </w:p>
    <w:p w:rsidR="0049173E" w:rsidRPr="0049173E" w:rsidRDefault="0049173E" w:rsidP="0049173E">
      <w:pPr>
        <w:spacing w:after="0" w:line="360" w:lineRule="auto"/>
        <w:ind w:left="1440" w:firstLine="720"/>
        <w:jc w:val="both"/>
        <w:rPr>
          <w:rFonts w:ascii="Arial" w:hAnsi="Arial" w:cs="Arial"/>
        </w:rPr>
      </w:pPr>
      <w:r w:rsidRPr="0049173E">
        <w:rPr>
          <w:rFonts w:ascii="Arial" w:hAnsi="Arial" w:cs="Arial"/>
        </w:rPr>
        <w:t>38], Burden of obligation imposing restriction on use of land [Sec-40]</w:t>
      </w:r>
    </w:p>
    <w:p w:rsidR="0049173E" w:rsidRPr="0049173E" w:rsidRDefault="0049173E" w:rsidP="0049173E">
      <w:pPr>
        <w:spacing w:after="0" w:line="360" w:lineRule="auto"/>
        <w:jc w:val="both"/>
        <w:rPr>
          <w:rFonts w:ascii="Arial" w:hAnsi="Arial" w:cs="Arial"/>
        </w:rPr>
      </w:pPr>
      <w:r w:rsidRPr="0049173E">
        <w:rPr>
          <w:rFonts w:ascii="Arial" w:hAnsi="Arial" w:cs="Arial"/>
          <w:b/>
        </w:rPr>
        <w:t>UNIT-IV</w:t>
      </w:r>
      <w:r w:rsidRPr="0049173E">
        <w:rPr>
          <w:rFonts w:ascii="Arial" w:hAnsi="Arial" w:cs="Arial"/>
        </w:rPr>
        <w:tab/>
        <w:t>a.</w:t>
      </w:r>
      <w:r w:rsidRPr="0049173E">
        <w:rPr>
          <w:rFonts w:ascii="Arial" w:hAnsi="Arial" w:cs="Arial"/>
        </w:rPr>
        <w:tab/>
        <w:t xml:space="preserve">Transfer by Ostensible owner [Sec-41], Transfer by unauthorized person who </w:t>
      </w:r>
    </w:p>
    <w:p w:rsidR="0049173E" w:rsidRPr="0049173E" w:rsidRDefault="0049173E" w:rsidP="0049173E">
      <w:pPr>
        <w:spacing w:after="0" w:line="360" w:lineRule="auto"/>
        <w:ind w:left="1440" w:firstLine="720"/>
        <w:jc w:val="both"/>
        <w:rPr>
          <w:rFonts w:ascii="Arial" w:hAnsi="Arial" w:cs="Arial"/>
        </w:rPr>
      </w:pPr>
      <w:proofErr w:type="gramStart"/>
      <w:r w:rsidRPr="0049173E">
        <w:rPr>
          <w:rFonts w:ascii="Arial" w:hAnsi="Arial" w:cs="Arial"/>
        </w:rPr>
        <w:t>subsequently</w:t>
      </w:r>
      <w:proofErr w:type="gramEnd"/>
      <w:r w:rsidRPr="0049173E">
        <w:rPr>
          <w:rFonts w:ascii="Arial" w:hAnsi="Arial" w:cs="Arial"/>
        </w:rPr>
        <w:t xml:space="preserve"> acquires interest in property transferred [Sec-43]-Priority of rights </w:t>
      </w:r>
    </w:p>
    <w:p w:rsidR="0049173E" w:rsidRPr="0049173E" w:rsidRDefault="0049173E" w:rsidP="0049173E">
      <w:pPr>
        <w:spacing w:after="0" w:line="360" w:lineRule="auto"/>
        <w:ind w:left="2160"/>
        <w:jc w:val="both"/>
        <w:rPr>
          <w:rFonts w:ascii="Arial" w:hAnsi="Arial" w:cs="Arial"/>
        </w:rPr>
      </w:pPr>
      <w:proofErr w:type="gramStart"/>
      <w:r w:rsidRPr="0049173E">
        <w:rPr>
          <w:rFonts w:ascii="Arial" w:hAnsi="Arial" w:cs="Arial"/>
        </w:rPr>
        <w:t>created</w:t>
      </w:r>
      <w:proofErr w:type="gramEnd"/>
      <w:r w:rsidRPr="0049173E">
        <w:rPr>
          <w:rFonts w:ascii="Arial" w:hAnsi="Arial" w:cs="Arial"/>
        </w:rPr>
        <w:t xml:space="preserve"> by transfer [Sec-48] </w:t>
      </w:r>
    </w:p>
    <w:p w:rsidR="0049173E" w:rsidRPr="0049173E" w:rsidRDefault="0049173E" w:rsidP="0049173E">
      <w:pPr>
        <w:spacing w:after="0" w:line="360" w:lineRule="auto"/>
        <w:jc w:val="both"/>
        <w:rPr>
          <w:rFonts w:ascii="Arial" w:hAnsi="Arial" w:cs="Arial"/>
        </w:rPr>
      </w:pPr>
      <w:r w:rsidRPr="0049173E">
        <w:rPr>
          <w:rFonts w:ascii="Arial" w:hAnsi="Arial" w:cs="Arial"/>
        </w:rPr>
        <w:tab/>
      </w:r>
      <w:r w:rsidRPr="0049173E">
        <w:rPr>
          <w:rFonts w:ascii="Arial" w:hAnsi="Arial" w:cs="Arial"/>
        </w:rPr>
        <w:tab/>
        <w:t>b.</w:t>
      </w:r>
      <w:r w:rsidRPr="0049173E">
        <w:rPr>
          <w:rFonts w:ascii="Arial" w:hAnsi="Arial" w:cs="Arial"/>
        </w:rPr>
        <w:tab/>
        <w:t xml:space="preserve">Improvements made by </w:t>
      </w:r>
      <w:proofErr w:type="spellStart"/>
      <w:r w:rsidRPr="0049173E">
        <w:rPr>
          <w:rFonts w:ascii="Arial" w:hAnsi="Arial" w:cs="Arial"/>
        </w:rPr>
        <w:t>bonafide</w:t>
      </w:r>
      <w:proofErr w:type="spellEnd"/>
      <w:r w:rsidRPr="0049173E">
        <w:rPr>
          <w:rFonts w:ascii="Arial" w:hAnsi="Arial" w:cs="Arial"/>
        </w:rPr>
        <w:t xml:space="preserve"> </w:t>
      </w:r>
      <w:proofErr w:type="spellStart"/>
      <w:r w:rsidRPr="0049173E">
        <w:rPr>
          <w:rFonts w:ascii="Arial" w:hAnsi="Arial" w:cs="Arial"/>
        </w:rPr>
        <w:t>olders</w:t>
      </w:r>
      <w:proofErr w:type="spellEnd"/>
      <w:r w:rsidRPr="0049173E">
        <w:rPr>
          <w:rFonts w:ascii="Arial" w:hAnsi="Arial" w:cs="Arial"/>
        </w:rPr>
        <w:t xml:space="preserve"> under defective title [Sec-51],-Doctrine of </w:t>
      </w:r>
    </w:p>
    <w:p w:rsidR="0049173E" w:rsidRPr="0049173E" w:rsidRDefault="0049173E" w:rsidP="0049173E">
      <w:pPr>
        <w:spacing w:after="0" w:line="360" w:lineRule="auto"/>
        <w:ind w:left="1440" w:firstLine="720"/>
        <w:jc w:val="both"/>
        <w:rPr>
          <w:rFonts w:ascii="Arial" w:hAnsi="Arial" w:cs="Arial"/>
        </w:rPr>
      </w:pPr>
      <w:proofErr w:type="spellStart"/>
      <w:r w:rsidRPr="0049173E">
        <w:rPr>
          <w:rFonts w:ascii="Arial" w:hAnsi="Arial" w:cs="Arial"/>
        </w:rPr>
        <w:t>Lis</w:t>
      </w:r>
      <w:proofErr w:type="spellEnd"/>
      <w:r w:rsidRPr="0049173E">
        <w:rPr>
          <w:rFonts w:ascii="Arial" w:hAnsi="Arial" w:cs="Arial"/>
        </w:rPr>
        <w:t xml:space="preserve"> </w:t>
      </w:r>
      <w:proofErr w:type="spellStart"/>
      <w:r w:rsidRPr="0049173E">
        <w:rPr>
          <w:rFonts w:ascii="Arial" w:hAnsi="Arial" w:cs="Arial"/>
        </w:rPr>
        <w:t>Pendens</w:t>
      </w:r>
      <w:proofErr w:type="spellEnd"/>
      <w:r w:rsidRPr="0049173E">
        <w:rPr>
          <w:rFonts w:ascii="Arial" w:hAnsi="Arial" w:cs="Arial"/>
        </w:rPr>
        <w:t xml:space="preserve"> [Sec-52]</w:t>
      </w:r>
    </w:p>
    <w:p w:rsidR="0049173E" w:rsidRPr="0049173E" w:rsidRDefault="0049173E" w:rsidP="0049173E">
      <w:pPr>
        <w:spacing w:after="0" w:line="360" w:lineRule="auto"/>
        <w:jc w:val="both"/>
        <w:rPr>
          <w:rFonts w:ascii="Arial" w:hAnsi="Arial" w:cs="Arial"/>
        </w:rPr>
      </w:pPr>
      <w:r w:rsidRPr="0049173E">
        <w:rPr>
          <w:rFonts w:ascii="Arial" w:hAnsi="Arial" w:cs="Arial"/>
        </w:rPr>
        <w:tab/>
      </w:r>
      <w:r w:rsidRPr="0049173E">
        <w:rPr>
          <w:rFonts w:ascii="Arial" w:hAnsi="Arial" w:cs="Arial"/>
        </w:rPr>
        <w:tab/>
        <w:t>c.</w:t>
      </w:r>
      <w:r w:rsidRPr="0049173E">
        <w:rPr>
          <w:rFonts w:ascii="Arial" w:hAnsi="Arial" w:cs="Arial"/>
        </w:rPr>
        <w:tab/>
        <w:t>Fraudulent Transfer [Sec-53], Part-performance [Sec-53-A]</w:t>
      </w:r>
    </w:p>
    <w:p w:rsidR="0049173E" w:rsidRPr="0049173E" w:rsidRDefault="0049173E" w:rsidP="0049173E">
      <w:pPr>
        <w:spacing w:after="0" w:line="360" w:lineRule="auto"/>
        <w:jc w:val="both"/>
        <w:rPr>
          <w:rFonts w:ascii="Arial" w:hAnsi="Arial" w:cs="Arial"/>
        </w:rPr>
      </w:pPr>
      <w:r w:rsidRPr="0049173E">
        <w:rPr>
          <w:rFonts w:ascii="Arial" w:hAnsi="Arial" w:cs="Arial"/>
          <w:b/>
        </w:rPr>
        <w:t>UNIT-V</w:t>
      </w:r>
      <w:r w:rsidRPr="0049173E">
        <w:rPr>
          <w:rFonts w:ascii="Arial" w:hAnsi="Arial" w:cs="Arial"/>
          <w:b/>
        </w:rPr>
        <w:tab/>
      </w:r>
      <w:r w:rsidRPr="0049173E">
        <w:rPr>
          <w:rFonts w:ascii="Arial" w:hAnsi="Arial" w:cs="Arial"/>
        </w:rPr>
        <w:t>a.</w:t>
      </w:r>
      <w:r w:rsidRPr="0049173E">
        <w:rPr>
          <w:rFonts w:ascii="Arial" w:hAnsi="Arial" w:cs="Arial"/>
        </w:rPr>
        <w:tab/>
        <w:t xml:space="preserve">Definition of Sale &amp; Contract for sale, Essentials of valid sale [Sec-54], Distinction </w:t>
      </w:r>
    </w:p>
    <w:p w:rsidR="0049173E" w:rsidRPr="0049173E" w:rsidRDefault="0049173E" w:rsidP="0049173E">
      <w:pPr>
        <w:spacing w:after="0" w:line="360" w:lineRule="auto"/>
        <w:ind w:left="1440" w:firstLine="720"/>
        <w:jc w:val="both"/>
        <w:rPr>
          <w:rFonts w:ascii="Arial" w:hAnsi="Arial" w:cs="Arial"/>
        </w:rPr>
      </w:pPr>
      <w:proofErr w:type="gramStart"/>
      <w:r w:rsidRPr="0049173E">
        <w:rPr>
          <w:rFonts w:ascii="Arial" w:hAnsi="Arial" w:cs="Arial"/>
        </w:rPr>
        <w:t>between</w:t>
      </w:r>
      <w:proofErr w:type="gramEnd"/>
      <w:r w:rsidRPr="0049173E">
        <w:rPr>
          <w:rFonts w:ascii="Arial" w:hAnsi="Arial" w:cs="Arial"/>
        </w:rPr>
        <w:t xml:space="preserve"> Sale, Exchange &amp; Gift.</w:t>
      </w:r>
    </w:p>
    <w:p w:rsidR="0049173E" w:rsidRPr="0049173E" w:rsidRDefault="0049173E" w:rsidP="0049173E">
      <w:pPr>
        <w:spacing w:after="0" w:line="360" w:lineRule="auto"/>
        <w:jc w:val="both"/>
        <w:rPr>
          <w:rFonts w:ascii="Arial" w:hAnsi="Arial" w:cs="Arial"/>
        </w:rPr>
      </w:pPr>
      <w:r w:rsidRPr="0049173E">
        <w:rPr>
          <w:rFonts w:ascii="Arial" w:hAnsi="Arial" w:cs="Arial"/>
        </w:rPr>
        <w:tab/>
      </w:r>
      <w:r w:rsidRPr="0049173E">
        <w:rPr>
          <w:rFonts w:ascii="Arial" w:hAnsi="Arial" w:cs="Arial"/>
        </w:rPr>
        <w:tab/>
      </w:r>
      <w:proofErr w:type="gramStart"/>
      <w:r w:rsidRPr="0049173E">
        <w:rPr>
          <w:rFonts w:ascii="Arial" w:hAnsi="Arial" w:cs="Arial"/>
        </w:rPr>
        <w:t>b</w:t>
      </w:r>
      <w:proofErr w:type="gramEnd"/>
      <w:r w:rsidRPr="0049173E">
        <w:rPr>
          <w:rFonts w:ascii="Arial" w:hAnsi="Arial" w:cs="Arial"/>
        </w:rPr>
        <w:t>.</w:t>
      </w:r>
      <w:r w:rsidRPr="0049173E">
        <w:rPr>
          <w:rFonts w:ascii="Arial" w:hAnsi="Arial" w:cs="Arial"/>
        </w:rPr>
        <w:tab/>
        <w:t xml:space="preserve">Rights &amp; Duties of Seller [Sec-55]; Rights and Duties of the buyer; Marshalling by </w:t>
      </w:r>
    </w:p>
    <w:p w:rsidR="0049173E" w:rsidRPr="0049173E" w:rsidRDefault="0049173E" w:rsidP="0049173E">
      <w:pPr>
        <w:spacing w:after="0" w:line="360" w:lineRule="auto"/>
        <w:ind w:left="1440" w:firstLine="720"/>
        <w:jc w:val="both"/>
        <w:rPr>
          <w:rFonts w:ascii="Arial" w:hAnsi="Arial" w:cs="Arial"/>
        </w:rPr>
      </w:pPr>
      <w:proofErr w:type="gramStart"/>
      <w:r w:rsidRPr="0049173E">
        <w:rPr>
          <w:rFonts w:ascii="Arial" w:hAnsi="Arial" w:cs="Arial"/>
        </w:rPr>
        <w:t>subsequent</w:t>
      </w:r>
      <w:proofErr w:type="gramEnd"/>
      <w:r w:rsidRPr="0049173E">
        <w:rPr>
          <w:rFonts w:ascii="Arial" w:hAnsi="Arial" w:cs="Arial"/>
        </w:rPr>
        <w:t xml:space="preserve"> purchaser [Sec-56]</w:t>
      </w:r>
    </w:p>
    <w:p w:rsidR="0049173E" w:rsidRPr="0049173E" w:rsidRDefault="0049173E" w:rsidP="0049173E">
      <w:pPr>
        <w:spacing w:after="0" w:line="360" w:lineRule="auto"/>
        <w:jc w:val="both"/>
        <w:rPr>
          <w:rFonts w:ascii="Arial" w:hAnsi="Arial" w:cs="Arial"/>
        </w:rPr>
      </w:pPr>
      <w:r w:rsidRPr="0049173E">
        <w:rPr>
          <w:rFonts w:ascii="Arial" w:hAnsi="Arial" w:cs="Arial"/>
        </w:rPr>
        <w:tab/>
      </w:r>
      <w:r w:rsidRPr="0049173E">
        <w:rPr>
          <w:rFonts w:ascii="Arial" w:hAnsi="Arial" w:cs="Arial"/>
        </w:rPr>
        <w:tab/>
        <w:t>c.</w:t>
      </w:r>
      <w:r w:rsidRPr="0049173E">
        <w:rPr>
          <w:rFonts w:ascii="Arial" w:hAnsi="Arial" w:cs="Arial"/>
        </w:rPr>
        <w:tab/>
        <w:t xml:space="preserve">Exchange [Sec-118]; </w:t>
      </w:r>
      <w:proofErr w:type="spellStart"/>
      <w:r w:rsidRPr="0049173E">
        <w:rPr>
          <w:rFonts w:ascii="Arial" w:hAnsi="Arial" w:cs="Arial"/>
        </w:rPr>
        <w:t>Rigts</w:t>
      </w:r>
      <w:proofErr w:type="spellEnd"/>
      <w:r w:rsidRPr="0049173E">
        <w:rPr>
          <w:rFonts w:ascii="Arial" w:hAnsi="Arial" w:cs="Arial"/>
        </w:rPr>
        <w:t xml:space="preserve"> of party deprived of thing received in exchange [Sec-</w:t>
      </w:r>
    </w:p>
    <w:p w:rsidR="0049173E" w:rsidRPr="0049173E" w:rsidRDefault="0049173E" w:rsidP="0049173E">
      <w:pPr>
        <w:spacing w:after="0" w:line="360" w:lineRule="auto"/>
        <w:ind w:left="1440" w:firstLine="720"/>
        <w:jc w:val="both"/>
        <w:rPr>
          <w:rFonts w:ascii="Arial" w:hAnsi="Arial" w:cs="Arial"/>
        </w:rPr>
      </w:pPr>
      <w:r w:rsidRPr="0049173E">
        <w:rPr>
          <w:rFonts w:ascii="Arial" w:hAnsi="Arial" w:cs="Arial"/>
        </w:rPr>
        <w:t>119; Rights &amp; liabilities of parties [Sec-5120]; Exchange of Money [Sec-121]</w:t>
      </w:r>
    </w:p>
    <w:p w:rsidR="0049173E" w:rsidRPr="0049173E" w:rsidRDefault="0049173E" w:rsidP="0049173E">
      <w:pPr>
        <w:spacing w:after="0" w:line="360" w:lineRule="auto"/>
        <w:jc w:val="both"/>
        <w:rPr>
          <w:rFonts w:ascii="Arial" w:hAnsi="Arial" w:cs="Arial"/>
        </w:rPr>
      </w:pPr>
      <w:r w:rsidRPr="0049173E">
        <w:rPr>
          <w:rFonts w:ascii="Arial" w:hAnsi="Arial" w:cs="Arial"/>
          <w:b/>
        </w:rPr>
        <w:t xml:space="preserve">Books for </w:t>
      </w:r>
      <w:proofErr w:type="gramStart"/>
      <w:r w:rsidRPr="0049173E">
        <w:rPr>
          <w:rFonts w:ascii="Arial" w:hAnsi="Arial" w:cs="Arial"/>
          <w:b/>
        </w:rPr>
        <w:t>Reference</w:t>
      </w:r>
      <w:r w:rsidRPr="0049173E">
        <w:rPr>
          <w:rFonts w:ascii="Arial" w:hAnsi="Arial" w:cs="Arial"/>
        </w:rPr>
        <w:t xml:space="preserve"> :</w:t>
      </w:r>
      <w:proofErr w:type="gramEnd"/>
    </w:p>
    <w:p w:rsidR="0049173E" w:rsidRPr="0049173E" w:rsidRDefault="0049173E" w:rsidP="0049173E">
      <w:pPr>
        <w:spacing w:after="0" w:line="360" w:lineRule="auto"/>
        <w:jc w:val="both"/>
        <w:rPr>
          <w:rFonts w:ascii="Arial" w:hAnsi="Arial" w:cs="Arial"/>
        </w:rPr>
      </w:pPr>
      <w:r w:rsidRPr="0049173E">
        <w:rPr>
          <w:rFonts w:ascii="Arial" w:hAnsi="Arial" w:cs="Arial"/>
        </w:rPr>
        <w:tab/>
      </w:r>
      <w:r w:rsidRPr="0049173E">
        <w:rPr>
          <w:rFonts w:ascii="Arial" w:hAnsi="Arial" w:cs="Arial"/>
        </w:rPr>
        <w:tab/>
        <w:t>1.</w:t>
      </w:r>
      <w:r w:rsidRPr="0049173E">
        <w:rPr>
          <w:rFonts w:ascii="Arial" w:hAnsi="Arial" w:cs="Arial"/>
        </w:rPr>
        <w:tab/>
      </w:r>
      <w:proofErr w:type="spellStart"/>
      <w:r w:rsidRPr="0049173E">
        <w:rPr>
          <w:rFonts w:ascii="Arial" w:hAnsi="Arial" w:cs="Arial"/>
        </w:rPr>
        <w:t>Mulla</w:t>
      </w:r>
      <w:proofErr w:type="spellEnd"/>
      <w:r w:rsidRPr="0049173E">
        <w:rPr>
          <w:rFonts w:ascii="Arial" w:hAnsi="Arial" w:cs="Arial"/>
        </w:rPr>
        <w:tab/>
      </w:r>
      <w:r w:rsidRPr="0049173E">
        <w:rPr>
          <w:rFonts w:ascii="Arial" w:hAnsi="Arial" w:cs="Arial"/>
        </w:rPr>
        <w:tab/>
      </w:r>
      <w:r w:rsidRPr="0049173E">
        <w:rPr>
          <w:rFonts w:ascii="Arial" w:hAnsi="Arial" w:cs="Arial"/>
        </w:rPr>
        <w:tab/>
      </w:r>
      <w:r w:rsidRPr="0049173E">
        <w:rPr>
          <w:rFonts w:ascii="Arial" w:hAnsi="Arial" w:cs="Arial"/>
          <w:b/>
        </w:rPr>
        <w:t>:</w:t>
      </w:r>
      <w:r w:rsidRPr="0049173E">
        <w:rPr>
          <w:rFonts w:ascii="Arial" w:hAnsi="Arial" w:cs="Arial"/>
        </w:rPr>
        <w:tab/>
        <w:t>The Transfer of Property</w:t>
      </w:r>
    </w:p>
    <w:p w:rsidR="0049173E" w:rsidRPr="0049173E" w:rsidRDefault="0049173E" w:rsidP="0049173E">
      <w:pPr>
        <w:spacing w:after="0" w:line="360" w:lineRule="auto"/>
        <w:jc w:val="both"/>
        <w:rPr>
          <w:rFonts w:ascii="Arial" w:hAnsi="Arial" w:cs="Arial"/>
        </w:rPr>
      </w:pPr>
      <w:r w:rsidRPr="0049173E">
        <w:rPr>
          <w:rFonts w:ascii="Arial" w:hAnsi="Arial" w:cs="Arial"/>
        </w:rPr>
        <w:tab/>
      </w:r>
      <w:r w:rsidRPr="0049173E">
        <w:rPr>
          <w:rFonts w:ascii="Arial" w:hAnsi="Arial" w:cs="Arial"/>
        </w:rPr>
        <w:tab/>
        <w:t>2.</w:t>
      </w:r>
      <w:r w:rsidRPr="0049173E">
        <w:rPr>
          <w:rFonts w:ascii="Arial" w:hAnsi="Arial" w:cs="Arial"/>
        </w:rPr>
        <w:tab/>
        <w:t xml:space="preserve">G.C.V. </w:t>
      </w:r>
      <w:proofErr w:type="spellStart"/>
      <w:r w:rsidRPr="0049173E">
        <w:rPr>
          <w:rFonts w:ascii="Arial" w:hAnsi="Arial" w:cs="Arial"/>
        </w:rPr>
        <w:t>Subba</w:t>
      </w:r>
      <w:proofErr w:type="spellEnd"/>
      <w:r w:rsidRPr="0049173E">
        <w:rPr>
          <w:rFonts w:ascii="Arial" w:hAnsi="Arial" w:cs="Arial"/>
        </w:rPr>
        <w:t xml:space="preserve"> </w:t>
      </w:r>
      <w:proofErr w:type="spellStart"/>
      <w:r w:rsidRPr="0049173E">
        <w:rPr>
          <w:rFonts w:ascii="Arial" w:hAnsi="Arial" w:cs="Arial"/>
        </w:rPr>
        <w:t>Rao</w:t>
      </w:r>
      <w:proofErr w:type="spellEnd"/>
      <w:r w:rsidRPr="0049173E">
        <w:rPr>
          <w:rFonts w:ascii="Arial" w:hAnsi="Arial" w:cs="Arial"/>
        </w:rPr>
        <w:tab/>
      </w:r>
      <w:r w:rsidRPr="0049173E">
        <w:rPr>
          <w:rFonts w:ascii="Arial" w:hAnsi="Arial" w:cs="Arial"/>
          <w:b/>
        </w:rPr>
        <w:t>:</w:t>
      </w:r>
      <w:r w:rsidRPr="0049173E">
        <w:rPr>
          <w:rFonts w:ascii="Arial" w:hAnsi="Arial" w:cs="Arial"/>
        </w:rPr>
        <w:tab/>
        <w:t>The Transfer of Property</w:t>
      </w:r>
    </w:p>
    <w:p w:rsidR="0049173E" w:rsidRPr="0049173E" w:rsidRDefault="0049173E" w:rsidP="0049173E">
      <w:pPr>
        <w:spacing w:after="0" w:line="360" w:lineRule="auto"/>
        <w:jc w:val="both"/>
        <w:rPr>
          <w:rFonts w:ascii="Arial" w:hAnsi="Arial" w:cs="Arial"/>
        </w:rPr>
      </w:pPr>
      <w:r w:rsidRPr="0049173E">
        <w:rPr>
          <w:rFonts w:ascii="Arial" w:hAnsi="Arial" w:cs="Arial"/>
        </w:rPr>
        <w:tab/>
      </w:r>
      <w:r w:rsidRPr="0049173E">
        <w:rPr>
          <w:rFonts w:ascii="Arial" w:hAnsi="Arial" w:cs="Arial"/>
        </w:rPr>
        <w:tab/>
        <w:t>3.</w:t>
      </w:r>
      <w:r w:rsidRPr="0049173E">
        <w:rPr>
          <w:rFonts w:ascii="Arial" w:hAnsi="Arial" w:cs="Arial"/>
        </w:rPr>
        <w:tab/>
        <w:t xml:space="preserve">S.N. </w:t>
      </w:r>
      <w:proofErr w:type="spellStart"/>
      <w:r w:rsidRPr="0049173E">
        <w:rPr>
          <w:rFonts w:ascii="Arial" w:hAnsi="Arial" w:cs="Arial"/>
        </w:rPr>
        <w:t>Shukla</w:t>
      </w:r>
      <w:proofErr w:type="spellEnd"/>
      <w:r w:rsidRPr="0049173E">
        <w:rPr>
          <w:rFonts w:ascii="Arial" w:hAnsi="Arial" w:cs="Arial"/>
        </w:rPr>
        <w:tab/>
      </w:r>
      <w:r w:rsidRPr="0049173E">
        <w:rPr>
          <w:rFonts w:ascii="Arial" w:hAnsi="Arial" w:cs="Arial"/>
        </w:rPr>
        <w:tab/>
      </w:r>
      <w:r w:rsidRPr="0049173E">
        <w:rPr>
          <w:rFonts w:ascii="Arial" w:hAnsi="Arial" w:cs="Arial"/>
          <w:b/>
        </w:rPr>
        <w:t>:</w:t>
      </w:r>
      <w:r w:rsidRPr="0049173E">
        <w:rPr>
          <w:rFonts w:ascii="Arial" w:hAnsi="Arial" w:cs="Arial"/>
        </w:rPr>
        <w:tab/>
        <w:t>The Transfer of Property</w:t>
      </w:r>
    </w:p>
    <w:p w:rsidR="0049173E" w:rsidRPr="0049173E" w:rsidRDefault="0049173E" w:rsidP="0049173E">
      <w:pPr>
        <w:spacing w:after="0" w:line="360" w:lineRule="auto"/>
        <w:jc w:val="both"/>
        <w:rPr>
          <w:rFonts w:ascii="Arial" w:hAnsi="Arial" w:cs="Arial"/>
        </w:rPr>
      </w:pPr>
      <w:r w:rsidRPr="0049173E">
        <w:rPr>
          <w:rFonts w:ascii="Arial" w:hAnsi="Arial" w:cs="Arial"/>
        </w:rPr>
        <w:tab/>
      </w:r>
      <w:r w:rsidRPr="0049173E">
        <w:rPr>
          <w:rFonts w:ascii="Arial" w:hAnsi="Arial" w:cs="Arial"/>
        </w:rPr>
        <w:tab/>
        <w:t>4.</w:t>
      </w:r>
      <w:r w:rsidRPr="0049173E">
        <w:rPr>
          <w:rFonts w:ascii="Arial" w:hAnsi="Arial" w:cs="Arial"/>
        </w:rPr>
        <w:tab/>
        <w:t xml:space="preserve">G.P. </w:t>
      </w:r>
      <w:proofErr w:type="spellStart"/>
      <w:r w:rsidRPr="0049173E">
        <w:rPr>
          <w:rFonts w:ascii="Arial" w:hAnsi="Arial" w:cs="Arial"/>
        </w:rPr>
        <w:t>Tripathy</w:t>
      </w:r>
      <w:proofErr w:type="spellEnd"/>
      <w:r w:rsidRPr="0049173E">
        <w:rPr>
          <w:rFonts w:ascii="Arial" w:hAnsi="Arial" w:cs="Arial"/>
        </w:rPr>
        <w:tab/>
      </w:r>
      <w:r w:rsidRPr="0049173E">
        <w:rPr>
          <w:rFonts w:ascii="Arial" w:hAnsi="Arial" w:cs="Arial"/>
        </w:rPr>
        <w:tab/>
      </w:r>
      <w:r w:rsidRPr="0049173E">
        <w:rPr>
          <w:rFonts w:ascii="Arial" w:hAnsi="Arial" w:cs="Arial"/>
          <w:b/>
        </w:rPr>
        <w:t>:</w:t>
      </w:r>
      <w:r w:rsidRPr="0049173E">
        <w:rPr>
          <w:rFonts w:ascii="Arial" w:hAnsi="Arial" w:cs="Arial"/>
        </w:rPr>
        <w:tab/>
        <w:t>Transfer of Property</w:t>
      </w:r>
    </w:p>
    <w:p w:rsidR="0049173E" w:rsidRDefault="0049173E" w:rsidP="0049173E">
      <w:pPr>
        <w:spacing w:after="0" w:line="360" w:lineRule="auto"/>
        <w:jc w:val="both"/>
        <w:rPr>
          <w:rFonts w:ascii="Arial" w:hAnsi="Arial" w:cs="Arial"/>
        </w:rPr>
      </w:pPr>
      <w:r w:rsidRPr="0049173E">
        <w:rPr>
          <w:rFonts w:ascii="Arial" w:hAnsi="Arial" w:cs="Arial"/>
        </w:rPr>
        <w:tab/>
      </w:r>
      <w:r w:rsidRPr="0049173E">
        <w:rPr>
          <w:rFonts w:ascii="Arial" w:hAnsi="Arial" w:cs="Arial"/>
        </w:rPr>
        <w:tab/>
        <w:t>5.</w:t>
      </w:r>
      <w:r w:rsidRPr="0049173E">
        <w:rPr>
          <w:rFonts w:ascii="Arial" w:hAnsi="Arial" w:cs="Arial"/>
        </w:rPr>
        <w:tab/>
        <w:t>I.L.I.</w:t>
      </w:r>
      <w:r w:rsidRPr="0049173E">
        <w:rPr>
          <w:rFonts w:ascii="Arial" w:hAnsi="Arial" w:cs="Arial"/>
        </w:rPr>
        <w:tab/>
      </w:r>
      <w:r w:rsidRPr="0049173E">
        <w:rPr>
          <w:rFonts w:ascii="Arial" w:hAnsi="Arial" w:cs="Arial"/>
        </w:rPr>
        <w:tab/>
      </w:r>
      <w:r w:rsidRPr="0049173E">
        <w:rPr>
          <w:rFonts w:ascii="Arial" w:hAnsi="Arial" w:cs="Arial"/>
        </w:rPr>
        <w:tab/>
      </w:r>
      <w:r w:rsidRPr="0049173E">
        <w:rPr>
          <w:rFonts w:ascii="Arial" w:hAnsi="Arial" w:cs="Arial"/>
          <w:b/>
        </w:rPr>
        <w:t>:</w:t>
      </w:r>
      <w:r w:rsidRPr="0049173E">
        <w:rPr>
          <w:rFonts w:ascii="Arial" w:hAnsi="Arial" w:cs="Arial"/>
        </w:rPr>
        <w:tab/>
        <w:t>Property Relation in India</w:t>
      </w:r>
    </w:p>
    <w:p w:rsidR="0049173E" w:rsidRDefault="0049173E" w:rsidP="0049173E">
      <w:pPr>
        <w:spacing w:after="0" w:line="360" w:lineRule="auto"/>
        <w:jc w:val="both"/>
        <w:rPr>
          <w:rFonts w:ascii="Arial" w:hAnsi="Arial" w:cs="Arial"/>
        </w:rPr>
      </w:pPr>
    </w:p>
    <w:p w:rsidR="0049173E" w:rsidRDefault="0049173E" w:rsidP="0049173E">
      <w:pPr>
        <w:spacing w:after="0" w:line="360" w:lineRule="auto"/>
        <w:jc w:val="both"/>
        <w:rPr>
          <w:rFonts w:ascii="Arial" w:hAnsi="Arial" w:cs="Arial"/>
        </w:rPr>
      </w:pPr>
    </w:p>
    <w:p w:rsidR="0049173E" w:rsidRDefault="0049173E" w:rsidP="0049173E">
      <w:pPr>
        <w:spacing w:after="0" w:line="360" w:lineRule="auto"/>
        <w:jc w:val="both"/>
        <w:rPr>
          <w:rFonts w:ascii="Arial" w:hAnsi="Arial" w:cs="Arial"/>
        </w:rPr>
      </w:pPr>
    </w:p>
    <w:p w:rsidR="0049173E" w:rsidRDefault="0049173E" w:rsidP="0049173E">
      <w:pPr>
        <w:spacing w:after="0" w:line="360" w:lineRule="auto"/>
        <w:jc w:val="both"/>
        <w:rPr>
          <w:rFonts w:ascii="Arial" w:hAnsi="Arial" w:cs="Arial"/>
        </w:rPr>
      </w:pPr>
    </w:p>
    <w:p w:rsidR="0049173E" w:rsidRDefault="0049173E" w:rsidP="0049173E">
      <w:pPr>
        <w:spacing w:after="0" w:line="360" w:lineRule="auto"/>
        <w:jc w:val="center"/>
        <w:rPr>
          <w:rFonts w:ascii="Arial" w:hAnsi="Arial" w:cs="Arial"/>
          <w:b/>
          <w:sz w:val="24"/>
          <w:szCs w:val="24"/>
        </w:rPr>
      </w:pPr>
    </w:p>
    <w:p w:rsidR="0049173E" w:rsidRPr="00C969B1" w:rsidRDefault="0049173E" w:rsidP="0049173E">
      <w:pPr>
        <w:spacing w:after="0" w:line="360" w:lineRule="auto"/>
        <w:jc w:val="center"/>
        <w:rPr>
          <w:rFonts w:ascii="Arial" w:hAnsi="Arial" w:cs="Arial"/>
          <w:b/>
          <w:sz w:val="24"/>
          <w:szCs w:val="24"/>
        </w:rPr>
      </w:pPr>
      <w:r w:rsidRPr="00C969B1">
        <w:rPr>
          <w:rFonts w:ascii="Arial" w:hAnsi="Arial" w:cs="Arial"/>
          <w:b/>
          <w:sz w:val="24"/>
          <w:szCs w:val="24"/>
        </w:rPr>
        <w:t>SEMESTEER-IV</w:t>
      </w:r>
      <w:r>
        <w:rPr>
          <w:rFonts w:ascii="Arial" w:hAnsi="Arial" w:cs="Arial"/>
          <w:b/>
          <w:sz w:val="24"/>
          <w:szCs w:val="24"/>
        </w:rPr>
        <w:t xml:space="preserve"> (CBCS)</w:t>
      </w:r>
    </w:p>
    <w:p w:rsidR="0049173E" w:rsidRPr="00C969B1" w:rsidRDefault="0049173E" w:rsidP="0049173E">
      <w:pPr>
        <w:spacing w:after="0" w:line="360" w:lineRule="auto"/>
        <w:jc w:val="center"/>
        <w:rPr>
          <w:rFonts w:ascii="Arial" w:hAnsi="Arial" w:cs="Arial"/>
          <w:b/>
          <w:sz w:val="24"/>
          <w:szCs w:val="24"/>
        </w:rPr>
      </w:pPr>
      <w:r w:rsidRPr="00C969B1">
        <w:rPr>
          <w:rFonts w:ascii="Arial" w:hAnsi="Arial" w:cs="Arial"/>
          <w:b/>
          <w:sz w:val="24"/>
          <w:szCs w:val="24"/>
        </w:rPr>
        <w:t>ENGLISH LITERATURE-II</w:t>
      </w:r>
    </w:p>
    <w:p w:rsidR="0049173E" w:rsidRPr="00C969B1" w:rsidRDefault="0049173E" w:rsidP="0049173E">
      <w:pPr>
        <w:spacing w:after="0" w:line="360" w:lineRule="auto"/>
        <w:jc w:val="center"/>
        <w:rPr>
          <w:rFonts w:ascii="Arial" w:hAnsi="Arial" w:cs="Arial"/>
          <w:b/>
          <w:sz w:val="24"/>
          <w:szCs w:val="24"/>
        </w:rPr>
      </w:pPr>
      <w:r w:rsidRPr="00C969B1">
        <w:rPr>
          <w:rFonts w:ascii="Arial" w:hAnsi="Arial" w:cs="Arial"/>
          <w:b/>
          <w:sz w:val="24"/>
          <w:szCs w:val="24"/>
        </w:rPr>
        <w:t>(COMPULSORY SUBJECT)</w:t>
      </w:r>
    </w:p>
    <w:p w:rsidR="0049173E" w:rsidRPr="003C6260" w:rsidRDefault="0049173E" w:rsidP="0049173E">
      <w:pPr>
        <w:spacing w:after="0" w:line="240" w:lineRule="auto"/>
        <w:ind w:left="720"/>
        <w:rPr>
          <w:rFonts w:ascii="Arial" w:hAnsi="Arial" w:cs="Arial"/>
          <w:b/>
        </w:rPr>
      </w:pPr>
      <w:r w:rsidRPr="003C6260">
        <w:rPr>
          <w:rFonts w:ascii="Arial" w:hAnsi="Arial" w:cs="Arial"/>
          <w:b/>
        </w:rPr>
        <w:t>PAPER – I</w:t>
      </w:r>
      <w:r w:rsidRPr="003C6260">
        <w:rPr>
          <w:rFonts w:ascii="Arial" w:hAnsi="Arial" w:cs="Arial"/>
          <w:b/>
        </w:rPr>
        <w:tab/>
      </w:r>
      <w:r w:rsidRPr="003C6260">
        <w:rPr>
          <w:rFonts w:ascii="Arial" w:hAnsi="Arial" w:cs="Arial"/>
          <w:b/>
        </w:rPr>
        <w:tab/>
      </w:r>
      <w:r w:rsidRPr="003C6260">
        <w:rPr>
          <w:rFonts w:ascii="Arial" w:hAnsi="Arial" w:cs="Arial"/>
          <w:b/>
        </w:rPr>
        <w:tab/>
      </w:r>
      <w:r w:rsidRPr="003C6260">
        <w:rPr>
          <w:rFonts w:ascii="Arial" w:hAnsi="Arial" w:cs="Arial"/>
          <w:b/>
        </w:rPr>
        <w:tab/>
      </w:r>
      <w:r w:rsidRPr="003C6260">
        <w:rPr>
          <w:rFonts w:ascii="Arial" w:hAnsi="Arial" w:cs="Arial"/>
          <w:b/>
        </w:rPr>
        <w:tab/>
      </w:r>
      <w:r w:rsidRPr="003C6260">
        <w:rPr>
          <w:rFonts w:ascii="Arial" w:hAnsi="Arial" w:cs="Arial"/>
          <w:b/>
        </w:rPr>
        <w:tab/>
      </w:r>
      <w:r w:rsidRPr="003C6260">
        <w:rPr>
          <w:rFonts w:ascii="Arial" w:hAnsi="Arial" w:cs="Arial"/>
          <w:b/>
        </w:rPr>
        <w:tab/>
      </w:r>
      <w:r w:rsidRPr="003C6260">
        <w:rPr>
          <w:rFonts w:ascii="Arial" w:hAnsi="Arial" w:cs="Arial"/>
          <w:b/>
        </w:rPr>
        <w:tab/>
        <w:t>FULL MARKS- 80</w:t>
      </w:r>
    </w:p>
    <w:p w:rsidR="0049173E" w:rsidRPr="003C6260" w:rsidRDefault="0049173E" w:rsidP="0049173E">
      <w:pPr>
        <w:spacing w:after="0" w:line="240" w:lineRule="auto"/>
        <w:ind w:left="720"/>
        <w:rPr>
          <w:rFonts w:ascii="Arial" w:hAnsi="Arial" w:cs="Arial"/>
          <w:b/>
        </w:rPr>
      </w:pPr>
    </w:p>
    <w:p w:rsidR="0049173E" w:rsidRPr="00C969B1" w:rsidRDefault="0049173E" w:rsidP="0049173E">
      <w:pPr>
        <w:spacing w:after="0" w:line="240" w:lineRule="auto"/>
        <w:jc w:val="center"/>
        <w:rPr>
          <w:rFonts w:ascii="Arial" w:hAnsi="Arial" w:cs="Arial"/>
          <w:b/>
          <w:sz w:val="24"/>
          <w:szCs w:val="24"/>
        </w:rPr>
      </w:pPr>
    </w:p>
    <w:p w:rsidR="0049173E" w:rsidRPr="00C969B1" w:rsidRDefault="0049173E" w:rsidP="0049173E">
      <w:pPr>
        <w:ind w:left="1440" w:hanging="1440"/>
        <w:jc w:val="both"/>
        <w:rPr>
          <w:rFonts w:ascii="Arial" w:hAnsi="Arial" w:cs="Arial"/>
          <w:sz w:val="24"/>
          <w:szCs w:val="24"/>
        </w:rPr>
      </w:pPr>
      <w:r w:rsidRPr="00C969B1">
        <w:rPr>
          <w:rFonts w:ascii="Arial" w:hAnsi="Arial" w:cs="Arial"/>
          <w:b/>
          <w:sz w:val="24"/>
          <w:szCs w:val="24"/>
        </w:rPr>
        <w:t>UNIT-I</w:t>
      </w:r>
      <w:r w:rsidRPr="00C969B1">
        <w:rPr>
          <w:rFonts w:ascii="Arial" w:hAnsi="Arial" w:cs="Arial"/>
          <w:b/>
          <w:sz w:val="24"/>
          <w:szCs w:val="24"/>
        </w:rPr>
        <w:tab/>
        <w:t>:</w:t>
      </w:r>
      <w:r w:rsidRPr="00C969B1">
        <w:rPr>
          <w:rFonts w:ascii="Arial" w:hAnsi="Arial" w:cs="Arial"/>
          <w:b/>
          <w:sz w:val="24"/>
          <w:szCs w:val="24"/>
        </w:rPr>
        <w:tab/>
      </w:r>
      <w:r w:rsidRPr="00C969B1">
        <w:rPr>
          <w:rFonts w:ascii="Arial" w:hAnsi="Arial" w:cs="Arial"/>
          <w:sz w:val="24"/>
          <w:szCs w:val="24"/>
        </w:rPr>
        <w:t xml:space="preserve">Basics of Communication, methods –oral and written, barriers to </w:t>
      </w:r>
    </w:p>
    <w:p w:rsidR="0049173E" w:rsidRPr="00C969B1" w:rsidRDefault="0049173E" w:rsidP="0049173E">
      <w:pPr>
        <w:ind w:left="1440" w:firstLine="720"/>
        <w:jc w:val="both"/>
        <w:rPr>
          <w:rFonts w:ascii="Arial" w:hAnsi="Arial" w:cs="Arial"/>
          <w:sz w:val="24"/>
          <w:szCs w:val="24"/>
        </w:rPr>
      </w:pPr>
      <w:proofErr w:type="gramStart"/>
      <w:r w:rsidRPr="00C969B1">
        <w:rPr>
          <w:rFonts w:ascii="Arial" w:hAnsi="Arial" w:cs="Arial"/>
          <w:sz w:val="24"/>
          <w:szCs w:val="24"/>
        </w:rPr>
        <w:t>communication</w:t>
      </w:r>
      <w:proofErr w:type="gramEnd"/>
      <w:r w:rsidRPr="00C969B1">
        <w:rPr>
          <w:rFonts w:ascii="Arial" w:hAnsi="Arial" w:cs="Arial"/>
          <w:sz w:val="24"/>
          <w:szCs w:val="24"/>
        </w:rPr>
        <w:t>, NOISE, Group communication.</w:t>
      </w:r>
    </w:p>
    <w:p w:rsidR="0049173E" w:rsidRPr="00C969B1" w:rsidRDefault="0049173E" w:rsidP="0049173E">
      <w:pPr>
        <w:jc w:val="both"/>
        <w:rPr>
          <w:rFonts w:ascii="Arial" w:hAnsi="Arial" w:cs="Arial"/>
          <w:sz w:val="24"/>
          <w:szCs w:val="24"/>
        </w:rPr>
      </w:pPr>
      <w:r w:rsidRPr="00C969B1">
        <w:rPr>
          <w:rFonts w:ascii="Arial" w:hAnsi="Arial" w:cs="Arial"/>
          <w:b/>
          <w:sz w:val="24"/>
          <w:szCs w:val="24"/>
        </w:rPr>
        <w:t>UNIT-II</w:t>
      </w:r>
      <w:r w:rsidRPr="00C969B1">
        <w:rPr>
          <w:rFonts w:ascii="Arial" w:hAnsi="Arial" w:cs="Arial"/>
          <w:b/>
          <w:sz w:val="24"/>
          <w:szCs w:val="24"/>
        </w:rPr>
        <w:tab/>
        <w:t>:</w:t>
      </w:r>
      <w:r w:rsidRPr="00C969B1">
        <w:rPr>
          <w:rFonts w:ascii="Arial" w:hAnsi="Arial" w:cs="Arial"/>
          <w:sz w:val="24"/>
          <w:szCs w:val="24"/>
        </w:rPr>
        <w:tab/>
      </w:r>
      <w:proofErr w:type="gramStart"/>
      <w:r w:rsidRPr="00C969B1">
        <w:rPr>
          <w:rFonts w:ascii="Arial" w:hAnsi="Arial" w:cs="Arial"/>
          <w:sz w:val="24"/>
          <w:szCs w:val="24"/>
        </w:rPr>
        <w:t>Listening</w:t>
      </w:r>
      <w:proofErr w:type="gramEnd"/>
      <w:r w:rsidRPr="00C969B1">
        <w:rPr>
          <w:rFonts w:ascii="Arial" w:hAnsi="Arial" w:cs="Arial"/>
          <w:sz w:val="24"/>
          <w:szCs w:val="24"/>
        </w:rPr>
        <w:t xml:space="preserve"> skills: effective listening, use of silence in communication</w:t>
      </w:r>
      <w:r>
        <w:rPr>
          <w:rFonts w:ascii="Arial" w:hAnsi="Arial" w:cs="Arial"/>
          <w:sz w:val="24"/>
          <w:szCs w:val="24"/>
        </w:rPr>
        <w:t>.</w:t>
      </w:r>
      <w:r w:rsidRPr="00C969B1">
        <w:rPr>
          <w:rFonts w:ascii="Arial" w:hAnsi="Arial" w:cs="Arial"/>
          <w:sz w:val="24"/>
          <w:szCs w:val="24"/>
        </w:rPr>
        <w:t xml:space="preserve"> </w:t>
      </w:r>
      <w:r>
        <w:rPr>
          <w:rFonts w:ascii="Arial" w:hAnsi="Arial" w:cs="Arial"/>
          <w:sz w:val="24"/>
          <w:szCs w:val="24"/>
        </w:rPr>
        <w:tab/>
      </w:r>
    </w:p>
    <w:p w:rsidR="0049173E" w:rsidRPr="00C969B1" w:rsidRDefault="0049173E" w:rsidP="0049173E">
      <w:pPr>
        <w:jc w:val="both"/>
        <w:rPr>
          <w:rFonts w:ascii="Arial" w:hAnsi="Arial" w:cs="Arial"/>
          <w:sz w:val="24"/>
          <w:szCs w:val="24"/>
        </w:rPr>
      </w:pPr>
      <w:r w:rsidRPr="00C969B1">
        <w:rPr>
          <w:rFonts w:ascii="Arial" w:hAnsi="Arial" w:cs="Arial"/>
          <w:b/>
          <w:sz w:val="24"/>
          <w:szCs w:val="24"/>
        </w:rPr>
        <w:t>UNIT-III</w:t>
      </w:r>
      <w:r w:rsidRPr="00C969B1">
        <w:rPr>
          <w:rFonts w:ascii="Arial" w:hAnsi="Arial" w:cs="Arial"/>
          <w:b/>
          <w:sz w:val="24"/>
          <w:szCs w:val="24"/>
        </w:rPr>
        <w:tab/>
        <w:t>:</w:t>
      </w:r>
      <w:r w:rsidRPr="00C969B1">
        <w:rPr>
          <w:rFonts w:ascii="Arial" w:hAnsi="Arial" w:cs="Arial"/>
          <w:sz w:val="24"/>
          <w:szCs w:val="24"/>
        </w:rPr>
        <w:tab/>
        <w:t>Interview Techniques</w:t>
      </w:r>
    </w:p>
    <w:p w:rsidR="0049173E" w:rsidRPr="00C969B1" w:rsidRDefault="0049173E" w:rsidP="0049173E">
      <w:pPr>
        <w:spacing w:after="0" w:line="240" w:lineRule="auto"/>
        <w:ind w:left="1440" w:hanging="1440"/>
        <w:jc w:val="both"/>
        <w:rPr>
          <w:rFonts w:ascii="Arial" w:hAnsi="Arial" w:cs="Arial"/>
          <w:sz w:val="24"/>
          <w:szCs w:val="24"/>
        </w:rPr>
      </w:pPr>
      <w:r w:rsidRPr="00C969B1">
        <w:rPr>
          <w:rFonts w:ascii="Arial" w:hAnsi="Arial" w:cs="Arial"/>
          <w:b/>
          <w:sz w:val="24"/>
          <w:szCs w:val="24"/>
        </w:rPr>
        <w:t>UNIT-IV</w:t>
      </w:r>
      <w:r w:rsidRPr="00C969B1">
        <w:rPr>
          <w:rFonts w:ascii="Arial" w:hAnsi="Arial" w:cs="Arial"/>
          <w:b/>
          <w:sz w:val="24"/>
          <w:szCs w:val="24"/>
        </w:rPr>
        <w:tab/>
        <w:t>:</w:t>
      </w:r>
      <w:r w:rsidRPr="00C969B1">
        <w:rPr>
          <w:rFonts w:ascii="Arial" w:hAnsi="Arial" w:cs="Arial"/>
          <w:b/>
          <w:sz w:val="24"/>
          <w:szCs w:val="24"/>
        </w:rPr>
        <w:tab/>
      </w:r>
      <w:r w:rsidRPr="00C969B1">
        <w:rPr>
          <w:rFonts w:ascii="Arial" w:hAnsi="Arial" w:cs="Arial"/>
          <w:sz w:val="24"/>
          <w:szCs w:val="24"/>
        </w:rPr>
        <w:t xml:space="preserve">CV writing-chronological and functional, Job Application letter, </w:t>
      </w:r>
      <w:r w:rsidRPr="00C969B1">
        <w:rPr>
          <w:rFonts w:ascii="Arial" w:hAnsi="Arial" w:cs="Arial"/>
          <w:sz w:val="24"/>
          <w:szCs w:val="24"/>
        </w:rPr>
        <w:tab/>
        <w:t>Emails-officials.</w:t>
      </w:r>
    </w:p>
    <w:p w:rsidR="0049173E" w:rsidRPr="00C969B1" w:rsidRDefault="0049173E" w:rsidP="0049173E">
      <w:pPr>
        <w:spacing w:after="0" w:line="240" w:lineRule="auto"/>
        <w:ind w:left="1440" w:firstLine="720"/>
        <w:jc w:val="both"/>
        <w:rPr>
          <w:rFonts w:ascii="Arial" w:hAnsi="Arial" w:cs="Arial"/>
          <w:sz w:val="24"/>
          <w:szCs w:val="24"/>
        </w:rPr>
      </w:pPr>
    </w:p>
    <w:p w:rsidR="0049173E" w:rsidRPr="00C969B1" w:rsidRDefault="0049173E" w:rsidP="0049173E">
      <w:pPr>
        <w:jc w:val="both"/>
        <w:rPr>
          <w:rFonts w:ascii="Arial" w:hAnsi="Arial" w:cs="Arial"/>
          <w:sz w:val="24"/>
          <w:szCs w:val="24"/>
        </w:rPr>
      </w:pPr>
      <w:r w:rsidRPr="00C969B1">
        <w:rPr>
          <w:rFonts w:ascii="Arial" w:hAnsi="Arial" w:cs="Arial"/>
          <w:b/>
          <w:sz w:val="24"/>
          <w:szCs w:val="24"/>
        </w:rPr>
        <w:t>UNIT-V</w:t>
      </w:r>
      <w:r w:rsidRPr="00C969B1">
        <w:rPr>
          <w:rFonts w:ascii="Arial" w:hAnsi="Arial" w:cs="Arial"/>
          <w:b/>
          <w:sz w:val="24"/>
          <w:szCs w:val="24"/>
        </w:rPr>
        <w:tab/>
        <w:t>:</w:t>
      </w:r>
      <w:r w:rsidRPr="00C969B1">
        <w:rPr>
          <w:rFonts w:ascii="Arial" w:hAnsi="Arial" w:cs="Arial"/>
          <w:sz w:val="24"/>
          <w:szCs w:val="24"/>
        </w:rPr>
        <w:tab/>
        <w:t xml:space="preserve">Report Writing-types of report, managing audience, Language </w:t>
      </w:r>
      <w:r w:rsidRPr="00C969B1">
        <w:rPr>
          <w:rFonts w:ascii="Arial" w:hAnsi="Arial" w:cs="Arial"/>
          <w:sz w:val="24"/>
          <w:szCs w:val="24"/>
        </w:rPr>
        <w:tab/>
      </w:r>
      <w:r w:rsidRPr="00C969B1">
        <w:rPr>
          <w:rFonts w:ascii="Arial" w:hAnsi="Arial" w:cs="Arial"/>
          <w:sz w:val="24"/>
          <w:szCs w:val="24"/>
        </w:rPr>
        <w:tab/>
      </w:r>
      <w:r>
        <w:rPr>
          <w:rFonts w:ascii="Arial" w:hAnsi="Arial" w:cs="Arial"/>
          <w:sz w:val="24"/>
          <w:szCs w:val="24"/>
        </w:rPr>
        <w:tab/>
      </w:r>
      <w:r>
        <w:rPr>
          <w:rFonts w:ascii="Arial" w:hAnsi="Arial" w:cs="Arial"/>
          <w:sz w:val="24"/>
          <w:szCs w:val="24"/>
        </w:rPr>
        <w:tab/>
      </w:r>
      <w:r w:rsidRPr="00C969B1">
        <w:rPr>
          <w:rFonts w:ascii="Arial" w:hAnsi="Arial" w:cs="Arial"/>
          <w:sz w:val="24"/>
          <w:szCs w:val="24"/>
        </w:rPr>
        <w:t xml:space="preserve">skills and intelligence, knowledge and understanding. </w:t>
      </w:r>
      <w:r w:rsidRPr="00C969B1">
        <w:rPr>
          <w:rFonts w:ascii="Arial" w:hAnsi="Arial" w:cs="Arial"/>
          <w:sz w:val="24"/>
          <w:szCs w:val="24"/>
        </w:rPr>
        <w:tab/>
      </w:r>
      <w:r w:rsidRPr="00C969B1">
        <w:rPr>
          <w:rFonts w:ascii="Arial" w:hAnsi="Arial" w:cs="Arial"/>
          <w:sz w:val="24"/>
          <w:szCs w:val="24"/>
        </w:rPr>
        <w:tab/>
      </w:r>
      <w:r w:rsidRPr="00C969B1">
        <w:rPr>
          <w:rFonts w:ascii="Arial" w:hAnsi="Arial" w:cs="Arial"/>
          <w:sz w:val="24"/>
          <w:szCs w:val="24"/>
        </w:rPr>
        <w:tab/>
      </w:r>
      <w:r w:rsidRPr="00C969B1">
        <w:rPr>
          <w:rFonts w:ascii="Arial" w:hAnsi="Arial" w:cs="Arial"/>
          <w:sz w:val="24"/>
          <w:szCs w:val="24"/>
        </w:rPr>
        <w:tab/>
      </w:r>
      <w:r w:rsidRPr="00C969B1">
        <w:rPr>
          <w:rFonts w:ascii="Arial" w:hAnsi="Arial" w:cs="Arial"/>
          <w:sz w:val="24"/>
          <w:szCs w:val="24"/>
        </w:rPr>
        <w:tab/>
      </w:r>
      <w:r w:rsidRPr="00C969B1">
        <w:rPr>
          <w:rFonts w:ascii="Arial" w:hAnsi="Arial" w:cs="Arial"/>
          <w:sz w:val="24"/>
          <w:szCs w:val="24"/>
        </w:rPr>
        <w:tab/>
      </w:r>
      <w:proofErr w:type="gramStart"/>
      <w:r w:rsidRPr="00C969B1">
        <w:rPr>
          <w:rFonts w:ascii="Arial" w:hAnsi="Arial" w:cs="Arial"/>
          <w:sz w:val="24"/>
          <w:szCs w:val="24"/>
        </w:rPr>
        <w:t>Relationship of speaker and writer with the audience.</w:t>
      </w:r>
      <w:proofErr w:type="gramEnd"/>
    </w:p>
    <w:p w:rsidR="0049173E" w:rsidRPr="00C969B1" w:rsidRDefault="0049173E" w:rsidP="0049173E">
      <w:pPr>
        <w:jc w:val="both"/>
        <w:rPr>
          <w:rFonts w:ascii="Arial" w:hAnsi="Arial" w:cs="Arial"/>
          <w:b/>
          <w:sz w:val="24"/>
          <w:szCs w:val="24"/>
        </w:rPr>
      </w:pPr>
      <w:r w:rsidRPr="00C969B1">
        <w:rPr>
          <w:rFonts w:ascii="Arial" w:hAnsi="Arial" w:cs="Arial"/>
          <w:b/>
          <w:sz w:val="24"/>
          <w:szCs w:val="24"/>
        </w:rPr>
        <w:t>BOOKS FOR REFERENCE:</w:t>
      </w:r>
    </w:p>
    <w:p w:rsidR="0049173E" w:rsidRPr="00C969B1" w:rsidRDefault="0049173E" w:rsidP="00FF6042">
      <w:pPr>
        <w:pStyle w:val="ListParagraph"/>
        <w:numPr>
          <w:ilvl w:val="0"/>
          <w:numId w:val="88"/>
        </w:numPr>
        <w:spacing w:line="360" w:lineRule="auto"/>
        <w:jc w:val="both"/>
        <w:rPr>
          <w:rFonts w:ascii="Arial" w:hAnsi="Arial" w:cs="Arial"/>
          <w:sz w:val="24"/>
          <w:szCs w:val="24"/>
        </w:rPr>
      </w:pPr>
      <w:r w:rsidRPr="00C969B1">
        <w:rPr>
          <w:rFonts w:ascii="Arial" w:hAnsi="Arial" w:cs="Arial"/>
          <w:sz w:val="24"/>
          <w:szCs w:val="24"/>
        </w:rPr>
        <w:t xml:space="preserve">Business Communication </w:t>
      </w:r>
      <w:proofErr w:type="gramStart"/>
      <w:r w:rsidRPr="00C969B1">
        <w:rPr>
          <w:rFonts w:ascii="Arial" w:hAnsi="Arial" w:cs="Arial"/>
          <w:sz w:val="24"/>
          <w:szCs w:val="24"/>
        </w:rPr>
        <w:t>By</w:t>
      </w:r>
      <w:proofErr w:type="gramEnd"/>
      <w:r w:rsidRPr="00C969B1">
        <w:rPr>
          <w:rFonts w:ascii="Arial" w:hAnsi="Arial" w:cs="Arial"/>
          <w:sz w:val="24"/>
          <w:szCs w:val="24"/>
        </w:rPr>
        <w:t xml:space="preserve"> </w:t>
      </w:r>
      <w:proofErr w:type="spellStart"/>
      <w:r w:rsidRPr="00C969B1">
        <w:rPr>
          <w:rFonts w:ascii="Arial" w:hAnsi="Arial" w:cs="Arial"/>
          <w:sz w:val="24"/>
          <w:szCs w:val="24"/>
        </w:rPr>
        <w:t>Rai</w:t>
      </w:r>
      <w:proofErr w:type="spellEnd"/>
      <w:r w:rsidRPr="00C969B1">
        <w:rPr>
          <w:rFonts w:ascii="Arial" w:hAnsi="Arial" w:cs="Arial"/>
          <w:sz w:val="24"/>
          <w:szCs w:val="24"/>
        </w:rPr>
        <w:t xml:space="preserve"> and </w:t>
      </w:r>
      <w:proofErr w:type="spellStart"/>
      <w:r w:rsidRPr="00C969B1">
        <w:rPr>
          <w:rFonts w:ascii="Arial" w:hAnsi="Arial" w:cs="Arial"/>
          <w:sz w:val="24"/>
          <w:szCs w:val="24"/>
        </w:rPr>
        <w:t>Rai</w:t>
      </w:r>
      <w:proofErr w:type="spellEnd"/>
      <w:r w:rsidRPr="00C969B1">
        <w:rPr>
          <w:rFonts w:ascii="Arial" w:hAnsi="Arial" w:cs="Arial"/>
          <w:sz w:val="24"/>
          <w:szCs w:val="24"/>
        </w:rPr>
        <w:t xml:space="preserve">. </w:t>
      </w:r>
      <w:proofErr w:type="spellStart"/>
      <w:r w:rsidRPr="00C969B1">
        <w:rPr>
          <w:rFonts w:ascii="Arial" w:hAnsi="Arial" w:cs="Arial"/>
          <w:sz w:val="24"/>
          <w:szCs w:val="24"/>
        </w:rPr>
        <w:t>Himalya</w:t>
      </w:r>
      <w:proofErr w:type="spellEnd"/>
      <w:r w:rsidRPr="00C969B1">
        <w:rPr>
          <w:rFonts w:ascii="Arial" w:hAnsi="Arial" w:cs="Arial"/>
          <w:sz w:val="24"/>
          <w:szCs w:val="24"/>
        </w:rPr>
        <w:t xml:space="preserve"> Publishing House, 2005</w:t>
      </w:r>
    </w:p>
    <w:p w:rsidR="0049173E" w:rsidRPr="00C969B1" w:rsidRDefault="0049173E" w:rsidP="00FF6042">
      <w:pPr>
        <w:pStyle w:val="ListParagraph"/>
        <w:numPr>
          <w:ilvl w:val="0"/>
          <w:numId w:val="88"/>
        </w:numPr>
        <w:spacing w:line="360" w:lineRule="auto"/>
        <w:jc w:val="both"/>
        <w:rPr>
          <w:rFonts w:ascii="Arial" w:hAnsi="Arial" w:cs="Arial"/>
          <w:sz w:val="24"/>
          <w:szCs w:val="24"/>
        </w:rPr>
      </w:pPr>
      <w:r w:rsidRPr="00C969B1">
        <w:rPr>
          <w:rFonts w:ascii="Arial" w:hAnsi="Arial" w:cs="Arial"/>
          <w:sz w:val="24"/>
          <w:szCs w:val="24"/>
        </w:rPr>
        <w:t xml:space="preserve">The Oxford Guide Writing and Speaking, by John </w:t>
      </w:r>
      <w:proofErr w:type="spellStart"/>
      <w:r w:rsidRPr="00C969B1">
        <w:rPr>
          <w:rFonts w:ascii="Arial" w:hAnsi="Arial" w:cs="Arial"/>
          <w:sz w:val="24"/>
          <w:szCs w:val="24"/>
        </w:rPr>
        <w:t>Seely</w:t>
      </w:r>
      <w:proofErr w:type="spellEnd"/>
      <w:r w:rsidRPr="00C969B1">
        <w:rPr>
          <w:rFonts w:ascii="Arial" w:hAnsi="Arial" w:cs="Arial"/>
          <w:sz w:val="24"/>
          <w:szCs w:val="24"/>
        </w:rPr>
        <w:t>, OUP</w:t>
      </w:r>
      <w:proofErr w:type="gramStart"/>
      <w:r w:rsidRPr="00C969B1">
        <w:rPr>
          <w:rFonts w:ascii="Arial" w:hAnsi="Arial" w:cs="Arial"/>
          <w:sz w:val="24"/>
          <w:szCs w:val="24"/>
        </w:rPr>
        <w:t>,1998</w:t>
      </w:r>
      <w:proofErr w:type="gramEnd"/>
      <w:r w:rsidRPr="00C969B1">
        <w:rPr>
          <w:rFonts w:ascii="Arial" w:hAnsi="Arial" w:cs="Arial"/>
          <w:sz w:val="24"/>
          <w:szCs w:val="24"/>
        </w:rPr>
        <w:t>.</w:t>
      </w:r>
    </w:p>
    <w:p w:rsidR="0049173E" w:rsidRDefault="0049173E" w:rsidP="00FF6042">
      <w:pPr>
        <w:pStyle w:val="ListParagraph"/>
        <w:numPr>
          <w:ilvl w:val="0"/>
          <w:numId w:val="88"/>
        </w:numPr>
        <w:spacing w:line="360" w:lineRule="auto"/>
        <w:jc w:val="both"/>
        <w:rPr>
          <w:rFonts w:ascii="Arial" w:hAnsi="Arial" w:cs="Arial"/>
          <w:sz w:val="24"/>
          <w:szCs w:val="24"/>
        </w:rPr>
      </w:pPr>
      <w:r w:rsidRPr="00C969B1">
        <w:rPr>
          <w:rFonts w:ascii="Arial" w:hAnsi="Arial" w:cs="Arial"/>
          <w:sz w:val="24"/>
          <w:szCs w:val="24"/>
        </w:rPr>
        <w:t xml:space="preserve">Basic Business Communication By </w:t>
      </w:r>
      <w:proofErr w:type="spellStart"/>
      <w:r w:rsidRPr="00C969B1">
        <w:rPr>
          <w:rFonts w:ascii="Arial" w:hAnsi="Arial" w:cs="Arial"/>
          <w:sz w:val="24"/>
          <w:szCs w:val="24"/>
        </w:rPr>
        <w:t>Losikar</w:t>
      </w:r>
      <w:proofErr w:type="spellEnd"/>
      <w:r w:rsidRPr="00C969B1">
        <w:rPr>
          <w:rFonts w:ascii="Arial" w:hAnsi="Arial" w:cs="Arial"/>
          <w:sz w:val="24"/>
          <w:szCs w:val="24"/>
        </w:rPr>
        <w:t xml:space="preserve"> and </w:t>
      </w:r>
      <w:proofErr w:type="spellStart"/>
      <w:r w:rsidRPr="00C969B1">
        <w:rPr>
          <w:rFonts w:ascii="Arial" w:hAnsi="Arial" w:cs="Arial"/>
          <w:sz w:val="24"/>
          <w:szCs w:val="24"/>
        </w:rPr>
        <w:t>Flatley</w:t>
      </w:r>
      <w:proofErr w:type="spellEnd"/>
      <w:r w:rsidRPr="00C969B1">
        <w:rPr>
          <w:rFonts w:ascii="Arial" w:hAnsi="Arial" w:cs="Arial"/>
          <w:sz w:val="24"/>
          <w:szCs w:val="24"/>
        </w:rPr>
        <w:t xml:space="preserve">, Tata </w:t>
      </w:r>
      <w:proofErr w:type="spellStart"/>
      <w:r w:rsidRPr="00C969B1">
        <w:rPr>
          <w:rFonts w:ascii="Arial" w:hAnsi="Arial" w:cs="Arial"/>
          <w:sz w:val="24"/>
          <w:szCs w:val="24"/>
        </w:rPr>
        <w:t>Mcgraw</w:t>
      </w:r>
      <w:proofErr w:type="spellEnd"/>
      <w:r w:rsidRPr="00C969B1">
        <w:rPr>
          <w:rFonts w:ascii="Arial" w:hAnsi="Arial" w:cs="Arial"/>
          <w:sz w:val="24"/>
          <w:szCs w:val="24"/>
        </w:rPr>
        <w:t xml:space="preserve"> Hill,2002</w:t>
      </w:r>
    </w:p>
    <w:p w:rsidR="0049173E" w:rsidRDefault="0049173E" w:rsidP="0049173E">
      <w:pPr>
        <w:spacing w:line="360" w:lineRule="auto"/>
        <w:jc w:val="both"/>
        <w:rPr>
          <w:rFonts w:ascii="Arial" w:hAnsi="Arial" w:cs="Arial"/>
          <w:sz w:val="24"/>
          <w:szCs w:val="24"/>
        </w:rPr>
      </w:pPr>
    </w:p>
    <w:p w:rsidR="0049173E" w:rsidRDefault="0049173E" w:rsidP="0049173E">
      <w:pPr>
        <w:spacing w:line="360" w:lineRule="auto"/>
        <w:jc w:val="both"/>
        <w:rPr>
          <w:rFonts w:ascii="Arial" w:hAnsi="Arial" w:cs="Arial"/>
          <w:sz w:val="24"/>
          <w:szCs w:val="24"/>
        </w:rPr>
      </w:pPr>
    </w:p>
    <w:p w:rsidR="0049173E" w:rsidRDefault="0049173E" w:rsidP="0049173E">
      <w:pPr>
        <w:spacing w:line="360" w:lineRule="auto"/>
        <w:jc w:val="both"/>
        <w:rPr>
          <w:rFonts w:ascii="Arial" w:hAnsi="Arial" w:cs="Arial"/>
          <w:sz w:val="24"/>
          <w:szCs w:val="24"/>
        </w:rPr>
      </w:pPr>
    </w:p>
    <w:p w:rsidR="0049173E" w:rsidRDefault="0049173E" w:rsidP="0049173E">
      <w:pPr>
        <w:spacing w:line="360" w:lineRule="auto"/>
        <w:jc w:val="both"/>
        <w:rPr>
          <w:rFonts w:ascii="Arial" w:hAnsi="Arial" w:cs="Arial"/>
          <w:sz w:val="24"/>
          <w:szCs w:val="24"/>
        </w:rPr>
      </w:pPr>
    </w:p>
    <w:p w:rsidR="0049173E" w:rsidRDefault="0049173E" w:rsidP="0049173E">
      <w:pPr>
        <w:spacing w:line="360" w:lineRule="auto"/>
        <w:jc w:val="both"/>
        <w:rPr>
          <w:rFonts w:ascii="Arial" w:hAnsi="Arial" w:cs="Arial"/>
          <w:sz w:val="24"/>
          <w:szCs w:val="24"/>
        </w:rPr>
      </w:pPr>
    </w:p>
    <w:p w:rsidR="0049173E" w:rsidRDefault="0049173E" w:rsidP="0049173E">
      <w:pPr>
        <w:spacing w:line="360" w:lineRule="auto"/>
        <w:jc w:val="both"/>
        <w:rPr>
          <w:rFonts w:ascii="Arial" w:hAnsi="Arial" w:cs="Arial"/>
          <w:sz w:val="24"/>
          <w:szCs w:val="24"/>
        </w:rPr>
      </w:pPr>
    </w:p>
    <w:p w:rsidR="0049173E" w:rsidRDefault="0049173E" w:rsidP="0049173E">
      <w:pPr>
        <w:spacing w:line="360" w:lineRule="auto"/>
        <w:jc w:val="both"/>
        <w:rPr>
          <w:rFonts w:ascii="Arial" w:hAnsi="Arial" w:cs="Arial"/>
          <w:sz w:val="24"/>
          <w:szCs w:val="24"/>
        </w:rPr>
      </w:pPr>
    </w:p>
    <w:p w:rsidR="0049173E" w:rsidRDefault="0049173E" w:rsidP="0049173E">
      <w:pPr>
        <w:spacing w:line="360" w:lineRule="auto"/>
        <w:jc w:val="both"/>
        <w:rPr>
          <w:rFonts w:ascii="Arial" w:hAnsi="Arial" w:cs="Arial"/>
          <w:sz w:val="24"/>
          <w:szCs w:val="24"/>
        </w:rPr>
      </w:pPr>
    </w:p>
    <w:p w:rsidR="0049173E" w:rsidRDefault="0049173E" w:rsidP="0049173E">
      <w:pPr>
        <w:spacing w:line="360" w:lineRule="auto"/>
        <w:jc w:val="both"/>
        <w:rPr>
          <w:rFonts w:ascii="Arial" w:hAnsi="Arial" w:cs="Arial"/>
          <w:sz w:val="24"/>
          <w:szCs w:val="24"/>
        </w:rPr>
      </w:pPr>
    </w:p>
    <w:p w:rsidR="0049173E" w:rsidRDefault="0049173E" w:rsidP="0049173E">
      <w:pPr>
        <w:spacing w:line="360" w:lineRule="auto"/>
        <w:jc w:val="both"/>
        <w:rPr>
          <w:rFonts w:ascii="Arial" w:hAnsi="Arial" w:cs="Arial"/>
          <w:sz w:val="24"/>
          <w:szCs w:val="24"/>
        </w:rPr>
      </w:pPr>
    </w:p>
    <w:p w:rsidR="0049173E" w:rsidRDefault="0049173E" w:rsidP="0049173E">
      <w:pPr>
        <w:spacing w:line="360" w:lineRule="auto"/>
        <w:jc w:val="both"/>
        <w:rPr>
          <w:rFonts w:ascii="Arial" w:hAnsi="Arial" w:cs="Arial"/>
          <w:sz w:val="24"/>
          <w:szCs w:val="24"/>
        </w:rPr>
      </w:pPr>
    </w:p>
    <w:p w:rsidR="0049173E" w:rsidRDefault="0049173E" w:rsidP="0049173E">
      <w:pPr>
        <w:spacing w:line="360" w:lineRule="auto"/>
        <w:jc w:val="both"/>
        <w:rPr>
          <w:rFonts w:ascii="Arial" w:hAnsi="Arial" w:cs="Arial"/>
          <w:sz w:val="24"/>
          <w:szCs w:val="24"/>
        </w:rPr>
      </w:pPr>
    </w:p>
    <w:p w:rsidR="0049173E" w:rsidRDefault="0049173E" w:rsidP="0049173E">
      <w:pPr>
        <w:spacing w:line="360" w:lineRule="auto"/>
        <w:jc w:val="both"/>
        <w:rPr>
          <w:rFonts w:ascii="Arial" w:hAnsi="Arial" w:cs="Arial"/>
          <w:sz w:val="24"/>
          <w:szCs w:val="24"/>
        </w:rPr>
      </w:pPr>
    </w:p>
    <w:p w:rsidR="0049173E" w:rsidRDefault="0049173E" w:rsidP="0049173E">
      <w:pPr>
        <w:spacing w:line="360" w:lineRule="auto"/>
        <w:jc w:val="both"/>
        <w:rPr>
          <w:rFonts w:ascii="Arial" w:hAnsi="Arial" w:cs="Arial"/>
          <w:sz w:val="24"/>
          <w:szCs w:val="24"/>
        </w:rPr>
      </w:pPr>
    </w:p>
    <w:p w:rsidR="0049173E" w:rsidRPr="00C969B1" w:rsidRDefault="0049173E" w:rsidP="0049173E">
      <w:pPr>
        <w:spacing w:after="0" w:line="240" w:lineRule="auto"/>
        <w:jc w:val="center"/>
        <w:rPr>
          <w:rFonts w:ascii="Arial" w:hAnsi="Arial" w:cs="Arial"/>
          <w:b/>
          <w:sz w:val="24"/>
          <w:szCs w:val="24"/>
        </w:rPr>
      </w:pPr>
      <w:r w:rsidRPr="00C969B1">
        <w:rPr>
          <w:rFonts w:ascii="Arial" w:hAnsi="Arial" w:cs="Arial"/>
          <w:b/>
          <w:sz w:val="24"/>
          <w:szCs w:val="24"/>
        </w:rPr>
        <w:t>SEMESTER-IV (CBCS)</w:t>
      </w:r>
    </w:p>
    <w:p w:rsidR="0049173E" w:rsidRPr="00C969B1" w:rsidRDefault="0049173E" w:rsidP="0049173E">
      <w:pPr>
        <w:spacing w:after="0" w:line="240" w:lineRule="auto"/>
        <w:jc w:val="center"/>
        <w:rPr>
          <w:rFonts w:ascii="Arial" w:hAnsi="Arial" w:cs="Arial"/>
          <w:b/>
          <w:sz w:val="24"/>
          <w:szCs w:val="24"/>
        </w:rPr>
      </w:pPr>
      <w:r w:rsidRPr="00C969B1">
        <w:rPr>
          <w:rFonts w:ascii="Arial" w:hAnsi="Arial" w:cs="Arial"/>
          <w:b/>
          <w:sz w:val="24"/>
          <w:szCs w:val="24"/>
        </w:rPr>
        <w:t>PUBLIC ADMINSTRATION</w:t>
      </w:r>
    </w:p>
    <w:p w:rsidR="0049173E" w:rsidRPr="00C969B1" w:rsidRDefault="0049173E" w:rsidP="0049173E">
      <w:pPr>
        <w:spacing w:after="0" w:line="240" w:lineRule="auto"/>
        <w:jc w:val="center"/>
        <w:rPr>
          <w:rFonts w:ascii="Arial" w:hAnsi="Arial" w:cs="Arial"/>
          <w:b/>
          <w:sz w:val="24"/>
          <w:szCs w:val="24"/>
          <w:u w:val="single"/>
        </w:rPr>
      </w:pPr>
    </w:p>
    <w:p w:rsidR="0049173E" w:rsidRPr="00C969B1" w:rsidRDefault="0049173E" w:rsidP="0049173E">
      <w:pPr>
        <w:spacing w:after="0" w:line="240" w:lineRule="auto"/>
        <w:ind w:left="720"/>
        <w:rPr>
          <w:rFonts w:ascii="Arial" w:hAnsi="Arial" w:cs="Arial"/>
          <w:b/>
          <w:sz w:val="24"/>
          <w:szCs w:val="24"/>
        </w:rPr>
      </w:pPr>
      <w:r w:rsidRPr="00C969B1">
        <w:rPr>
          <w:rFonts w:ascii="Arial" w:hAnsi="Arial" w:cs="Arial"/>
          <w:b/>
          <w:sz w:val="24"/>
          <w:szCs w:val="24"/>
        </w:rPr>
        <w:t>PAPER – I</w:t>
      </w:r>
      <w:r>
        <w:rPr>
          <w:rFonts w:ascii="Arial" w:hAnsi="Arial" w:cs="Arial"/>
          <w:b/>
          <w:sz w:val="24"/>
          <w:szCs w:val="24"/>
        </w:rPr>
        <w:t>I</w:t>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t>FULL MARKS- 80</w:t>
      </w:r>
    </w:p>
    <w:p w:rsidR="0049173E" w:rsidRPr="00C969B1" w:rsidRDefault="0049173E" w:rsidP="0049173E">
      <w:pPr>
        <w:rPr>
          <w:rFonts w:ascii="Arial" w:hAnsi="Arial" w:cs="Arial"/>
          <w:b/>
          <w:sz w:val="24"/>
          <w:szCs w:val="24"/>
        </w:rPr>
      </w:pPr>
    </w:p>
    <w:p w:rsidR="0049173E" w:rsidRPr="00C969B1" w:rsidRDefault="0049173E" w:rsidP="0049173E">
      <w:pPr>
        <w:rPr>
          <w:rFonts w:ascii="Arial" w:hAnsi="Arial" w:cs="Arial"/>
          <w:b/>
          <w:sz w:val="24"/>
          <w:szCs w:val="24"/>
        </w:rPr>
      </w:pPr>
      <w:r w:rsidRPr="00C969B1">
        <w:rPr>
          <w:rFonts w:ascii="Arial" w:hAnsi="Arial" w:cs="Arial"/>
          <w:b/>
          <w:sz w:val="24"/>
          <w:szCs w:val="24"/>
        </w:rPr>
        <w:t>UNIT-I</w:t>
      </w:r>
      <w:r w:rsidRPr="00C969B1">
        <w:rPr>
          <w:rFonts w:ascii="Arial" w:hAnsi="Arial" w:cs="Arial"/>
          <w:b/>
          <w:sz w:val="24"/>
          <w:szCs w:val="24"/>
        </w:rPr>
        <w:tab/>
      </w:r>
      <w:r>
        <w:rPr>
          <w:rFonts w:ascii="Arial" w:hAnsi="Arial" w:cs="Arial"/>
          <w:b/>
          <w:sz w:val="24"/>
          <w:szCs w:val="24"/>
        </w:rPr>
        <w:tab/>
      </w:r>
      <w:r w:rsidRPr="00C969B1">
        <w:rPr>
          <w:rFonts w:ascii="Arial" w:hAnsi="Arial" w:cs="Arial"/>
          <w:b/>
          <w:sz w:val="24"/>
          <w:szCs w:val="24"/>
        </w:rPr>
        <w:t>INTRODUCTION &amp; ORGANIZATION</w:t>
      </w:r>
    </w:p>
    <w:p w:rsidR="0049173E" w:rsidRPr="00C969B1" w:rsidRDefault="0049173E" w:rsidP="00FF6042">
      <w:pPr>
        <w:pStyle w:val="ListParagraph"/>
        <w:numPr>
          <w:ilvl w:val="0"/>
          <w:numId w:val="89"/>
        </w:numPr>
        <w:rPr>
          <w:rFonts w:ascii="Arial" w:hAnsi="Arial" w:cs="Arial"/>
          <w:sz w:val="24"/>
          <w:szCs w:val="24"/>
        </w:rPr>
      </w:pPr>
      <w:r w:rsidRPr="00C969B1">
        <w:rPr>
          <w:rFonts w:ascii="Arial" w:hAnsi="Arial" w:cs="Arial"/>
          <w:sz w:val="24"/>
          <w:szCs w:val="24"/>
        </w:rPr>
        <w:t>Definition and scope of Public Administration.</w:t>
      </w:r>
    </w:p>
    <w:p w:rsidR="0049173E" w:rsidRPr="00C969B1" w:rsidRDefault="0049173E" w:rsidP="00FF6042">
      <w:pPr>
        <w:pStyle w:val="ListParagraph"/>
        <w:numPr>
          <w:ilvl w:val="0"/>
          <w:numId w:val="89"/>
        </w:numPr>
        <w:rPr>
          <w:rFonts w:ascii="Arial" w:hAnsi="Arial" w:cs="Arial"/>
          <w:sz w:val="24"/>
          <w:szCs w:val="24"/>
        </w:rPr>
      </w:pPr>
      <w:r w:rsidRPr="00C969B1">
        <w:rPr>
          <w:rFonts w:ascii="Arial" w:hAnsi="Arial" w:cs="Arial"/>
          <w:sz w:val="24"/>
          <w:szCs w:val="24"/>
        </w:rPr>
        <w:t>Role of Public Administration in welfare countries.</w:t>
      </w:r>
    </w:p>
    <w:p w:rsidR="0049173E" w:rsidRPr="00C969B1" w:rsidRDefault="0049173E" w:rsidP="00FF6042">
      <w:pPr>
        <w:pStyle w:val="ListParagraph"/>
        <w:numPr>
          <w:ilvl w:val="0"/>
          <w:numId w:val="89"/>
        </w:numPr>
        <w:rPr>
          <w:rFonts w:ascii="Arial" w:hAnsi="Arial" w:cs="Arial"/>
          <w:sz w:val="24"/>
          <w:szCs w:val="24"/>
        </w:rPr>
      </w:pPr>
      <w:r w:rsidRPr="00C969B1">
        <w:rPr>
          <w:rFonts w:ascii="Arial" w:hAnsi="Arial" w:cs="Arial"/>
          <w:sz w:val="24"/>
          <w:szCs w:val="24"/>
        </w:rPr>
        <w:t>Hierarchy, Unity of Command, Span of Control.</w:t>
      </w:r>
    </w:p>
    <w:p w:rsidR="0049173E" w:rsidRPr="00C969B1" w:rsidRDefault="0049173E" w:rsidP="0049173E">
      <w:pPr>
        <w:rPr>
          <w:rFonts w:ascii="Arial" w:hAnsi="Arial" w:cs="Arial"/>
          <w:b/>
          <w:sz w:val="24"/>
          <w:szCs w:val="24"/>
        </w:rPr>
      </w:pPr>
      <w:r w:rsidRPr="00C969B1">
        <w:rPr>
          <w:rFonts w:ascii="Arial" w:hAnsi="Arial" w:cs="Arial"/>
          <w:b/>
          <w:sz w:val="24"/>
          <w:szCs w:val="24"/>
        </w:rPr>
        <w:t>UNIT-II</w:t>
      </w:r>
      <w:r w:rsidRPr="00C969B1">
        <w:rPr>
          <w:rFonts w:ascii="Arial" w:hAnsi="Arial" w:cs="Arial"/>
          <w:b/>
          <w:sz w:val="24"/>
          <w:szCs w:val="24"/>
        </w:rPr>
        <w:tab/>
        <w:t>THEORIES OF ADMINISTRATION</w:t>
      </w:r>
    </w:p>
    <w:p w:rsidR="0049173E" w:rsidRPr="00C969B1" w:rsidRDefault="0049173E" w:rsidP="00FF6042">
      <w:pPr>
        <w:pStyle w:val="ListParagraph"/>
        <w:numPr>
          <w:ilvl w:val="0"/>
          <w:numId w:val="90"/>
        </w:numPr>
        <w:rPr>
          <w:rFonts w:ascii="Arial" w:hAnsi="Arial" w:cs="Arial"/>
          <w:sz w:val="24"/>
          <w:szCs w:val="24"/>
        </w:rPr>
      </w:pPr>
      <w:r w:rsidRPr="00C969B1">
        <w:rPr>
          <w:rFonts w:ascii="Arial" w:hAnsi="Arial" w:cs="Arial"/>
          <w:sz w:val="24"/>
          <w:szCs w:val="24"/>
        </w:rPr>
        <w:t>Scientific Management Theory-</w:t>
      </w:r>
      <w:proofErr w:type="spellStart"/>
      <w:r w:rsidRPr="00C969B1">
        <w:rPr>
          <w:rFonts w:ascii="Arial" w:hAnsi="Arial" w:cs="Arial"/>
          <w:sz w:val="24"/>
          <w:szCs w:val="24"/>
        </w:rPr>
        <w:t>F.W.Taylor</w:t>
      </w:r>
      <w:proofErr w:type="spellEnd"/>
    </w:p>
    <w:p w:rsidR="0049173E" w:rsidRPr="00C969B1" w:rsidRDefault="0049173E" w:rsidP="00FF6042">
      <w:pPr>
        <w:pStyle w:val="ListParagraph"/>
        <w:numPr>
          <w:ilvl w:val="0"/>
          <w:numId w:val="90"/>
        </w:numPr>
        <w:rPr>
          <w:rFonts w:ascii="Arial" w:hAnsi="Arial" w:cs="Arial"/>
          <w:sz w:val="24"/>
          <w:szCs w:val="24"/>
        </w:rPr>
      </w:pPr>
      <w:r w:rsidRPr="00C969B1">
        <w:rPr>
          <w:rFonts w:ascii="Arial" w:hAnsi="Arial" w:cs="Arial"/>
          <w:sz w:val="24"/>
          <w:szCs w:val="24"/>
        </w:rPr>
        <w:t>Classified Theory-</w:t>
      </w:r>
      <w:proofErr w:type="spellStart"/>
      <w:r w:rsidRPr="00C969B1">
        <w:rPr>
          <w:rFonts w:ascii="Arial" w:hAnsi="Arial" w:cs="Arial"/>
          <w:sz w:val="24"/>
          <w:szCs w:val="24"/>
        </w:rPr>
        <w:t>Foyol</w:t>
      </w:r>
      <w:proofErr w:type="spellEnd"/>
      <w:r w:rsidRPr="00C969B1">
        <w:rPr>
          <w:rFonts w:ascii="Arial" w:hAnsi="Arial" w:cs="Arial"/>
          <w:sz w:val="24"/>
          <w:szCs w:val="24"/>
        </w:rPr>
        <w:t xml:space="preserve">, </w:t>
      </w:r>
      <w:proofErr w:type="spellStart"/>
      <w:r w:rsidRPr="00C969B1">
        <w:rPr>
          <w:rFonts w:ascii="Arial" w:hAnsi="Arial" w:cs="Arial"/>
          <w:sz w:val="24"/>
          <w:szCs w:val="24"/>
        </w:rPr>
        <w:t>Urwick</w:t>
      </w:r>
      <w:proofErr w:type="spellEnd"/>
      <w:r w:rsidRPr="00C969B1">
        <w:rPr>
          <w:rFonts w:ascii="Arial" w:hAnsi="Arial" w:cs="Arial"/>
          <w:sz w:val="24"/>
          <w:szCs w:val="24"/>
        </w:rPr>
        <w:t xml:space="preserve"> &amp; </w:t>
      </w:r>
      <w:proofErr w:type="spellStart"/>
      <w:r w:rsidRPr="00C969B1">
        <w:rPr>
          <w:rFonts w:ascii="Arial" w:hAnsi="Arial" w:cs="Arial"/>
          <w:sz w:val="24"/>
          <w:szCs w:val="24"/>
        </w:rPr>
        <w:t>Gullick</w:t>
      </w:r>
      <w:proofErr w:type="spellEnd"/>
    </w:p>
    <w:p w:rsidR="0049173E" w:rsidRPr="00C969B1" w:rsidRDefault="0049173E" w:rsidP="00FF6042">
      <w:pPr>
        <w:pStyle w:val="ListParagraph"/>
        <w:numPr>
          <w:ilvl w:val="0"/>
          <w:numId w:val="90"/>
        </w:numPr>
        <w:rPr>
          <w:rFonts w:ascii="Arial" w:hAnsi="Arial" w:cs="Arial"/>
          <w:sz w:val="24"/>
          <w:szCs w:val="24"/>
        </w:rPr>
      </w:pPr>
      <w:r w:rsidRPr="00C969B1">
        <w:rPr>
          <w:rFonts w:ascii="Arial" w:hAnsi="Arial" w:cs="Arial"/>
          <w:sz w:val="24"/>
          <w:szCs w:val="24"/>
        </w:rPr>
        <w:t xml:space="preserve">Bureaucratic Theory-Max </w:t>
      </w:r>
      <w:proofErr w:type="spellStart"/>
      <w:r w:rsidRPr="00C969B1">
        <w:rPr>
          <w:rFonts w:ascii="Arial" w:hAnsi="Arial" w:cs="Arial"/>
          <w:sz w:val="24"/>
          <w:szCs w:val="24"/>
        </w:rPr>
        <w:t>weber</w:t>
      </w:r>
      <w:proofErr w:type="spellEnd"/>
    </w:p>
    <w:p w:rsidR="0049173E" w:rsidRPr="00C969B1" w:rsidRDefault="0049173E" w:rsidP="0049173E">
      <w:pPr>
        <w:rPr>
          <w:rFonts w:ascii="Arial" w:hAnsi="Arial" w:cs="Arial"/>
          <w:b/>
          <w:sz w:val="24"/>
          <w:szCs w:val="24"/>
        </w:rPr>
      </w:pPr>
      <w:r w:rsidRPr="00C969B1">
        <w:rPr>
          <w:rFonts w:ascii="Arial" w:hAnsi="Arial" w:cs="Arial"/>
          <w:b/>
          <w:sz w:val="24"/>
          <w:szCs w:val="24"/>
        </w:rPr>
        <w:t>UNIT-III</w:t>
      </w:r>
      <w:r w:rsidRPr="00C969B1">
        <w:rPr>
          <w:rFonts w:ascii="Arial" w:hAnsi="Arial" w:cs="Arial"/>
          <w:b/>
          <w:sz w:val="24"/>
          <w:szCs w:val="24"/>
        </w:rPr>
        <w:tab/>
        <w:t>NEW PUBLIC ADMINISTRATION</w:t>
      </w:r>
    </w:p>
    <w:p w:rsidR="0049173E" w:rsidRPr="00C969B1" w:rsidRDefault="0049173E" w:rsidP="00FF6042">
      <w:pPr>
        <w:pStyle w:val="ListParagraph"/>
        <w:numPr>
          <w:ilvl w:val="0"/>
          <w:numId w:val="91"/>
        </w:numPr>
        <w:rPr>
          <w:rFonts w:ascii="Arial" w:hAnsi="Arial" w:cs="Arial"/>
          <w:sz w:val="24"/>
          <w:szCs w:val="24"/>
        </w:rPr>
      </w:pPr>
      <w:r w:rsidRPr="00C969B1">
        <w:rPr>
          <w:rFonts w:ascii="Arial" w:hAnsi="Arial" w:cs="Arial"/>
          <w:sz w:val="24"/>
          <w:szCs w:val="24"/>
        </w:rPr>
        <w:t>Development Administration</w:t>
      </w:r>
    </w:p>
    <w:p w:rsidR="0049173E" w:rsidRPr="00C969B1" w:rsidRDefault="0049173E" w:rsidP="00FF6042">
      <w:pPr>
        <w:pStyle w:val="ListParagraph"/>
        <w:numPr>
          <w:ilvl w:val="0"/>
          <w:numId w:val="91"/>
        </w:numPr>
        <w:rPr>
          <w:rFonts w:ascii="Arial" w:hAnsi="Arial" w:cs="Arial"/>
          <w:sz w:val="24"/>
          <w:szCs w:val="24"/>
        </w:rPr>
      </w:pPr>
      <w:r w:rsidRPr="00C969B1">
        <w:rPr>
          <w:rFonts w:ascii="Arial" w:hAnsi="Arial" w:cs="Arial"/>
          <w:sz w:val="24"/>
          <w:szCs w:val="24"/>
        </w:rPr>
        <w:t>Comparative Public Administration</w:t>
      </w:r>
    </w:p>
    <w:p w:rsidR="0049173E" w:rsidRPr="00C969B1" w:rsidRDefault="0049173E" w:rsidP="00FF6042">
      <w:pPr>
        <w:pStyle w:val="ListParagraph"/>
        <w:numPr>
          <w:ilvl w:val="0"/>
          <w:numId w:val="91"/>
        </w:numPr>
        <w:rPr>
          <w:rFonts w:ascii="Arial" w:hAnsi="Arial" w:cs="Arial"/>
          <w:sz w:val="24"/>
          <w:szCs w:val="24"/>
        </w:rPr>
      </w:pPr>
      <w:r w:rsidRPr="00C969B1">
        <w:rPr>
          <w:rFonts w:ascii="Arial" w:hAnsi="Arial" w:cs="Arial"/>
          <w:sz w:val="24"/>
          <w:szCs w:val="24"/>
        </w:rPr>
        <w:t>Good Governance</w:t>
      </w:r>
    </w:p>
    <w:p w:rsidR="0049173E" w:rsidRPr="00C969B1" w:rsidRDefault="0049173E" w:rsidP="0049173E">
      <w:pPr>
        <w:rPr>
          <w:rFonts w:ascii="Arial" w:hAnsi="Arial" w:cs="Arial"/>
          <w:b/>
          <w:sz w:val="24"/>
          <w:szCs w:val="24"/>
        </w:rPr>
      </w:pPr>
      <w:r w:rsidRPr="00C969B1">
        <w:rPr>
          <w:rFonts w:ascii="Arial" w:hAnsi="Arial" w:cs="Arial"/>
          <w:b/>
          <w:sz w:val="24"/>
          <w:szCs w:val="24"/>
        </w:rPr>
        <w:t>UNIT-IV</w:t>
      </w:r>
      <w:r w:rsidRPr="00C969B1">
        <w:rPr>
          <w:rFonts w:ascii="Arial" w:hAnsi="Arial" w:cs="Arial"/>
          <w:b/>
          <w:sz w:val="24"/>
          <w:szCs w:val="24"/>
        </w:rPr>
        <w:tab/>
        <w:t>ADMINISTRATIVE ADJUDICATION</w:t>
      </w:r>
    </w:p>
    <w:p w:rsidR="0049173E" w:rsidRPr="00C969B1" w:rsidRDefault="0049173E" w:rsidP="00FF6042">
      <w:pPr>
        <w:pStyle w:val="ListParagraph"/>
        <w:numPr>
          <w:ilvl w:val="0"/>
          <w:numId w:val="92"/>
        </w:numPr>
        <w:rPr>
          <w:rFonts w:ascii="Arial" w:hAnsi="Arial" w:cs="Arial"/>
          <w:sz w:val="24"/>
          <w:szCs w:val="24"/>
        </w:rPr>
      </w:pPr>
      <w:r w:rsidRPr="00C969B1">
        <w:rPr>
          <w:rFonts w:ascii="Arial" w:hAnsi="Arial" w:cs="Arial"/>
          <w:sz w:val="24"/>
          <w:szCs w:val="24"/>
        </w:rPr>
        <w:t>Delegated Legislation</w:t>
      </w:r>
    </w:p>
    <w:p w:rsidR="0049173E" w:rsidRPr="00C969B1" w:rsidRDefault="0049173E" w:rsidP="00FF6042">
      <w:pPr>
        <w:pStyle w:val="ListParagraph"/>
        <w:numPr>
          <w:ilvl w:val="0"/>
          <w:numId w:val="92"/>
        </w:numPr>
        <w:rPr>
          <w:rFonts w:ascii="Arial" w:hAnsi="Arial" w:cs="Arial"/>
          <w:sz w:val="24"/>
          <w:szCs w:val="24"/>
        </w:rPr>
      </w:pPr>
      <w:r w:rsidRPr="00C969B1">
        <w:rPr>
          <w:rFonts w:ascii="Arial" w:hAnsi="Arial" w:cs="Arial"/>
          <w:sz w:val="24"/>
          <w:szCs w:val="24"/>
        </w:rPr>
        <w:t>Administrative Adjudication</w:t>
      </w:r>
    </w:p>
    <w:p w:rsidR="0049173E" w:rsidRPr="00C969B1" w:rsidRDefault="0049173E" w:rsidP="00FF6042">
      <w:pPr>
        <w:pStyle w:val="ListParagraph"/>
        <w:numPr>
          <w:ilvl w:val="0"/>
          <w:numId w:val="92"/>
        </w:numPr>
        <w:rPr>
          <w:rFonts w:ascii="Arial" w:hAnsi="Arial" w:cs="Arial"/>
          <w:sz w:val="24"/>
          <w:szCs w:val="24"/>
        </w:rPr>
      </w:pPr>
      <w:r w:rsidRPr="00C969B1">
        <w:rPr>
          <w:rFonts w:ascii="Arial" w:hAnsi="Arial" w:cs="Arial"/>
          <w:sz w:val="24"/>
          <w:szCs w:val="24"/>
        </w:rPr>
        <w:t>Executive, Legislative &amp; Judicial Control over Administration.</w:t>
      </w:r>
    </w:p>
    <w:p w:rsidR="0049173E" w:rsidRPr="00C969B1" w:rsidRDefault="0049173E" w:rsidP="0049173E">
      <w:pPr>
        <w:rPr>
          <w:rFonts w:ascii="Arial" w:hAnsi="Arial" w:cs="Arial"/>
          <w:b/>
          <w:sz w:val="24"/>
          <w:szCs w:val="24"/>
        </w:rPr>
      </w:pPr>
      <w:r w:rsidRPr="00C969B1">
        <w:rPr>
          <w:rFonts w:ascii="Arial" w:hAnsi="Arial" w:cs="Arial"/>
          <w:b/>
          <w:sz w:val="24"/>
          <w:szCs w:val="24"/>
        </w:rPr>
        <w:t>UNIT-V</w:t>
      </w:r>
      <w:r w:rsidRPr="00C969B1">
        <w:rPr>
          <w:rFonts w:ascii="Arial" w:hAnsi="Arial" w:cs="Arial"/>
          <w:b/>
          <w:sz w:val="24"/>
          <w:szCs w:val="24"/>
        </w:rPr>
        <w:tab/>
        <w:t>CITIZEN AND ADMINSTRATION</w:t>
      </w:r>
    </w:p>
    <w:p w:rsidR="0049173E" w:rsidRPr="00C969B1" w:rsidRDefault="0049173E" w:rsidP="00FF6042">
      <w:pPr>
        <w:pStyle w:val="ListParagraph"/>
        <w:numPr>
          <w:ilvl w:val="0"/>
          <w:numId w:val="93"/>
        </w:numPr>
        <w:rPr>
          <w:rFonts w:ascii="Arial" w:hAnsi="Arial" w:cs="Arial"/>
          <w:sz w:val="24"/>
          <w:szCs w:val="24"/>
        </w:rPr>
      </w:pPr>
      <w:r w:rsidRPr="00C969B1">
        <w:rPr>
          <w:rFonts w:ascii="Arial" w:hAnsi="Arial" w:cs="Arial"/>
          <w:sz w:val="24"/>
          <w:szCs w:val="24"/>
        </w:rPr>
        <w:t>Corruption</w:t>
      </w:r>
    </w:p>
    <w:p w:rsidR="0049173E" w:rsidRPr="00C969B1" w:rsidRDefault="0049173E" w:rsidP="00FF6042">
      <w:pPr>
        <w:pStyle w:val="ListParagraph"/>
        <w:numPr>
          <w:ilvl w:val="0"/>
          <w:numId w:val="93"/>
        </w:numPr>
        <w:rPr>
          <w:rFonts w:ascii="Arial" w:hAnsi="Arial" w:cs="Arial"/>
          <w:sz w:val="24"/>
          <w:szCs w:val="24"/>
        </w:rPr>
      </w:pPr>
      <w:proofErr w:type="spellStart"/>
      <w:r w:rsidRPr="00C969B1">
        <w:rPr>
          <w:rFonts w:ascii="Arial" w:hAnsi="Arial" w:cs="Arial"/>
          <w:sz w:val="24"/>
          <w:szCs w:val="24"/>
        </w:rPr>
        <w:t>Lokpal</w:t>
      </w:r>
      <w:proofErr w:type="spellEnd"/>
      <w:r w:rsidRPr="00C969B1">
        <w:rPr>
          <w:rFonts w:ascii="Arial" w:hAnsi="Arial" w:cs="Arial"/>
          <w:sz w:val="24"/>
          <w:szCs w:val="24"/>
        </w:rPr>
        <w:t xml:space="preserve"> and </w:t>
      </w:r>
      <w:proofErr w:type="spellStart"/>
      <w:r w:rsidRPr="00C969B1">
        <w:rPr>
          <w:rFonts w:ascii="Arial" w:hAnsi="Arial" w:cs="Arial"/>
          <w:sz w:val="24"/>
          <w:szCs w:val="24"/>
        </w:rPr>
        <w:t>Lokayukta</w:t>
      </w:r>
      <w:proofErr w:type="spellEnd"/>
    </w:p>
    <w:p w:rsidR="0049173E" w:rsidRPr="00C969B1" w:rsidRDefault="0049173E" w:rsidP="00FF6042">
      <w:pPr>
        <w:pStyle w:val="ListParagraph"/>
        <w:numPr>
          <w:ilvl w:val="0"/>
          <w:numId w:val="93"/>
        </w:numPr>
        <w:rPr>
          <w:rFonts w:ascii="Arial" w:hAnsi="Arial" w:cs="Arial"/>
          <w:sz w:val="24"/>
          <w:szCs w:val="24"/>
        </w:rPr>
      </w:pPr>
      <w:r w:rsidRPr="00C969B1">
        <w:rPr>
          <w:rFonts w:ascii="Arial" w:hAnsi="Arial" w:cs="Arial"/>
          <w:sz w:val="24"/>
          <w:szCs w:val="24"/>
        </w:rPr>
        <w:t>People’s participation in Administration</w:t>
      </w:r>
    </w:p>
    <w:p w:rsidR="0049173E" w:rsidRPr="00C969B1" w:rsidRDefault="0049173E" w:rsidP="0049173E">
      <w:pPr>
        <w:rPr>
          <w:rFonts w:ascii="Arial" w:hAnsi="Arial" w:cs="Arial"/>
          <w:b/>
          <w:sz w:val="24"/>
          <w:szCs w:val="24"/>
        </w:rPr>
      </w:pPr>
      <w:r w:rsidRPr="00C969B1">
        <w:rPr>
          <w:rFonts w:ascii="Arial" w:hAnsi="Arial" w:cs="Arial"/>
          <w:b/>
          <w:sz w:val="24"/>
          <w:szCs w:val="24"/>
        </w:rPr>
        <w:t>BOOKS FOR REFERENCE</w:t>
      </w:r>
    </w:p>
    <w:p w:rsidR="0049173E" w:rsidRPr="00C969B1" w:rsidRDefault="0049173E" w:rsidP="00FF6042">
      <w:pPr>
        <w:pStyle w:val="ListParagraph"/>
        <w:numPr>
          <w:ilvl w:val="0"/>
          <w:numId w:val="94"/>
        </w:numPr>
        <w:rPr>
          <w:rFonts w:ascii="Arial" w:hAnsi="Arial" w:cs="Arial"/>
          <w:sz w:val="24"/>
          <w:szCs w:val="24"/>
        </w:rPr>
      </w:pPr>
      <w:r>
        <w:rPr>
          <w:rFonts w:ascii="Arial" w:hAnsi="Arial" w:cs="Arial"/>
          <w:sz w:val="24"/>
          <w:szCs w:val="24"/>
        </w:rPr>
        <w:t>Henry Nicholas</w:t>
      </w:r>
      <w:r>
        <w:rPr>
          <w:rFonts w:ascii="Arial" w:hAnsi="Arial" w:cs="Arial"/>
          <w:sz w:val="24"/>
          <w:szCs w:val="24"/>
        </w:rPr>
        <w:tab/>
      </w:r>
      <w:r>
        <w:rPr>
          <w:rFonts w:ascii="Arial" w:hAnsi="Arial" w:cs="Arial"/>
          <w:sz w:val="24"/>
          <w:szCs w:val="24"/>
        </w:rPr>
        <w:tab/>
      </w:r>
      <w:r w:rsidRPr="00C969B1">
        <w:rPr>
          <w:rFonts w:ascii="Arial" w:hAnsi="Arial" w:cs="Arial"/>
          <w:b/>
          <w:sz w:val="24"/>
          <w:szCs w:val="24"/>
        </w:rPr>
        <w:t>:</w:t>
      </w:r>
      <w:r>
        <w:rPr>
          <w:rFonts w:ascii="Arial" w:hAnsi="Arial" w:cs="Arial"/>
          <w:sz w:val="24"/>
          <w:szCs w:val="24"/>
        </w:rPr>
        <w:tab/>
      </w:r>
      <w:r w:rsidRPr="00C969B1">
        <w:rPr>
          <w:rFonts w:ascii="Arial" w:hAnsi="Arial" w:cs="Arial"/>
          <w:sz w:val="24"/>
          <w:szCs w:val="24"/>
        </w:rPr>
        <w:t>Public Administration &amp; Affairs.</w:t>
      </w:r>
    </w:p>
    <w:p w:rsidR="0049173E" w:rsidRDefault="0049173E" w:rsidP="00FF6042">
      <w:pPr>
        <w:pStyle w:val="ListParagraph"/>
        <w:numPr>
          <w:ilvl w:val="0"/>
          <w:numId w:val="94"/>
        </w:numPr>
        <w:rPr>
          <w:rFonts w:ascii="Arial" w:hAnsi="Arial" w:cs="Arial"/>
          <w:sz w:val="24"/>
          <w:szCs w:val="24"/>
        </w:rPr>
      </w:pPr>
      <w:proofErr w:type="spellStart"/>
      <w:r>
        <w:rPr>
          <w:rFonts w:ascii="Arial" w:hAnsi="Arial" w:cs="Arial"/>
          <w:sz w:val="24"/>
          <w:szCs w:val="24"/>
        </w:rPr>
        <w:t>F.A.Nigo</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Pr="00C969B1">
        <w:rPr>
          <w:rFonts w:ascii="Arial" w:hAnsi="Arial" w:cs="Arial"/>
          <w:b/>
          <w:sz w:val="24"/>
          <w:szCs w:val="24"/>
        </w:rPr>
        <w:t>:</w:t>
      </w:r>
      <w:r>
        <w:rPr>
          <w:rFonts w:ascii="Arial" w:hAnsi="Arial" w:cs="Arial"/>
          <w:sz w:val="24"/>
          <w:szCs w:val="24"/>
        </w:rPr>
        <w:tab/>
        <w:t xml:space="preserve">The New Public Personnel </w:t>
      </w:r>
    </w:p>
    <w:p w:rsidR="0049173E" w:rsidRPr="00C969B1" w:rsidRDefault="0049173E" w:rsidP="0049173E">
      <w:pPr>
        <w:pStyle w:val="ListParagraph"/>
        <w:ind w:left="4680" w:firstLine="360"/>
        <w:rPr>
          <w:rFonts w:ascii="Arial" w:hAnsi="Arial" w:cs="Arial"/>
          <w:sz w:val="24"/>
          <w:szCs w:val="24"/>
        </w:rPr>
      </w:pPr>
      <w:proofErr w:type="gramStart"/>
      <w:r w:rsidRPr="00C969B1">
        <w:rPr>
          <w:rFonts w:ascii="Arial" w:hAnsi="Arial" w:cs="Arial"/>
          <w:sz w:val="24"/>
          <w:szCs w:val="24"/>
        </w:rPr>
        <w:t>Administration.</w:t>
      </w:r>
      <w:proofErr w:type="gramEnd"/>
    </w:p>
    <w:p w:rsidR="0049173E" w:rsidRDefault="0049173E" w:rsidP="00FF6042">
      <w:pPr>
        <w:pStyle w:val="ListParagraph"/>
        <w:numPr>
          <w:ilvl w:val="0"/>
          <w:numId w:val="94"/>
        </w:numPr>
        <w:rPr>
          <w:rFonts w:ascii="Arial" w:hAnsi="Arial" w:cs="Arial"/>
          <w:sz w:val="24"/>
          <w:szCs w:val="24"/>
        </w:rPr>
      </w:pPr>
      <w:proofErr w:type="spellStart"/>
      <w:r>
        <w:rPr>
          <w:rFonts w:ascii="Arial" w:hAnsi="Arial" w:cs="Arial"/>
          <w:sz w:val="24"/>
          <w:szCs w:val="24"/>
        </w:rPr>
        <w:t>L.D.White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Pr="00C969B1">
        <w:rPr>
          <w:rFonts w:ascii="Arial" w:hAnsi="Arial" w:cs="Arial"/>
          <w:b/>
          <w:sz w:val="24"/>
          <w:szCs w:val="24"/>
        </w:rPr>
        <w:t>:</w:t>
      </w:r>
      <w:r>
        <w:rPr>
          <w:rFonts w:ascii="Arial" w:hAnsi="Arial" w:cs="Arial"/>
          <w:sz w:val="24"/>
          <w:szCs w:val="24"/>
        </w:rPr>
        <w:tab/>
      </w:r>
      <w:r w:rsidRPr="00C969B1">
        <w:rPr>
          <w:rFonts w:ascii="Arial" w:hAnsi="Arial" w:cs="Arial"/>
          <w:sz w:val="24"/>
          <w:szCs w:val="24"/>
        </w:rPr>
        <w:t xml:space="preserve">Introduction to the study of Public </w:t>
      </w:r>
    </w:p>
    <w:p w:rsidR="0049173E" w:rsidRPr="00C969B1" w:rsidRDefault="0049173E" w:rsidP="0049173E">
      <w:pPr>
        <w:pStyle w:val="ListParagraph"/>
        <w:ind w:left="4680" w:firstLine="360"/>
        <w:rPr>
          <w:rFonts w:ascii="Arial" w:hAnsi="Arial" w:cs="Arial"/>
          <w:sz w:val="24"/>
          <w:szCs w:val="24"/>
        </w:rPr>
      </w:pPr>
      <w:proofErr w:type="gramStart"/>
      <w:r w:rsidRPr="00C969B1">
        <w:rPr>
          <w:rFonts w:ascii="Arial" w:hAnsi="Arial" w:cs="Arial"/>
          <w:sz w:val="24"/>
          <w:szCs w:val="24"/>
        </w:rPr>
        <w:t>Administration.</w:t>
      </w:r>
      <w:proofErr w:type="gramEnd"/>
    </w:p>
    <w:p w:rsidR="0049173E" w:rsidRPr="00C969B1" w:rsidRDefault="0049173E" w:rsidP="00FF6042">
      <w:pPr>
        <w:pStyle w:val="ListParagraph"/>
        <w:numPr>
          <w:ilvl w:val="0"/>
          <w:numId w:val="94"/>
        </w:numPr>
        <w:rPr>
          <w:rFonts w:ascii="Arial" w:hAnsi="Arial" w:cs="Arial"/>
          <w:sz w:val="24"/>
          <w:szCs w:val="24"/>
        </w:rPr>
      </w:pPr>
      <w:proofErr w:type="spellStart"/>
      <w:r>
        <w:rPr>
          <w:rFonts w:ascii="Arial" w:hAnsi="Arial" w:cs="Arial"/>
          <w:sz w:val="24"/>
          <w:szCs w:val="24"/>
        </w:rPr>
        <w:t>A.R.Tyagi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Pr="00C969B1">
        <w:rPr>
          <w:rFonts w:ascii="Arial" w:hAnsi="Arial" w:cs="Arial"/>
          <w:b/>
          <w:sz w:val="24"/>
          <w:szCs w:val="24"/>
        </w:rPr>
        <w:t>:</w:t>
      </w:r>
      <w:r>
        <w:rPr>
          <w:rFonts w:ascii="Arial" w:hAnsi="Arial" w:cs="Arial"/>
          <w:sz w:val="24"/>
          <w:szCs w:val="24"/>
        </w:rPr>
        <w:tab/>
      </w:r>
      <w:r w:rsidRPr="00C969B1">
        <w:rPr>
          <w:rFonts w:ascii="Arial" w:hAnsi="Arial" w:cs="Arial"/>
          <w:sz w:val="24"/>
          <w:szCs w:val="24"/>
        </w:rPr>
        <w:t>Public Administration.</w:t>
      </w:r>
    </w:p>
    <w:p w:rsidR="0049173E" w:rsidRDefault="0049173E" w:rsidP="00FF6042">
      <w:pPr>
        <w:pStyle w:val="ListParagraph"/>
        <w:numPr>
          <w:ilvl w:val="0"/>
          <w:numId w:val="94"/>
        </w:numPr>
        <w:rPr>
          <w:rFonts w:ascii="Arial" w:hAnsi="Arial" w:cs="Arial"/>
          <w:sz w:val="24"/>
          <w:szCs w:val="24"/>
        </w:rPr>
      </w:pPr>
      <w:proofErr w:type="spellStart"/>
      <w:r>
        <w:rPr>
          <w:rFonts w:ascii="Arial" w:hAnsi="Arial" w:cs="Arial"/>
          <w:sz w:val="24"/>
          <w:szCs w:val="24"/>
        </w:rPr>
        <w:t>Rumki</w:t>
      </w:r>
      <w:proofErr w:type="spellEnd"/>
      <w:r>
        <w:rPr>
          <w:rFonts w:ascii="Arial" w:hAnsi="Arial" w:cs="Arial"/>
          <w:sz w:val="24"/>
          <w:szCs w:val="24"/>
        </w:rPr>
        <w:t xml:space="preserve"> </w:t>
      </w:r>
      <w:proofErr w:type="spellStart"/>
      <w:r>
        <w:rPr>
          <w:rFonts w:ascii="Arial" w:hAnsi="Arial" w:cs="Arial"/>
          <w:sz w:val="24"/>
          <w:szCs w:val="24"/>
        </w:rPr>
        <w:t>Basu</w:t>
      </w:r>
      <w:proofErr w:type="spellEnd"/>
      <w:r>
        <w:rPr>
          <w:rFonts w:ascii="Arial" w:hAnsi="Arial" w:cs="Arial"/>
          <w:sz w:val="24"/>
          <w:szCs w:val="24"/>
        </w:rPr>
        <w:tab/>
      </w:r>
      <w:r>
        <w:rPr>
          <w:rFonts w:ascii="Arial" w:hAnsi="Arial" w:cs="Arial"/>
          <w:sz w:val="24"/>
          <w:szCs w:val="24"/>
        </w:rPr>
        <w:tab/>
      </w:r>
      <w:r w:rsidRPr="00C969B1">
        <w:rPr>
          <w:rFonts w:ascii="Arial" w:hAnsi="Arial" w:cs="Arial"/>
          <w:b/>
          <w:sz w:val="24"/>
          <w:szCs w:val="24"/>
        </w:rPr>
        <w:t>:</w:t>
      </w:r>
      <w:r>
        <w:rPr>
          <w:rFonts w:ascii="Arial" w:hAnsi="Arial" w:cs="Arial"/>
          <w:sz w:val="24"/>
          <w:szCs w:val="24"/>
        </w:rPr>
        <w:tab/>
      </w:r>
      <w:r w:rsidRPr="00C969B1">
        <w:rPr>
          <w:rFonts w:ascii="Arial" w:hAnsi="Arial" w:cs="Arial"/>
          <w:sz w:val="24"/>
          <w:szCs w:val="24"/>
        </w:rPr>
        <w:t xml:space="preserve">Public Administration-Concept and </w:t>
      </w:r>
    </w:p>
    <w:p w:rsidR="0049173E" w:rsidRPr="00C969B1" w:rsidRDefault="0049173E" w:rsidP="0049173E">
      <w:pPr>
        <w:pStyle w:val="ListParagraph"/>
        <w:ind w:left="4680" w:firstLine="360"/>
        <w:rPr>
          <w:rFonts w:ascii="Arial" w:hAnsi="Arial" w:cs="Arial"/>
          <w:sz w:val="24"/>
          <w:szCs w:val="24"/>
        </w:rPr>
      </w:pPr>
      <w:r w:rsidRPr="00C969B1">
        <w:rPr>
          <w:rFonts w:ascii="Arial" w:hAnsi="Arial" w:cs="Arial"/>
          <w:sz w:val="24"/>
          <w:szCs w:val="24"/>
        </w:rPr>
        <w:t>Theories</w:t>
      </w:r>
    </w:p>
    <w:p w:rsidR="0049173E" w:rsidRPr="00C969B1" w:rsidRDefault="0049173E" w:rsidP="00FF6042">
      <w:pPr>
        <w:pStyle w:val="ListParagraph"/>
        <w:numPr>
          <w:ilvl w:val="0"/>
          <w:numId w:val="94"/>
        </w:numPr>
        <w:rPr>
          <w:rFonts w:ascii="Arial" w:hAnsi="Arial" w:cs="Arial"/>
          <w:sz w:val="24"/>
          <w:szCs w:val="24"/>
        </w:rPr>
      </w:pPr>
      <w:proofErr w:type="spellStart"/>
      <w:r>
        <w:rPr>
          <w:rFonts w:ascii="Arial" w:hAnsi="Arial" w:cs="Arial"/>
          <w:sz w:val="24"/>
          <w:szCs w:val="24"/>
        </w:rPr>
        <w:t>R.Prasad</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Pr="00C969B1">
        <w:rPr>
          <w:rFonts w:ascii="Arial" w:hAnsi="Arial" w:cs="Arial"/>
          <w:b/>
          <w:sz w:val="24"/>
          <w:szCs w:val="24"/>
        </w:rPr>
        <w:t>:</w:t>
      </w:r>
      <w:r>
        <w:rPr>
          <w:rFonts w:ascii="Arial" w:hAnsi="Arial" w:cs="Arial"/>
          <w:sz w:val="24"/>
          <w:szCs w:val="24"/>
        </w:rPr>
        <w:tab/>
      </w:r>
      <w:r w:rsidRPr="00C969B1">
        <w:rPr>
          <w:rFonts w:ascii="Arial" w:hAnsi="Arial" w:cs="Arial"/>
          <w:sz w:val="24"/>
          <w:szCs w:val="24"/>
        </w:rPr>
        <w:t>Administrative Thinkers.</w:t>
      </w:r>
    </w:p>
    <w:p w:rsidR="0049173E" w:rsidRPr="00C969B1" w:rsidRDefault="0049173E" w:rsidP="00FF6042">
      <w:pPr>
        <w:pStyle w:val="ListParagraph"/>
        <w:numPr>
          <w:ilvl w:val="0"/>
          <w:numId w:val="94"/>
        </w:numPr>
        <w:rPr>
          <w:rFonts w:ascii="Arial" w:hAnsi="Arial" w:cs="Arial"/>
          <w:sz w:val="24"/>
          <w:szCs w:val="24"/>
        </w:rPr>
      </w:pPr>
      <w:r>
        <w:rPr>
          <w:rFonts w:ascii="Arial" w:hAnsi="Arial" w:cs="Arial"/>
          <w:sz w:val="24"/>
          <w:szCs w:val="24"/>
        </w:rPr>
        <w:t xml:space="preserve">S.R. </w:t>
      </w:r>
      <w:proofErr w:type="spellStart"/>
      <w:r>
        <w:rPr>
          <w:rFonts w:ascii="Arial" w:hAnsi="Arial" w:cs="Arial"/>
          <w:sz w:val="24"/>
          <w:szCs w:val="24"/>
        </w:rPr>
        <w:t>Maheswri</w:t>
      </w:r>
      <w:proofErr w:type="spellEnd"/>
      <w:r>
        <w:rPr>
          <w:rFonts w:ascii="Arial" w:hAnsi="Arial" w:cs="Arial"/>
          <w:sz w:val="24"/>
          <w:szCs w:val="24"/>
        </w:rPr>
        <w:tab/>
      </w:r>
      <w:r>
        <w:rPr>
          <w:rFonts w:ascii="Arial" w:hAnsi="Arial" w:cs="Arial"/>
          <w:sz w:val="24"/>
          <w:szCs w:val="24"/>
        </w:rPr>
        <w:tab/>
      </w:r>
      <w:r w:rsidRPr="00C969B1">
        <w:rPr>
          <w:rFonts w:ascii="Arial" w:hAnsi="Arial" w:cs="Arial"/>
          <w:b/>
          <w:sz w:val="24"/>
          <w:szCs w:val="24"/>
        </w:rPr>
        <w:t>:</w:t>
      </w:r>
      <w:r>
        <w:rPr>
          <w:rFonts w:ascii="Arial" w:hAnsi="Arial" w:cs="Arial"/>
          <w:sz w:val="24"/>
          <w:szCs w:val="24"/>
        </w:rPr>
        <w:tab/>
      </w:r>
      <w:r w:rsidRPr="00C969B1">
        <w:rPr>
          <w:rFonts w:ascii="Arial" w:hAnsi="Arial" w:cs="Arial"/>
          <w:sz w:val="24"/>
          <w:szCs w:val="24"/>
        </w:rPr>
        <w:t>Administrative Thinkers.</w:t>
      </w:r>
    </w:p>
    <w:p w:rsidR="0049173E" w:rsidRDefault="0049173E" w:rsidP="00FF6042">
      <w:pPr>
        <w:pStyle w:val="ListParagraph"/>
        <w:numPr>
          <w:ilvl w:val="0"/>
          <w:numId w:val="94"/>
        </w:numPr>
        <w:rPr>
          <w:rFonts w:ascii="Arial" w:hAnsi="Arial" w:cs="Arial"/>
          <w:sz w:val="24"/>
          <w:szCs w:val="24"/>
        </w:rPr>
      </w:pPr>
      <w:proofErr w:type="spellStart"/>
      <w:r>
        <w:rPr>
          <w:rFonts w:ascii="Arial" w:hAnsi="Arial" w:cs="Arial"/>
          <w:sz w:val="24"/>
          <w:szCs w:val="24"/>
        </w:rPr>
        <w:t>B.L.Phadia</w:t>
      </w:r>
      <w:proofErr w:type="spellEnd"/>
      <w:r>
        <w:rPr>
          <w:rFonts w:ascii="Arial" w:hAnsi="Arial" w:cs="Arial"/>
          <w:sz w:val="24"/>
          <w:szCs w:val="24"/>
        </w:rPr>
        <w:tab/>
      </w:r>
      <w:r>
        <w:rPr>
          <w:rFonts w:ascii="Arial" w:hAnsi="Arial" w:cs="Arial"/>
          <w:sz w:val="24"/>
          <w:szCs w:val="24"/>
        </w:rPr>
        <w:tab/>
      </w:r>
      <w:r w:rsidRPr="00C969B1">
        <w:rPr>
          <w:rFonts w:ascii="Arial" w:hAnsi="Arial" w:cs="Arial"/>
          <w:b/>
          <w:sz w:val="24"/>
          <w:szCs w:val="24"/>
        </w:rPr>
        <w:t>:</w:t>
      </w:r>
      <w:r>
        <w:rPr>
          <w:rFonts w:ascii="Arial" w:hAnsi="Arial" w:cs="Arial"/>
          <w:sz w:val="24"/>
          <w:szCs w:val="24"/>
        </w:rPr>
        <w:tab/>
      </w:r>
      <w:r w:rsidRPr="00C969B1">
        <w:rPr>
          <w:rFonts w:ascii="Arial" w:hAnsi="Arial" w:cs="Arial"/>
          <w:sz w:val="24"/>
          <w:szCs w:val="24"/>
        </w:rPr>
        <w:t>Public Administration.</w:t>
      </w: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Pr="0049173E" w:rsidRDefault="0049173E" w:rsidP="0049173E">
      <w:pPr>
        <w:rPr>
          <w:rFonts w:ascii="Arial" w:hAnsi="Arial" w:cs="Arial"/>
          <w:sz w:val="24"/>
          <w:szCs w:val="24"/>
        </w:rPr>
      </w:pPr>
    </w:p>
    <w:p w:rsidR="0049173E" w:rsidRPr="00833031" w:rsidRDefault="0049173E" w:rsidP="0049173E">
      <w:pPr>
        <w:spacing w:after="0" w:line="240" w:lineRule="auto"/>
        <w:jc w:val="center"/>
        <w:rPr>
          <w:rFonts w:ascii="Arial" w:hAnsi="Arial" w:cs="Arial"/>
          <w:b/>
          <w:sz w:val="24"/>
          <w:szCs w:val="24"/>
        </w:rPr>
      </w:pPr>
      <w:r w:rsidRPr="00833031">
        <w:rPr>
          <w:rFonts w:ascii="Arial" w:hAnsi="Arial" w:cs="Arial"/>
          <w:b/>
          <w:sz w:val="24"/>
          <w:szCs w:val="24"/>
        </w:rPr>
        <w:lastRenderedPageBreak/>
        <w:t>SEMESTEER-</w:t>
      </w:r>
      <w:proofErr w:type="gramStart"/>
      <w:r w:rsidRPr="00833031">
        <w:rPr>
          <w:rFonts w:ascii="Arial" w:hAnsi="Arial" w:cs="Arial"/>
          <w:b/>
          <w:sz w:val="24"/>
          <w:szCs w:val="24"/>
        </w:rPr>
        <w:t>IV(</w:t>
      </w:r>
      <w:proofErr w:type="gramEnd"/>
      <w:r w:rsidRPr="00833031">
        <w:rPr>
          <w:rFonts w:ascii="Arial" w:hAnsi="Arial" w:cs="Arial"/>
          <w:b/>
          <w:sz w:val="24"/>
          <w:szCs w:val="24"/>
        </w:rPr>
        <w:t>CBCS)</w:t>
      </w:r>
    </w:p>
    <w:p w:rsidR="0049173E" w:rsidRPr="00833031" w:rsidRDefault="0049173E" w:rsidP="0049173E">
      <w:pPr>
        <w:jc w:val="center"/>
        <w:rPr>
          <w:rFonts w:ascii="Arial" w:hAnsi="Arial" w:cs="Arial"/>
          <w:b/>
          <w:sz w:val="24"/>
          <w:szCs w:val="24"/>
        </w:rPr>
      </w:pPr>
      <w:r w:rsidRPr="00833031">
        <w:rPr>
          <w:rFonts w:ascii="Arial" w:hAnsi="Arial" w:cs="Arial"/>
          <w:b/>
          <w:sz w:val="24"/>
          <w:szCs w:val="24"/>
        </w:rPr>
        <w:t>ECONOMICS-II</w:t>
      </w:r>
    </w:p>
    <w:p w:rsidR="0049173E" w:rsidRPr="00C969B1" w:rsidRDefault="0049173E" w:rsidP="0049173E">
      <w:pPr>
        <w:spacing w:after="0" w:line="240" w:lineRule="auto"/>
        <w:ind w:left="720"/>
        <w:rPr>
          <w:rFonts w:ascii="Arial" w:hAnsi="Arial" w:cs="Arial"/>
          <w:b/>
          <w:sz w:val="24"/>
          <w:szCs w:val="24"/>
        </w:rPr>
      </w:pPr>
      <w:r w:rsidRPr="00C969B1">
        <w:rPr>
          <w:rFonts w:ascii="Arial" w:hAnsi="Arial" w:cs="Arial"/>
          <w:b/>
          <w:sz w:val="24"/>
          <w:szCs w:val="24"/>
        </w:rPr>
        <w:t>PAPER – I</w:t>
      </w:r>
      <w:r>
        <w:rPr>
          <w:rFonts w:ascii="Arial" w:hAnsi="Arial" w:cs="Arial"/>
          <w:b/>
          <w:sz w:val="24"/>
          <w:szCs w:val="24"/>
        </w:rPr>
        <w:t>II</w:t>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t>FULL MARKS- 80</w:t>
      </w:r>
    </w:p>
    <w:p w:rsidR="0049173E" w:rsidRDefault="0049173E" w:rsidP="0049173E">
      <w:pPr>
        <w:rPr>
          <w:rFonts w:ascii="Arial" w:hAnsi="Arial" w:cs="Arial"/>
          <w:b/>
          <w:sz w:val="24"/>
          <w:szCs w:val="24"/>
        </w:rPr>
      </w:pPr>
    </w:p>
    <w:p w:rsidR="0049173E" w:rsidRPr="00833031" w:rsidRDefault="0049173E" w:rsidP="0049173E">
      <w:pPr>
        <w:rPr>
          <w:rFonts w:ascii="Arial" w:hAnsi="Arial" w:cs="Arial"/>
          <w:b/>
          <w:sz w:val="24"/>
          <w:szCs w:val="24"/>
        </w:rPr>
      </w:pPr>
      <w:r w:rsidRPr="00833031">
        <w:rPr>
          <w:rFonts w:ascii="Arial" w:hAnsi="Arial" w:cs="Arial"/>
          <w:b/>
          <w:sz w:val="24"/>
          <w:szCs w:val="24"/>
        </w:rPr>
        <w:t>UNIT-I</w:t>
      </w:r>
      <w:r>
        <w:rPr>
          <w:rFonts w:ascii="Arial" w:hAnsi="Arial" w:cs="Arial"/>
          <w:b/>
          <w:sz w:val="24"/>
          <w:szCs w:val="24"/>
        </w:rPr>
        <w:tab/>
      </w:r>
      <w:r w:rsidRPr="00833031">
        <w:rPr>
          <w:rFonts w:ascii="Arial" w:hAnsi="Arial" w:cs="Arial"/>
          <w:b/>
          <w:sz w:val="24"/>
          <w:szCs w:val="24"/>
        </w:rPr>
        <w:tab/>
        <w:t>INDIAN ECONOMY</w:t>
      </w:r>
    </w:p>
    <w:p w:rsidR="0049173E" w:rsidRPr="00833031" w:rsidRDefault="0049173E" w:rsidP="00FF6042">
      <w:pPr>
        <w:pStyle w:val="ListParagraph"/>
        <w:numPr>
          <w:ilvl w:val="0"/>
          <w:numId w:val="95"/>
        </w:numPr>
        <w:rPr>
          <w:rFonts w:ascii="Arial" w:hAnsi="Arial" w:cs="Arial"/>
          <w:sz w:val="24"/>
          <w:szCs w:val="24"/>
        </w:rPr>
      </w:pPr>
      <w:r w:rsidRPr="00833031">
        <w:rPr>
          <w:rFonts w:ascii="Arial" w:hAnsi="Arial" w:cs="Arial"/>
          <w:sz w:val="24"/>
          <w:szCs w:val="24"/>
        </w:rPr>
        <w:t>Human Resources and Economic Development.</w:t>
      </w:r>
    </w:p>
    <w:p w:rsidR="0049173E" w:rsidRPr="00833031" w:rsidRDefault="0049173E" w:rsidP="00FF6042">
      <w:pPr>
        <w:pStyle w:val="ListParagraph"/>
        <w:numPr>
          <w:ilvl w:val="0"/>
          <w:numId w:val="95"/>
        </w:numPr>
        <w:rPr>
          <w:rFonts w:ascii="Arial" w:hAnsi="Arial" w:cs="Arial"/>
          <w:sz w:val="24"/>
          <w:szCs w:val="24"/>
        </w:rPr>
      </w:pPr>
      <w:r w:rsidRPr="00833031">
        <w:rPr>
          <w:rFonts w:ascii="Arial" w:hAnsi="Arial" w:cs="Arial"/>
          <w:sz w:val="24"/>
          <w:szCs w:val="24"/>
        </w:rPr>
        <w:t>Objective of Economic Planning in India.</w:t>
      </w:r>
    </w:p>
    <w:p w:rsidR="0049173E" w:rsidRPr="00833031" w:rsidRDefault="0049173E" w:rsidP="00FF6042">
      <w:pPr>
        <w:pStyle w:val="ListParagraph"/>
        <w:numPr>
          <w:ilvl w:val="0"/>
          <w:numId w:val="95"/>
        </w:numPr>
        <w:rPr>
          <w:rFonts w:ascii="Arial" w:hAnsi="Arial" w:cs="Arial"/>
          <w:sz w:val="24"/>
          <w:szCs w:val="24"/>
        </w:rPr>
      </w:pPr>
      <w:r w:rsidRPr="00833031">
        <w:rPr>
          <w:rFonts w:ascii="Arial" w:hAnsi="Arial" w:cs="Arial"/>
          <w:sz w:val="24"/>
          <w:szCs w:val="24"/>
        </w:rPr>
        <w:t>Poverty, inequality and the planning process in India.</w:t>
      </w:r>
    </w:p>
    <w:p w:rsidR="0049173E" w:rsidRPr="00833031" w:rsidRDefault="0049173E" w:rsidP="0049173E">
      <w:pPr>
        <w:rPr>
          <w:rFonts w:ascii="Arial" w:hAnsi="Arial" w:cs="Arial"/>
          <w:b/>
          <w:sz w:val="24"/>
          <w:szCs w:val="24"/>
        </w:rPr>
      </w:pPr>
      <w:r w:rsidRPr="00833031">
        <w:rPr>
          <w:rFonts w:ascii="Arial" w:hAnsi="Arial" w:cs="Arial"/>
          <w:b/>
          <w:sz w:val="24"/>
          <w:szCs w:val="24"/>
        </w:rPr>
        <w:t>UNIT-II</w:t>
      </w:r>
      <w:r w:rsidRPr="00833031">
        <w:rPr>
          <w:rFonts w:ascii="Arial" w:hAnsi="Arial" w:cs="Arial"/>
          <w:b/>
          <w:sz w:val="24"/>
          <w:szCs w:val="24"/>
        </w:rPr>
        <w:tab/>
        <w:t>IMPORTANCE OF AGRICULTURE AND NATIONAL ECONOMY</w:t>
      </w:r>
    </w:p>
    <w:p w:rsidR="0049173E" w:rsidRPr="00833031" w:rsidRDefault="0049173E" w:rsidP="00FF6042">
      <w:pPr>
        <w:pStyle w:val="ListParagraph"/>
        <w:numPr>
          <w:ilvl w:val="0"/>
          <w:numId w:val="96"/>
        </w:numPr>
        <w:rPr>
          <w:rFonts w:ascii="Arial" w:hAnsi="Arial" w:cs="Arial"/>
          <w:sz w:val="24"/>
          <w:szCs w:val="24"/>
        </w:rPr>
      </w:pPr>
      <w:r w:rsidRPr="00833031">
        <w:rPr>
          <w:rFonts w:ascii="Arial" w:hAnsi="Arial" w:cs="Arial"/>
          <w:sz w:val="24"/>
          <w:szCs w:val="24"/>
        </w:rPr>
        <w:t>The place of Agriculture in the National Economy.</w:t>
      </w:r>
    </w:p>
    <w:p w:rsidR="0049173E" w:rsidRPr="00833031" w:rsidRDefault="0049173E" w:rsidP="00FF6042">
      <w:pPr>
        <w:pStyle w:val="ListParagraph"/>
        <w:numPr>
          <w:ilvl w:val="0"/>
          <w:numId w:val="96"/>
        </w:numPr>
        <w:rPr>
          <w:rFonts w:ascii="Arial" w:hAnsi="Arial" w:cs="Arial"/>
          <w:sz w:val="24"/>
          <w:szCs w:val="24"/>
        </w:rPr>
      </w:pPr>
      <w:r w:rsidRPr="00833031">
        <w:rPr>
          <w:rFonts w:ascii="Arial" w:hAnsi="Arial" w:cs="Arial"/>
          <w:sz w:val="24"/>
          <w:szCs w:val="24"/>
        </w:rPr>
        <w:t>Food Security in India</w:t>
      </w:r>
    </w:p>
    <w:p w:rsidR="0049173E" w:rsidRPr="00833031" w:rsidRDefault="0049173E" w:rsidP="00FF6042">
      <w:pPr>
        <w:pStyle w:val="ListParagraph"/>
        <w:numPr>
          <w:ilvl w:val="0"/>
          <w:numId w:val="96"/>
        </w:numPr>
        <w:rPr>
          <w:rFonts w:ascii="Arial" w:hAnsi="Arial" w:cs="Arial"/>
          <w:sz w:val="24"/>
          <w:szCs w:val="24"/>
        </w:rPr>
      </w:pPr>
      <w:r w:rsidRPr="00833031">
        <w:rPr>
          <w:rFonts w:ascii="Arial" w:hAnsi="Arial" w:cs="Arial"/>
          <w:sz w:val="24"/>
          <w:szCs w:val="24"/>
        </w:rPr>
        <w:t>Natural Resources, Economic Development and Environmental degradation.</w:t>
      </w:r>
    </w:p>
    <w:p w:rsidR="0049173E" w:rsidRPr="00833031" w:rsidRDefault="0049173E" w:rsidP="0049173E">
      <w:pPr>
        <w:rPr>
          <w:rFonts w:ascii="Arial" w:hAnsi="Arial" w:cs="Arial"/>
          <w:b/>
          <w:sz w:val="24"/>
          <w:szCs w:val="24"/>
        </w:rPr>
      </w:pPr>
      <w:r w:rsidRPr="00833031">
        <w:rPr>
          <w:rFonts w:ascii="Arial" w:hAnsi="Arial" w:cs="Arial"/>
          <w:b/>
          <w:sz w:val="24"/>
          <w:szCs w:val="24"/>
        </w:rPr>
        <w:t>UNIT-III</w:t>
      </w:r>
      <w:r w:rsidRPr="00833031">
        <w:rPr>
          <w:rFonts w:ascii="Arial" w:hAnsi="Arial" w:cs="Arial"/>
          <w:b/>
          <w:sz w:val="24"/>
          <w:szCs w:val="24"/>
        </w:rPr>
        <w:tab/>
        <w:t>INDIAN INDUSTRY AND NATIONAL ECONOMY</w:t>
      </w:r>
    </w:p>
    <w:p w:rsidR="0049173E" w:rsidRPr="00833031" w:rsidRDefault="0049173E" w:rsidP="00FF6042">
      <w:pPr>
        <w:pStyle w:val="ListParagraph"/>
        <w:numPr>
          <w:ilvl w:val="0"/>
          <w:numId w:val="97"/>
        </w:numPr>
        <w:rPr>
          <w:rFonts w:ascii="Arial" w:hAnsi="Arial" w:cs="Arial"/>
          <w:sz w:val="24"/>
          <w:szCs w:val="24"/>
        </w:rPr>
      </w:pPr>
      <w:r w:rsidRPr="00833031">
        <w:rPr>
          <w:rFonts w:ascii="Arial" w:hAnsi="Arial" w:cs="Arial"/>
          <w:sz w:val="24"/>
          <w:szCs w:val="24"/>
        </w:rPr>
        <w:t>Industrial Pattern and the planning process</w:t>
      </w:r>
    </w:p>
    <w:p w:rsidR="0049173E" w:rsidRPr="00833031" w:rsidRDefault="0049173E" w:rsidP="00FF6042">
      <w:pPr>
        <w:pStyle w:val="ListParagraph"/>
        <w:numPr>
          <w:ilvl w:val="0"/>
          <w:numId w:val="97"/>
        </w:numPr>
        <w:rPr>
          <w:rFonts w:ascii="Arial" w:hAnsi="Arial" w:cs="Arial"/>
          <w:sz w:val="24"/>
          <w:szCs w:val="24"/>
        </w:rPr>
      </w:pPr>
      <w:r w:rsidRPr="00833031">
        <w:rPr>
          <w:rFonts w:ascii="Arial" w:hAnsi="Arial" w:cs="Arial"/>
          <w:sz w:val="24"/>
          <w:szCs w:val="24"/>
        </w:rPr>
        <w:t>Evaluation of Industrial policies since Independence.</w:t>
      </w:r>
    </w:p>
    <w:p w:rsidR="0049173E" w:rsidRPr="00833031" w:rsidRDefault="0049173E" w:rsidP="00FF6042">
      <w:pPr>
        <w:pStyle w:val="ListParagraph"/>
        <w:numPr>
          <w:ilvl w:val="0"/>
          <w:numId w:val="97"/>
        </w:numPr>
        <w:rPr>
          <w:rFonts w:ascii="Arial" w:hAnsi="Arial" w:cs="Arial"/>
          <w:sz w:val="24"/>
          <w:szCs w:val="24"/>
        </w:rPr>
      </w:pPr>
      <w:r w:rsidRPr="00833031">
        <w:rPr>
          <w:rFonts w:ascii="Arial" w:hAnsi="Arial" w:cs="Arial"/>
          <w:sz w:val="24"/>
          <w:szCs w:val="24"/>
        </w:rPr>
        <w:t>New Industrial policy; Industrial sickness.</w:t>
      </w:r>
    </w:p>
    <w:p w:rsidR="0049173E" w:rsidRPr="00833031" w:rsidRDefault="0049173E" w:rsidP="0049173E">
      <w:pPr>
        <w:rPr>
          <w:rFonts w:ascii="Arial" w:hAnsi="Arial" w:cs="Arial"/>
          <w:b/>
          <w:sz w:val="24"/>
          <w:szCs w:val="24"/>
        </w:rPr>
      </w:pPr>
      <w:r w:rsidRPr="00833031">
        <w:rPr>
          <w:rFonts w:ascii="Arial" w:hAnsi="Arial" w:cs="Arial"/>
          <w:b/>
          <w:sz w:val="24"/>
          <w:szCs w:val="24"/>
        </w:rPr>
        <w:t>UNIT-IV</w:t>
      </w:r>
      <w:r w:rsidRPr="00833031">
        <w:rPr>
          <w:rFonts w:ascii="Arial" w:hAnsi="Arial" w:cs="Arial"/>
          <w:b/>
          <w:sz w:val="24"/>
          <w:szCs w:val="24"/>
        </w:rPr>
        <w:tab/>
        <w:t>INTERNATIONAL TRADE</w:t>
      </w:r>
    </w:p>
    <w:p w:rsidR="0049173E" w:rsidRPr="00833031" w:rsidRDefault="0049173E" w:rsidP="00FF6042">
      <w:pPr>
        <w:pStyle w:val="ListParagraph"/>
        <w:numPr>
          <w:ilvl w:val="0"/>
          <w:numId w:val="98"/>
        </w:numPr>
        <w:rPr>
          <w:rFonts w:ascii="Arial" w:hAnsi="Arial" w:cs="Arial"/>
          <w:sz w:val="24"/>
          <w:szCs w:val="24"/>
        </w:rPr>
      </w:pPr>
      <w:r w:rsidRPr="00833031">
        <w:rPr>
          <w:rFonts w:ascii="Arial" w:hAnsi="Arial" w:cs="Arial"/>
          <w:sz w:val="24"/>
          <w:szCs w:val="24"/>
        </w:rPr>
        <w:t>The Foreign Trade of India since Independence.</w:t>
      </w:r>
    </w:p>
    <w:p w:rsidR="0049173E" w:rsidRPr="00833031" w:rsidRDefault="0049173E" w:rsidP="00FF6042">
      <w:pPr>
        <w:pStyle w:val="ListParagraph"/>
        <w:numPr>
          <w:ilvl w:val="0"/>
          <w:numId w:val="98"/>
        </w:numPr>
        <w:rPr>
          <w:rFonts w:ascii="Arial" w:hAnsi="Arial" w:cs="Arial"/>
          <w:sz w:val="24"/>
          <w:szCs w:val="24"/>
        </w:rPr>
      </w:pPr>
      <w:r w:rsidRPr="00833031">
        <w:rPr>
          <w:rFonts w:ascii="Arial" w:hAnsi="Arial" w:cs="Arial"/>
          <w:sz w:val="24"/>
          <w:szCs w:val="24"/>
        </w:rPr>
        <w:t>Balance of Trade and Balance of Payment</w:t>
      </w:r>
    </w:p>
    <w:p w:rsidR="0049173E" w:rsidRPr="00833031" w:rsidRDefault="0049173E" w:rsidP="00FF6042">
      <w:pPr>
        <w:pStyle w:val="ListParagraph"/>
        <w:numPr>
          <w:ilvl w:val="0"/>
          <w:numId w:val="98"/>
        </w:numPr>
        <w:rPr>
          <w:rFonts w:ascii="Arial" w:hAnsi="Arial" w:cs="Arial"/>
          <w:sz w:val="24"/>
          <w:szCs w:val="24"/>
        </w:rPr>
      </w:pPr>
      <w:r w:rsidRPr="00833031">
        <w:rPr>
          <w:rFonts w:ascii="Arial" w:hAnsi="Arial" w:cs="Arial"/>
          <w:sz w:val="24"/>
          <w:szCs w:val="24"/>
        </w:rPr>
        <w:t>Free Trade and Protection</w:t>
      </w:r>
    </w:p>
    <w:p w:rsidR="0049173E" w:rsidRPr="00833031" w:rsidRDefault="0049173E" w:rsidP="0049173E">
      <w:pPr>
        <w:rPr>
          <w:rFonts w:ascii="Arial" w:hAnsi="Arial" w:cs="Arial"/>
          <w:b/>
          <w:sz w:val="24"/>
          <w:szCs w:val="24"/>
        </w:rPr>
      </w:pPr>
      <w:r w:rsidRPr="00833031">
        <w:rPr>
          <w:rFonts w:ascii="Arial" w:hAnsi="Arial" w:cs="Arial"/>
          <w:b/>
          <w:sz w:val="24"/>
          <w:szCs w:val="24"/>
        </w:rPr>
        <w:t>UNIT-V</w:t>
      </w:r>
      <w:r w:rsidRPr="00833031">
        <w:rPr>
          <w:rFonts w:ascii="Arial" w:hAnsi="Arial" w:cs="Arial"/>
          <w:b/>
          <w:sz w:val="24"/>
          <w:szCs w:val="24"/>
        </w:rPr>
        <w:tab/>
        <w:t>LIBERALISATION AND GLOBALISATION</w:t>
      </w:r>
    </w:p>
    <w:p w:rsidR="0049173E" w:rsidRPr="00833031" w:rsidRDefault="0049173E" w:rsidP="00FF6042">
      <w:pPr>
        <w:pStyle w:val="ListParagraph"/>
        <w:numPr>
          <w:ilvl w:val="0"/>
          <w:numId w:val="99"/>
        </w:numPr>
        <w:rPr>
          <w:rFonts w:ascii="Arial" w:hAnsi="Arial" w:cs="Arial"/>
          <w:sz w:val="24"/>
          <w:szCs w:val="24"/>
        </w:rPr>
      </w:pPr>
      <w:r w:rsidRPr="00833031">
        <w:rPr>
          <w:rFonts w:ascii="Arial" w:hAnsi="Arial" w:cs="Arial"/>
          <w:sz w:val="24"/>
          <w:szCs w:val="24"/>
        </w:rPr>
        <w:t>New Economic policy and Reforms.</w:t>
      </w:r>
    </w:p>
    <w:p w:rsidR="0049173E" w:rsidRPr="00833031" w:rsidRDefault="0049173E" w:rsidP="00FF6042">
      <w:pPr>
        <w:pStyle w:val="ListParagraph"/>
        <w:numPr>
          <w:ilvl w:val="0"/>
          <w:numId w:val="99"/>
        </w:numPr>
        <w:rPr>
          <w:rFonts w:ascii="Arial" w:hAnsi="Arial" w:cs="Arial"/>
          <w:sz w:val="24"/>
          <w:szCs w:val="24"/>
        </w:rPr>
      </w:pPr>
      <w:r w:rsidRPr="00833031">
        <w:rPr>
          <w:rFonts w:ascii="Arial" w:hAnsi="Arial" w:cs="Arial"/>
          <w:sz w:val="24"/>
          <w:szCs w:val="24"/>
        </w:rPr>
        <w:t>Privatisation and Stabilisation.</w:t>
      </w:r>
    </w:p>
    <w:p w:rsidR="0049173E" w:rsidRPr="00833031" w:rsidRDefault="0049173E" w:rsidP="00FF6042">
      <w:pPr>
        <w:pStyle w:val="ListParagraph"/>
        <w:numPr>
          <w:ilvl w:val="0"/>
          <w:numId w:val="99"/>
        </w:numPr>
        <w:rPr>
          <w:rFonts w:ascii="Arial" w:hAnsi="Arial" w:cs="Arial"/>
          <w:sz w:val="24"/>
          <w:szCs w:val="24"/>
        </w:rPr>
      </w:pPr>
      <w:r w:rsidRPr="00833031">
        <w:rPr>
          <w:rFonts w:ascii="Arial" w:hAnsi="Arial" w:cs="Arial"/>
          <w:sz w:val="24"/>
          <w:szCs w:val="24"/>
        </w:rPr>
        <w:t>Interdependence of fiscal and monetary policies.</w:t>
      </w:r>
    </w:p>
    <w:p w:rsidR="0049173E" w:rsidRPr="00833031" w:rsidRDefault="0049173E" w:rsidP="0049173E">
      <w:pPr>
        <w:rPr>
          <w:rFonts w:ascii="Arial" w:hAnsi="Arial" w:cs="Arial"/>
          <w:b/>
          <w:sz w:val="24"/>
          <w:szCs w:val="24"/>
        </w:rPr>
      </w:pPr>
      <w:r w:rsidRPr="00833031">
        <w:rPr>
          <w:rFonts w:ascii="Arial" w:hAnsi="Arial" w:cs="Arial"/>
          <w:b/>
          <w:sz w:val="24"/>
          <w:szCs w:val="24"/>
        </w:rPr>
        <w:t>BOOKS FOR REFRENCE</w:t>
      </w:r>
    </w:p>
    <w:p w:rsidR="0049173E" w:rsidRPr="00833031" w:rsidRDefault="0049173E" w:rsidP="00FF6042">
      <w:pPr>
        <w:pStyle w:val="ListParagraph"/>
        <w:numPr>
          <w:ilvl w:val="0"/>
          <w:numId w:val="100"/>
        </w:numPr>
        <w:spacing w:line="360" w:lineRule="auto"/>
        <w:rPr>
          <w:rFonts w:ascii="Arial" w:hAnsi="Arial" w:cs="Arial"/>
          <w:sz w:val="24"/>
          <w:szCs w:val="24"/>
        </w:rPr>
      </w:pPr>
      <w:proofErr w:type="spellStart"/>
      <w:r w:rsidRPr="00833031">
        <w:rPr>
          <w:rFonts w:ascii="Arial" w:hAnsi="Arial" w:cs="Arial"/>
          <w:sz w:val="24"/>
          <w:szCs w:val="24"/>
        </w:rPr>
        <w:t>Ruddar</w:t>
      </w:r>
      <w:proofErr w:type="spellEnd"/>
      <w:r w:rsidRPr="00833031">
        <w:rPr>
          <w:rFonts w:ascii="Arial" w:hAnsi="Arial" w:cs="Arial"/>
          <w:sz w:val="24"/>
          <w:szCs w:val="24"/>
        </w:rPr>
        <w:t xml:space="preserve"> </w:t>
      </w:r>
      <w:proofErr w:type="spellStart"/>
      <w:r w:rsidRPr="00833031">
        <w:rPr>
          <w:rFonts w:ascii="Arial" w:hAnsi="Arial" w:cs="Arial"/>
          <w:sz w:val="24"/>
          <w:szCs w:val="24"/>
        </w:rPr>
        <w:t>Dutt</w:t>
      </w:r>
      <w:proofErr w:type="spellEnd"/>
      <w:r w:rsidRPr="00833031">
        <w:rPr>
          <w:rFonts w:ascii="Arial" w:hAnsi="Arial" w:cs="Arial"/>
          <w:sz w:val="24"/>
          <w:szCs w:val="24"/>
        </w:rPr>
        <w:t xml:space="preserve"> &amp; K.P.M. </w:t>
      </w:r>
      <w:proofErr w:type="spellStart"/>
      <w:r w:rsidRPr="00833031">
        <w:rPr>
          <w:rFonts w:ascii="Arial" w:hAnsi="Arial" w:cs="Arial"/>
          <w:sz w:val="24"/>
          <w:szCs w:val="24"/>
        </w:rPr>
        <w:t>Sundharam</w:t>
      </w:r>
      <w:proofErr w:type="spellEnd"/>
      <w:r w:rsidRPr="00833031">
        <w:rPr>
          <w:rFonts w:ascii="Arial" w:hAnsi="Arial" w:cs="Arial"/>
          <w:sz w:val="24"/>
          <w:szCs w:val="24"/>
        </w:rPr>
        <w:t>-Indian Economy.</w:t>
      </w:r>
    </w:p>
    <w:p w:rsidR="0049173E" w:rsidRPr="00833031" w:rsidRDefault="0049173E" w:rsidP="00FF6042">
      <w:pPr>
        <w:pStyle w:val="ListParagraph"/>
        <w:numPr>
          <w:ilvl w:val="0"/>
          <w:numId w:val="100"/>
        </w:numPr>
        <w:spacing w:line="360" w:lineRule="auto"/>
        <w:rPr>
          <w:rFonts w:ascii="Arial" w:hAnsi="Arial" w:cs="Arial"/>
          <w:sz w:val="24"/>
          <w:szCs w:val="24"/>
        </w:rPr>
      </w:pPr>
      <w:proofErr w:type="spellStart"/>
      <w:r w:rsidRPr="00833031">
        <w:rPr>
          <w:rFonts w:ascii="Arial" w:hAnsi="Arial" w:cs="Arial"/>
          <w:sz w:val="24"/>
          <w:szCs w:val="24"/>
        </w:rPr>
        <w:t>Mishra</w:t>
      </w:r>
      <w:proofErr w:type="spellEnd"/>
      <w:r w:rsidRPr="00833031">
        <w:rPr>
          <w:rFonts w:ascii="Arial" w:hAnsi="Arial" w:cs="Arial"/>
          <w:sz w:val="24"/>
          <w:szCs w:val="24"/>
        </w:rPr>
        <w:t xml:space="preserve"> &amp; </w:t>
      </w:r>
      <w:proofErr w:type="spellStart"/>
      <w:r w:rsidRPr="00833031">
        <w:rPr>
          <w:rFonts w:ascii="Arial" w:hAnsi="Arial" w:cs="Arial"/>
          <w:sz w:val="24"/>
          <w:szCs w:val="24"/>
        </w:rPr>
        <w:t>Puri</w:t>
      </w:r>
      <w:proofErr w:type="spellEnd"/>
      <w:r w:rsidRPr="00833031">
        <w:rPr>
          <w:rFonts w:ascii="Arial" w:hAnsi="Arial" w:cs="Arial"/>
          <w:sz w:val="24"/>
          <w:szCs w:val="24"/>
        </w:rPr>
        <w:t>-Indian Economy</w:t>
      </w:r>
    </w:p>
    <w:p w:rsidR="0049173E" w:rsidRPr="00833031" w:rsidRDefault="0049173E" w:rsidP="00FF6042">
      <w:pPr>
        <w:pStyle w:val="ListParagraph"/>
        <w:numPr>
          <w:ilvl w:val="0"/>
          <w:numId w:val="100"/>
        </w:numPr>
        <w:spacing w:line="360" w:lineRule="auto"/>
        <w:rPr>
          <w:rFonts w:ascii="Arial" w:hAnsi="Arial" w:cs="Arial"/>
          <w:sz w:val="24"/>
          <w:szCs w:val="24"/>
        </w:rPr>
      </w:pPr>
      <w:r w:rsidRPr="00833031">
        <w:rPr>
          <w:rFonts w:ascii="Arial" w:hAnsi="Arial" w:cs="Arial"/>
          <w:sz w:val="24"/>
          <w:szCs w:val="24"/>
        </w:rPr>
        <w:t xml:space="preserve">M.L. </w:t>
      </w:r>
      <w:proofErr w:type="spellStart"/>
      <w:r w:rsidRPr="00833031">
        <w:rPr>
          <w:rFonts w:ascii="Arial" w:hAnsi="Arial" w:cs="Arial"/>
          <w:sz w:val="24"/>
          <w:szCs w:val="24"/>
        </w:rPr>
        <w:t>Taneja</w:t>
      </w:r>
      <w:proofErr w:type="spellEnd"/>
      <w:r w:rsidRPr="00833031">
        <w:rPr>
          <w:rFonts w:ascii="Arial" w:hAnsi="Arial" w:cs="Arial"/>
          <w:sz w:val="24"/>
          <w:szCs w:val="24"/>
        </w:rPr>
        <w:t xml:space="preserve"> &amp; R.M. Myer-Economic Development and planning</w:t>
      </w:r>
    </w:p>
    <w:p w:rsidR="0049173E" w:rsidRPr="00833031" w:rsidRDefault="0049173E" w:rsidP="00FF6042">
      <w:pPr>
        <w:pStyle w:val="ListParagraph"/>
        <w:numPr>
          <w:ilvl w:val="0"/>
          <w:numId w:val="100"/>
        </w:numPr>
        <w:spacing w:line="360" w:lineRule="auto"/>
        <w:rPr>
          <w:rFonts w:ascii="Times New Roman" w:hAnsi="Times New Roman" w:cs="Times New Roman"/>
          <w:sz w:val="24"/>
          <w:szCs w:val="24"/>
        </w:rPr>
      </w:pPr>
      <w:r w:rsidRPr="00833031">
        <w:rPr>
          <w:rFonts w:ascii="Arial" w:hAnsi="Arial" w:cs="Arial"/>
          <w:sz w:val="24"/>
          <w:szCs w:val="24"/>
        </w:rPr>
        <w:t xml:space="preserve">I.C. </w:t>
      </w:r>
      <w:proofErr w:type="spellStart"/>
      <w:r w:rsidRPr="00833031">
        <w:rPr>
          <w:rFonts w:ascii="Arial" w:hAnsi="Arial" w:cs="Arial"/>
          <w:sz w:val="24"/>
          <w:szCs w:val="24"/>
        </w:rPr>
        <w:t>Dhingra</w:t>
      </w:r>
      <w:proofErr w:type="spellEnd"/>
      <w:r w:rsidRPr="00833031">
        <w:rPr>
          <w:rFonts w:ascii="Arial" w:hAnsi="Arial" w:cs="Arial"/>
          <w:sz w:val="24"/>
          <w:szCs w:val="24"/>
        </w:rPr>
        <w:t>-The Indian Economy, Environment and policy</w:t>
      </w:r>
      <w:r w:rsidRPr="00833031">
        <w:rPr>
          <w:rFonts w:ascii="Times New Roman" w:hAnsi="Times New Roman" w:cs="Times New Roman"/>
          <w:sz w:val="24"/>
          <w:szCs w:val="24"/>
        </w:rPr>
        <w:t>.</w:t>
      </w:r>
    </w:p>
    <w:p w:rsidR="0049173E" w:rsidRPr="00833031" w:rsidRDefault="0049173E" w:rsidP="0049173E">
      <w:pPr>
        <w:rPr>
          <w:rFonts w:ascii="Times New Roman" w:hAnsi="Times New Roman" w:cs="Times New Roman"/>
          <w:sz w:val="24"/>
          <w:szCs w:val="24"/>
        </w:rPr>
      </w:pPr>
      <w:r w:rsidRPr="00833031">
        <w:rPr>
          <w:rFonts w:ascii="Times New Roman" w:hAnsi="Times New Roman" w:cs="Times New Roman"/>
          <w:sz w:val="24"/>
          <w:szCs w:val="24"/>
        </w:rPr>
        <w:t xml:space="preserve"> </w:t>
      </w: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Pr="0051173C" w:rsidRDefault="0049173E" w:rsidP="0049173E">
      <w:pPr>
        <w:spacing w:after="0" w:line="240" w:lineRule="auto"/>
        <w:jc w:val="center"/>
        <w:rPr>
          <w:rFonts w:ascii="Arial" w:hAnsi="Arial" w:cs="Arial"/>
          <w:b/>
          <w:sz w:val="24"/>
          <w:szCs w:val="24"/>
        </w:rPr>
      </w:pPr>
      <w:r w:rsidRPr="0051173C">
        <w:rPr>
          <w:rFonts w:ascii="Arial" w:hAnsi="Arial" w:cs="Arial"/>
          <w:b/>
          <w:sz w:val="24"/>
          <w:szCs w:val="24"/>
        </w:rPr>
        <w:lastRenderedPageBreak/>
        <w:t>SEMESTER-IV (CBCS)</w:t>
      </w:r>
    </w:p>
    <w:p w:rsidR="0049173E" w:rsidRPr="0051173C" w:rsidRDefault="0049173E" w:rsidP="0049173E">
      <w:pPr>
        <w:spacing w:after="0" w:line="240" w:lineRule="auto"/>
        <w:jc w:val="center"/>
        <w:rPr>
          <w:rFonts w:ascii="Arial" w:hAnsi="Arial" w:cs="Arial"/>
          <w:b/>
          <w:sz w:val="24"/>
          <w:szCs w:val="24"/>
        </w:rPr>
      </w:pPr>
      <w:r w:rsidRPr="0051173C">
        <w:rPr>
          <w:rFonts w:ascii="Arial" w:hAnsi="Arial" w:cs="Arial"/>
          <w:b/>
          <w:sz w:val="24"/>
          <w:szCs w:val="24"/>
        </w:rPr>
        <w:t>CONSUMER PROTECTION &amp; MV ACT</w:t>
      </w:r>
    </w:p>
    <w:p w:rsidR="0049173E" w:rsidRDefault="0049173E" w:rsidP="0049173E">
      <w:pPr>
        <w:spacing w:after="0" w:line="240" w:lineRule="auto"/>
        <w:ind w:left="720"/>
        <w:rPr>
          <w:rFonts w:ascii="Arial" w:hAnsi="Arial" w:cs="Arial"/>
          <w:b/>
          <w:sz w:val="24"/>
          <w:szCs w:val="24"/>
        </w:rPr>
      </w:pPr>
      <w:r w:rsidRPr="00C969B1">
        <w:rPr>
          <w:rFonts w:ascii="Arial" w:hAnsi="Arial" w:cs="Arial"/>
          <w:b/>
          <w:sz w:val="24"/>
          <w:szCs w:val="24"/>
        </w:rPr>
        <w:t>PAPER – I</w:t>
      </w:r>
      <w:r>
        <w:rPr>
          <w:rFonts w:ascii="Arial" w:hAnsi="Arial" w:cs="Arial"/>
          <w:b/>
          <w:sz w:val="24"/>
          <w:szCs w:val="24"/>
        </w:rPr>
        <w:t>V</w:t>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t>FULL MARKS- 80</w:t>
      </w:r>
    </w:p>
    <w:p w:rsidR="0049173E" w:rsidRDefault="0049173E" w:rsidP="0049173E">
      <w:pPr>
        <w:spacing w:after="0" w:line="240" w:lineRule="auto"/>
        <w:ind w:left="720"/>
        <w:rPr>
          <w:rFonts w:ascii="Arial" w:hAnsi="Arial" w:cs="Arial"/>
          <w:b/>
          <w:sz w:val="24"/>
          <w:szCs w:val="24"/>
        </w:rPr>
      </w:pPr>
    </w:p>
    <w:p w:rsidR="0049173E" w:rsidRPr="0051173C" w:rsidRDefault="0049173E" w:rsidP="0049173E">
      <w:pPr>
        <w:rPr>
          <w:rFonts w:ascii="Arial" w:hAnsi="Arial" w:cs="Arial"/>
          <w:b/>
          <w:sz w:val="24"/>
          <w:szCs w:val="24"/>
        </w:rPr>
      </w:pPr>
      <w:r w:rsidRPr="0051173C">
        <w:rPr>
          <w:rFonts w:ascii="Arial" w:hAnsi="Arial" w:cs="Arial"/>
          <w:b/>
          <w:sz w:val="24"/>
          <w:szCs w:val="24"/>
        </w:rPr>
        <w:t>UNIT-I</w:t>
      </w:r>
      <w:r>
        <w:rPr>
          <w:rFonts w:ascii="Arial" w:hAnsi="Arial" w:cs="Arial"/>
          <w:b/>
          <w:sz w:val="24"/>
          <w:szCs w:val="24"/>
        </w:rPr>
        <w:tab/>
      </w:r>
      <w:r w:rsidRPr="0051173C">
        <w:rPr>
          <w:rFonts w:ascii="Arial" w:hAnsi="Arial" w:cs="Arial"/>
          <w:b/>
          <w:sz w:val="24"/>
          <w:szCs w:val="24"/>
        </w:rPr>
        <w:tab/>
        <w:t>INTRODUCTION</w:t>
      </w:r>
    </w:p>
    <w:p w:rsidR="0049173E" w:rsidRPr="0051173C" w:rsidRDefault="0049173E" w:rsidP="00FF6042">
      <w:pPr>
        <w:pStyle w:val="ListParagraph"/>
        <w:numPr>
          <w:ilvl w:val="0"/>
          <w:numId w:val="101"/>
        </w:numPr>
        <w:spacing w:line="360" w:lineRule="auto"/>
        <w:rPr>
          <w:rFonts w:ascii="Arial" w:hAnsi="Arial" w:cs="Arial"/>
          <w:sz w:val="24"/>
          <w:szCs w:val="24"/>
        </w:rPr>
      </w:pPr>
      <w:r w:rsidRPr="0051173C">
        <w:rPr>
          <w:rFonts w:ascii="Arial" w:hAnsi="Arial" w:cs="Arial"/>
          <w:sz w:val="24"/>
          <w:szCs w:val="24"/>
        </w:rPr>
        <w:t>Consumer Protection-Meaning and Concept, Consumer Consciousness.</w:t>
      </w:r>
    </w:p>
    <w:p w:rsidR="0049173E" w:rsidRPr="0051173C" w:rsidRDefault="0049173E" w:rsidP="00FF6042">
      <w:pPr>
        <w:pStyle w:val="ListParagraph"/>
        <w:numPr>
          <w:ilvl w:val="0"/>
          <w:numId w:val="101"/>
        </w:numPr>
        <w:spacing w:line="360" w:lineRule="auto"/>
        <w:rPr>
          <w:rFonts w:ascii="Arial" w:hAnsi="Arial" w:cs="Arial"/>
          <w:sz w:val="24"/>
          <w:szCs w:val="24"/>
        </w:rPr>
      </w:pPr>
      <w:r w:rsidRPr="0051173C">
        <w:rPr>
          <w:rFonts w:ascii="Arial" w:hAnsi="Arial" w:cs="Arial"/>
          <w:sz w:val="24"/>
          <w:szCs w:val="24"/>
        </w:rPr>
        <w:t>United Nation Guidelines for Consumer Protection.</w:t>
      </w:r>
    </w:p>
    <w:p w:rsidR="0049173E" w:rsidRPr="0051173C" w:rsidRDefault="0049173E" w:rsidP="00FF6042">
      <w:pPr>
        <w:pStyle w:val="ListParagraph"/>
        <w:numPr>
          <w:ilvl w:val="0"/>
          <w:numId w:val="101"/>
        </w:numPr>
        <w:spacing w:line="360" w:lineRule="auto"/>
        <w:rPr>
          <w:rFonts w:ascii="Arial" w:hAnsi="Arial" w:cs="Arial"/>
          <w:sz w:val="24"/>
          <w:szCs w:val="24"/>
        </w:rPr>
      </w:pPr>
      <w:r w:rsidRPr="0051173C">
        <w:rPr>
          <w:rFonts w:ascii="Arial" w:hAnsi="Arial" w:cs="Arial"/>
          <w:sz w:val="24"/>
          <w:szCs w:val="24"/>
        </w:rPr>
        <w:t>Consumerism and Indian Constitution.</w:t>
      </w:r>
    </w:p>
    <w:p w:rsidR="0049173E" w:rsidRPr="0051173C" w:rsidRDefault="0049173E" w:rsidP="0049173E">
      <w:pPr>
        <w:rPr>
          <w:rFonts w:ascii="Arial" w:hAnsi="Arial" w:cs="Arial"/>
          <w:b/>
          <w:sz w:val="24"/>
          <w:szCs w:val="24"/>
        </w:rPr>
      </w:pPr>
      <w:r w:rsidRPr="0051173C">
        <w:rPr>
          <w:rFonts w:ascii="Arial" w:hAnsi="Arial" w:cs="Arial"/>
          <w:b/>
          <w:sz w:val="24"/>
          <w:szCs w:val="24"/>
        </w:rPr>
        <w:t>UNIT-II</w:t>
      </w:r>
      <w:r w:rsidRPr="0051173C">
        <w:rPr>
          <w:rFonts w:ascii="Arial" w:hAnsi="Arial" w:cs="Arial"/>
          <w:b/>
          <w:sz w:val="24"/>
          <w:szCs w:val="24"/>
        </w:rPr>
        <w:tab/>
      </w:r>
      <w:proofErr w:type="gramStart"/>
      <w:r w:rsidRPr="0051173C">
        <w:rPr>
          <w:rFonts w:ascii="Arial" w:hAnsi="Arial" w:cs="Arial"/>
          <w:b/>
          <w:sz w:val="24"/>
          <w:szCs w:val="24"/>
        </w:rPr>
        <w:t>CONSUMER  MOVEMENT</w:t>
      </w:r>
      <w:proofErr w:type="gramEnd"/>
    </w:p>
    <w:p w:rsidR="0049173E" w:rsidRPr="0051173C" w:rsidRDefault="0049173E" w:rsidP="00FF6042">
      <w:pPr>
        <w:pStyle w:val="ListParagraph"/>
        <w:numPr>
          <w:ilvl w:val="0"/>
          <w:numId w:val="102"/>
        </w:numPr>
        <w:spacing w:line="360" w:lineRule="auto"/>
        <w:rPr>
          <w:rFonts w:ascii="Arial" w:hAnsi="Arial" w:cs="Arial"/>
          <w:sz w:val="24"/>
          <w:szCs w:val="24"/>
        </w:rPr>
      </w:pPr>
      <w:r w:rsidRPr="0051173C">
        <w:rPr>
          <w:rFonts w:ascii="Arial" w:hAnsi="Arial" w:cs="Arial"/>
          <w:sz w:val="24"/>
          <w:szCs w:val="24"/>
        </w:rPr>
        <w:t>Development of Consumers Movement in United States.</w:t>
      </w:r>
    </w:p>
    <w:p w:rsidR="0049173E" w:rsidRPr="0051173C" w:rsidRDefault="0049173E" w:rsidP="00FF6042">
      <w:pPr>
        <w:pStyle w:val="ListParagraph"/>
        <w:numPr>
          <w:ilvl w:val="0"/>
          <w:numId w:val="102"/>
        </w:numPr>
        <w:spacing w:line="360" w:lineRule="auto"/>
        <w:rPr>
          <w:rFonts w:ascii="Arial" w:hAnsi="Arial" w:cs="Arial"/>
          <w:sz w:val="24"/>
          <w:szCs w:val="24"/>
        </w:rPr>
      </w:pPr>
      <w:r w:rsidRPr="0051173C">
        <w:rPr>
          <w:rFonts w:ascii="Arial" w:hAnsi="Arial" w:cs="Arial"/>
          <w:sz w:val="24"/>
          <w:szCs w:val="24"/>
        </w:rPr>
        <w:t>Development Consumer Movement in England &amp; India.</w:t>
      </w:r>
    </w:p>
    <w:p w:rsidR="0049173E" w:rsidRPr="0051173C" w:rsidRDefault="0049173E" w:rsidP="00FF6042">
      <w:pPr>
        <w:pStyle w:val="ListParagraph"/>
        <w:numPr>
          <w:ilvl w:val="0"/>
          <w:numId w:val="102"/>
        </w:numPr>
        <w:spacing w:line="360" w:lineRule="auto"/>
        <w:rPr>
          <w:rFonts w:ascii="Arial" w:hAnsi="Arial" w:cs="Arial"/>
          <w:sz w:val="24"/>
          <w:szCs w:val="24"/>
        </w:rPr>
      </w:pPr>
      <w:r w:rsidRPr="0051173C">
        <w:rPr>
          <w:rFonts w:ascii="Arial" w:hAnsi="Arial" w:cs="Arial"/>
          <w:sz w:val="24"/>
          <w:szCs w:val="24"/>
        </w:rPr>
        <w:t>Consumer Affairs and European Economic Council.</w:t>
      </w:r>
    </w:p>
    <w:p w:rsidR="0049173E" w:rsidRPr="0051173C" w:rsidRDefault="0049173E" w:rsidP="0049173E">
      <w:pPr>
        <w:rPr>
          <w:rFonts w:ascii="Arial" w:hAnsi="Arial" w:cs="Arial"/>
          <w:b/>
          <w:sz w:val="24"/>
          <w:szCs w:val="24"/>
        </w:rPr>
      </w:pPr>
      <w:r w:rsidRPr="0051173C">
        <w:rPr>
          <w:rFonts w:ascii="Arial" w:hAnsi="Arial" w:cs="Arial"/>
          <w:b/>
          <w:sz w:val="24"/>
          <w:szCs w:val="24"/>
        </w:rPr>
        <w:t>UNIT-III</w:t>
      </w:r>
      <w:r w:rsidRPr="0051173C">
        <w:rPr>
          <w:rFonts w:ascii="Arial" w:hAnsi="Arial" w:cs="Arial"/>
          <w:b/>
          <w:sz w:val="24"/>
          <w:szCs w:val="24"/>
        </w:rPr>
        <w:tab/>
        <w:t>REDRESSAL MECHANISM</w:t>
      </w:r>
    </w:p>
    <w:p w:rsidR="0049173E" w:rsidRPr="0051173C" w:rsidRDefault="0049173E" w:rsidP="00FF6042">
      <w:pPr>
        <w:pStyle w:val="ListParagraph"/>
        <w:numPr>
          <w:ilvl w:val="0"/>
          <w:numId w:val="103"/>
        </w:numPr>
        <w:spacing w:line="360" w:lineRule="auto"/>
        <w:rPr>
          <w:rFonts w:ascii="Arial" w:hAnsi="Arial" w:cs="Arial"/>
          <w:sz w:val="24"/>
          <w:szCs w:val="24"/>
        </w:rPr>
      </w:pPr>
      <w:r w:rsidRPr="0051173C">
        <w:rPr>
          <w:rFonts w:ascii="Arial" w:hAnsi="Arial" w:cs="Arial"/>
          <w:sz w:val="24"/>
          <w:szCs w:val="24"/>
        </w:rPr>
        <w:t>Consumer Protection Councils.</w:t>
      </w:r>
    </w:p>
    <w:p w:rsidR="0049173E" w:rsidRPr="0051173C" w:rsidRDefault="0049173E" w:rsidP="00FF6042">
      <w:pPr>
        <w:pStyle w:val="ListParagraph"/>
        <w:numPr>
          <w:ilvl w:val="0"/>
          <w:numId w:val="103"/>
        </w:numPr>
        <w:spacing w:line="360" w:lineRule="auto"/>
        <w:rPr>
          <w:rFonts w:ascii="Arial" w:hAnsi="Arial" w:cs="Arial"/>
          <w:sz w:val="24"/>
          <w:szCs w:val="24"/>
        </w:rPr>
      </w:pPr>
      <w:r w:rsidRPr="0051173C">
        <w:rPr>
          <w:rFonts w:ascii="Arial" w:hAnsi="Arial" w:cs="Arial"/>
          <w:sz w:val="24"/>
          <w:szCs w:val="24"/>
        </w:rPr>
        <w:t>Composition and Jurisdiction of District Forum and Provision relating to complaint and the District Forum.</w:t>
      </w:r>
    </w:p>
    <w:p w:rsidR="0049173E" w:rsidRPr="0051173C" w:rsidRDefault="0049173E" w:rsidP="00FF6042">
      <w:pPr>
        <w:pStyle w:val="ListParagraph"/>
        <w:numPr>
          <w:ilvl w:val="0"/>
          <w:numId w:val="103"/>
        </w:numPr>
        <w:spacing w:line="360" w:lineRule="auto"/>
        <w:rPr>
          <w:rFonts w:ascii="Arial" w:hAnsi="Arial" w:cs="Arial"/>
          <w:sz w:val="24"/>
          <w:szCs w:val="24"/>
        </w:rPr>
      </w:pPr>
      <w:r w:rsidRPr="0051173C">
        <w:rPr>
          <w:rFonts w:ascii="Arial" w:hAnsi="Arial" w:cs="Arial"/>
          <w:sz w:val="24"/>
          <w:szCs w:val="24"/>
        </w:rPr>
        <w:t>Composition and Jurisdiction of State and National Commission.</w:t>
      </w:r>
    </w:p>
    <w:p w:rsidR="0049173E" w:rsidRPr="0051173C" w:rsidRDefault="0049173E" w:rsidP="0049173E">
      <w:pPr>
        <w:rPr>
          <w:rFonts w:ascii="Arial" w:hAnsi="Arial" w:cs="Arial"/>
          <w:b/>
          <w:sz w:val="24"/>
          <w:szCs w:val="24"/>
        </w:rPr>
      </w:pPr>
      <w:r w:rsidRPr="0051173C">
        <w:rPr>
          <w:rFonts w:ascii="Arial" w:hAnsi="Arial" w:cs="Arial"/>
          <w:b/>
          <w:sz w:val="24"/>
          <w:szCs w:val="24"/>
        </w:rPr>
        <w:t>UNIT-IV</w:t>
      </w:r>
      <w:r w:rsidRPr="0051173C">
        <w:rPr>
          <w:rFonts w:ascii="Arial" w:hAnsi="Arial" w:cs="Arial"/>
          <w:b/>
          <w:sz w:val="24"/>
          <w:szCs w:val="24"/>
        </w:rPr>
        <w:tab/>
        <w:t>THE SOCIO-ECONOMIC DIRECTION</w:t>
      </w:r>
    </w:p>
    <w:p w:rsidR="0049173E" w:rsidRPr="0051173C" w:rsidRDefault="0049173E" w:rsidP="00FF6042">
      <w:pPr>
        <w:pStyle w:val="ListParagraph"/>
        <w:numPr>
          <w:ilvl w:val="0"/>
          <w:numId w:val="104"/>
        </w:numPr>
        <w:spacing w:line="360" w:lineRule="auto"/>
        <w:rPr>
          <w:rFonts w:ascii="Arial" w:hAnsi="Arial" w:cs="Arial"/>
          <w:sz w:val="24"/>
          <w:szCs w:val="24"/>
        </w:rPr>
      </w:pPr>
      <w:r w:rsidRPr="0051173C">
        <w:rPr>
          <w:rFonts w:ascii="Arial" w:hAnsi="Arial" w:cs="Arial"/>
          <w:sz w:val="24"/>
          <w:szCs w:val="24"/>
        </w:rPr>
        <w:t>Prevention of food adulteration and consumer protection.</w:t>
      </w:r>
    </w:p>
    <w:p w:rsidR="0049173E" w:rsidRPr="0051173C" w:rsidRDefault="0049173E" w:rsidP="00FF6042">
      <w:pPr>
        <w:pStyle w:val="ListParagraph"/>
        <w:numPr>
          <w:ilvl w:val="0"/>
          <w:numId w:val="104"/>
        </w:numPr>
        <w:spacing w:line="360" w:lineRule="auto"/>
        <w:rPr>
          <w:rFonts w:ascii="Arial" w:hAnsi="Arial" w:cs="Arial"/>
          <w:sz w:val="24"/>
          <w:szCs w:val="24"/>
        </w:rPr>
      </w:pPr>
      <w:r w:rsidRPr="0051173C">
        <w:rPr>
          <w:rFonts w:ascii="Arial" w:hAnsi="Arial" w:cs="Arial"/>
          <w:sz w:val="24"/>
          <w:szCs w:val="24"/>
        </w:rPr>
        <w:t>Essential commodities Act and consumer protection.</w:t>
      </w:r>
    </w:p>
    <w:p w:rsidR="0049173E" w:rsidRPr="0051173C" w:rsidRDefault="0049173E" w:rsidP="00FF6042">
      <w:pPr>
        <w:pStyle w:val="ListParagraph"/>
        <w:numPr>
          <w:ilvl w:val="0"/>
          <w:numId w:val="104"/>
        </w:numPr>
        <w:spacing w:line="360" w:lineRule="auto"/>
        <w:rPr>
          <w:rFonts w:ascii="Arial" w:hAnsi="Arial" w:cs="Arial"/>
          <w:sz w:val="24"/>
          <w:szCs w:val="24"/>
        </w:rPr>
      </w:pPr>
      <w:r w:rsidRPr="0051173C">
        <w:rPr>
          <w:rFonts w:ascii="Arial" w:hAnsi="Arial" w:cs="Arial"/>
          <w:sz w:val="24"/>
          <w:szCs w:val="24"/>
        </w:rPr>
        <w:t>Medical Negligence and Rights of Consumers-Role of Judiciary.</w:t>
      </w:r>
    </w:p>
    <w:p w:rsidR="0049173E" w:rsidRPr="0051173C" w:rsidRDefault="0049173E" w:rsidP="0049173E">
      <w:pPr>
        <w:rPr>
          <w:rFonts w:ascii="Arial" w:hAnsi="Arial" w:cs="Arial"/>
          <w:b/>
          <w:sz w:val="24"/>
          <w:szCs w:val="24"/>
        </w:rPr>
      </w:pPr>
      <w:r w:rsidRPr="0051173C">
        <w:rPr>
          <w:rFonts w:ascii="Arial" w:hAnsi="Arial" w:cs="Arial"/>
          <w:b/>
          <w:sz w:val="24"/>
          <w:szCs w:val="24"/>
        </w:rPr>
        <w:t>UNIT-V</w:t>
      </w:r>
      <w:r w:rsidRPr="0051173C">
        <w:rPr>
          <w:rFonts w:ascii="Arial" w:hAnsi="Arial" w:cs="Arial"/>
          <w:b/>
          <w:sz w:val="24"/>
          <w:szCs w:val="24"/>
        </w:rPr>
        <w:tab/>
        <w:t>MOTOR VEHICLE ACT</w:t>
      </w:r>
    </w:p>
    <w:p w:rsidR="0049173E" w:rsidRPr="0051173C" w:rsidRDefault="0049173E" w:rsidP="00FF6042">
      <w:pPr>
        <w:pStyle w:val="ListParagraph"/>
        <w:numPr>
          <w:ilvl w:val="0"/>
          <w:numId w:val="105"/>
        </w:numPr>
        <w:spacing w:line="360" w:lineRule="auto"/>
        <w:rPr>
          <w:rFonts w:ascii="Arial" w:hAnsi="Arial" w:cs="Arial"/>
          <w:sz w:val="24"/>
          <w:szCs w:val="24"/>
        </w:rPr>
      </w:pPr>
      <w:r w:rsidRPr="0051173C">
        <w:rPr>
          <w:rFonts w:ascii="Arial" w:hAnsi="Arial" w:cs="Arial"/>
          <w:sz w:val="24"/>
          <w:szCs w:val="24"/>
        </w:rPr>
        <w:t>Licensing of Drivers of Motors Vehicles (Section 3 to 9)</w:t>
      </w:r>
    </w:p>
    <w:p w:rsidR="0049173E" w:rsidRPr="0051173C" w:rsidRDefault="0049173E" w:rsidP="00FF6042">
      <w:pPr>
        <w:pStyle w:val="ListParagraph"/>
        <w:numPr>
          <w:ilvl w:val="0"/>
          <w:numId w:val="105"/>
        </w:numPr>
        <w:spacing w:line="360" w:lineRule="auto"/>
        <w:rPr>
          <w:rFonts w:ascii="Arial" w:hAnsi="Arial" w:cs="Arial"/>
          <w:sz w:val="24"/>
          <w:szCs w:val="24"/>
        </w:rPr>
      </w:pPr>
      <w:r w:rsidRPr="0051173C">
        <w:rPr>
          <w:rFonts w:ascii="Arial" w:hAnsi="Arial" w:cs="Arial"/>
          <w:sz w:val="24"/>
          <w:szCs w:val="24"/>
        </w:rPr>
        <w:t>Registration of Motor Vehicles (Section 39 to 50)</w:t>
      </w:r>
    </w:p>
    <w:p w:rsidR="0049173E" w:rsidRPr="0051173C" w:rsidRDefault="0049173E" w:rsidP="00FF6042">
      <w:pPr>
        <w:pStyle w:val="ListParagraph"/>
        <w:numPr>
          <w:ilvl w:val="0"/>
          <w:numId w:val="105"/>
        </w:numPr>
        <w:spacing w:line="360" w:lineRule="auto"/>
        <w:rPr>
          <w:rFonts w:ascii="Arial" w:hAnsi="Arial" w:cs="Arial"/>
          <w:sz w:val="24"/>
          <w:szCs w:val="24"/>
        </w:rPr>
      </w:pPr>
      <w:r w:rsidRPr="0051173C">
        <w:rPr>
          <w:rFonts w:ascii="Arial" w:hAnsi="Arial" w:cs="Arial"/>
          <w:sz w:val="24"/>
          <w:szCs w:val="24"/>
        </w:rPr>
        <w:t>Insurance of Motor Vehicle Against third party Risks and Claims Tribunal (Sections 145 to 152 &amp; Sections 165 to 169).</w:t>
      </w:r>
    </w:p>
    <w:p w:rsidR="0049173E" w:rsidRPr="0051173C" w:rsidRDefault="0049173E" w:rsidP="0049173E">
      <w:pPr>
        <w:rPr>
          <w:rFonts w:ascii="Arial" w:hAnsi="Arial" w:cs="Arial"/>
          <w:b/>
          <w:sz w:val="24"/>
          <w:szCs w:val="24"/>
        </w:rPr>
      </w:pPr>
      <w:r w:rsidRPr="0051173C">
        <w:rPr>
          <w:rFonts w:ascii="Arial" w:hAnsi="Arial" w:cs="Arial"/>
          <w:b/>
          <w:sz w:val="24"/>
          <w:szCs w:val="24"/>
        </w:rPr>
        <w:t>BOOKS FOR REFERENCE</w:t>
      </w:r>
    </w:p>
    <w:p w:rsidR="0049173E" w:rsidRDefault="0049173E" w:rsidP="00FF6042">
      <w:pPr>
        <w:pStyle w:val="ListParagraph"/>
        <w:numPr>
          <w:ilvl w:val="0"/>
          <w:numId w:val="106"/>
        </w:numPr>
        <w:rPr>
          <w:rFonts w:ascii="Arial" w:hAnsi="Arial" w:cs="Arial"/>
          <w:sz w:val="24"/>
          <w:szCs w:val="24"/>
        </w:rPr>
      </w:pPr>
      <w:proofErr w:type="spellStart"/>
      <w:r>
        <w:rPr>
          <w:rFonts w:ascii="Arial" w:hAnsi="Arial" w:cs="Arial"/>
          <w:sz w:val="24"/>
          <w:szCs w:val="24"/>
        </w:rPr>
        <w:t>Avtar</w:t>
      </w:r>
      <w:proofErr w:type="spellEnd"/>
      <w:r>
        <w:rPr>
          <w:rFonts w:ascii="Arial" w:hAnsi="Arial" w:cs="Arial"/>
          <w:sz w:val="24"/>
          <w:szCs w:val="24"/>
        </w:rPr>
        <w:t xml:space="preserve"> Singh</w:t>
      </w:r>
      <w:r>
        <w:rPr>
          <w:rFonts w:ascii="Arial" w:hAnsi="Arial" w:cs="Arial"/>
          <w:sz w:val="24"/>
          <w:szCs w:val="24"/>
        </w:rPr>
        <w:tab/>
      </w:r>
      <w:r w:rsidRPr="00492B39">
        <w:rPr>
          <w:rFonts w:ascii="Arial" w:hAnsi="Arial" w:cs="Arial"/>
          <w:b/>
          <w:sz w:val="24"/>
          <w:szCs w:val="24"/>
        </w:rPr>
        <w:t>:</w:t>
      </w:r>
      <w:r>
        <w:rPr>
          <w:rFonts w:ascii="Arial" w:hAnsi="Arial" w:cs="Arial"/>
          <w:sz w:val="24"/>
          <w:szCs w:val="24"/>
        </w:rPr>
        <w:tab/>
      </w:r>
      <w:r w:rsidRPr="0051173C">
        <w:rPr>
          <w:rFonts w:ascii="Arial" w:hAnsi="Arial" w:cs="Arial"/>
          <w:sz w:val="24"/>
          <w:szCs w:val="24"/>
        </w:rPr>
        <w:t xml:space="preserve">Law of Consumer Protection-Principles and </w:t>
      </w:r>
    </w:p>
    <w:p w:rsidR="0049173E" w:rsidRPr="0051173C" w:rsidRDefault="0049173E" w:rsidP="0049173E">
      <w:pPr>
        <w:pStyle w:val="ListParagraph"/>
        <w:ind w:left="3960" w:firstLine="360"/>
        <w:rPr>
          <w:rFonts w:ascii="Arial" w:hAnsi="Arial" w:cs="Arial"/>
          <w:sz w:val="24"/>
          <w:szCs w:val="24"/>
        </w:rPr>
      </w:pPr>
      <w:proofErr w:type="gramStart"/>
      <w:r w:rsidRPr="0051173C">
        <w:rPr>
          <w:rFonts w:ascii="Arial" w:hAnsi="Arial" w:cs="Arial"/>
          <w:sz w:val="24"/>
          <w:szCs w:val="24"/>
        </w:rPr>
        <w:t>Practice.</w:t>
      </w:r>
      <w:proofErr w:type="gramEnd"/>
    </w:p>
    <w:p w:rsidR="0049173E" w:rsidRPr="0051173C" w:rsidRDefault="0049173E" w:rsidP="00FF6042">
      <w:pPr>
        <w:pStyle w:val="ListParagraph"/>
        <w:numPr>
          <w:ilvl w:val="0"/>
          <w:numId w:val="106"/>
        </w:numPr>
        <w:rPr>
          <w:rFonts w:ascii="Arial" w:hAnsi="Arial" w:cs="Arial"/>
          <w:sz w:val="24"/>
          <w:szCs w:val="24"/>
        </w:rPr>
      </w:pPr>
      <w:proofErr w:type="spellStart"/>
      <w:r>
        <w:rPr>
          <w:rFonts w:ascii="Arial" w:hAnsi="Arial" w:cs="Arial"/>
          <w:sz w:val="24"/>
          <w:szCs w:val="24"/>
        </w:rPr>
        <w:t>Leela</w:t>
      </w:r>
      <w:proofErr w:type="spellEnd"/>
      <w:r>
        <w:rPr>
          <w:rFonts w:ascii="Arial" w:hAnsi="Arial" w:cs="Arial"/>
          <w:sz w:val="24"/>
          <w:szCs w:val="24"/>
        </w:rPr>
        <w:t xml:space="preserve"> Krishnan</w:t>
      </w:r>
      <w:r>
        <w:rPr>
          <w:rFonts w:ascii="Arial" w:hAnsi="Arial" w:cs="Arial"/>
          <w:sz w:val="24"/>
          <w:szCs w:val="24"/>
        </w:rPr>
        <w:tab/>
      </w:r>
      <w:r>
        <w:rPr>
          <w:rFonts w:ascii="Arial" w:hAnsi="Arial" w:cs="Arial"/>
          <w:b/>
          <w:sz w:val="24"/>
          <w:szCs w:val="24"/>
        </w:rPr>
        <w:t>:</w:t>
      </w:r>
      <w:r>
        <w:rPr>
          <w:rFonts w:ascii="Arial" w:hAnsi="Arial" w:cs="Arial"/>
          <w:b/>
          <w:sz w:val="24"/>
          <w:szCs w:val="24"/>
        </w:rPr>
        <w:tab/>
      </w:r>
      <w:r w:rsidRPr="0051173C">
        <w:rPr>
          <w:rFonts w:ascii="Arial" w:hAnsi="Arial" w:cs="Arial"/>
          <w:sz w:val="24"/>
          <w:szCs w:val="24"/>
        </w:rPr>
        <w:t>Consumer Protection and Legal Control.</w:t>
      </w:r>
    </w:p>
    <w:p w:rsidR="0049173E" w:rsidRPr="0051173C" w:rsidRDefault="0049173E" w:rsidP="00FF6042">
      <w:pPr>
        <w:pStyle w:val="ListParagraph"/>
        <w:numPr>
          <w:ilvl w:val="0"/>
          <w:numId w:val="106"/>
        </w:numPr>
        <w:rPr>
          <w:rFonts w:ascii="Arial" w:hAnsi="Arial" w:cs="Arial"/>
          <w:sz w:val="24"/>
          <w:szCs w:val="24"/>
        </w:rPr>
      </w:pPr>
      <w:proofErr w:type="spellStart"/>
      <w:r>
        <w:rPr>
          <w:rFonts w:ascii="Arial" w:hAnsi="Arial" w:cs="Arial"/>
          <w:sz w:val="24"/>
          <w:szCs w:val="24"/>
        </w:rPr>
        <w:t>G.B.Reddy</w:t>
      </w:r>
      <w:proofErr w:type="spellEnd"/>
      <w:r>
        <w:rPr>
          <w:rFonts w:ascii="Arial" w:hAnsi="Arial" w:cs="Arial"/>
          <w:sz w:val="24"/>
          <w:szCs w:val="24"/>
        </w:rPr>
        <w:tab/>
      </w:r>
      <w:r>
        <w:rPr>
          <w:rFonts w:ascii="Arial" w:hAnsi="Arial" w:cs="Arial"/>
          <w:b/>
          <w:sz w:val="24"/>
          <w:szCs w:val="24"/>
        </w:rPr>
        <w:t>:</w:t>
      </w:r>
      <w:r>
        <w:rPr>
          <w:rFonts w:ascii="Arial" w:hAnsi="Arial" w:cs="Arial"/>
          <w:b/>
          <w:sz w:val="24"/>
          <w:szCs w:val="24"/>
        </w:rPr>
        <w:tab/>
      </w:r>
      <w:r w:rsidRPr="0051173C">
        <w:rPr>
          <w:rFonts w:ascii="Arial" w:hAnsi="Arial" w:cs="Arial"/>
          <w:sz w:val="24"/>
          <w:szCs w:val="24"/>
        </w:rPr>
        <w:t>Law of Consumer Protection.</w:t>
      </w:r>
    </w:p>
    <w:p w:rsidR="0049173E" w:rsidRPr="0051173C" w:rsidRDefault="0049173E" w:rsidP="00FF6042">
      <w:pPr>
        <w:pStyle w:val="ListParagraph"/>
        <w:numPr>
          <w:ilvl w:val="0"/>
          <w:numId w:val="106"/>
        </w:numPr>
        <w:rPr>
          <w:rFonts w:ascii="Arial" w:hAnsi="Arial" w:cs="Arial"/>
          <w:sz w:val="24"/>
          <w:szCs w:val="24"/>
        </w:rPr>
      </w:pPr>
      <w:r w:rsidRPr="0051173C">
        <w:rPr>
          <w:rFonts w:ascii="Arial" w:hAnsi="Arial" w:cs="Arial"/>
          <w:sz w:val="24"/>
          <w:szCs w:val="24"/>
        </w:rPr>
        <w:t>Relevant International Documents.</w:t>
      </w:r>
    </w:p>
    <w:p w:rsidR="0049173E" w:rsidRDefault="0049173E" w:rsidP="00FF6042">
      <w:pPr>
        <w:pStyle w:val="ListParagraph"/>
        <w:numPr>
          <w:ilvl w:val="0"/>
          <w:numId w:val="106"/>
        </w:numPr>
        <w:rPr>
          <w:rFonts w:ascii="Arial" w:hAnsi="Arial" w:cs="Arial"/>
          <w:sz w:val="24"/>
          <w:szCs w:val="24"/>
        </w:rPr>
      </w:pPr>
      <w:r w:rsidRPr="0051173C">
        <w:rPr>
          <w:rFonts w:ascii="Arial" w:hAnsi="Arial" w:cs="Arial"/>
          <w:sz w:val="24"/>
          <w:szCs w:val="24"/>
        </w:rPr>
        <w:t>The Motor Vehicle Act</w:t>
      </w:r>
      <w:proofErr w:type="gramStart"/>
      <w:r w:rsidRPr="0051173C">
        <w:rPr>
          <w:rFonts w:ascii="Arial" w:hAnsi="Arial" w:cs="Arial"/>
          <w:sz w:val="24"/>
          <w:szCs w:val="24"/>
        </w:rPr>
        <w:t>,1988</w:t>
      </w:r>
      <w:proofErr w:type="gramEnd"/>
      <w:r w:rsidRPr="0051173C">
        <w:rPr>
          <w:rFonts w:ascii="Arial" w:hAnsi="Arial" w:cs="Arial"/>
          <w:sz w:val="24"/>
          <w:szCs w:val="24"/>
        </w:rPr>
        <w:t>.</w:t>
      </w: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Pr="0049173E" w:rsidRDefault="0049173E" w:rsidP="0049173E">
      <w:pPr>
        <w:rPr>
          <w:rFonts w:ascii="Arial" w:hAnsi="Arial" w:cs="Arial"/>
          <w:sz w:val="24"/>
          <w:szCs w:val="24"/>
        </w:rPr>
      </w:pPr>
    </w:p>
    <w:p w:rsidR="0049173E" w:rsidRPr="002E6B9D" w:rsidRDefault="0049173E" w:rsidP="0049173E">
      <w:pPr>
        <w:spacing w:after="0" w:line="240" w:lineRule="auto"/>
        <w:jc w:val="center"/>
        <w:rPr>
          <w:rFonts w:ascii="Arial" w:hAnsi="Arial" w:cs="Arial"/>
          <w:b/>
          <w:sz w:val="24"/>
          <w:szCs w:val="24"/>
        </w:rPr>
      </w:pPr>
      <w:r w:rsidRPr="002E6B9D">
        <w:rPr>
          <w:rFonts w:ascii="Arial" w:hAnsi="Arial" w:cs="Arial"/>
          <w:b/>
          <w:sz w:val="24"/>
          <w:szCs w:val="24"/>
        </w:rPr>
        <w:t>SEMESTER-IV (CBCS)</w:t>
      </w:r>
    </w:p>
    <w:p w:rsidR="0049173E" w:rsidRPr="002E6B9D" w:rsidRDefault="0049173E" w:rsidP="0049173E">
      <w:pPr>
        <w:spacing w:after="0" w:line="240" w:lineRule="auto"/>
        <w:jc w:val="center"/>
        <w:rPr>
          <w:rFonts w:ascii="Arial" w:hAnsi="Arial" w:cs="Arial"/>
          <w:b/>
          <w:sz w:val="24"/>
          <w:szCs w:val="24"/>
        </w:rPr>
      </w:pPr>
      <w:r w:rsidRPr="002E6B9D">
        <w:rPr>
          <w:rFonts w:ascii="Arial" w:hAnsi="Arial" w:cs="Arial"/>
          <w:b/>
          <w:sz w:val="24"/>
          <w:szCs w:val="24"/>
        </w:rPr>
        <w:t>LAW OF CRIMES</w:t>
      </w:r>
    </w:p>
    <w:p w:rsidR="0049173E" w:rsidRPr="002E6B9D" w:rsidRDefault="0049173E" w:rsidP="0049173E">
      <w:pPr>
        <w:spacing w:after="0" w:line="240" w:lineRule="auto"/>
        <w:jc w:val="center"/>
        <w:rPr>
          <w:rFonts w:ascii="Arial" w:hAnsi="Arial" w:cs="Arial"/>
          <w:b/>
          <w:sz w:val="24"/>
          <w:szCs w:val="24"/>
        </w:rPr>
      </w:pPr>
      <w:r w:rsidRPr="002E6B9D">
        <w:rPr>
          <w:rFonts w:ascii="Arial" w:hAnsi="Arial" w:cs="Arial"/>
          <w:b/>
          <w:sz w:val="24"/>
          <w:szCs w:val="24"/>
        </w:rPr>
        <w:t>INDIAN PENAL CODE-II</w:t>
      </w:r>
    </w:p>
    <w:p w:rsidR="0049173E" w:rsidRDefault="0049173E" w:rsidP="0049173E">
      <w:pPr>
        <w:spacing w:after="0" w:line="240" w:lineRule="auto"/>
        <w:ind w:left="720"/>
        <w:rPr>
          <w:rFonts w:ascii="Arial" w:hAnsi="Arial" w:cs="Arial"/>
          <w:b/>
          <w:sz w:val="24"/>
          <w:szCs w:val="24"/>
        </w:rPr>
      </w:pPr>
      <w:r>
        <w:rPr>
          <w:rFonts w:ascii="Arial" w:hAnsi="Arial" w:cs="Arial"/>
          <w:b/>
          <w:sz w:val="24"/>
          <w:szCs w:val="24"/>
        </w:rPr>
        <w:t>PAPER – V</w:t>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r>
      <w:r w:rsidRPr="00C969B1">
        <w:rPr>
          <w:rFonts w:ascii="Arial" w:hAnsi="Arial" w:cs="Arial"/>
          <w:b/>
          <w:sz w:val="24"/>
          <w:szCs w:val="24"/>
        </w:rPr>
        <w:tab/>
        <w:t>FULL MARKS- 80</w:t>
      </w:r>
    </w:p>
    <w:p w:rsidR="0049173E" w:rsidRPr="002E6B9D" w:rsidRDefault="0049173E" w:rsidP="0049173E">
      <w:pPr>
        <w:spacing w:after="0" w:line="240" w:lineRule="auto"/>
        <w:jc w:val="right"/>
        <w:rPr>
          <w:rFonts w:ascii="Arial" w:hAnsi="Arial" w:cs="Arial"/>
          <w:b/>
          <w:sz w:val="24"/>
          <w:szCs w:val="24"/>
        </w:rPr>
      </w:pPr>
    </w:p>
    <w:p w:rsidR="0049173E" w:rsidRPr="002E6B9D" w:rsidRDefault="0049173E" w:rsidP="0049173E">
      <w:pPr>
        <w:ind w:left="1440" w:hanging="1440"/>
        <w:rPr>
          <w:rFonts w:ascii="Arial" w:hAnsi="Arial" w:cs="Arial"/>
          <w:b/>
          <w:sz w:val="24"/>
          <w:szCs w:val="24"/>
        </w:rPr>
      </w:pPr>
      <w:proofErr w:type="gramStart"/>
      <w:r w:rsidRPr="002E6B9D">
        <w:rPr>
          <w:rFonts w:ascii="Arial" w:hAnsi="Arial" w:cs="Arial"/>
          <w:b/>
          <w:sz w:val="24"/>
          <w:szCs w:val="24"/>
        </w:rPr>
        <w:t>UNIT-I</w:t>
      </w:r>
      <w:r w:rsidRPr="002E6B9D">
        <w:rPr>
          <w:rFonts w:ascii="Arial" w:hAnsi="Arial" w:cs="Arial"/>
          <w:b/>
          <w:sz w:val="24"/>
          <w:szCs w:val="24"/>
        </w:rPr>
        <w:tab/>
        <w:t>OF OFFENCES AFFECTING THE PUBLIC HEALTH, SAFETY ETC &amp; RELATING TO RELIGION.</w:t>
      </w:r>
      <w:proofErr w:type="gramEnd"/>
    </w:p>
    <w:p w:rsidR="0049173E" w:rsidRPr="002E6B9D" w:rsidRDefault="0049173E" w:rsidP="00FF6042">
      <w:pPr>
        <w:pStyle w:val="ListParagraph"/>
        <w:numPr>
          <w:ilvl w:val="0"/>
          <w:numId w:val="107"/>
        </w:numPr>
        <w:rPr>
          <w:rFonts w:ascii="Arial" w:hAnsi="Arial" w:cs="Arial"/>
          <w:sz w:val="24"/>
          <w:szCs w:val="24"/>
        </w:rPr>
      </w:pPr>
      <w:r w:rsidRPr="002E6B9D">
        <w:rPr>
          <w:rFonts w:ascii="Arial" w:hAnsi="Arial" w:cs="Arial"/>
          <w:sz w:val="24"/>
          <w:szCs w:val="24"/>
        </w:rPr>
        <w:t>Public nuisance, Negligent act likely to spread infection., adulteration, Rash driving etc. (Section 268 to 282)</w:t>
      </w:r>
    </w:p>
    <w:p w:rsidR="0049173E" w:rsidRPr="002E6B9D" w:rsidRDefault="0049173E" w:rsidP="00FF6042">
      <w:pPr>
        <w:pStyle w:val="ListParagraph"/>
        <w:numPr>
          <w:ilvl w:val="0"/>
          <w:numId w:val="107"/>
        </w:numPr>
        <w:rPr>
          <w:rFonts w:ascii="Arial" w:hAnsi="Arial" w:cs="Arial"/>
          <w:sz w:val="24"/>
          <w:szCs w:val="24"/>
        </w:rPr>
      </w:pPr>
      <w:r w:rsidRPr="002E6B9D">
        <w:rPr>
          <w:rFonts w:ascii="Arial" w:hAnsi="Arial" w:cs="Arial"/>
          <w:sz w:val="24"/>
          <w:szCs w:val="24"/>
        </w:rPr>
        <w:t>Negligent Conduct etc. (Section 283 to 294 A)</w:t>
      </w:r>
    </w:p>
    <w:p w:rsidR="0049173E" w:rsidRPr="002E6B9D" w:rsidRDefault="0049173E" w:rsidP="00FF6042">
      <w:pPr>
        <w:pStyle w:val="ListParagraph"/>
        <w:numPr>
          <w:ilvl w:val="0"/>
          <w:numId w:val="107"/>
        </w:numPr>
        <w:rPr>
          <w:rFonts w:ascii="Arial" w:hAnsi="Arial" w:cs="Arial"/>
          <w:sz w:val="24"/>
          <w:szCs w:val="24"/>
        </w:rPr>
      </w:pPr>
      <w:r w:rsidRPr="002E6B9D">
        <w:rPr>
          <w:rFonts w:ascii="Arial" w:hAnsi="Arial" w:cs="Arial"/>
          <w:sz w:val="24"/>
          <w:szCs w:val="24"/>
        </w:rPr>
        <w:t>of offences  relating to religion Section (295-298)</w:t>
      </w:r>
    </w:p>
    <w:p w:rsidR="0049173E" w:rsidRPr="002E6B9D" w:rsidRDefault="0049173E" w:rsidP="0049173E">
      <w:pPr>
        <w:rPr>
          <w:rFonts w:ascii="Arial" w:hAnsi="Arial" w:cs="Arial"/>
          <w:b/>
          <w:sz w:val="24"/>
          <w:szCs w:val="24"/>
        </w:rPr>
      </w:pPr>
      <w:r w:rsidRPr="002E6B9D">
        <w:rPr>
          <w:rFonts w:ascii="Arial" w:hAnsi="Arial" w:cs="Arial"/>
          <w:b/>
          <w:sz w:val="24"/>
          <w:szCs w:val="24"/>
        </w:rPr>
        <w:t>UNIT-II</w:t>
      </w:r>
      <w:r w:rsidRPr="002E6B9D">
        <w:rPr>
          <w:rFonts w:ascii="Arial" w:hAnsi="Arial" w:cs="Arial"/>
          <w:b/>
          <w:sz w:val="24"/>
          <w:szCs w:val="24"/>
        </w:rPr>
        <w:tab/>
        <w:t>OF OFFENCES AFFECTING HUMAN BODY</w:t>
      </w:r>
    </w:p>
    <w:p w:rsidR="0049173E" w:rsidRPr="002E6B9D" w:rsidRDefault="0049173E" w:rsidP="00FF6042">
      <w:pPr>
        <w:pStyle w:val="ListParagraph"/>
        <w:numPr>
          <w:ilvl w:val="0"/>
          <w:numId w:val="108"/>
        </w:numPr>
        <w:rPr>
          <w:rFonts w:ascii="Arial" w:hAnsi="Arial" w:cs="Arial"/>
          <w:sz w:val="24"/>
          <w:szCs w:val="24"/>
        </w:rPr>
      </w:pPr>
      <w:r w:rsidRPr="002E6B9D">
        <w:rPr>
          <w:rFonts w:ascii="Arial" w:hAnsi="Arial" w:cs="Arial"/>
          <w:sz w:val="24"/>
          <w:szCs w:val="24"/>
        </w:rPr>
        <w:t>Culpable homicide, Murder, Causing death by negligence, dowry death, Abatement of suicide, Attempt to murder, attempt to commit suicide (Section 299 to 309)</w:t>
      </w:r>
    </w:p>
    <w:p w:rsidR="0049173E" w:rsidRPr="002E6B9D" w:rsidRDefault="0049173E" w:rsidP="00FF6042">
      <w:pPr>
        <w:pStyle w:val="ListParagraph"/>
        <w:numPr>
          <w:ilvl w:val="0"/>
          <w:numId w:val="108"/>
        </w:numPr>
        <w:rPr>
          <w:rFonts w:ascii="Arial" w:hAnsi="Arial" w:cs="Arial"/>
          <w:sz w:val="24"/>
          <w:szCs w:val="24"/>
        </w:rPr>
      </w:pPr>
      <w:r w:rsidRPr="002E6B9D">
        <w:rPr>
          <w:rFonts w:ascii="Arial" w:hAnsi="Arial" w:cs="Arial"/>
          <w:sz w:val="24"/>
          <w:szCs w:val="24"/>
        </w:rPr>
        <w:t>Causing miscarriage, injuries to unborn children etc.(Section 312 to 318)</w:t>
      </w:r>
    </w:p>
    <w:p w:rsidR="0049173E" w:rsidRPr="002E6B9D" w:rsidRDefault="0049173E" w:rsidP="00FF6042">
      <w:pPr>
        <w:pStyle w:val="ListParagraph"/>
        <w:numPr>
          <w:ilvl w:val="0"/>
          <w:numId w:val="108"/>
        </w:numPr>
        <w:rPr>
          <w:rFonts w:ascii="Arial" w:hAnsi="Arial" w:cs="Arial"/>
          <w:sz w:val="24"/>
          <w:szCs w:val="24"/>
        </w:rPr>
      </w:pPr>
      <w:r w:rsidRPr="002E6B9D">
        <w:rPr>
          <w:rFonts w:ascii="Arial" w:hAnsi="Arial" w:cs="Arial"/>
          <w:sz w:val="24"/>
          <w:szCs w:val="24"/>
        </w:rPr>
        <w:t>Hurt Section 319 to 338.</w:t>
      </w:r>
    </w:p>
    <w:p w:rsidR="0049173E" w:rsidRPr="002E6B9D" w:rsidRDefault="0049173E" w:rsidP="0049173E">
      <w:pPr>
        <w:rPr>
          <w:rFonts w:ascii="Arial" w:hAnsi="Arial" w:cs="Arial"/>
          <w:b/>
          <w:sz w:val="24"/>
          <w:szCs w:val="24"/>
        </w:rPr>
      </w:pPr>
      <w:proofErr w:type="gramStart"/>
      <w:r w:rsidRPr="002E6B9D">
        <w:rPr>
          <w:rFonts w:ascii="Arial" w:hAnsi="Arial" w:cs="Arial"/>
          <w:b/>
          <w:sz w:val="24"/>
          <w:szCs w:val="24"/>
        </w:rPr>
        <w:t>UNIT-III</w:t>
      </w:r>
      <w:r w:rsidRPr="002E6B9D">
        <w:rPr>
          <w:rFonts w:ascii="Arial" w:hAnsi="Arial" w:cs="Arial"/>
          <w:b/>
          <w:sz w:val="24"/>
          <w:szCs w:val="24"/>
        </w:rPr>
        <w:tab/>
        <w:t>OFFENCES AFFECTING HUMAN BODY CONTD.</w:t>
      </w:r>
      <w:proofErr w:type="gramEnd"/>
    </w:p>
    <w:p w:rsidR="0049173E" w:rsidRPr="002E6B9D" w:rsidRDefault="0049173E" w:rsidP="00FF6042">
      <w:pPr>
        <w:pStyle w:val="ListParagraph"/>
        <w:numPr>
          <w:ilvl w:val="0"/>
          <w:numId w:val="109"/>
        </w:numPr>
        <w:rPr>
          <w:rFonts w:ascii="Arial" w:hAnsi="Arial" w:cs="Arial"/>
          <w:sz w:val="24"/>
          <w:szCs w:val="24"/>
        </w:rPr>
      </w:pPr>
      <w:r w:rsidRPr="002E6B9D">
        <w:rPr>
          <w:rFonts w:ascii="Arial" w:hAnsi="Arial" w:cs="Arial"/>
          <w:sz w:val="24"/>
          <w:szCs w:val="24"/>
        </w:rPr>
        <w:t>Wrongful Restraint and wrongful confinement, Criminal Force and Assault, Section 339-358)</w:t>
      </w:r>
    </w:p>
    <w:p w:rsidR="0049173E" w:rsidRPr="002E6B9D" w:rsidRDefault="0049173E" w:rsidP="00FF6042">
      <w:pPr>
        <w:pStyle w:val="ListParagraph"/>
        <w:numPr>
          <w:ilvl w:val="0"/>
          <w:numId w:val="109"/>
        </w:numPr>
        <w:rPr>
          <w:rFonts w:ascii="Arial" w:hAnsi="Arial" w:cs="Arial"/>
          <w:sz w:val="24"/>
          <w:szCs w:val="24"/>
        </w:rPr>
      </w:pPr>
      <w:r w:rsidRPr="002E6B9D">
        <w:rPr>
          <w:rFonts w:ascii="Arial" w:hAnsi="Arial" w:cs="Arial"/>
          <w:sz w:val="24"/>
          <w:szCs w:val="24"/>
        </w:rPr>
        <w:t>Kidnapping, Abduction, Slavery and Forced Labour (Section 359-374)</w:t>
      </w:r>
    </w:p>
    <w:p w:rsidR="0049173E" w:rsidRPr="002E6B9D" w:rsidRDefault="0049173E" w:rsidP="00FF6042">
      <w:pPr>
        <w:pStyle w:val="ListParagraph"/>
        <w:numPr>
          <w:ilvl w:val="0"/>
          <w:numId w:val="109"/>
        </w:numPr>
        <w:rPr>
          <w:rFonts w:ascii="Arial" w:hAnsi="Arial" w:cs="Arial"/>
          <w:sz w:val="24"/>
          <w:szCs w:val="24"/>
        </w:rPr>
      </w:pPr>
      <w:r w:rsidRPr="002E6B9D">
        <w:rPr>
          <w:rFonts w:ascii="Arial" w:hAnsi="Arial" w:cs="Arial"/>
          <w:sz w:val="24"/>
          <w:szCs w:val="24"/>
        </w:rPr>
        <w:t>Sexual offences and unnatural offences (Section 375-377)</w:t>
      </w:r>
    </w:p>
    <w:p w:rsidR="0049173E" w:rsidRPr="002E6B9D" w:rsidRDefault="0049173E" w:rsidP="0049173E">
      <w:pPr>
        <w:rPr>
          <w:rFonts w:ascii="Arial" w:hAnsi="Arial" w:cs="Arial"/>
          <w:b/>
          <w:sz w:val="24"/>
          <w:szCs w:val="24"/>
        </w:rPr>
      </w:pPr>
      <w:r w:rsidRPr="002E6B9D">
        <w:rPr>
          <w:rFonts w:ascii="Arial" w:hAnsi="Arial" w:cs="Arial"/>
          <w:b/>
          <w:sz w:val="24"/>
          <w:szCs w:val="24"/>
        </w:rPr>
        <w:t>UNIT-IV</w:t>
      </w:r>
      <w:r w:rsidRPr="002E6B9D">
        <w:rPr>
          <w:rFonts w:ascii="Arial" w:hAnsi="Arial" w:cs="Arial"/>
          <w:b/>
          <w:sz w:val="24"/>
          <w:szCs w:val="24"/>
        </w:rPr>
        <w:tab/>
        <w:t>OFFENCES AGAINST PROPERTY</w:t>
      </w:r>
    </w:p>
    <w:p w:rsidR="0049173E" w:rsidRPr="002E6B9D" w:rsidRDefault="0049173E" w:rsidP="00FF6042">
      <w:pPr>
        <w:pStyle w:val="ListParagraph"/>
        <w:numPr>
          <w:ilvl w:val="0"/>
          <w:numId w:val="110"/>
        </w:numPr>
        <w:rPr>
          <w:rFonts w:ascii="Arial" w:hAnsi="Arial" w:cs="Arial"/>
          <w:sz w:val="24"/>
          <w:szCs w:val="24"/>
        </w:rPr>
      </w:pPr>
      <w:r w:rsidRPr="002E6B9D">
        <w:rPr>
          <w:rFonts w:ascii="Arial" w:hAnsi="Arial" w:cs="Arial"/>
          <w:sz w:val="24"/>
          <w:szCs w:val="24"/>
        </w:rPr>
        <w:t>Theft, Extortion (Section 378-389)</w:t>
      </w:r>
    </w:p>
    <w:p w:rsidR="0049173E" w:rsidRPr="002E6B9D" w:rsidRDefault="0049173E" w:rsidP="0049173E">
      <w:pPr>
        <w:pStyle w:val="ListParagraph"/>
        <w:ind w:left="1080" w:firstLine="720"/>
        <w:rPr>
          <w:rFonts w:ascii="Arial" w:hAnsi="Arial" w:cs="Arial"/>
          <w:sz w:val="24"/>
          <w:szCs w:val="24"/>
        </w:rPr>
      </w:pPr>
      <w:r w:rsidRPr="002E6B9D">
        <w:rPr>
          <w:rFonts w:ascii="Arial" w:hAnsi="Arial" w:cs="Arial"/>
          <w:sz w:val="24"/>
          <w:szCs w:val="24"/>
        </w:rPr>
        <w:t xml:space="preserve">Robbery and </w:t>
      </w:r>
      <w:proofErr w:type="spellStart"/>
      <w:r w:rsidRPr="002E6B9D">
        <w:rPr>
          <w:rFonts w:ascii="Arial" w:hAnsi="Arial" w:cs="Arial"/>
          <w:sz w:val="24"/>
          <w:szCs w:val="24"/>
        </w:rPr>
        <w:t>Dacoity</w:t>
      </w:r>
      <w:proofErr w:type="spellEnd"/>
      <w:r w:rsidRPr="002E6B9D">
        <w:rPr>
          <w:rFonts w:ascii="Arial" w:hAnsi="Arial" w:cs="Arial"/>
          <w:sz w:val="24"/>
          <w:szCs w:val="24"/>
        </w:rPr>
        <w:t xml:space="preserve"> (Section 390 to 402)</w:t>
      </w:r>
    </w:p>
    <w:p w:rsidR="0049173E" w:rsidRPr="002E6B9D" w:rsidRDefault="0049173E" w:rsidP="00FF6042">
      <w:pPr>
        <w:pStyle w:val="ListParagraph"/>
        <w:numPr>
          <w:ilvl w:val="0"/>
          <w:numId w:val="110"/>
        </w:numPr>
        <w:rPr>
          <w:rFonts w:ascii="Arial" w:hAnsi="Arial" w:cs="Arial"/>
          <w:sz w:val="24"/>
          <w:szCs w:val="24"/>
        </w:rPr>
      </w:pPr>
      <w:r w:rsidRPr="002E6B9D">
        <w:rPr>
          <w:rFonts w:ascii="Arial" w:hAnsi="Arial" w:cs="Arial"/>
          <w:sz w:val="24"/>
          <w:szCs w:val="24"/>
        </w:rPr>
        <w:t>Criminal misappropriation, criminal breach of Trust, Receiving Stolen property, Cheating (Section 403 -420) Mischief (Section 425-440)</w:t>
      </w:r>
    </w:p>
    <w:p w:rsidR="0049173E" w:rsidRPr="002E6B9D" w:rsidRDefault="0049173E" w:rsidP="00FF6042">
      <w:pPr>
        <w:pStyle w:val="ListParagraph"/>
        <w:numPr>
          <w:ilvl w:val="0"/>
          <w:numId w:val="110"/>
        </w:numPr>
        <w:rPr>
          <w:rFonts w:ascii="Arial" w:hAnsi="Arial" w:cs="Arial"/>
          <w:sz w:val="24"/>
          <w:szCs w:val="24"/>
        </w:rPr>
      </w:pPr>
      <w:r w:rsidRPr="002E6B9D">
        <w:rPr>
          <w:rFonts w:ascii="Arial" w:hAnsi="Arial" w:cs="Arial"/>
          <w:sz w:val="24"/>
          <w:szCs w:val="24"/>
        </w:rPr>
        <w:t>Criminal Trespass (Section 441 to 462)</w:t>
      </w:r>
    </w:p>
    <w:p w:rsidR="0049173E" w:rsidRPr="002E6B9D" w:rsidRDefault="0049173E" w:rsidP="0049173E">
      <w:pPr>
        <w:rPr>
          <w:rFonts w:ascii="Arial" w:hAnsi="Arial" w:cs="Arial"/>
          <w:b/>
          <w:sz w:val="24"/>
          <w:szCs w:val="24"/>
        </w:rPr>
      </w:pPr>
      <w:proofErr w:type="gramStart"/>
      <w:r w:rsidRPr="002E6B9D">
        <w:rPr>
          <w:rFonts w:ascii="Arial" w:hAnsi="Arial" w:cs="Arial"/>
          <w:b/>
          <w:sz w:val="24"/>
          <w:szCs w:val="24"/>
        </w:rPr>
        <w:t>UNIT-V</w:t>
      </w:r>
      <w:r w:rsidRPr="002E6B9D">
        <w:rPr>
          <w:rFonts w:ascii="Arial" w:hAnsi="Arial" w:cs="Arial"/>
          <w:b/>
          <w:sz w:val="24"/>
          <w:szCs w:val="24"/>
        </w:rPr>
        <w:tab/>
        <w:t>OFFENCES RELATING TO MARRIAGE, DEFAMATION ETC.</w:t>
      </w:r>
      <w:proofErr w:type="gramEnd"/>
    </w:p>
    <w:p w:rsidR="0049173E" w:rsidRPr="002E6B9D" w:rsidRDefault="0049173E" w:rsidP="00FF6042">
      <w:pPr>
        <w:pStyle w:val="ListParagraph"/>
        <w:numPr>
          <w:ilvl w:val="0"/>
          <w:numId w:val="111"/>
        </w:numPr>
        <w:rPr>
          <w:rFonts w:ascii="Arial" w:hAnsi="Arial" w:cs="Arial"/>
          <w:sz w:val="24"/>
          <w:szCs w:val="24"/>
        </w:rPr>
      </w:pPr>
      <w:r w:rsidRPr="002E6B9D">
        <w:rPr>
          <w:rFonts w:ascii="Arial" w:hAnsi="Arial" w:cs="Arial"/>
          <w:sz w:val="24"/>
          <w:szCs w:val="24"/>
        </w:rPr>
        <w:t>Offences Relating to marriage, cruelty by Husband or Relatives of husband (Section 493 to 498 A)</w:t>
      </w:r>
    </w:p>
    <w:p w:rsidR="0049173E" w:rsidRPr="002E6B9D" w:rsidRDefault="0049173E" w:rsidP="00FF6042">
      <w:pPr>
        <w:pStyle w:val="ListParagraph"/>
        <w:numPr>
          <w:ilvl w:val="0"/>
          <w:numId w:val="111"/>
        </w:numPr>
        <w:rPr>
          <w:rFonts w:ascii="Arial" w:hAnsi="Arial" w:cs="Arial"/>
          <w:sz w:val="24"/>
          <w:szCs w:val="24"/>
        </w:rPr>
      </w:pPr>
      <w:r w:rsidRPr="002E6B9D">
        <w:rPr>
          <w:rFonts w:ascii="Arial" w:hAnsi="Arial" w:cs="Arial"/>
          <w:sz w:val="24"/>
          <w:szCs w:val="24"/>
        </w:rPr>
        <w:t>Defamation (Section 499 to 502)</w:t>
      </w:r>
    </w:p>
    <w:p w:rsidR="0049173E" w:rsidRPr="002E6B9D" w:rsidRDefault="0049173E" w:rsidP="00FF6042">
      <w:pPr>
        <w:pStyle w:val="ListParagraph"/>
        <w:numPr>
          <w:ilvl w:val="0"/>
          <w:numId w:val="111"/>
        </w:numPr>
        <w:rPr>
          <w:rFonts w:ascii="Arial" w:hAnsi="Arial" w:cs="Arial"/>
          <w:sz w:val="24"/>
          <w:szCs w:val="24"/>
        </w:rPr>
      </w:pPr>
      <w:r w:rsidRPr="002E6B9D">
        <w:rPr>
          <w:rFonts w:ascii="Arial" w:hAnsi="Arial" w:cs="Arial"/>
          <w:sz w:val="24"/>
          <w:szCs w:val="24"/>
        </w:rPr>
        <w:t>Criminal Intimidation, Insult, Annoyance, Attempt to Commit offences (Section 503 to 511)</w:t>
      </w:r>
    </w:p>
    <w:p w:rsidR="0049173E" w:rsidRPr="002E6B9D" w:rsidRDefault="0049173E" w:rsidP="0049173E">
      <w:pPr>
        <w:spacing w:after="0" w:line="240" w:lineRule="auto"/>
        <w:rPr>
          <w:rFonts w:ascii="Arial" w:hAnsi="Arial" w:cs="Arial"/>
          <w:b/>
          <w:sz w:val="24"/>
          <w:szCs w:val="24"/>
        </w:rPr>
      </w:pPr>
      <w:r w:rsidRPr="002E6B9D">
        <w:rPr>
          <w:rFonts w:ascii="Arial" w:hAnsi="Arial" w:cs="Arial"/>
          <w:b/>
          <w:sz w:val="24"/>
          <w:szCs w:val="24"/>
        </w:rPr>
        <w:t>BOOKS FOR REFERENCE</w:t>
      </w:r>
    </w:p>
    <w:p w:rsidR="0049173E" w:rsidRPr="002E6B9D" w:rsidRDefault="0049173E" w:rsidP="00FF6042">
      <w:pPr>
        <w:pStyle w:val="ListParagraph"/>
        <w:numPr>
          <w:ilvl w:val="0"/>
          <w:numId w:val="112"/>
        </w:numPr>
        <w:rPr>
          <w:rFonts w:ascii="Arial" w:hAnsi="Arial" w:cs="Arial"/>
          <w:sz w:val="24"/>
          <w:szCs w:val="24"/>
        </w:rPr>
      </w:pPr>
      <w:proofErr w:type="spellStart"/>
      <w:r w:rsidRPr="002E6B9D">
        <w:rPr>
          <w:rFonts w:ascii="Arial" w:hAnsi="Arial" w:cs="Arial"/>
          <w:sz w:val="24"/>
          <w:szCs w:val="24"/>
        </w:rPr>
        <w:t>Ratanlal</w:t>
      </w:r>
      <w:proofErr w:type="spellEnd"/>
      <w:r w:rsidRPr="002E6B9D">
        <w:rPr>
          <w:rFonts w:ascii="Arial" w:hAnsi="Arial" w:cs="Arial"/>
          <w:sz w:val="24"/>
          <w:szCs w:val="24"/>
        </w:rPr>
        <w:t xml:space="preserve"> and </w:t>
      </w:r>
      <w:proofErr w:type="spellStart"/>
      <w:r w:rsidRPr="002E6B9D">
        <w:rPr>
          <w:rFonts w:ascii="Arial" w:hAnsi="Arial" w:cs="Arial"/>
          <w:sz w:val="24"/>
          <w:szCs w:val="24"/>
        </w:rPr>
        <w:t>Dhirjlal</w:t>
      </w:r>
      <w:proofErr w:type="spellEnd"/>
      <w:r w:rsidRPr="002E6B9D">
        <w:rPr>
          <w:rFonts w:ascii="Arial" w:hAnsi="Arial" w:cs="Arial"/>
          <w:sz w:val="24"/>
          <w:szCs w:val="24"/>
        </w:rPr>
        <w:t>-The Indian Penal Code</w:t>
      </w:r>
    </w:p>
    <w:p w:rsidR="0049173E" w:rsidRPr="002E6B9D" w:rsidRDefault="0049173E" w:rsidP="00FF6042">
      <w:pPr>
        <w:pStyle w:val="ListParagraph"/>
        <w:numPr>
          <w:ilvl w:val="0"/>
          <w:numId w:val="112"/>
        </w:numPr>
        <w:rPr>
          <w:rFonts w:ascii="Arial" w:hAnsi="Arial" w:cs="Arial"/>
          <w:sz w:val="24"/>
          <w:szCs w:val="24"/>
        </w:rPr>
      </w:pPr>
      <w:r w:rsidRPr="002E6B9D">
        <w:rPr>
          <w:rFonts w:ascii="Arial" w:hAnsi="Arial" w:cs="Arial"/>
          <w:sz w:val="24"/>
          <w:szCs w:val="24"/>
        </w:rPr>
        <w:t xml:space="preserve">H.S. </w:t>
      </w:r>
      <w:proofErr w:type="spellStart"/>
      <w:r w:rsidRPr="002E6B9D">
        <w:rPr>
          <w:rFonts w:ascii="Arial" w:hAnsi="Arial" w:cs="Arial"/>
          <w:sz w:val="24"/>
          <w:szCs w:val="24"/>
        </w:rPr>
        <w:t>Gour</w:t>
      </w:r>
      <w:proofErr w:type="spellEnd"/>
      <w:r w:rsidRPr="002E6B9D">
        <w:rPr>
          <w:rFonts w:ascii="Arial" w:hAnsi="Arial" w:cs="Arial"/>
          <w:sz w:val="24"/>
          <w:szCs w:val="24"/>
        </w:rPr>
        <w:t>-Penal law of India.</w:t>
      </w:r>
    </w:p>
    <w:p w:rsidR="0049173E" w:rsidRPr="002E6B9D" w:rsidRDefault="0049173E" w:rsidP="00FF6042">
      <w:pPr>
        <w:pStyle w:val="ListParagraph"/>
        <w:numPr>
          <w:ilvl w:val="0"/>
          <w:numId w:val="112"/>
        </w:numPr>
        <w:rPr>
          <w:rFonts w:ascii="Arial" w:hAnsi="Arial" w:cs="Arial"/>
          <w:sz w:val="24"/>
          <w:szCs w:val="24"/>
        </w:rPr>
      </w:pPr>
      <w:proofErr w:type="spellStart"/>
      <w:r w:rsidRPr="002E6B9D">
        <w:rPr>
          <w:rFonts w:ascii="Arial" w:hAnsi="Arial" w:cs="Arial"/>
          <w:sz w:val="24"/>
          <w:szCs w:val="24"/>
        </w:rPr>
        <w:t>K.D.Gour</w:t>
      </w:r>
      <w:proofErr w:type="spellEnd"/>
      <w:r w:rsidRPr="002E6B9D">
        <w:rPr>
          <w:rFonts w:ascii="Arial" w:hAnsi="Arial" w:cs="Arial"/>
          <w:sz w:val="24"/>
          <w:szCs w:val="24"/>
        </w:rPr>
        <w:t>-Indian Penal Code.</w:t>
      </w:r>
    </w:p>
    <w:p w:rsidR="0049173E" w:rsidRPr="002E6B9D" w:rsidRDefault="0049173E" w:rsidP="00FF6042">
      <w:pPr>
        <w:pStyle w:val="ListParagraph"/>
        <w:numPr>
          <w:ilvl w:val="0"/>
          <w:numId w:val="112"/>
        </w:numPr>
        <w:rPr>
          <w:rFonts w:ascii="Arial" w:hAnsi="Arial" w:cs="Arial"/>
          <w:sz w:val="24"/>
          <w:szCs w:val="24"/>
        </w:rPr>
      </w:pPr>
      <w:r w:rsidRPr="002E6B9D">
        <w:rPr>
          <w:rFonts w:ascii="Arial" w:hAnsi="Arial" w:cs="Arial"/>
          <w:sz w:val="24"/>
          <w:szCs w:val="24"/>
        </w:rPr>
        <w:t xml:space="preserve">S.N. </w:t>
      </w:r>
      <w:proofErr w:type="spellStart"/>
      <w:r w:rsidRPr="002E6B9D">
        <w:rPr>
          <w:rFonts w:ascii="Arial" w:hAnsi="Arial" w:cs="Arial"/>
          <w:sz w:val="24"/>
          <w:szCs w:val="24"/>
        </w:rPr>
        <w:t>Mishra</w:t>
      </w:r>
      <w:proofErr w:type="spellEnd"/>
      <w:r w:rsidRPr="002E6B9D">
        <w:rPr>
          <w:rFonts w:ascii="Arial" w:hAnsi="Arial" w:cs="Arial"/>
          <w:sz w:val="24"/>
          <w:szCs w:val="24"/>
        </w:rPr>
        <w:t>-Indian Penal Code.</w:t>
      </w:r>
    </w:p>
    <w:p w:rsidR="0049173E" w:rsidRDefault="0049173E" w:rsidP="00FF6042">
      <w:pPr>
        <w:pStyle w:val="ListParagraph"/>
        <w:numPr>
          <w:ilvl w:val="0"/>
          <w:numId w:val="112"/>
        </w:numPr>
        <w:rPr>
          <w:rFonts w:ascii="Arial" w:hAnsi="Arial" w:cs="Arial"/>
          <w:sz w:val="24"/>
          <w:szCs w:val="24"/>
        </w:rPr>
      </w:pPr>
      <w:r w:rsidRPr="002E6B9D">
        <w:rPr>
          <w:rFonts w:ascii="Arial" w:hAnsi="Arial" w:cs="Arial"/>
          <w:sz w:val="24"/>
          <w:szCs w:val="24"/>
        </w:rPr>
        <w:t xml:space="preserve">R.N. </w:t>
      </w:r>
      <w:proofErr w:type="spellStart"/>
      <w:r w:rsidRPr="002E6B9D">
        <w:rPr>
          <w:rFonts w:ascii="Arial" w:hAnsi="Arial" w:cs="Arial"/>
          <w:sz w:val="24"/>
          <w:szCs w:val="24"/>
        </w:rPr>
        <w:t>Saxena</w:t>
      </w:r>
      <w:proofErr w:type="spellEnd"/>
      <w:r w:rsidRPr="002E6B9D">
        <w:rPr>
          <w:rFonts w:ascii="Arial" w:hAnsi="Arial" w:cs="Arial"/>
          <w:sz w:val="24"/>
          <w:szCs w:val="24"/>
        </w:rPr>
        <w:t>-Indian Penal Code.</w:t>
      </w: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Pr="0049173E" w:rsidRDefault="0049173E" w:rsidP="0049173E">
      <w:pPr>
        <w:rPr>
          <w:rFonts w:ascii="Arial" w:hAnsi="Arial" w:cs="Arial"/>
          <w:sz w:val="24"/>
          <w:szCs w:val="24"/>
        </w:rPr>
      </w:pPr>
    </w:p>
    <w:p w:rsidR="0049173E" w:rsidRPr="00087B28" w:rsidRDefault="0049173E" w:rsidP="0049173E">
      <w:pPr>
        <w:spacing w:after="0" w:line="240" w:lineRule="auto"/>
        <w:jc w:val="center"/>
        <w:rPr>
          <w:rFonts w:ascii="Arial" w:hAnsi="Arial" w:cs="Arial"/>
          <w:b/>
          <w:sz w:val="24"/>
          <w:szCs w:val="24"/>
        </w:rPr>
      </w:pPr>
      <w:r w:rsidRPr="00087B28">
        <w:rPr>
          <w:rFonts w:ascii="Arial" w:hAnsi="Arial" w:cs="Arial"/>
          <w:b/>
          <w:sz w:val="24"/>
          <w:szCs w:val="24"/>
        </w:rPr>
        <w:t>SEMESTER-</w:t>
      </w:r>
      <w:proofErr w:type="gramStart"/>
      <w:r w:rsidRPr="00087B28">
        <w:rPr>
          <w:rFonts w:ascii="Arial" w:hAnsi="Arial" w:cs="Arial"/>
          <w:b/>
          <w:sz w:val="24"/>
          <w:szCs w:val="24"/>
        </w:rPr>
        <w:t>IV(</w:t>
      </w:r>
      <w:proofErr w:type="gramEnd"/>
      <w:r w:rsidRPr="00087B28">
        <w:rPr>
          <w:rFonts w:ascii="Arial" w:hAnsi="Arial" w:cs="Arial"/>
          <w:b/>
          <w:sz w:val="24"/>
          <w:szCs w:val="24"/>
        </w:rPr>
        <w:t>CBCS)</w:t>
      </w:r>
    </w:p>
    <w:p w:rsidR="0049173E" w:rsidRPr="00087B28" w:rsidRDefault="0049173E" w:rsidP="0049173E">
      <w:pPr>
        <w:spacing w:after="0" w:line="240" w:lineRule="auto"/>
        <w:jc w:val="center"/>
        <w:rPr>
          <w:rFonts w:ascii="Arial" w:hAnsi="Arial" w:cs="Arial"/>
          <w:b/>
          <w:sz w:val="24"/>
          <w:szCs w:val="24"/>
        </w:rPr>
      </w:pPr>
      <w:r w:rsidRPr="00087B28">
        <w:rPr>
          <w:rFonts w:ascii="Arial" w:hAnsi="Arial" w:cs="Arial"/>
          <w:b/>
          <w:sz w:val="24"/>
          <w:szCs w:val="24"/>
        </w:rPr>
        <w:t>TRANSFER OF PROPERTY ACT-II</w:t>
      </w:r>
    </w:p>
    <w:p w:rsidR="0049173E" w:rsidRDefault="0049173E" w:rsidP="0049173E">
      <w:pPr>
        <w:spacing w:after="0" w:line="240" w:lineRule="auto"/>
        <w:rPr>
          <w:rFonts w:ascii="Arial" w:hAnsi="Arial" w:cs="Arial"/>
          <w:b/>
          <w:sz w:val="24"/>
          <w:szCs w:val="24"/>
        </w:rPr>
      </w:pPr>
    </w:p>
    <w:p w:rsidR="0049173E" w:rsidRDefault="0049173E" w:rsidP="0049173E">
      <w:pPr>
        <w:spacing w:after="0" w:line="240" w:lineRule="auto"/>
        <w:rPr>
          <w:rFonts w:ascii="Arial" w:hAnsi="Arial" w:cs="Arial"/>
          <w:b/>
          <w:sz w:val="24"/>
          <w:szCs w:val="24"/>
        </w:rPr>
      </w:pPr>
      <w:r w:rsidRPr="00087B28">
        <w:rPr>
          <w:rFonts w:ascii="Arial" w:hAnsi="Arial" w:cs="Arial"/>
          <w:b/>
          <w:sz w:val="24"/>
          <w:szCs w:val="24"/>
        </w:rPr>
        <w:t xml:space="preserve">PAPER-VI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969B1">
        <w:rPr>
          <w:rFonts w:ascii="Arial" w:hAnsi="Arial" w:cs="Arial"/>
          <w:b/>
          <w:sz w:val="24"/>
          <w:szCs w:val="24"/>
        </w:rPr>
        <w:t>FULL MARKS- 80</w:t>
      </w:r>
    </w:p>
    <w:p w:rsidR="0049173E" w:rsidRDefault="0049173E" w:rsidP="0049173E">
      <w:pPr>
        <w:spacing w:after="0" w:line="240" w:lineRule="auto"/>
        <w:rPr>
          <w:rFonts w:ascii="Arial" w:hAnsi="Arial" w:cs="Arial"/>
          <w:b/>
          <w:sz w:val="24"/>
          <w:szCs w:val="24"/>
        </w:rPr>
      </w:pPr>
    </w:p>
    <w:p w:rsidR="0049173E" w:rsidRPr="00420DED" w:rsidRDefault="0049173E" w:rsidP="0049173E">
      <w:pPr>
        <w:spacing w:after="0" w:line="240" w:lineRule="auto"/>
        <w:jc w:val="both"/>
        <w:rPr>
          <w:rFonts w:ascii="Arial" w:hAnsi="Arial" w:cs="Arial"/>
          <w:b/>
        </w:rPr>
      </w:pPr>
      <w:r w:rsidRPr="00420DED">
        <w:rPr>
          <w:rFonts w:ascii="Arial" w:hAnsi="Arial" w:cs="Arial"/>
          <w:b/>
        </w:rPr>
        <w:t xml:space="preserve">UNIT-I </w:t>
      </w:r>
      <w:r w:rsidRPr="00420DED">
        <w:rPr>
          <w:rFonts w:ascii="Arial" w:hAnsi="Arial" w:cs="Arial"/>
          <w:b/>
        </w:rPr>
        <w:tab/>
      </w:r>
      <w:r>
        <w:rPr>
          <w:rFonts w:ascii="Arial" w:hAnsi="Arial" w:cs="Arial"/>
          <w:b/>
        </w:rPr>
        <w:tab/>
      </w:r>
      <w:r w:rsidRPr="00420DED">
        <w:rPr>
          <w:rFonts w:ascii="Arial" w:hAnsi="Arial" w:cs="Arial"/>
          <w:b/>
        </w:rPr>
        <w:t>MORTGAGES OF IMMOVABLE PROPERTY</w:t>
      </w:r>
    </w:p>
    <w:p w:rsidR="0049173E" w:rsidRPr="00420DED" w:rsidRDefault="0049173E" w:rsidP="00FF6042">
      <w:pPr>
        <w:pStyle w:val="ListParagraph"/>
        <w:numPr>
          <w:ilvl w:val="0"/>
          <w:numId w:val="113"/>
        </w:numPr>
        <w:spacing w:after="0" w:line="360" w:lineRule="auto"/>
        <w:jc w:val="both"/>
        <w:rPr>
          <w:rFonts w:ascii="Arial" w:hAnsi="Arial" w:cs="Arial"/>
        </w:rPr>
      </w:pPr>
      <w:r w:rsidRPr="00420DED">
        <w:rPr>
          <w:rFonts w:ascii="Arial" w:hAnsi="Arial" w:cs="Arial"/>
        </w:rPr>
        <w:t xml:space="preserve">Meaning of mortgage, mortgagor, mortgagee mortgage money, mortgage deed, simple mortgage, </w:t>
      </w:r>
      <w:proofErr w:type="gramStart"/>
      <w:r w:rsidRPr="00420DED">
        <w:rPr>
          <w:rFonts w:ascii="Arial" w:hAnsi="Arial" w:cs="Arial"/>
        </w:rPr>
        <w:t>mortgage</w:t>
      </w:r>
      <w:proofErr w:type="gramEnd"/>
      <w:r w:rsidRPr="00420DED">
        <w:rPr>
          <w:rFonts w:ascii="Arial" w:hAnsi="Arial" w:cs="Arial"/>
        </w:rPr>
        <w:t xml:space="preserve"> by conditional sale, </w:t>
      </w:r>
      <w:proofErr w:type="spellStart"/>
      <w:r w:rsidRPr="00420DED">
        <w:rPr>
          <w:rFonts w:ascii="Arial" w:hAnsi="Arial" w:cs="Arial"/>
        </w:rPr>
        <w:t>usufractuary</w:t>
      </w:r>
      <w:proofErr w:type="spellEnd"/>
      <w:r w:rsidRPr="00420DED">
        <w:rPr>
          <w:rFonts w:ascii="Arial" w:hAnsi="Arial" w:cs="Arial"/>
        </w:rPr>
        <w:t xml:space="preserve"> mortgage.</w:t>
      </w:r>
    </w:p>
    <w:p w:rsidR="0049173E" w:rsidRPr="00420DED" w:rsidRDefault="0049173E" w:rsidP="00FF6042">
      <w:pPr>
        <w:pStyle w:val="ListParagraph"/>
        <w:numPr>
          <w:ilvl w:val="0"/>
          <w:numId w:val="113"/>
        </w:numPr>
        <w:spacing w:line="360" w:lineRule="auto"/>
        <w:jc w:val="both"/>
        <w:rPr>
          <w:rFonts w:ascii="Arial" w:hAnsi="Arial" w:cs="Arial"/>
        </w:rPr>
      </w:pPr>
      <w:r w:rsidRPr="00420DED">
        <w:rPr>
          <w:rFonts w:ascii="Arial" w:hAnsi="Arial" w:cs="Arial"/>
        </w:rPr>
        <w:t>English mortgage, mortgage by deposit of title deeds, Anomalous mortgage.</w:t>
      </w:r>
    </w:p>
    <w:p w:rsidR="0049173E" w:rsidRPr="00420DED" w:rsidRDefault="0049173E" w:rsidP="00FF6042">
      <w:pPr>
        <w:pStyle w:val="ListParagraph"/>
        <w:numPr>
          <w:ilvl w:val="0"/>
          <w:numId w:val="113"/>
        </w:numPr>
        <w:spacing w:after="0" w:line="360" w:lineRule="auto"/>
        <w:jc w:val="both"/>
        <w:rPr>
          <w:rFonts w:ascii="Arial" w:hAnsi="Arial" w:cs="Arial"/>
        </w:rPr>
      </w:pPr>
      <w:r w:rsidRPr="00420DED">
        <w:rPr>
          <w:rFonts w:ascii="Arial" w:hAnsi="Arial" w:cs="Arial"/>
        </w:rPr>
        <w:t>Mortgage when to be by assurance.</w:t>
      </w:r>
    </w:p>
    <w:p w:rsidR="0049173E" w:rsidRPr="00420DED" w:rsidRDefault="0049173E" w:rsidP="0049173E">
      <w:pPr>
        <w:spacing w:after="0" w:line="240" w:lineRule="auto"/>
        <w:jc w:val="both"/>
        <w:rPr>
          <w:rFonts w:ascii="Arial" w:hAnsi="Arial" w:cs="Arial"/>
          <w:b/>
        </w:rPr>
      </w:pPr>
      <w:r w:rsidRPr="00420DED">
        <w:rPr>
          <w:rFonts w:ascii="Arial" w:hAnsi="Arial" w:cs="Arial"/>
          <w:b/>
        </w:rPr>
        <w:t>UNIT-II</w:t>
      </w:r>
      <w:r w:rsidRPr="00420DED">
        <w:rPr>
          <w:rFonts w:ascii="Arial" w:hAnsi="Arial" w:cs="Arial"/>
          <w:b/>
        </w:rPr>
        <w:tab/>
      </w:r>
      <w:r>
        <w:rPr>
          <w:rFonts w:ascii="Arial" w:hAnsi="Arial" w:cs="Arial"/>
          <w:b/>
        </w:rPr>
        <w:tab/>
      </w:r>
      <w:r w:rsidRPr="00420DED">
        <w:rPr>
          <w:rFonts w:ascii="Arial" w:hAnsi="Arial" w:cs="Arial"/>
          <w:b/>
        </w:rPr>
        <w:t>MORTGAGE-I</w:t>
      </w:r>
    </w:p>
    <w:p w:rsidR="0049173E" w:rsidRPr="00420DED" w:rsidRDefault="0049173E" w:rsidP="00FF6042">
      <w:pPr>
        <w:pStyle w:val="ListParagraph"/>
        <w:numPr>
          <w:ilvl w:val="0"/>
          <w:numId w:val="114"/>
        </w:numPr>
        <w:spacing w:after="0" w:line="360" w:lineRule="auto"/>
        <w:jc w:val="both"/>
        <w:rPr>
          <w:rFonts w:ascii="Arial" w:hAnsi="Arial" w:cs="Arial"/>
        </w:rPr>
      </w:pPr>
      <w:r w:rsidRPr="00420DED">
        <w:rPr>
          <w:rFonts w:ascii="Arial" w:hAnsi="Arial" w:cs="Arial"/>
        </w:rPr>
        <w:t>Rights and liabilities of mortgagor.</w:t>
      </w:r>
    </w:p>
    <w:p w:rsidR="0049173E" w:rsidRPr="00420DED" w:rsidRDefault="0049173E" w:rsidP="00FF6042">
      <w:pPr>
        <w:pStyle w:val="ListParagraph"/>
        <w:numPr>
          <w:ilvl w:val="0"/>
          <w:numId w:val="114"/>
        </w:numPr>
        <w:spacing w:line="360" w:lineRule="auto"/>
        <w:jc w:val="both"/>
        <w:rPr>
          <w:rFonts w:ascii="Arial" w:hAnsi="Arial" w:cs="Arial"/>
        </w:rPr>
      </w:pPr>
      <w:r w:rsidRPr="00420DED">
        <w:rPr>
          <w:rFonts w:ascii="Arial" w:hAnsi="Arial" w:cs="Arial"/>
        </w:rPr>
        <w:t>Rights and liabilities of mortgagee.</w:t>
      </w:r>
    </w:p>
    <w:p w:rsidR="0049173E" w:rsidRPr="00420DED" w:rsidRDefault="0049173E" w:rsidP="00FF6042">
      <w:pPr>
        <w:pStyle w:val="ListParagraph"/>
        <w:numPr>
          <w:ilvl w:val="0"/>
          <w:numId w:val="114"/>
        </w:numPr>
        <w:spacing w:after="0" w:line="240" w:lineRule="auto"/>
        <w:jc w:val="both"/>
        <w:rPr>
          <w:rFonts w:ascii="Arial" w:hAnsi="Arial" w:cs="Arial"/>
        </w:rPr>
      </w:pPr>
      <w:r w:rsidRPr="00420DED">
        <w:rPr>
          <w:rFonts w:ascii="Arial" w:hAnsi="Arial" w:cs="Arial"/>
        </w:rPr>
        <w:t>Doctrine of priority.</w:t>
      </w:r>
    </w:p>
    <w:p w:rsidR="0049173E" w:rsidRPr="00420DED" w:rsidRDefault="0049173E" w:rsidP="0049173E">
      <w:pPr>
        <w:pStyle w:val="ListParagraph"/>
        <w:spacing w:after="0" w:line="240" w:lineRule="auto"/>
        <w:ind w:left="1710"/>
        <w:jc w:val="both"/>
        <w:rPr>
          <w:rFonts w:ascii="Arial" w:hAnsi="Arial" w:cs="Arial"/>
        </w:rPr>
      </w:pPr>
    </w:p>
    <w:p w:rsidR="0049173E" w:rsidRPr="00420DED" w:rsidRDefault="0049173E" w:rsidP="0049173E">
      <w:pPr>
        <w:spacing w:after="0" w:line="240" w:lineRule="auto"/>
        <w:jc w:val="both"/>
        <w:rPr>
          <w:rFonts w:ascii="Arial" w:hAnsi="Arial" w:cs="Arial"/>
          <w:b/>
        </w:rPr>
      </w:pPr>
      <w:r w:rsidRPr="00420DED">
        <w:rPr>
          <w:rFonts w:ascii="Arial" w:hAnsi="Arial" w:cs="Arial"/>
          <w:b/>
        </w:rPr>
        <w:t>UNIT-III</w:t>
      </w:r>
      <w:r w:rsidRPr="00420DED">
        <w:rPr>
          <w:rFonts w:ascii="Arial" w:hAnsi="Arial" w:cs="Arial"/>
          <w:b/>
        </w:rPr>
        <w:tab/>
        <w:t>MORTGAGE-II</w:t>
      </w:r>
    </w:p>
    <w:p w:rsidR="0049173E" w:rsidRPr="00420DED" w:rsidRDefault="0049173E" w:rsidP="0049173E">
      <w:pPr>
        <w:spacing w:after="0" w:line="240" w:lineRule="auto"/>
        <w:jc w:val="both"/>
        <w:rPr>
          <w:rFonts w:ascii="Arial" w:hAnsi="Arial" w:cs="Arial"/>
          <w:b/>
        </w:rPr>
      </w:pPr>
    </w:p>
    <w:p w:rsidR="0049173E" w:rsidRPr="00420DED" w:rsidRDefault="0049173E" w:rsidP="00FF6042">
      <w:pPr>
        <w:pStyle w:val="ListParagraph"/>
        <w:numPr>
          <w:ilvl w:val="0"/>
          <w:numId w:val="115"/>
        </w:numPr>
        <w:spacing w:after="0" w:line="360" w:lineRule="auto"/>
        <w:jc w:val="both"/>
        <w:rPr>
          <w:rFonts w:ascii="Arial" w:hAnsi="Arial" w:cs="Arial"/>
        </w:rPr>
      </w:pPr>
      <w:r w:rsidRPr="00420DED">
        <w:rPr>
          <w:rFonts w:ascii="Arial" w:hAnsi="Arial" w:cs="Arial"/>
        </w:rPr>
        <w:t>Marshalling and contribution, deposit in court, foreclosure.</w:t>
      </w:r>
    </w:p>
    <w:p w:rsidR="0049173E" w:rsidRPr="00420DED" w:rsidRDefault="0049173E" w:rsidP="00FF6042">
      <w:pPr>
        <w:pStyle w:val="ListParagraph"/>
        <w:numPr>
          <w:ilvl w:val="0"/>
          <w:numId w:val="115"/>
        </w:numPr>
        <w:spacing w:line="360" w:lineRule="auto"/>
        <w:jc w:val="both"/>
        <w:rPr>
          <w:rFonts w:ascii="Arial" w:hAnsi="Arial" w:cs="Arial"/>
        </w:rPr>
      </w:pPr>
      <w:r w:rsidRPr="00420DED">
        <w:rPr>
          <w:rFonts w:ascii="Arial" w:hAnsi="Arial" w:cs="Arial"/>
        </w:rPr>
        <w:t>Redemption</w:t>
      </w:r>
    </w:p>
    <w:p w:rsidR="0049173E" w:rsidRPr="00420DED" w:rsidRDefault="0049173E" w:rsidP="00FF6042">
      <w:pPr>
        <w:pStyle w:val="ListParagraph"/>
        <w:numPr>
          <w:ilvl w:val="0"/>
          <w:numId w:val="115"/>
        </w:numPr>
        <w:spacing w:after="0" w:line="360" w:lineRule="auto"/>
        <w:jc w:val="both"/>
        <w:rPr>
          <w:rFonts w:ascii="Arial" w:hAnsi="Arial" w:cs="Arial"/>
        </w:rPr>
      </w:pPr>
      <w:r w:rsidRPr="00420DED">
        <w:rPr>
          <w:rFonts w:ascii="Arial" w:hAnsi="Arial" w:cs="Arial"/>
        </w:rPr>
        <w:t>Anomalous mortgages, Attachment of mortgaged property, charges, Notice and Tender.</w:t>
      </w:r>
    </w:p>
    <w:p w:rsidR="0049173E" w:rsidRPr="00420DED" w:rsidRDefault="0049173E" w:rsidP="0049173E">
      <w:pPr>
        <w:spacing w:after="0" w:line="240" w:lineRule="auto"/>
        <w:jc w:val="both"/>
        <w:rPr>
          <w:rFonts w:ascii="Arial" w:hAnsi="Arial" w:cs="Arial"/>
          <w:b/>
        </w:rPr>
      </w:pPr>
      <w:r w:rsidRPr="00420DED">
        <w:rPr>
          <w:rFonts w:ascii="Arial" w:hAnsi="Arial" w:cs="Arial"/>
          <w:b/>
        </w:rPr>
        <w:t>UNIT-IV</w:t>
      </w:r>
      <w:r w:rsidRPr="00420DED">
        <w:rPr>
          <w:rFonts w:ascii="Arial" w:hAnsi="Arial" w:cs="Arial"/>
          <w:b/>
        </w:rPr>
        <w:tab/>
        <w:t>LEASE OF IMMOVABLE PROPERTY</w:t>
      </w:r>
    </w:p>
    <w:p w:rsidR="0049173E" w:rsidRPr="00420DED" w:rsidRDefault="0049173E" w:rsidP="00FF6042">
      <w:pPr>
        <w:pStyle w:val="ListParagraph"/>
        <w:numPr>
          <w:ilvl w:val="0"/>
          <w:numId w:val="116"/>
        </w:numPr>
        <w:spacing w:after="0" w:line="360" w:lineRule="auto"/>
        <w:jc w:val="both"/>
        <w:rPr>
          <w:rFonts w:ascii="Arial" w:hAnsi="Arial" w:cs="Arial"/>
        </w:rPr>
      </w:pPr>
      <w:r w:rsidRPr="00420DED">
        <w:rPr>
          <w:rFonts w:ascii="Arial" w:hAnsi="Arial" w:cs="Arial"/>
        </w:rPr>
        <w:t>Lease defined, Duration of certain leases in absence of written contract, lease how made.</w:t>
      </w:r>
    </w:p>
    <w:p w:rsidR="0049173E" w:rsidRPr="00420DED" w:rsidRDefault="0049173E" w:rsidP="00FF6042">
      <w:pPr>
        <w:pStyle w:val="ListParagraph"/>
        <w:numPr>
          <w:ilvl w:val="0"/>
          <w:numId w:val="116"/>
        </w:numPr>
        <w:spacing w:line="360" w:lineRule="auto"/>
        <w:jc w:val="both"/>
        <w:rPr>
          <w:rFonts w:ascii="Arial" w:hAnsi="Arial" w:cs="Arial"/>
        </w:rPr>
      </w:pPr>
      <w:r w:rsidRPr="00420DED">
        <w:rPr>
          <w:rFonts w:ascii="Arial" w:hAnsi="Arial" w:cs="Arial"/>
        </w:rPr>
        <w:t xml:space="preserve">Rights and liabilities of </w:t>
      </w:r>
      <w:proofErr w:type="spellStart"/>
      <w:r w:rsidRPr="00420DED">
        <w:rPr>
          <w:rFonts w:ascii="Arial" w:hAnsi="Arial" w:cs="Arial"/>
        </w:rPr>
        <w:t>lessor</w:t>
      </w:r>
      <w:proofErr w:type="spellEnd"/>
      <w:r w:rsidRPr="00420DED">
        <w:rPr>
          <w:rFonts w:ascii="Arial" w:hAnsi="Arial" w:cs="Arial"/>
        </w:rPr>
        <w:t xml:space="preserve"> and lessee, Rights of </w:t>
      </w:r>
      <w:proofErr w:type="spellStart"/>
      <w:r w:rsidRPr="00420DED">
        <w:rPr>
          <w:rFonts w:ascii="Arial" w:hAnsi="Arial" w:cs="Arial"/>
        </w:rPr>
        <w:t>lessor’s</w:t>
      </w:r>
      <w:proofErr w:type="spellEnd"/>
      <w:r w:rsidRPr="00420DED">
        <w:rPr>
          <w:rFonts w:ascii="Arial" w:hAnsi="Arial" w:cs="Arial"/>
        </w:rPr>
        <w:t xml:space="preserve"> transferee, Exclusion of day on which term commences, determination of lease.</w:t>
      </w:r>
    </w:p>
    <w:p w:rsidR="0049173E" w:rsidRPr="00420DED" w:rsidRDefault="0049173E" w:rsidP="00FF6042">
      <w:pPr>
        <w:pStyle w:val="ListParagraph"/>
        <w:numPr>
          <w:ilvl w:val="0"/>
          <w:numId w:val="116"/>
        </w:numPr>
        <w:spacing w:after="0" w:line="360" w:lineRule="auto"/>
        <w:jc w:val="both"/>
        <w:rPr>
          <w:rFonts w:ascii="Arial" w:hAnsi="Arial" w:cs="Arial"/>
        </w:rPr>
      </w:pPr>
      <w:r w:rsidRPr="00420DED">
        <w:rPr>
          <w:rFonts w:ascii="Arial" w:hAnsi="Arial" w:cs="Arial"/>
        </w:rPr>
        <w:t>Waiver of forfeiture, waiver of notice to quit, Relief against forfeiture for non-payment of rent and certain other cases, effect of surrender and holding over, exemption of leases for agricultural purposes.</w:t>
      </w:r>
    </w:p>
    <w:p w:rsidR="0049173E" w:rsidRPr="00420DED" w:rsidRDefault="0049173E" w:rsidP="0049173E">
      <w:pPr>
        <w:spacing w:after="0" w:line="240" w:lineRule="auto"/>
        <w:jc w:val="both"/>
        <w:rPr>
          <w:rFonts w:ascii="Arial" w:hAnsi="Arial" w:cs="Arial"/>
          <w:b/>
        </w:rPr>
      </w:pPr>
      <w:r w:rsidRPr="00420DED">
        <w:rPr>
          <w:rFonts w:ascii="Arial" w:hAnsi="Arial" w:cs="Arial"/>
          <w:b/>
        </w:rPr>
        <w:t>UNIT-V</w:t>
      </w:r>
      <w:r w:rsidRPr="00420DED">
        <w:rPr>
          <w:rFonts w:ascii="Arial" w:hAnsi="Arial" w:cs="Arial"/>
          <w:b/>
        </w:rPr>
        <w:tab/>
        <w:t>GIFTS AND ACTIONABLE CLAIM</w:t>
      </w:r>
    </w:p>
    <w:p w:rsidR="0049173E" w:rsidRPr="00420DED" w:rsidRDefault="0049173E" w:rsidP="0049173E">
      <w:pPr>
        <w:spacing w:after="0" w:line="240" w:lineRule="auto"/>
        <w:jc w:val="both"/>
        <w:rPr>
          <w:rFonts w:ascii="Arial" w:hAnsi="Arial" w:cs="Arial"/>
          <w:b/>
        </w:rPr>
      </w:pPr>
    </w:p>
    <w:p w:rsidR="0049173E" w:rsidRPr="00420DED" w:rsidRDefault="0049173E" w:rsidP="00FF6042">
      <w:pPr>
        <w:pStyle w:val="ListParagraph"/>
        <w:numPr>
          <w:ilvl w:val="0"/>
          <w:numId w:val="117"/>
        </w:numPr>
        <w:spacing w:after="0" w:line="360" w:lineRule="auto"/>
        <w:jc w:val="both"/>
        <w:rPr>
          <w:rFonts w:ascii="Arial" w:hAnsi="Arial" w:cs="Arial"/>
        </w:rPr>
      </w:pPr>
      <w:r w:rsidRPr="00420DED">
        <w:rPr>
          <w:rFonts w:ascii="Arial" w:hAnsi="Arial" w:cs="Arial"/>
        </w:rPr>
        <w:t>Gift-Meaning, transfer how effected gift of existing and future property, gift to several whom one does not accept.</w:t>
      </w:r>
    </w:p>
    <w:p w:rsidR="0049173E" w:rsidRPr="00420DED" w:rsidRDefault="0049173E" w:rsidP="00FF6042">
      <w:pPr>
        <w:pStyle w:val="ListParagraph"/>
        <w:numPr>
          <w:ilvl w:val="0"/>
          <w:numId w:val="117"/>
        </w:numPr>
        <w:spacing w:line="360" w:lineRule="auto"/>
        <w:jc w:val="both"/>
        <w:rPr>
          <w:rFonts w:ascii="Arial" w:hAnsi="Arial" w:cs="Arial"/>
        </w:rPr>
      </w:pPr>
      <w:r w:rsidRPr="00420DED">
        <w:rPr>
          <w:rFonts w:ascii="Arial" w:hAnsi="Arial" w:cs="Arial"/>
        </w:rPr>
        <w:t xml:space="preserve">When gift may be suspended or revoked, </w:t>
      </w:r>
      <w:proofErr w:type="spellStart"/>
      <w:r w:rsidRPr="00420DED">
        <w:rPr>
          <w:rFonts w:ascii="Arial" w:hAnsi="Arial" w:cs="Arial"/>
        </w:rPr>
        <w:t>onerows</w:t>
      </w:r>
      <w:proofErr w:type="spellEnd"/>
      <w:r w:rsidRPr="00420DED">
        <w:rPr>
          <w:rFonts w:ascii="Arial" w:hAnsi="Arial" w:cs="Arial"/>
        </w:rPr>
        <w:t xml:space="preserve"> gifts, Universal done, saving of donations mortis </w:t>
      </w:r>
      <w:proofErr w:type="spellStart"/>
      <w:r w:rsidRPr="00420DED">
        <w:rPr>
          <w:rFonts w:ascii="Arial" w:hAnsi="Arial" w:cs="Arial"/>
        </w:rPr>
        <w:t>causa</w:t>
      </w:r>
      <w:proofErr w:type="spellEnd"/>
      <w:r w:rsidRPr="00420DED">
        <w:rPr>
          <w:rFonts w:ascii="Arial" w:hAnsi="Arial" w:cs="Arial"/>
        </w:rPr>
        <w:t xml:space="preserve"> and </w:t>
      </w:r>
      <w:proofErr w:type="spellStart"/>
      <w:r w:rsidRPr="00420DED">
        <w:rPr>
          <w:rFonts w:ascii="Arial" w:hAnsi="Arial" w:cs="Arial"/>
        </w:rPr>
        <w:t>Mohammadan</w:t>
      </w:r>
      <w:proofErr w:type="spellEnd"/>
      <w:r w:rsidRPr="00420DED">
        <w:rPr>
          <w:rFonts w:ascii="Arial" w:hAnsi="Arial" w:cs="Arial"/>
        </w:rPr>
        <w:t xml:space="preserve"> law.</w:t>
      </w:r>
    </w:p>
    <w:p w:rsidR="0049173E" w:rsidRPr="00420DED" w:rsidRDefault="0049173E" w:rsidP="00FF6042">
      <w:pPr>
        <w:pStyle w:val="ListParagraph"/>
        <w:numPr>
          <w:ilvl w:val="0"/>
          <w:numId w:val="117"/>
        </w:numPr>
        <w:spacing w:line="360" w:lineRule="auto"/>
        <w:jc w:val="both"/>
        <w:rPr>
          <w:rFonts w:ascii="Arial" w:hAnsi="Arial" w:cs="Arial"/>
        </w:rPr>
      </w:pPr>
      <w:r w:rsidRPr="00420DED">
        <w:rPr>
          <w:rFonts w:ascii="Arial" w:hAnsi="Arial" w:cs="Arial"/>
        </w:rPr>
        <w:t>Transfer of Actionable claim.</w:t>
      </w:r>
    </w:p>
    <w:p w:rsidR="0049173E" w:rsidRDefault="0049173E" w:rsidP="0049173E">
      <w:pPr>
        <w:spacing w:after="0" w:line="240" w:lineRule="auto"/>
        <w:jc w:val="both"/>
        <w:rPr>
          <w:rFonts w:ascii="Arial" w:hAnsi="Arial" w:cs="Arial"/>
          <w:b/>
        </w:rPr>
      </w:pPr>
      <w:r w:rsidRPr="00420DED">
        <w:rPr>
          <w:rFonts w:ascii="Arial" w:hAnsi="Arial" w:cs="Arial"/>
          <w:b/>
        </w:rPr>
        <w:t>BOOKS FOR REFERENCE</w:t>
      </w:r>
    </w:p>
    <w:p w:rsidR="0049173E" w:rsidRPr="00420DED" w:rsidRDefault="0049173E" w:rsidP="0049173E">
      <w:pPr>
        <w:spacing w:after="0" w:line="240" w:lineRule="auto"/>
        <w:jc w:val="both"/>
        <w:rPr>
          <w:rFonts w:ascii="Arial" w:hAnsi="Arial" w:cs="Arial"/>
          <w:b/>
        </w:rPr>
      </w:pPr>
    </w:p>
    <w:p w:rsidR="0049173E" w:rsidRPr="00420DED" w:rsidRDefault="0049173E" w:rsidP="00FF6042">
      <w:pPr>
        <w:pStyle w:val="ListParagraph"/>
        <w:numPr>
          <w:ilvl w:val="0"/>
          <w:numId w:val="118"/>
        </w:numPr>
        <w:spacing w:after="0" w:line="360" w:lineRule="auto"/>
        <w:jc w:val="both"/>
        <w:rPr>
          <w:rFonts w:ascii="Arial" w:hAnsi="Arial" w:cs="Arial"/>
        </w:rPr>
      </w:pPr>
      <w:proofErr w:type="spellStart"/>
      <w:r w:rsidRPr="00420DED">
        <w:rPr>
          <w:rFonts w:ascii="Arial" w:hAnsi="Arial" w:cs="Arial"/>
        </w:rPr>
        <w:t>Mulla</w:t>
      </w:r>
      <w:proofErr w:type="spellEnd"/>
      <w:r w:rsidRPr="00420DED">
        <w:rPr>
          <w:rFonts w:ascii="Arial" w:hAnsi="Arial" w:cs="Arial"/>
        </w:rPr>
        <w:t xml:space="preserve"> </w:t>
      </w:r>
      <w:r>
        <w:rPr>
          <w:rFonts w:ascii="Arial" w:hAnsi="Arial" w:cs="Arial"/>
        </w:rPr>
        <w:tab/>
      </w:r>
      <w:r>
        <w:rPr>
          <w:rFonts w:ascii="Arial" w:hAnsi="Arial" w:cs="Arial"/>
        </w:rPr>
        <w:tab/>
      </w:r>
      <w:r>
        <w:rPr>
          <w:rFonts w:ascii="Arial" w:hAnsi="Arial" w:cs="Arial"/>
        </w:rPr>
        <w:tab/>
      </w:r>
      <w:r w:rsidRPr="00420DED">
        <w:rPr>
          <w:rFonts w:ascii="Arial" w:hAnsi="Arial" w:cs="Arial"/>
          <w:b/>
        </w:rPr>
        <w:t>:</w:t>
      </w:r>
      <w:r>
        <w:rPr>
          <w:rFonts w:ascii="Arial" w:hAnsi="Arial" w:cs="Arial"/>
        </w:rPr>
        <w:tab/>
      </w:r>
      <w:r w:rsidRPr="00420DED">
        <w:rPr>
          <w:rFonts w:ascii="Arial" w:hAnsi="Arial" w:cs="Arial"/>
        </w:rPr>
        <w:t>The Transfer of property.</w:t>
      </w:r>
    </w:p>
    <w:p w:rsidR="0049173E" w:rsidRPr="00420DED" w:rsidRDefault="0049173E" w:rsidP="00FF6042">
      <w:pPr>
        <w:pStyle w:val="ListParagraph"/>
        <w:numPr>
          <w:ilvl w:val="0"/>
          <w:numId w:val="118"/>
        </w:numPr>
        <w:spacing w:after="0" w:line="360" w:lineRule="auto"/>
        <w:jc w:val="both"/>
        <w:rPr>
          <w:rFonts w:ascii="Arial" w:hAnsi="Arial" w:cs="Arial"/>
        </w:rPr>
      </w:pPr>
      <w:r>
        <w:rPr>
          <w:rFonts w:ascii="Arial" w:hAnsi="Arial" w:cs="Arial"/>
        </w:rPr>
        <w:t xml:space="preserve">S.N. </w:t>
      </w:r>
      <w:proofErr w:type="spellStart"/>
      <w:r>
        <w:rPr>
          <w:rFonts w:ascii="Arial" w:hAnsi="Arial" w:cs="Arial"/>
        </w:rPr>
        <w:t>Shukla</w:t>
      </w:r>
      <w:proofErr w:type="spellEnd"/>
      <w:r>
        <w:rPr>
          <w:rFonts w:ascii="Arial" w:hAnsi="Arial" w:cs="Arial"/>
        </w:rPr>
        <w:tab/>
      </w:r>
      <w:r>
        <w:rPr>
          <w:rFonts w:ascii="Arial" w:hAnsi="Arial" w:cs="Arial"/>
        </w:rPr>
        <w:tab/>
      </w:r>
      <w:r>
        <w:rPr>
          <w:rFonts w:ascii="Arial" w:hAnsi="Arial" w:cs="Arial"/>
        </w:rPr>
        <w:tab/>
      </w:r>
      <w:r w:rsidRPr="00420DED">
        <w:rPr>
          <w:rFonts w:ascii="Arial" w:hAnsi="Arial" w:cs="Arial"/>
          <w:b/>
        </w:rPr>
        <w:t>:</w:t>
      </w:r>
      <w:r>
        <w:rPr>
          <w:rFonts w:ascii="Arial" w:hAnsi="Arial" w:cs="Arial"/>
        </w:rPr>
        <w:tab/>
      </w:r>
      <w:r w:rsidRPr="00420DED">
        <w:rPr>
          <w:rFonts w:ascii="Arial" w:hAnsi="Arial" w:cs="Arial"/>
        </w:rPr>
        <w:t>The Transfer of Property.</w:t>
      </w:r>
    </w:p>
    <w:p w:rsidR="0049173E" w:rsidRPr="00420DED" w:rsidRDefault="0049173E" w:rsidP="00FF6042">
      <w:pPr>
        <w:pStyle w:val="ListParagraph"/>
        <w:numPr>
          <w:ilvl w:val="0"/>
          <w:numId w:val="118"/>
        </w:numPr>
        <w:spacing w:line="360" w:lineRule="auto"/>
        <w:jc w:val="both"/>
        <w:rPr>
          <w:rFonts w:ascii="Arial" w:hAnsi="Arial" w:cs="Arial"/>
        </w:rPr>
      </w:pPr>
      <w:r w:rsidRPr="00420DED">
        <w:rPr>
          <w:rFonts w:ascii="Arial" w:hAnsi="Arial" w:cs="Arial"/>
        </w:rPr>
        <w:t xml:space="preserve">G.P. </w:t>
      </w:r>
      <w:proofErr w:type="spellStart"/>
      <w:r w:rsidRPr="00420DED">
        <w:rPr>
          <w:rFonts w:ascii="Arial" w:hAnsi="Arial" w:cs="Arial"/>
        </w:rPr>
        <w:t>Tripathy</w:t>
      </w:r>
      <w:proofErr w:type="spellEnd"/>
      <w:r>
        <w:rPr>
          <w:rFonts w:ascii="Arial" w:hAnsi="Arial" w:cs="Arial"/>
        </w:rPr>
        <w:tab/>
      </w:r>
      <w:r>
        <w:rPr>
          <w:rFonts w:ascii="Arial" w:hAnsi="Arial" w:cs="Arial"/>
        </w:rPr>
        <w:tab/>
      </w:r>
      <w:r w:rsidRPr="00420DED">
        <w:rPr>
          <w:rFonts w:ascii="Arial" w:hAnsi="Arial" w:cs="Arial"/>
          <w:b/>
        </w:rPr>
        <w:t>:</w:t>
      </w:r>
      <w:r>
        <w:rPr>
          <w:rFonts w:ascii="Arial" w:hAnsi="Arial" w:cs="Arial"/>
        </w:rPr>
        <w:tab/>
      </w:r>
      <w:proofErr w:type="spellStart"/>
      <w:r w:rsidRPr="00420DED">
        <w:rPr>
          <w:rFonts w:ascii="Arial" w:hAnsi="Arial" w:cs="Arial"/>
        </w:rPr>
        <w:t>Tansfer</w:t>
      </w:r>
      <w:proofErr w:type="spellEnd"/>
      <w:r w:rsidRPr="00420DED">
        <w:rPr>
          <w:rFonts w:ascii="Arial" w:hAnsi="Arial" w:cs="Arial"/>
        </w:rPr>
        <w:t xml:space="preserve"> of Property</w:t>
      </w:r>
    </w:p>
    <w:p w:rsidR="0049173E" w:rsidRPr="00420DED" w:rsidRDefault="0049173E" w:rsidP="00FF6042">
      <w:pPr>
        <w:pStyle w:val="ListParagraph"/>
        <w:numPr>
          <w:ilvl w:val="0"/>
          <w:numId w:val="118"/>
        </w:numPr>
        <w:spacing w:line="360" w:lineRule="auto"/>
        <w:jc w:val="both"/>
        <w:rPr>
          <w:rFonts w:ascii="Arial" w:hAnsi="Arial" w:cs="Arial"/>
        </w:rPr>
      </w:pPr>
      <w:proofErr w:type="spellStart"/>
      <w:r>
        <w:rPr>
          <w:rFonts w:ascii="Arial" w:hAnsi="Arial" w:cs="Arial"/>
        </w:rPr>
        <w:t>G.C.V.Subba</w:t>
      </w:r>
      <w:proofErr w:type="spellEnd"/>
      <w:r>
        <w:rPr>
          <w:rFonts w:ascii="Arial" w:hAnsi="Arial" w:cs="Arial"/>
        </w:rPr>
        <w:t xml:space="preserve"> </w:t>
      </w:r>
      <w:proofErr w:type="spellStart"/>
      <w:r>
        <w:rPr>
          <w:rFonts w:ascii="Arial" w:hAnsi="Arial" w:cs="Arial"/>
        </w:rPr>
        <w:t>Rao</w:t>
      </w:r>
      <w:proofErr w:type="spellEnd"/>
      <w:r>
        <w:rPr>
          <w:rFonts w:ascii="Arial" w:hAnsi="Arial" w:cs="Arial"/>
        </w:rPr>
        <w:tab/>
      </w:r>
      <w:r>
        <w:rPr>
          <w:rFonts w:ascii="Arial" w:hAnsi="Arial" w:cs="Arial"/>
        </w:rPr>
        <w:tab/>
      </w:r>
      <w:r w:rsidRPr="00420DED">
        <w:rPr>
          <w:rFonts w:ascii="Arial" w:hAnsi="Arial" w:cs="Arial"/>
          <w:b/>
        </w:rPr>
        <w:t>:</w:t>
      </w:r>
      <w:r>
        <w:rPr>
          <w:rFonts w:ascii="Arial" w:hAnsi="Arial" w:cs="Arial"/>
        </w:rPr>
        <w:tab/>
      </w:r>
      <w:r w:rsidRPr="00420DED">
        <w:rPr>
          <w:rFonts w:ascii="Arial" w:hAnsi="Arial" w:cs="Arial"/>
        </w:rPr>
        <w:t>The Transfer of Property.</w:t>
      </w:r>
    </w:p>
    <w:p w:rsidR="0049173E" w:rsidRPr="00420DED" w:rsidRDefault="0049173E" w:rsidP="00FF6042">
      <w:pPr>
        <w:pStyle w:val="ListParagraph"/>
        <w:numPr>
          <w:ilvl w:val="0"/>
          <w:numId w:val="118"/>
        </w:numPr>
        <w:spacing w:line="360" w:lineRule="auto"/>
        <w:jc w:val="both"/>
        <w:rPr>
          <w:rFonts w:ascii="Arial" w:hAnsi="Arial" w:cs="Arial"/>
        </w:rPr>
      </w:pPr>
      <w:proofErr w:type="spellStart"/>
      <w:r w:rsidRPr="00420DED">
        <w:rPr>
          <w:rFonts w:ascii="Arial" w:hAnsi="Arial" w:cs="Arial"/>
        </w:rPr>
        <w:t>S.A.Chari</w:t>
      </w:r>
      <w:proofErr w:type="spellEnd"/>
      <w:r>
        <w:rPr>
          <w:rFonts w:ascii="Arial" w:hAnsi="Arial" w:cs="Arial"/>
        </w:rPr>
        <w:tab/>
      </w:r>
      <w:r>
        <w:rPr>
          <w:rFonts w:ascii="Arial" w:hAnsi="Arial" w:cs="Arial"/>
        </w:rPr>
        <w:tab/>
      </w:r>
      <w:r>
        <w:rPr>
          <w:rFonts w:ascii="Arial" w:hAnsi="Arial" w:cs="Arial"/>
        </w:rPr>
        <w:tab/>
      </w:r>
      <w:r w:rsidRPr="00420DED">
        <w:rPr>
          <w:rFonts w:ascii="Arial" w:hAnsi="Arial" w:cs="Arial"/>
          <w:b/>
        </w:rPr>
        <w:t>:</w:t>
      </w:r>
      <w:r>
        <w:rPr>
          <w:rFonts w:ascii="Arial" w:hAnsi="Arial" w:cs="Arial"/>
        </w:rPr>
        <w:tab/>
      </w:r>
      <w:r w:rsidRPr="00420DED">
        <w:rPr>
          <w:rFonts w:ascii="Arial" w:hAnsi="Arial" w:cs="Arial"/>
        </w:rPr>
        <w:t>Law of Mortgages.</w:t>
      </w:r>
    </w:p>
    <w:p w:rsidR="0049173E" w:rsidRPr="00420DED" w:rsidRDefault="0049173E" w:rsidP="0049173E">
      <w:pPr>
        <w:spacing w:line="240" w:lineRule="auto"/>
        <w:rPr>
          <w:rFonts w:ascii="Arial" w:hAnsi="Arial" w:cs="Arial"/>
        </w:rPr>
      </w:pPr>
    </w:p>
    <w:p w:rsidR="0049173E" w:rsidRPr="00420DED" w:rsidRDefault="0049173E" w:rsidP="0049173E">
      <w:pPr>
        <w:spacing w:line="240" w:lineRule="auto"/>
        <w:jc w:val="both"/>
        <w:rPr>
          <w:rFonts w:ascii="Arial" w:hAnsi="Arial" w:cs="Arial"/>
        </w:rPr>
      </w:pPr>
    </w:p>
    <w:p w:rsidR="0049173E" w:rsidRDefault="0049173E" w:rsidP="0049173E">
      <w:pPr>
        <w:spacing w:after="0" w:line="360" w:lineRule="auto"/>
        <w:jc w:val="both"/>
        <w:rPr>
          <w:rFonts w:ascii="Arial" w:hAnsi="Arial" w:cs="Arial"/>
        </w:rPr>
      </w:pPr>
    </w:p>
    <w:p w:rsidR="0049173E" w:rsidRDefault="0049173E" w:rsidP="0049173E">
      <w:pPr>
        <w:spacing w:after="0" w:line="360" w:lineRule="auto"/>
        <w:jc w:val="both"/>
        <w:rPr>
          <w:rFonts w:ascii="Arial" w:hAnsi="Arial" w:cs="Arial"/>
        </w:rPr>
      </w:pPr>
    </w:p>
    <w:p w:rsidR="0049173E" w:rsidRDefault="0049173E" w:rsidP="0049173E">
      <w:pPr>
        <w:spacing w:after="0" w:line="360" w:lineRule="auto"/>
        <w:jc w:val="both"/>
        <w:rPr>
          <w:rFonts w:ascii="Arial" w:hAnsi="Arial" w:cs="Arial"/>
        </w:rPr>
      </w:pPr>
    </w:p>
    <w:p w:rsidR="0049173E" w:rsidRPr="005F75CF" w:rsidRDefault="0049173E" w:rsidP="0049173E">
      <w:pPr>
        <w:spacing w:after="0" w:line="240" w:lineRule="auto"/>
        <w:jc w:val="center"/>
        <w:rPr>
          <w:rFonts w:ascii="Arial" w:hAnsi="Arial" w:cs="Arial"/>
          <w:b/>
          <w:sz w:val="28"/>
        </w:rPr>
      </w:pPr>
      <w:r w:rsidRPr="005F75CF">
        <w:rPr>
          <w:rFonts w:ascii="Arial" w:hAnsi="Arial" w:cs="Arial"/>
          <w:b/>
          <w:sz w:val="28"/>
        </w:rPr>
        <w:t>SEMESTER-V</w:t>
      </w:r>
      <w:r>
        <w:rPr>
          <w:rFonts w:ascii="Arial" w:hAnsi="Arial" w:cs="Arial"/>
          <w:b/>
          <w:sz w:val="28"/>
        </w:rPr>
        <w:t xml:space="preserve"> (CBCS)</w:t>
      </w:r>
    </w:p>
    <w:p w:rsidR="0049173E" w:rsidRDefault="0049173E" w:rsidP="0049173E">
      <w:pPr>
        <w:spacing w:after="0" w:line="240" w:lineRule="auto"/>
        <w:jc w:val="center"/>
        <w:rPr>
          <w:rFonts w:ascii="Arial" w:hAnsi="Arial" w:cs="Arial"/>
          <w:b/>
          <w:sz w:val="30"/>
        </w:rPr>
      </w:pPr>
      <w:r>
        <w:rPr>
          <w:rFonts w:ascii="Arial" w:hAnsi="Arial" w:cs="Arial"/>
          <w:b/>
          <w:sz w:val="30"/>
        </w:rPr>
        <w:t>JURISPRUDENCE-I</w:t>
      </w:r>
    </w:p>
    <w:p w:rsidR="0049173E" w:rsidRDefault="0049173E" w:rsidP="0049173E">
      <w:pPr>
        <w:jc w:val="center"/>
        <w:rPr>
          <w:rFonts w:ascii="Arial" w:hAnsi="Arial" w:cs="Arial"/>
          <w:b/>
        </w:rPr>
      </w:pPr>
      <w:r>
        <w:rPr>
          <w:rFonts w:ascii="Arial" w:hAnsi="Arial" w:cs="Arial"/>
          <w:b/>
          <w:sz w:val="26"/>
        </w:rPr>
        <w:t>PAPER-I</w:t>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t>FULL MARK-80</w:t>
      </w:r>
    </w:p>
    <w:p w:rsidR="0049173E" w:rsidRDefault="0049173E" w:rsidP="0049173E">
      <w:pPr>
        <w:rPr>
          <w:rFonts w:ascii="Arial" w:hAnsi="Arial" w:cs="Arial"/>
        </w:rPr>
      </w:pPr>
      <w:r>
        <w:rPr>
          <w:rFonts w:ascii="Arial" w:hAnsi="Arial" w:cs="Arial"/>
          <w:b/>
        </w:rPr>
        <w:t>UNIT-I</w:t>
      </w:r>
      <w:r>
        <w:rPr>
          <w:rFonts w:ascii="Arial" w:hAnsi="Arial" w:cs="Arial"/>
          <w:b/>
        </w:rPr>
        <w:tab/>
      </w:r>
      <w:r>
        <w:rPr>
          <w:rFonts w:ascii="Arial" w:hAnsi="Arial" w:cs="Arial"/>
        </w:rPr>
        <w:t xml:space="preserve">  :  </w:t>
      </w:r>
      <w:r>
        <w:rPr>
          <w:rFonts w:ascii="Arial" w:hAnsi="Arial" w:cs="Arial"/>
          <w:b/>
        </w:rPr>
        <w:t>INTRODUCTION</w:t>
      </w:r>
    </w:p>
    <w:p w:rsidR="0049173E" w:rsidRDefault="0049173E" w:rsidP="00FF6042">
      <w:pPr>
        <w:pStyle w:val="ListParagraph"/>
        <w:numPr>
          <w:ilvl w:val="0"/>
          <w:numId w:val="126"/>
        </w:numPr>
        <w:spacing w:line="360" w:lineRule="auto"/>
        <w:rPr>
          <w:rFonts w:ascii="Arial" w:hAnsi="Arial" w:cs="Arial"/>
        </w:rPr>
      </w:pPr>
      <w:proofErr w:type="gramStart"/>
      <w:r>
        <w:rPr>
          <w:rFonts w:ascii="Arial" w:hAnsi="Arial" w:cs="Arial"/>
        </w:rPr>
        <w:t>Definition ,</w:t>
      </w:r>
      <w:proofErr w:type="gramEnd"/>
      <w:r>
        <w:rPr>
          <w:rFonts w:ascii="Arial" w:hAnsi="Arial" w:cs="Arial"/>
        </w:rPr>
        <w:t xml:space="preserve"> Nature and Scope of Jurisprudence.</w:t>
      </w:r>
    </w:p>
    <w:p w:rsidR="0049173E" w:rsidRDefault="0049173E" w:rsidP="00FF6042">
      <w:pPr>
        <w:pStyle w:val="ListParagraph"/>
        <w:numPr>
          <w:ilvl w:val="0"/>
          <w:numId w:val="126"/>
        </w:numPr>
        <w:spacing w:line="360" w:lineRule="auto"/>
        <w:rPr>
          <w:rFonts w:ascii="Arial" w:hAnsi="Arial" w:cs="Arial"/>
        </w:rPr>
      </w:pPr>
      <w:r>
        <w:rPr>
          <w:rFonts w:ascii="Arial" w:hAnsi="Arial" w:cs="Arial"/>
        </w:rPr>
        <w:t>Relation between Jurisprudence and other Sciences.</w:t>
      </w:r>
    </w:p>
    <w:p w:rsidR="0049173E" w:rsidRDefault="0049173E" w:rsidP="00FF6042">
      <w:pPr>
        <w:pStyle w:val="ListParagraph"/>
        <w:numPr>
          <w:ilvl w:val="0"/>
          <w:numId w:val="126"/>
        </w:numPr>
        <w:spacing w:line="360" w:lineRule="auto"/>
        <w:rPr>
          <w:rFonts w:ascii="Arial" w:hAnsi="Arial" w:cs="Arial"/>
        </w:rPr>
      </w:pPr>
      <w:r>
        <w:rPr>
          <w:rFonts w:ascii="Arial" w:hAnsi="Arial" w:cs="Arial"/>
        </w:rPr>
        <w:t>Importance and Utility of Study of Jurisprudence.</w:t>
      </w:r>
    </w:p>
    <w:p w:rsidR="0049173E" w:rsidRDefault="0049173E" w:rsidP="0049173E">
      <w:pPr>
        <w:rPr>
          <w:rFonts w:ascii="Arial" w:hAnsi="Arial" w:cs="Arial"/>
          <w:b/>
        </w:rPr>
      </w:pPr>
      <w:r>
        <w:rPr>
          <w:rFonts w:ascii="Arial" w:hAnsi="Arial" w:cs="Arial"/>
          <w:b/>
        </w:rPr>
        <w:t>UNIT-</w:t>
      </w:r>
      <w:proofErr w:type="gramStart"/>
      <w:r>
        <w:rPr>
          <w:rFonts w:ascii="Arial" w:hAnsi="Arial" w:cs="Arial"/>
          <w:b/>
        </w:rPr>
        <w:t>II  :</w:t>
      </w:r>
      <w:proofErr w:type="gramEnd"/>
      <w:r>
        <w:rPr>
          <w:rFonts w:ascii="Arial" w:hAnsi="Arial" w:cs="Arial"/>
          <w:b/>
        </w:rPr>
        <w:t xml:space="preserve">  SOURCES OF LAW</w:t>
      </w:r>
    </w:p>
    <w:p w:rsidR="0049173E" w:rsidRDefault="0049173E" w:rsidP="00FF6042">
      <w:pPr>
        <w:pStyle w:val="ListParagraph"/>
        <w:numPr>
          <w:ilvl w:val="0"/>
          <w:numId w:val="127"/>
        </w:numPr>
        <w:spacing w:line="360" w:lineRule="auto"/>
        <w:rPr>
          <w:rFonts w:ascii="Arial" w:hAnsi="Arial" w:cs="Arial"/>
        </w:rPr>
      </w:pPr>
      <w:r>
        <w:rPr>
          <w:rFonts w:ascii="Arial" w:hAnsi="Arial" w:cs="Arial"/>
        </w:rPr>
        <w:t>Custom-Meaning, Nature &amp; Requisites of a Valid Custom.</w:t>
      </w:r>
    </w:p>
    <w:p w:rsidR="0049173E" w:rsidRDefault="0049173E" w:rsidP="00FF6042">
      <w:pPr>
        <w:pStyle w:val="ListParagraph"/>
        <w:numPr>
          <w:ilvl w:val="0"/>
          <w:numId w:val="127"/>
        </w:numPr>
        <w:spacing w:line="360" w:lineRule="auto"/>
        <w:rPr>
          <w:rFonts w:ascii="Arial" w:hAnsi="Arial" w:cs="Arial"/>
        </w:rPr>
      </w:pPr>
      <w:r>
        <w:rPr>
          <w:rFonts w:ascii="Arial" w:hAnsi="Arial" w:cs="Arial"/>
        </w:rPr>
        <w:t>Precedent- Meaning, Importance, Operation of the Doctrine of Precedent, Judicial Precedent.</w:t>
      </w:r>
    </w:p>
    <w:p w:rsidR="0049173E" w:rsidRDefault="0049173E" w:rsidP="00FF6042">
      <w:pPr>
        <w:pStyle w:val="ListParagraph"/>
        <w:numPr>
          <w:ilvl w:val="0"/>
          <w:numId w:val="127"/>
        </w:numPr>
        <w:spacing w:line="360" w:lineRule="auto"/>
        <w:rPr>
          <w:rFonts w:ascii="Arial" w:hAnsi="Arial" w:cs="Arial"/>
        </w:rPr>
      </w:pPr>
      <w:r>
        <w:rPr>
          <w:rFonts w:ascii="Arial" w:hAnsi="Arial" w:cs="Arial"/>
        </w:rPr>
        <w:t>Legislation-Meaning, Delegated Legislation and control of Delegated Legislation.</w:t>
      </w:r>
    </w:p>
    <w:p w:rsidR="0049173E" w:rsidRDefault="0049173E" w:rsidP="0049173E">
      <w:pPr>
        <w:rPr>
          <w:rFonts w:ascii="Arial" w:hAnsi="Arial" w:cs="Arial"/>
          <w:b/>
        </w:rPr>
      </w:pPr>
      <w:r>
        <w:rPr>
          <w:rFonts w:ascii="Arial" w:hAnsi="Arial" w:cs="Arial"/>
          <w:b/>
        </w:rPr>
        <w:t>UNIT-</w:t>
      </w:r>
      <w:proofErr w:type="gramStart"/>
      <w:r>
        <w:rPr>
          <w:rFonts w:ascii="Arial" w:hAnsi="Arial" w:cs="Arial"/>
          <w:b/>
        </w:rPr>
        <w:t>III  :</w:t>
      </w:r>
      <w:proofErr w:type="gramEnd"/>
      <w:r>
        <w:rPr>
          <w:rFonts w:ascii="Arial" w:hAnsi="Arial" w:cs="Arial"/>
          <w:b/>
        </w:rPr>
        <w:t xml:space="preserve">  SCHOOLS OF JURISPRUDENCE-I</w:t>
      </w:r>
    </w:p>
    <w:p w:rsidR="0049173E" w:rsidRDefault="0049173E" w:rsidP="00FF6042">
      <w:pPr>
        <w:pStyle w:val="ListParagraph"/>
        <w:numPr>
          <w:ilvl w:val="0"/>
          <w:numId w:val="128"/>
        </w:numPr>
        <w:spacing w:line="360" w:lineRule="auto"/>
        <w:rPr>
          <w:rFonts w:ascii="Arial" w:hAnsi="Arial" w:cs="Arial"/>
        </w:rPr>
      </w:pPr>
      <w:r>
        <w:rPr>
          <w:rFonts w:ascii="Arial" w:hAnsi="Arial" w:cs="Arial"/>
        </w:rPr>
        <w:t>Analytical  School of Jurisprudence</w:t>
      </w:r>
    </w:p>
    <w:p w:rsidR="0049173E" w:rsidRDefault="0049173E" w:rsidP="00FF6042">
      <w:pPr>
        <w:pStyle w:val="ListParagraph"/>
        <w:numPr>
          <w:ilvl w:val="0"/>
          <w:numId w:val="128"/>
        </w:numPr>
        <w:spacing w:line="360" w:lineRule="auto"/>
        <w:rPr>
          <w:rFonts w:ascii="Arial" w:hAnsi="Arial" w:cs="Arial"/>
        </w:rPr>
      </w:pPr>
      <w:r>
        <w:rPr>
          <w:rFonts w:ascii="Arial" w:hAnsi="Arial" w:cs="Arial"/>
        </w:rPr>
        <w:t>Historical School of Law.</w:t>
      </w:r>
    </w:p>
    <w:p w:rsidR="0049173E" w:rsidRDefault="0049173E" w:rsidP="00FF6042">
      <w:pPr>
        <w:pStyle w:val="ListParagraph"/>
        <w:numPr>
          <w:ilvl w:val="0"/>
          <w:numId w:val="128"/>
        </w:numPr>
        <w:spacing w:line="360" w:lineRule="auto"/>
        <w:rPr>
          <w:rFonts w:ascii="Arial" w:hAnsi="Arial" w:cs="Arial"/>
        </w:rPr>
      </w:pPr>
      <w:r>
        <w:rPr>
          <w:rFonts w:ascii="Arial" w:hAnsi="Arial" w:cs="Arial"/>
        </w:rPr>
        <w:t>Vienna School of Jurisprudence.</w:t>
      </w:r>
    </w:p>
    <w:p w:rsidR="0049173E" w:rsidRDefault="0049173E" w:rsidP="0049173E">
      <w:pPr>
        <w:rPr>
          <w:rFonts w:ascii="Arial" w:hAnsi="Arial" w:cs="Arial"/>
          <w:b/>
        </w:rPr>
      </w:pPr>
      <w:r>
        <w:rPr>
          <w:rFonts w:ascii="Arial" w:hAnsi="Arial" w:cs="Arial"/>
          <w:b/>
        </w:rPr>
        <w:t>UNIT-</w:t>
      </w:r>
      <w:proofErr w:type="gramStart"/>
      <w:r>
        <w:rPr>
          <w:rFonts w:ascii="Arial" w:hAnsi="Arial" w:cs="Arial"/>
          <w:b/>
        </w:rPr>
        <w:t>IV :</w:t>
      </w:r>
      <w:proofErr w:type="gramEnd"/>
      <w:r>
        <w:rPr>
          <w:rFonts w:ascii="Arial" w:hAnsi="Arial" w:cs="Arial"/>
          <w:b/>
        </w:rPr>
        <w:t xml:space="preserve">    SCHOOLS OF JURISPRUDENCE-II</w:t>
      </w:r>
    </w:p>
    <w:p w:rsidR="0049173E" w:rsidRDefault="0049173E" w:rsidP="00FF6042">
      <w:pPr>
        <w:pStyle w:val="ListParagraph"/>
        <w:numPr>
          <w:ilvl w:val="0"/>
          <w:numId w:val="129"/>
        </w:numPr>
        <w:spacing w:line="360" w:lineRule="auto"/>
        <w:rPr>
          <w:rFonts w:ascii="Arial" w:hAnsi="Arial" w:cs="Arial"/>
        </w:rPr>
      </w:pPr>
      <w:r>
        <w:rPr>
          <w:rFonts w:ascii="Arial" w:hAnsi="Arial" w:cs="Arial"/>
        </w:rPr>
        <w:t>Sociological Jurisprudence</w:t>
      </w:r>
    </w:p>
    <w:p w:rsidR="0049173E" w:rsidRDefault="0049173E" w:rsidP="00FF6042">
      <w:pPr>
        <w:pStyle w:val="ListParagraph"/>
        <w:numPr>
          <w:ilvl w:val="0"/>
          <w:numId w:val="129"/>
        </w:numPr>
        <w:spacing w:line="360" w:lineRule="auto"/>
        <w:rPr>
          <w:rFonts w:ascii="Arial" w:hAnsi="Arial" w:cs="Arial"/>
        </w:rPr>
      </w:pPr>
      <w:r>
        <w:rPr>
          <w:rFonts w:ascii="Arial" w:hAnsi="Arial" w:cs="Arial"/>
        </w:rPr>
        <w:t>The Realist  Movement</w:t>
      </w:r>
    </w:p>
    <w:p w:rsidR="0049173E" w:rsidRDefault="0049173E" w:rsidP="00FF6042">
      <w:pPr>
        <w:pStyle w:val="ListParagraph"/>
        <w:numPr>
          <w:ilvl w:val="0"/>
          <w:numId w:val="129"/>
        </w:numPr>
        <w:spacing w:line="360" w:lineRule="auto"/>
        <w:rPr>
          <w:rFonts w:ascii="Arial" w:hAnsi="Arial" w:cs="Arial"/>
        </w:rPr>
      </w:pPr>
      <w:r>
        <w:rPr>
          <w:rFonts w:ascii="Arial" w:hAnsi="Arial" w:cs="Arial"/>
        </w:rPr>
        <w:t>Natural Law.</w:t>
      </w:r>
    </w:p>
    <w:p w:rsidR="0049173E" w:rsidRDefault="0049173E" w:rsidP="0049173E">
      <w:pPr>
        <w:rPr>
          <w:rFonts w:ascii="Arial" w:hAnsi="Arial" w:cs="Arial"/>
          <w:b/>
        </w:rPr>
      </w:pPr>
      <w:r>
        <w:rPr>
          <w:rFonts w:ascii="Arial" w:hAnsi="Arial" w:cs="Arial"/>
          <w:b/>
        </w:rPr>
        <w:t>UNIT-</w:t>
      </w:r>
      <w:proofErr w:type="gramStart"/>
      <w:r>
        <w:rPr>
          <w:rFonts w:ascii="Arial" w:hAnsi="Arial" w:cs="Arial"/>
          <w:b/>
        </w:rPr>
        <w:t>V :</w:t>
      </w:r>
      <w:proofErr w:type="gramEnd"/>
      <w:r>
        <w:rPr>
          <w:rFonts w:ascii="Arial" w:hAnsi="Arial" w:cs="Arial"/>
          <w:b/>
        </w:rPr>
        <w:t xml:space="preserve">  STATE, SOVEREIGNTY AND LAW</w:t>
      </w:r>
    </w:p>
    <w:p w:rsidR="0049173E" w:rsidRDefault="0049173E" w:rsidP="00FF6042">
      <w:pPr>
        <w:pStyle w:val="ListParagraph"/>
        <w:numPr>
          <w:ilvl w:val="0"/>
          <w:numId w:val="130"/>
        </w:numPr>
        <w:spacing w:line="360" w:lineRule="auto"/>
        <w:rPr>
          <w:rFonts w:ascii="Arial" w:hAnsi="Arial" w:cs="Arial"/>
        </w:rPr>
      </w:pPr>
      <w:r>
        <w:rPr>
          <w:rFonts w:ascii="Arial" w:hAnsi="Arial" w:cs="Arial"/>
        </w:rPr>
        <w:t>Definition, Elements of State and Functions of State.</w:t>
      </w:r>
    </w:p>
    <w:p w:rsidR="0049173E" w:rsidRDefault="0049173E" w:rsidP="00FF6042">
      <w:pPr>
        <w:pStyle w:val="ListParagraph"/>
        <w:numPr>
          <w:ilvl w:val="0"/>
          <w:numId w:val="130"/>
        </w:numPr>
        <w:spacing w:line="360" w:lineRule="auto"/>
        <w:rPr>
          <w:rFonts w:ascii="Arial" w:hAnsi="Arial" w:cs="Arial"/>
        </w:rPr>
      </w:pPr>
      <w:r>
        <w:rPr>
          <w:rFonts w:ascii="Arial" w:hAnsi="Arial" w:cs="Arial"/>
        </w:rPr>
        <w:t>Nature and Development of Sovereignty, Theories of Sovereignty</w:t>
      </w:r>
    </w:p>
    <w:p w:rsidR="0049173E" w:rsidRDefault="0049173E" w:rsidP="00FF6042">
      <w:pPr>
        <w:pStyle w:val="ListParagraph"/>
        <w:numPr>
          <w:ilvl w:val="0"/>
          <w:numId w:val="130"/>
        </w:numPr>
        <w:spacing w:line="360" w:lineRule="auto"/>
        <w:rPr>
          <w:rFonts w:ascii="Arial" w:hAnsi="Arial" w:cs="Arial"/>
        </w:rPr>
      </w:pPr>
      <w:r>
        <w:rPr>
          <w:rFonts w:ascii="Arial" w:hAnsi="Arial" w:cs="Arial"/>
        </w:rPr>
        <w:t>Meaning and Kinds of Law, Law and Morals.</w:t>
      </w:r>
    </w:p>
    <w:p w:rsidR="0049173E" w:rsidRDefault="0049173E" w:rsidP="0049173E">
      <w:pPr>
        <w:rPr>
          <w:rFonts w:ascii="Arial" w:hAnsi="Arial" w:cs="Arial"/>
          <w:b/>
        </w:rPr>
      </w:pPr>
      <w:r>
        <w:rPr>
          <w:rFonts w:ascii="Arial" w:hAnsi="Arial" w:cs="Arial"/>
          <w:b/>
        </w:rPr>
        <w:t>BOOKS FOR REFERENCE:</w:t>
      </w:r>
    </w:p>
    <w:p w:rsidR="0049173E" w:rsidRDefault="0049173E" w:rsidP="00FF6042">
      <w:pPr>
        <w:pStyle w:val="ListParagraph"/>
        <w:numPr>
          <w:ilvl w:val="0"/>
          <w:numId w:val="131"/>
        </w:numPr>
        <w:spacing w:line="360" w:lineRule="auto"/>
        <w:rPr>
          <w:rFonts w:ascii="Arial" w:hAnsi="Arial" w:cs="Arial"/>
        </w:rPr>
      </w:pPr>
      <w:r>
        <w:rPr>
          <w:rFonts w:ascii="Arial" w:hAnsi="Arial" w:cs="Arial"/>
        </w:rPr>
        <w:t xml:space="preserve">B.N. Mani </w:t>
      </w:r>
      <w:proofErr w:type="spellStart"/>
      <w:r>
        <w:rPr>
          <w:rFonts w:ascii="Arial" w:hAnsi="Arial" w:cs="Arial"/>
        </w:rPr>
        <w:t>Tripathy</w:t>
      </w:r>
      <w:proofErr w:type="spellEnd"/>
      <w:r>
        <w:rPr>
          <w:rFonts w:ascii="Arial" w:hAnsi="Arial" w:cs="Arial"/>
        </w:rPr>
        <w:tab/>
      </w:r>
      <w:r>
        <w:rPr>
          <w:rFonts w:ascii="Arial" w:hAnsi="Arial" w:cs="Arial"/>
          <w:b/>
        </w:rPr>
        <w:t>:</w:t>
      </w:r>
      <w:r>
        <w:rPr>
          <w:rFonts w:ascii="Arial" w:hAnsi="Arial" w:cs="Arial"/>
          <w:b/>
        </w:rPr>
        <w:tab/>
      </w:r>
      <w:r>
        <w:rPr>
          <w:rFonts w:ascii="Arial" w:hAnsi="Arial" w:cs="Arial"/>
        </w:rPr>
        <w:t xml:space="preserve"> Jurisprudence and Legal Theory.</w:t>
      </w:r>
    </w:p>
    <w:p w:rsidR="0049173E" w:rsidRDefault="0049173E" w:rsidP="00FF6042">
      <w:pPr>
        <w:pStyle w:val="ListParagraph"/>
        <w:numPr>
          <w:ilvl w:val="0"/>
          <w:numId w:val="131"/>
        </w:numPr>
        <w:spacing w:line="360" w:lineRule="auto"/>
        <w:rPr>
          <w:rFonts w:ascii="Arial" w:hAnsi="Arial" w:cs="Arial"/>
        </w:rPr>
      </w:pPr>
      <w:r>
        <w:rPr>
          <w:rFonts w:ascii="Arial" w:hAnsi="Arial" w:cs="Arial"/>
        </w:rPr>
        <w:t xml:space="preserve">S.P. </w:t>
      </w:r>
      <w:proofErr w:type="spellStart"/>
      <w:r>
        <w:rPr>
          <w:rFonts w:ascii="Arial" w:hAnsi="Arial" w:cs="Arial"/>
        </w:rPr>
        <w:t>Dwivedi</w:t>
      </w:r>
      <w:proofErr w:type="spellEnd"/>
      <w:r>
        <w:rPr>
          <w:rFonts w:ascii="Arial" w:hAnsi="Arial" w:cs="Arial"/>
        </w:rPr>
        <w:tab/>
      </w:r>
      <w:r>
        <w:rPr>
          <w:rFonts w:ascii="Arial" w:hAnsi="Arial" w:cs="Arial"/>
        </w:rPr>
        <w:tab/>
      </w:r>
      <w:r>
        <w:rPr>
          <w:rFonts w:ascii="Arial" w:hAnsi="Arial" w:cs="Arial"/>
          <w:b/>
        </w:rPr>
        <w:t>:</w:t>
      </w:r>
      <w:r>
        <w:rPr>
          <w:rFonts w:ascii="Arial" w:hAnsi="Arial" w:cs="Arial"/>
          <w:b/>
        </w:rPr>
        <w:tab/>
      </w:r>
      <w:r>
        <w:rPr>
          <w:rFonts w:ascii="Arial" w:hAnsi="Arial" w:cs="Arial"/>
        </w:rPr>
        <w:t>Jurisprudence and Legal Theory.</w:t>
      </w:r>
    </w:p>
    <w:p w:rsidR="0049173E" w:rsidRDefault="0049173E" w:rsidP="00FF6042">
      <w:pPr>
        <w:pStyle w:val="ListParagraph"/>
        <w:numPr>
          <w:ilvl w:val="0"/>
          <w:numId w:val="131"/>
        </w:numPr>
        <w:spacing w:line="360" w:lineRule="auto"/>
        <w:rPr>
          <w:rFonts w:ascii="Arial" w:hAnsi="Arial" w:cs="Arial"/>
        </w:rPr>
      </w:pPr>
      <w:r>
        <w:rPr>
          <w:rFonts w:ascii="Arial" w:hAnsi="Arial" w:cs="Arial"/>
        </w:rPr>
        <w:t xml:space="preserve">S.N. </w:t>
      </w:r>
      <w:proofErr w:type="spellStart"/>
      <w:r>
        <w:rPr>
          <w:rFonts w:ascii="Arial" w:hAnsi="Arial" w:cs="Arial"/>
        </w:rPr>
        <w:t>Dhyani</w:t>
      </w:r>
      <w:proofErr w:type="spellEnd"/>
      <w:r>
        <w:rPr>
          <w:rFonts w:ascii="Arial" w:hAnsi="Arial" w:cs="Arial"/>
        </w:rPr>
        <w:tab/>
      </w:r>
      <w:r>
        <w:rPr>
          <w:rFonts w:ascii="Arial" w:hAnsi="Arial" w:cs="Arial"/>
        </w:rPr>
        <w:tab/>
      </w:r>
      <w:r>
        <w:rPr>
          <w:rFonts w:ascii="Arial" w:hAnsi="Arial" w:cs="Arial"/>
          <w:b/>
        </w:rPr>
        <w:t>:</w:t>
      </w:r>
      <w:r>
        <w:rPr>
          <w:rFonts w:ascii="Arial" w:hAnsi="Arial" w:cs="Arial"/>
          <w:b/>
        </w:rPr>
        <w:tab/>
      </w:r>
      <w:r>
        <w:rPr>
          <w:rFonts w:ascii="Arial" w:hAnsi="Arial" w:cs="Arial"/>
        </w:rPr>
        <w:t>Fundamentals of Jurisprudence-The Indian Approach</w:t>
      </w:r>
    </w:p>
    <w:p w:rsidR="0049173E" w:rsidRDefault="0049173E" w:rsidP="00FF6042">
      <w:pPr>
        <w:pStyle w:val="ListParagraph"/>
        <w:numPr>
          <w:ilvl w:val="0"/>
          <w:numId w:val="131"/>
        </w:numPr>
        <w:spacing w:line="360" w:lineRule="auto"/>
        <w:rPr>
          <w:rFonts w:ascii="Arial" w:hAnsi="Arial" w:cs="Arial"/>
        </w:rPr>
      </w:pPr>
      <w:r>
        <w:rPr>
          <w:rFonts w:ascii="Arial" w:hAnsi="Arial" w:cs="Arial"/>
        </w:rPr>
        <w:t>R.W.M. Dias</w:t>
      </w:r>
      <w:r>
        <w:rPr>
          <w:rFonts w:ascii="Arial" w:hAnsi="Arial" w:cs="Arial"/>
        </w:rPr>
        <w:tab/>
      </w:r>
      <w:r>
        <w:rPr>
          <w:rFonts w:ascii="Arial" w:hAnsi="Arial" w:cs="Arial"/>
        </w:rPr>
        <w:tab/>
      </w:r>
      <w:r>
        <w:rPr>
          <w:rFonts w:ascii="Arial" w:hAnsi="Arial" w:cs="Arial"/>
          <w:b/>
        </w:rPr>
        <w:t>:</w:t>
      </w:r>
      <w:r>
        <w:rPr>
          <w:rFonts w:ascii="Arial" w:hAnsi="Arial" w:cs="Arial"/>
          <w:b/>
        </w:rPr>
        <w:tab/>
      </w:r>
      <w:r>
        <w:rPr>
          <w:rFonts w:ascii="Arial" w:hAnsi="Arial" w:cs="Arial"/>
        </w:rPr>
        <w:t>Jurisprudence.</w:t>
      </w:r>
    </w:p>
    <w:p w:rsidR="0049173E" w:rsidRDefault="0049173E" w:rsidP="00FF6042">
      <w:pPr>
        <w:pStyle w:val="ListParagraph"/>
        <w:numPr>
          <w:ilvl w:val="0"/>
          <w:numId w:val="131"/>
        </w:numPr>
        <w:spacing w:line="360" w:lineRule="auto"/>
        <w:rPr>
          <w:rFonts w:ascii="Arial" w:hAnsi="Arial" w:cs="Arial"/>
        </w:rPr>
      </w:pPr>
      <w:proofErr w:type="spellStart"/>
      <w:r>
        <w:rPr>
          <w:rFonts w:ascii="Arial" w:hAnsi="Arial" w:cs="Arial"/>
        </w:rPr>
        <w:t>G.W.Paton</w:t>
      </w:r>
      <w:proofErr w:type="spellEnd"/>
      <w:r>
        <w:rPr>
          <w:rFonts w:ascii="Arial" w:hAnsi="Arial" w:cs="Arial"/>
        </w:rPr>
        <w:tab/>
      </w:r>
      <w:r>
        <w:rPr>
          <w:rFonts w:ascii="Arial" w:hAnsi="Arial" w:cs="Arial"/>
        </w:rPr>
        <w:tab/>
      </w:r>
      <w:r>
        <w:rPr>
          <w:rFonts w:ascii="Arial" w:hAnsi="Arial" w:cs="Arial"/>
          <w:b/>
        </w:rPr>
        <w:t>:</w:t>
      </w:r>
      <w:r>
        <w:rPr>
          <w:rFonts w:ascii="Arial" w:hAnsi="Arial" w:cs="Arial"/>
          <w:b/>
        </w:rPr>
        <w:tab/>
      </w:r>
      <w:r>
        <w:rPr>
          <w:rFonts w:ascii="Arial" w:hAnsi="Arial" w:cs="Arial"/>
        </w:rPr>
        <w:t xml:space="preserve"> A Text Book of Jurisprudence.</w:t>
      </w:r>
    </w:p>
    <w:p w:rsidR="0049173E" w:rsidRDefault="0049173E" w:rsidP="0049173E">
      <w:pPr>
        <w:spacing w:line="360" w:lineRule="auto"/>
        <w:rPr>
          <w:rFonts w:ascii="Arial" w:hAnsi="Arial" w:cs="Arial"/>
        </w:rPr>
      </w:pPr>
    </w:p>
    <w:p w:rsidR="0049173E" w:rsidRDefault="0049173E" w:rsidP="0049173E">
      <w:pPr>
        <w:spacing w:line="360" w:lineRule="auto"/>
        <w:rPr>
          <w:rFonts w:ascii="Arial" w:hAnsi="Arial" w:cs="Arial"/>
        </w:rPr>
      </w:pPr>
    </w:p>
    <w:p w:rsidR="0049173E" w:rsidRDefault="0049173E" w:rsidP="0049173E">
      <w:pPr>
        <w:spacing w:line="360" w:lineRule="auto"/>
        <w:rPr>
          <w:rFonts w:ascii="Arial" w:hAnsi="Arial" w:cs="Arial"/>
        </w:rPr>
      </w:pPr>
    </w:p>
    <w:p w:rsidR="0049173E" w:rsidRDefault="0049173E" w:rsidP="0049173E">
      <w:pPr>
        <w:spacing w:line="360" w:lineRule="auto"/>
        <w:rPr>
          <w:rFonts w:ascii="Arial" w:hAnsi="Arial" w:cs="Arial"/>
        </w:rPr>
      </w:pPr>
    </w:p>
    <w:p w:rsidR="0049173E" w:rsidRDefault="0049173E" w:rsidP="0049173E">
      <w:pPr>
        <w:spacing w:line="360" w:lineRule="auto"/>
        <w:rPr>
          <w:rFonts w:ascii="Arial" w:hAnsi="Arial" w:cs="Arial"/>
        </w:rPr>
      </w:pPr>
    </w:p>
    <w:p w:rsidR="0049173E" w:rsidRDefault="0049173E" w:rsidP="0049173E">
      <w:pPr>
        <w:spacing w:line="360" w:lineRule="auto"/>
        <w:rPr>
          <w:rFonts w:ascii="Arial" w:hAnsi="Arial" w:cs="Arial"/>
        </w:rPr>
      </w:pPr>
    </w:p>
    <w:p w:rsidR="0049173E" w:rsidRPr="005F75CF" w:rsidRDefault="0049173E" w:rsidP="0049173E">
      <w:pPr>
        <w:spacing w:after="0" w:line="240" w:lineRule="auto"/>
        <w:jc w:val="center"/>
        <w:rPr>
          <w:rFonts w:ascii="Arial" w:hAnsi="Arial" w:cs="Arial"/>
          <w:b/>
          <w:sz w:val="28"/>
        </w:rPr>
      </w:pPr>
      <w:r w:rsidRPr="005F75CF">
        <w:rPr>
          <w:rFonts w:ascii="Arial" w:hAnsi="Arial" w:cs="Arial"/>
          <w:b/>
          <w:sz w:val="28"/>
        </w:rPr>
        <w:t>SEMESTER-V</w:t>
      </w:r>
      <w:r>
        <w:rPr>
          <w:rFonts w:ascii="Arial" w:hAnsi="Arial" w:cs="Arial"/>
          <w:b/>
          <w:sz w:val="28"/>
        </w:rPr>
        <w:t xml:space="preserve"> (CBCS)</w:t>
      </w:r>
    </w:p>
    <w:p w:rsidR="0049173E" w:rsidRPr="00AA39B1" w:rsidRDefault="0049173E" w:rsidP="0049173E">
      <w:pPr>
        <w:spacing w:after="0" w:line="240" w:lineRule="auto"/>
        <w:jc w:val="center"/>
        <w:rPr>
          <w:rFonts w:ascii="Arial" w:hAnsi="Arial" w:cs="Arial"/>
          <w:b/>
          <w:sz w:val="28"/>
        </w:rPr>
      </w:pPr>
      <w:r>
        <w:rPr>
          <w:rFonts w:ascii="Arial" w:hAnsi="Arial" w:cs="Arial"/>
          <w:b/>
          <w:sz w:val="28"/>
        </w:rPr>
        <w:t xml:space="preserve">CRIMINAL </w:t>
      </w:r>
      <w:r w:rsidRPr="00AA39B1">
        <w:rPr>
          <w:rFonts w:ascii="Arial" w:hAnsi="Arial" w:cs="Arial"/>
          <w:b/>
          <w:sz w:val="28"/>
        </w:rPr>
        <w:t>PROCEDURE-I</w:t>
      </w:r>
    </w:p>
    <w:p w:rsidR="0049173E" w:rsidRPr="00AA39B1" w:rsidRDefault="0049173E" w:rsidP="0049173E">
      <w:pPr>
        <w:jc w:val="center"/>
        <w:rPr>
          <w:rFonts w:ascii="Arial" w:hAnsi="Arial" w:cs="Arial"/>
          <w:b/>
        </w:rPr>
      </w:pPr>
      <w:r w:rsidRPr="00AA39B1">
        <w:rPr>
          <w:rFonts w:ascii="Arial" w:hAnsi="Arial" w:cs="Arial"/>
          <w:b/>
        </w:rPr>
        <w:t>PAPER-</w:t>
      </w:r>
      <w:r>
        <w:rPr>
          <w:rFonts w:ascii="Arial" w:hAnsi="Arial" w:cs="Arial"/>
          <w:b/>
        </w:rPr>
        <w:t>II</w:t>
      </w:r>
      <w:r w:rsidRPr="00AA39B1">
        <w:rPr>
          <w:rFonts w:ascii="Arial" w:hAnsi="Arial" w:cs="Arial"/>
          <w:b/>
        </w:rPr>
        <w:tab/>
      </w:r>
      <w:r w:rsidRPr="00AA39B1">
        <w:rPr>
          <w:rFonts w:ascii="Arial" w:hAnsi="Arial" w:cs="Arial"/>
          <w:b/>
        </w:rPr>
        <w:tab/>
      </w:r>
      <w:r w:rsidRPr="00AA39B1">
        <w:rPr>
          <w:rFonts w:ascii="Arial" w:hAnsi="Arial" w:cs="Arial"/>
          <w:b/>
        </w:rPr>
        <w:tab/>
      </w:r>
      <w:r w:rsidRPr="00AA39B1">
        <w:rPr>
          <w:rFonts w:ascii="Arial" w:hAnsi="Arial" w:cs="Arial"/>
          <w:b/>
        </w:rPr>
        <w:tab/>
      </w:r>
      <w:r w:rsidRPr="00AA39B1">
        <w:rPr>
          <w:rFonts w:ascii="Arial" w:hAnsi="Arial" w:cs="Arial"/>
          <w:b/>
        </w:rPr>
        <w:tab/>
      </w:r>
      <w:r w:rsidRPr="00AA39B1">
        <w:rPr>
          <w:rFonts w:ascii="Arial" w:hAnsi="Arial" w:cs="Arial"/>
          <w:b/>
        </w:rPr>
        <w:tab/>
      </w:r>
      <w:r w:rsidRPr="00AA39B1">
        <w:rPr>
          <w:rFonts w:ascii="Arial" w:hAnsi="Arial" w:cs="Arial"/>
          <w:b/>
        </w:rPr>
        <w:tab/>
      </w:r>
      <w:r w:rsidRPr="00AA39B1">
        <w:rPr>
          <w:rFonts w:ascii="Arial" w:hAnsi="Arial" w:cs="Arial"/>
          <w:b/>
        </w:rPr>
        <w:tab/>
        <w:t>FULL MARK-80</w:t>
      </w:r>
    </w:p>
    <w:p w:rsidR="0049173E" w:rsidRPr="004C566E" w:rsidRDefault="0049173E" w:rsidP="0049173E">
      <w:pPr>
        <w:spacing w:after="0" w:line="240" w:lineRule="auto"/>
        <w:rPr>
          <w:rFonts w:ascii="Arial" w:hAnsi="Arial" w:cs="Arial"/>
          <w:b/>
        </w:rPr>
      </w:pPr>
      <w:r w:rsidRPr="004C566E">
        <w:rPr>
          <w:rFonts w:ascii="Arial" w:hAnsi="Arial" w:cs="Arial"/>
          <w:b/>
        </w:rPr>
        <w:t>UNIT-I</w:t>
      </w:r>
      <w:r w:rsidRPr="004C566E">
        <w:rPr>
          <w:rFonts w:ascii="Arial" w:hAnsi="Arial" w:cs="Arial"/>
          <w:b/>
        </w:rPr>
        <w:tab/>
      </w:r>
      <w:r w:rsidRPr="004C566E">
        <w:rPr>
          <w:rFonts w:ascii="Arial" w:hAnsi="Arial" w:cs="Arial"/>
          <w:b/>
        </w:rPr>
        <w:tab/>
        <w:t>PRELIMINARY</w:t>
      </w:r>
    </w:p>
    <w:p w:rsidR="0049173E" w:rsidRDefault="0049173E" w:rsidP="00FF6042">
      <w:pPr>
        <w:pStyle w:val="ListParagraph"/>
        <w:numPr>
          <w:ilvl w:val="0"/>
          <w:numId w:val="154"/>
        </w:numPr>
        <w:spacing w:after="0" w:line="240" w:lineRule="auto"/>
        <w:jc w:val="both"/>
        <w:rPr>
          <w:rFonts w:ascii="Arial" w:hAnsi="Arial" w:cs="Arial"/>
        </w:rPr>
      </w:pPr>
      <w:r w:rsidRPr="004C566E">
        <w:rPr>
          <w:rFonts w:ascii="Arial" w:hAnsi="Arial" w:cs="Arial"/>
        </w:rPr>
        <w:t>Definitions, Meaning &amp; Object of Criminal Procedure, Territorial Divisions, Classifications of offences, Functionaries under the Code, Substantive and Procedural Law, Civil and Criminal Procedure.</w:t>
      </w:r>
    </w:p>
    <w:p w:rsidR="0049173E" w:rsidRPr="004C566E" w:rsidRDefault="0049173E" w:rsidP="0049173E">
      <w:pPr>
        <w:spacing w:after="0" w:line="240" w:lineRule="auto"/>
        <w:ind w:left="1440"/>
        <w:jc w:val="both"/>
        <w:rPr>
          <w:rFonts w:ascii="Arial" w:hAnsi="Arial" w:cs="Arial"/>
          <w:sz w:val="8"/>
        </w:rPr>
      </w:pPr>
    </w:p>
    <w:p w:rsidR="0049173E" w:rsidRDefault="0049173E" w:rsidP="00FF6042">
      <w:pPr>
        <w:pStyle w:val="ListParagraph"/>
        <w:numPr>
          <w:ilvl w:val="0"/>
          <w:numId w:val="154"/>
        </w:numPr>
        <w:spacing w:after="0" w:line="240" w:lineRule="auto"/>
        <w:jc w:val="both"/>
        <w:rPr>
          <w:rFonts w:ascii="Arial" w:hAnsi="Arial" w:cs="Arial"/>
        </w:rPr>
      </w:pPr>
      <w:r w:rsidRPr="004C566E">
        <w:rPr>
          <w:rFonts w:ascii="Arial" w:hAnsi="Arial" w:cs="Arial"/>
        </w:rPr>
        <w:t>Constitution of Criminal Courts and offices. Power of Courts, Power of the Superior officers of Police and Magistrates.</w:t>
      </w:r>
    </w:p>
    <w:p w:rsidR="0049173E" w:rsidRPr="004C566E" w:rsidRDefault="0049173E" w:rsidP="0049173E">
      <w:pPr>
        <w:spacing w:after="0" w:line="240" w:lineRule="auto"/>
        <w:jc w:val="both"/>
        <w:rPr>
          <w:rFonts w:ascii="Arial" w:hAnsi="Arial" w:cs="Arial"/>
          <w:sz w:val="10"/>
        </w:rPr>
      </w:pPr>
    </w:p>
    <w:p w:rsidR="0049173E" w:rsidRDefault="0049173E" w:rsidP="00FF6042">
      <w:pPr>
        <w:pStyle w:val="ListParagraph"/>
        <w:numPr>
          <w:ilvl w:val="0"/>
          <w:numId w:val="154"/>
        </w:numPr>
        <w:spacing w:after="0" w:line="240" w:lineRule="auto"/>
        <w:jc w:val="both"/>
        <w:rPr>
          <w:rFonts w:ascii="Arial" w:hAnsi="Arial" w:cs="Arial"/>
        </w:rPr>
      </w:pPr>
      <w:r w:rsidRPr="004C566E">
        <w:rPr>
          <w:rFonts w:ascii="Arial" w:hAnsi="Arial" w:cs="Arial"/>
        </w:rPr>
        <w:t xml:space="preserve">Pre-trial Process- Arrest of Persons, Arrest without warrant, </w:t>
      </w:r>
      <w:proofErr w:type="spellStart"/>
      <w:r w:rsidRPr="004C566E">
        <w:rPr>
          <w:rFonts w:ascii="Arial" w:hAnsi="Arial" w:cs="Arial"/>
        </w:rPr>
        <w:t>Abscondors</w:t>
      </w:r>
      <w:proofErr w:type="spellEnd"/>
      <w:r w:rsidRPr="004C566E">
        <w:rPr>
          <w:rFonts w:ascii="Arial" w:hAnsi="Arial" w:cs="Arial"/>
        </w:rPr>
        <w:t xml:space="preserve"> Status, Procedure of Arrest, Arrest by Private Person, Arrest by Magistrate, pursuit of offenders into other Jurisdictions. Right of arrested person, Search and Seizure. </w:t>
      </w:r>
    </w:p>
    <w:p w:rsidR="0049173E" w:rsidRPr="004C566E" w:rsidRDefault="0049173E" w:rsidP="0049173E">
      <w:pPr>
        <w:spacing w:after="0" w:line="240" w:lineRule="auto"/>
        <w:jc w:val="both"/>
        <w:rPr>
          <w:rFonts w:ascii="Arial" w:hAnsi="Arial" w:cs="Arial"/>
          <w:sz w:val="12"/>
        </w:rPr>
      </w:pPr>
    </w:p>
    <w:p w:rsidR="0049173E" w:rsidRPr="004C566E" w:rsidRDefault="0049173E" w:rsidP="0049173E">
      <w:pPr>
        <w:spacing w:after="0" w:line="240" w:lineRule="auto"/>
        <w:rPr>
          <w:rFonts w:ascii="Arial" w:hAnsi="Arial" w:cs="Arial"/>
          <w:b/>
        </w:rPr>
      </w:pPr>
      <w:r w:rsidRPr="004C566E">
        <w:rPr>
          <w:rFonts w:ascii="Arial" w:hAnsi="Arial" w:cs="Arial"/>
          <w:b/>
        </w:rPr>
        <w:t>UNIT-II</w:t>
      </w:r>
      <w:r w:rsidRPr="004C566E">
        <w:rPr>
          <w:rFonts w:ascii="Arial" w:hAnsi="Arial" w:cs="Arial"/>
          <w:b/>
        </w:rPr>
        <w:tab/>
      </w:r>
      <w:r>
        <w:rPr>
          <w:rFonts w:ascii="Arial" w:hAnsi="Arial" w:cs="Arial"/>
          <w:b/>
        </w:rPr>
        <w:tab/>
      </w:r>
      <w:r w:rsidRPr="004C566E">
        <w:rPr>
          <w:rFonts w:ascii="Arial" w:hAnsi="Arial" w:cs="Arial"/>
          <w:b/>
        </w:rPr>
        <w:t>TRIAL PROCESS</w:t>
      </w:r>
    </w:p>
    <w:p w:rsidR="0049173E" w:rsidRDefault="0049173E" w:rsidP="00FF6042">
      <w:pPr>
        <w:pStyle w:val="ListParagraph"/>
        <w:numPr>
          <w:ilvl w:val="0"/>
          <w:numId w:val="155"/>
        </w:numPr>
        <w:spacing w:after="0" w:line="240" w:lineRule="auto"/>
        <w:jc w:val="both"/>
        <w:rPr>
          <w:rFonts w:ascii="Arial" w:hAnsi="Arial" w:cs="Arial"/>
        </w:rPr>
      </w:pPr>
      <w:r w:rsidRPr="004C566E">
        <w:rPr>
          <w:rFonts w:ascii="Arial" w:hAnsi="Arial" w:cs="Arial"/>
        </w:rPr>
        <w:t xml:space="preserve">Commencement of Proceedings, Jurisdiction of Courts. </w:t>
      </w:r>
      <w:proofErr w:type="spellStart"/>
      <w:r w:rsidRPr="004C566E">
        <w:rPr>
          <w:rFonts w:ascii="Arial" w:hAnsi="Arial" w:cs="Arial"/>
        </w:rPr>
        <w:t>Bailable</w:t>
      </w:r>
      <w:proofErr w:type="spellEnd"/>
      <w:r w:rsidRPr="004C566E">
        <w:rPr>
          <w:rFonts w:ascii="Arial" w:hAnsi="Arial" w:cs="Arial"/>
        </w:rPr>
        <w:t xml:space="preserve"> and Non-</w:t>
      </w:r>
      <w:proofErr w:type="spellStart"/>
      <w:r w:rsidRPr="004C566E">
        <w:rPr>
          <w:rFonts w:ascii="Arial" w:hAnsi="Arial" w:cs="Arial"/>
        </w:rPr>
        <w:t>Bailable</w:t>
      </w:r>
      <w:proofErr w:type="spellEnd"/>
      <w:r w:rsidRPr="004C566E">
        <w:rPr>
          <w:rFonts w:ascii="Arial" w:hAnsi="Arial" w:cs="Arial"/>
        </w:rPr>
        <w:t xml:space="preserve"> offence, Anticipatory Bail, Interim Bail, General Principles regarding Bond, Constitutional Provisions on Bail matters.</w:t>
      </w:r>
    </w:p>
    <w:p w:rsidR="0049173E" w:rsidRPr="004C566E" w:rsidRDefault="0049173E" w:rsidP="0049173E">
      <w:pPr>
        <w:spacing w:after="0" w:line="240" w:lineRule="auto"/>
        <w:ind w:left="1440"/>
        <w:jc w:val="both"/>
        <w:rPr>
          <w:rFonts w:ascii="Arial" w:hAnsi="Arial" w:cs="Arial"/>
          <w:sz w:val="12"/>
        </w:rPr>
      </w:pPr>
    </w:p>
    <w:p w:rsidR="0049173E" w:rsidRDefault="0049173E" w:rsidP="00FF6042">
      <w:pPr>
        <w:pStyle w:val="ListParagraph"/>
        <w:numPr>
          <w:ilvl w:val="0"/>
          <w:numId w:val="155"/>
        </w:numPr>
        <w:spacing w:after="0" w:line="240" w:lineRule="auto"/>
        <w:jc w:val="both"/>
        <w:rPr>
          <w:rFonts w:ascii="Arial" w:hAnsi="Arial" w:cs="Arial"/>
        </w:rPr>
      </w:pPr>
      <w:r>
        <w:rPr>
          <w:rFonts w:ascii="Arial" w:hAnsi="Arial" w:cs="Arial"/>
        </w:rPr>
        <w:t>Concept of Fair Tr</w:t>
      </w:r>
      <w:r w:rsidRPr="004C566E">
        <w:rPr>
          <w:rFonts w:ascii="Arial" w:hAnsi="Arial" w:cs="Arial"/>
        </w:rPr>
        <w:t>i</w:t>
      </w:r>
      <w:r>
        <w:rPr>
          <w:rFonts w:ascii="Arial" w:hAnsi="Arial" w:cs="Arial"/>
        </w:rPr>
        <w:t>a</w:t>
      </w:r>
      <w:r w:rsidRPr="004C566E">
        <w:rPr>
          <w:rFonts w:ascii="Arial" w:hAnsi="Arial" w:cs="Arial"/>
        </w:rPr>
        <w:t>l, Presumption of innocence, Trial in presence of the accused, speedy Trial, Constitutional mandate on Fair Trial.</w:t>
      </w:r>
    </w:p>
    <w:p w:rsidR="0049173E" w:rsidRPr="004C566E" w:rsidRDefault="0049173E" w:rsidP="0049173E">
      <w:pPr>
        <w:spacing w:after="0" w:line="240" w:lineRule="auto"/>
        <w:jc w:val="both"/>
        <w:rPr>
          <w:rFonts w:ascii="Arial" w:hAnsi="Arial" w:cs="Arial"/>
          <w:sz w:val="10"/>
        </w:rPr>
      </w:pPr>
    </w:p>
    <w:p w:rsidR="0049173E" w:rsidRDefault="0049173E" w:rsidP="00FF6042">
      <w:pPr>
        <w:pStyle w:val="ListParagraph"/>
        <w:numPr>
          <w:ilvl w:val="0"/>
          <w:numId w:val="155"/>
        </w:numPr>
        <w:spacing w:after="0" w:line="240" w:lineRule="auto"/>
        <w:jc w:val="both"/>
        <w:rPr>
          <w:rFonts w:ascii="Arial" w:hAnsi="Arial" w:cs="Arial"/>
        </w:rPr>
      </w:pPr>
      <w:r w:rsidRPr="004C566E">
        <w:rPr>
          <w:rFonts w:ascii="Arial" w:hAnsi="Arial" w:cs="Arial"/>
        </w:rPr>
        <w:t xml:space="preserve">Trial- Trial of Warrant cases, Trial before a </w:t>
      </w:r>
      <w:proofErr w:type="gramStart"/>
      <w:r w:rsidRPr="004C566E">
        <w:rPr>
          <w:rFonts w:ascii="Arial" w:hAnsi="Arial" w:cs="Arial"/>
        </w:rPr>
        <w:t>court</w:t>
      </w:r>
      <w:proofErr w:type="gramEnd"/>
      <w:r w:rsidRPr="004C566E">
        <w:rPr>
          <w:rFonts w:ascii="Arial" w:hAnsi="Arial" w:cs="Arial"/>
        </w:rPr>
        <w:t xml:space="preserve"> of Session, Trail of Warrant Cases by Magistrates. Trial of Summons Cases and Summary Trial, Procedure for Trial, Procedure for Trial of Summons Case and Summary Trials.</w:t>
      </w:r>
    </w:p>
    <w:p w:rsidR="0049173E" w:rsidRPr="004C566E" w:rsidRDefault="0049173E" w:rsidP="0049173E">
      <w:pPr>
        <w:spacing w:after="0" w:line="240" w:lineRule="auto"/>
        <w:jc w:val="both"/>
        <w:rPr>
          <w:rFonts w:ascii="Arial" w:hAnsi="Arial" w:cs="Arial"/>
          <w:sz w:val="10"/>
        </w:rPr>
      </w:pPr>
    </w:p>
    <w:p w:rsidR="0049173E" w:rsidRPr="004C566E" w:rsidRDefault="0049173E" w:rsidP="0049173E">
      <w:pPr>
        <w:spacing w:after="0" w:line="240" w:lineRule="auto"/>
        <w:ind w:left="1440" w:hanging="1440"/>
        <w:rPr>
          <w:rFonts w:ascii="Arial" w:hAnsi="Arial" w:cs="Arial"/>
          <w:b/>
        </w:rPr>
      </w:pPr>
      <w:r w:rsidRPr="004C566E">
        <w:rPr>
          <w:rFonts w:ascii="Arial" w:hAnsi="Arial" w:cs="Arial"/>
          <w:b/>
        </w:rPr>
        <w:t>UNIT-III</w:t>
      </w:r>
      <w:r w:rsidRPr="004C566E">
        <w:rPr>
          <w:rFonts w:ascii="Arial" w:hAnsi="Arial" w:cs="Arial"/>
          <w:b/>
        </w:rPr>
        <w:tab/>
        <w:t xml:space="preserve">PREVENTIVE ACTION OF </w:t>
      </w:r>
      <w:proofErr w:type="gramStart"/>
      <w:r w:rsidRPr="004C566E">
        <w:rPr>
          <w:rFonts w:ascii="Arial" w:hAnsi="Arial" w:cs="Arial"/>
          <w:b/>
        </w:rPr>
        <w:t>THE  POLICE</w:t>
      </w:r>
      <w:proofErr w:type="gramEnd"/>
      <w:r w:rsidRPr="004C566E">
        <w:rPr>
          <w:rFonts w:ascii="Arial" w:hAnsi="Arial" w:cs="Arial"/>
          <w:b/>
        </w:rPr>
        <w:t xml:space="preserve"> AND SECURITY  PROCEEDINGS. </w:t>
      </w:r>
    </w:p>
    <w:p w:rsidR="0049173E" w:rsidRDefault="0049173E" w:rsidP="00FF6042">
      <w:pPr>
        <w:pStyle w:val="ListParagraph"/>
        <w:numPr>
          <w:ilvl w:val="0"/>
          <w:numId w:val="156"/>
        </w:numPr>
        <w:spacing w:after="0" w:line="240" w:lineRule="auto"/>
        <w:jc w:val="both"/>
        <w:rPr>
          <w:rFonts w:ascii="Arial" w:hAnsi="Arial" w:cs="Arial"/>
        </w:rPr>
      </w:pPr>
      <w:r w:rsidRPr="004C566E">
        <w:rPr>
          <w:rFonts w:ascii="Arial" w:hAnsi="Arial" w:cs="Arial"/>
        </w:rPr>
        <w:t>Prevention of cognizable offences, Prevention of   to Public Property Security for keeping the peace, Security for good behavio</w:t>
      </w:r>
      <w:r>
        <w:rPr>
          <w:rFonts w:ascii="Arial" w:hAnsi="Arial" w:cs="Arial"/>
        </w:rPr>
        <w:t>u</w:t>
      </w:r>
      <w:r w:rsidRPr="004C566E">
        <w:rPr>
          <w:rFonts w:ascii="Arial" w:hAnsi="Arial" w:cs="Arial"/>
        </w:rPr>
        <w:t>r.</w:t>
      </w:r>
    </w:p>
    <w:p w:rsidR="0049173E" w:rsidRPr="004C566E" w:rsidRDefault="0049173E" w:rsidP="0049173E">
      <w:pPr>
        <w:spacing w:after="0" w:line="240" w:lineRule="auto"/>
        <w:ind w:left="1440"/>
        <w:jc w:val="both"/>
        <w:rPr>
          <w:rFonts w:ascii="Arial" w:hAnsi="Arial" w:cs="Arial"/>
          <w:sz w:val="10"/>
        </w:rPr>
      </w:pPr>
    </w:p>
    <w:p w:rsidR="0049173E" w:rsidRDefault="0049173E" w:rsidP="00FF6042">
      <w:pPr>
        <w:pStyle w:val="ListParagraph"/>
        <w:numPr>
          <w:ilvl w:val="0"/>
          <w:numId w:val="156"/>
        </w:numPr>
        <w:spacing w:after="0" w:line="240" w:lineRule="auto"/>
        <w:jc w:val="both"/>
        <w:rPr>
          <w:rFonts w:ascii="Arial" w:hAnsi="Arial" w:cs="Arial"/>
        </w:rPr>
      </w:pPr>
      <w:r w:rsidRPr="004C566E">
        <w:rPr>
          <w:rFonts w:ascii="Arial" w:hAnsi="Arial" w:cs="Arial"/>
        </w:rPr>
        <w:t xml:space="preserve">Removal of Public nuisance, conditional order of removal </w:t>
      </w:r>
      <w:r>
        <w:rPr>
          <w:rFonts w:ascii="Arial" w:hAnsi="Arial" w:cs="Arial"/>
        </w:rPr>
        <w:t xml:space="preserve">of </w:t>
      </w:r>
      <w:r w:rsidRPr="004C566E">
        <w:rPr>
          <w:rFonts w:ascii="Arial" w:hAnsi="Arial" w:cs="Arial"/>
        </w:rPr>
        <w:t>nuisance, consequential steps to be taken, local investigation, consequences of disobedience of order.</w:t>
      </w:r>
    </w:p>
    <w:p w:rsidR="0049173E" w:rsidRPr="004C566E" w:rsidRDefault="0049173E" w:rsidP="0049173E">
      <w:pPr>
        <w:spacing w:after="0" w:line="240" w:lineRule="auto"/>
        <w:jc w:val="both"/>
        <w:rPr>
          <w:rFonts w:ascii="Arial" w:hAnsi="Arial" w:cs="Arial"/>
          <w:sz w:val="12"/>
        </w:rPr>
      </w:pPr>
    </w:p>
    <w:p w:rsidR="0049173E" w:rsidRDefault="0049173E" w:rsidP="00FF6042">
      <w:pPr>
        <w:pStyle w:val="ListParagraph"/>
        <w:numPr>
          <w:ilvl w:val="0"/>
          <w:numId w:val="156"/>
        </w:numPr>
        <w:spacing w:after="0" w:line="240" w:lineRule="auto"/>
        <w:jc w:val="both"/>
        <w:rPr>
          <w:rFonts w:ascii="Arial" w:hAnsi="Arial" w:cs="Arial"/>
        </w:rPr>
      </w:pPr>
      <w:r w:rsidRPr="004C566E">
        <w:rPr>
          <w:rFonts w:ascii="Arial" w:hAnsi="Arial" w:cs="Arial"/>
        </w:rPr>
        <w:t>Preventive measures in respect of land or water dispute, Attachment of Property in dispute, Appointment of Receiver, Preventive action in respect of dispute relating to Right of use of Land or water.</w:t>
      </w:r>
    </w:p>
    <w:p w:rsidR="0049173E" w:rsidRPr="004C566E" w:rsidRDefault="0049173E" w:rsidP="0049173E">
      <w:pPr>
        <w:spacing w:after="0" w:line="240" w:lineRule="auto"/>
        <w:jc w:val="both"/>
        <w:rPr>
          <w:rFonts w:ascii="Arial" w:hAnsi="Arial" w:cs="Arial"/>
        </w:rPr>
      </w:pPr>
    </w:p>
    <w:p w:rsidR="0049173E" w:rsidRPr="004C566E" w:rsidRDefault="0049173E" w:rsidP="0049173E">
      <w:pPr>
        <w:spacing w:after="0" w:line="240" w:lineRule="auto"/>
        <w:rPr>
          <w:rFonts w:ascii="Arial" w:hAnsi="Arial" w:cs="Arial"/>
          <w:b/>
        </w:rPr>
      </w:pPr>
      <w:r w:rsidRPr="004C566E">
        <w:rPr>
          <w:rFonts w:ascii="Arial" w:hAnsi="Arial" w:cs="Arial"/>
          <w:b/>
        </w:rPr>
        <w:t>UNIT-IV</w:t>
      </w:r>
      <w:r w:rsidRPr="004C566E">
        <w:rPr>
          <w:rFonts w:ascii="Arial" w:hAnsi="Arial" w:cs="Arial"/>
          <w:b/>
        </w:rPr>
        <w:tab/>
        <w:t>ORDER OF MAINTENANCE</w:t>
      </w:r>
    </w:p>
    <w:p w:rsidR="0049173E" w:rsidRDefault="0049173E" w:rsidP="00FF6042">
      <w:pPr>
        <w:pStyle w:val="ListParagraph"/>
        <w:numPr>
          <w:ilvl w:val="0"/>
          <w:numId w:val="157"/>
        </w:numPr>
        <w:spacing w:after="0" w:line="240" w:lineRule="auto"/>
        <w:jc w:val="both"/>
        <w:rPr>
          <w:rFonts w:ascii="Arial" w:hAnsi="Arial" w:cs="Arial"/>
        </w:rPr>
      </w:pPr>
      <w:r w:rsidRPr="004C566E">
        <w:rPr>
          <w:rFonts w:ascii="Arial" w:hAnsi="Arial" w:cs="Arial"/>
        </w:rPr>
        <w:t>Order for maintenance of Wives, Children and parents, Procedure, Essential conditions for granting maintenance, Jurisdiction of Magistrate.</w:t>
      </w:r>
    </w:p>
    <w:p w:rsidR="0049173E" w:rsidRPr="004C566E" w:rsidRDefault="0049173E" w:rsidP="0049173E">
      <w:pPr>
        <w:spacing w:after="0" w:line="240" w:lineRule="auto"/>
        <w:ind w:left="1440"/>
        <w:jc w:val="both"/>
        <w:rPr>
          <w:rFonts w:ascii="Arial" w:hAnsi="Arial" w:cs="Arial"/>
        </w:rPr>
      </w:pPr>
    </w:p>
    <w:p w:rsidR="0049173E" w:rsidRDefault="0049173E" w:rsidP="00FF6042">
      <w:pPr>
        <w:pStyle w:val="ListParagraph"/>
        <w:numPr>
          <w:ilvl w:val="0"/>
          <w:numId w:val="157"/>
        </w:numPr>
        <w:spacing w:after="0" w:line="240" w:lineRule="auto"/>
        <w:jc w:val="both"/>
        <w:rPr>
          <w:rFonts w:ascii="Arial" w:hAnsi="Arial" w:cs="Arial"/>
        </w:rPr>
      </w:pPr>
      <w:r w:rsidRPr="004C566E">
        <w:rPr>
          <w:rFonts w:ascii="Arial" w:hAnsi="Arial" w:cs="Arial"/>
        </w:rPr>
        <w:t>Enforcement of the order of Maintenance.</w:t>
      </w:r>
    </w:p>
    <w:p w:rsidR="0049173E" w:rsidRPr="004C566E" w:rsidRDefault="0049173E" w:rsidP="0049173E">
      <w:pPr>
        <w:spacing w:after="0" w:line="240" w:lineRule="auto"/>
        <w:jc w:val="both"/>
        <w:rPr>
          <w:rFonts w:ascii="Arial" w:hAnsi="Arial" w:cs="Arial"/>
        </w:rPr>
      </w:pPr>
    </w:p>
    <w:p w:rsidR="0049173E" w:rsidRPr="004C566E" w:rsidRDefault="0049173E" w:rsidP="00FF6042">
      <w:pPr>
        <w:pStyle w:val="ListParagraph"/>
        <w:numPr>
          <w:ilvl w:val="0"/>
          <w:numId w:val="157"/>
        </w:numPr>
        <w:spacing w:after="0" w:line="240" w:lineRule="auto"/>
        <w:jc w:val="both"/>
        <w:rPr>
          <w:rFonts w:ascii="Arial" w:hAnsi="Arial" w:cs="Arial"/>
        </w:rPr>
      </w:pPr>
      <w:r w:rsidRPr="004C566E">
        <w:rPr>
          <w:rFonts w:ascii="Arial" w:hAnsi="Arial" w:cs="Arial"/>
        </w:rPr>
        <w:t>Alteration of allowance, cancellation of the order of maintenance- the Circumstances</w:t>
      </w:r>
    </w:p>
    <w:p w:rsidR="0049173E" w:rsidRPr="004C566E" w:rsidRDefault="0049173E" w:rsidP="0049173E">
      <w:pPr>
        <w:spacing w:after="0" w:line="240" w:lineRule="auto"/>
        <w:rPr>
          <w:rFonts w:ascii="Arial" w:hAnsi="Arial" w:cs="Arial"/>
          <w:b/>
        </w:rPr>
      </w:pPr>
      <w:r w:rsidRPr="004C566E">
        <w:rPr>
          <w:rFonts w:ascii="Arial" w:hAnsi="Arial" w:cs="Arial"/>
          <w:b/>
        </w:rPr>
        <w:t>UNIT-V</w:t>
      </w:r>
      <w:r w:rsidRPr="004C566E">
        <w:rPr>
          <w:rFonts w:ascii="Arial" w:hAnsi="Arial" w:cs="Arial"/>
          <w:b/>
        </w:rPr>
        <w:tab/>
        <w:t>PROCEEDINGS BEFORE MAGISTRATE</w:t>
      </w:r>
    </w:p>
    <w:p w:rsidR="0049173E" w:rsidRDefault="0049173E" w:rsidP="00FF6042">
      <w:pPr>
        <w:pStyle w:val="ListParagraph"/>
        <w:numPr>
          <w:ilvl w:val="0"/>
          <w:numId w:val="158"/>
        </w:numPr>
        <w:spacing w:after="0" w:line="240" w:lineRule="auto"/>
        <w:jc w:val="both"/>
        <w:rPr>
          <w:rFonts w:ascii="Arial" w:hAnsi="Arial" w:cs="Arial"/>
        </w:rPr>
      </w:pPr>
      <w:r w:rsidRPr="004C566E">
        <w:rPr>
          <w:rFonts w:ascii="Arial" w:hAnsi="Arial" w:cs="Arial"/>
        </w:rPr>
        <w:t>Complaints to Magistrate, Examination of Complainant, conditions requisite for initiation of proceedings.</w:t>
      </w:r>
    </w:p>
    <w:p w:rsidR="0049173E" w:rsidRPr="00911AED" w:rsidRDefault="0049173E" w:rsidP="0049173E">
      <w:pPr>
        <w:spacing w:after="0" w:line="240" w:lineRule="auto"/>
        <w:ind w:left="1440"/>
        <w:jc w:val="both"/>
        <w:rPr>
          <w:rFonts w:ascii="Arial" w:hAnsi="Arial" w:cs="Arial"/>
          <w:sz w:val="12"/>
        </w:rPr>
      </w:pPr>
    </w:p>
    <w:p w:rsidR="0049173E" w:rsidRDefault="0049173E" w:rsidP="00FF6042">
      <w:pPr>
        <w:pStyle w:val="ListParagraph"/>
        <w:numPr>
          <w:ilvl w:val="0"/>
          <w:numId w:val="158"/>
        </w:numPr>
        <w:spacing w:after="0" w:line="240" w:lineRule="auto"/>
        <w:jc w:val="both"/>
        <w:rPr>
          <w:rFonts w:ascii="Arial" w:hAnsi="Arial" w:cs="Arial"/>
        </w:rPr>
      </w:pPr>
      <w:r w:rsidRPr="004C566E">
        <w:rPr>
          <w:rFonts w:ascii="Arial" w:hAnsi="Arial" w:cs="Arial"/>
        </w:rPr>
        <w:t>Procedure by Magistrate not competent, to take cognizance of the case.</w:t>
      </w:r>
    </w:p>
    <w:p w:rsidR="0049173E" w:rsidRPr="00911AED" w:rsidRDefault="0049173E" w:rsidP="0049173E">
      <w:pPr>
        <w:spacing w:after="0" w:line="240" w:lineRule="auto"/>
        <w:jc w:val="both"/>
        <w:rPr>
          <w:rFonts w:ascii="Arial" w:hAnsi="Arial" w:cs="Arial"/>
          <w:sz w:val="10"/>
        </w:rPr>
      </w:pPr>
    </w:p>
    <w:p w:rsidR="0049173E" w:rsidRDefault="0049173E" w:rsidP="00FF6042">
      <w:pPr>
        <w:pStyle w:val="ListParagraph"/>
        <w:numPr>
          <w:ilvl w:val="0"/>
          <w:numId w:val="158"/>
        </w:numPr>
        <w:spacing w:after="0" w:line="240" w:lineRule="auto"/>
        <w:jc w:val="both"/>
        <w:rPr>
          <w:rFonts w:ascii="Arial" w:hAnsi="Arial" w:cs="Arial"/>
        </w:rPr>
      </w:pPr>
      <w:r w:rsidRPr="004C566E">
        <w:rPr>
          <w:rFonts w:ascii="Arial" w:hAnsi="Arial" w:cs="Arial"/>
        </w:rPr>
        <w:t>Postponement of issue of process, Procedure to be followed when there is a complaint case and police investigation in respect of the same offence.</w:t>
      </w:r>
    </w:p>
    <w:p w:rsidR="0049173E" w:rsidRPr="00911AED" w:rsidRDefault="0049173E" w:rsidP="0049173E">
      <w:pPr>
        <w:spacing w:after="0" w:line="240" w:lineRule="auto"/>
        <w:jc w:val="both"/>
        <w:rPr>
          <w:rFonts w:ascii="Arial" w:hAnsi="Arial" w:cs="Arial"/>
          <w:sz w:val="14"/>
        </w:rPr>
      </w:pPr>
    </w:p>
    <w:p w:rsidR="0049173E" w:rsidRPr="004C566E" w:rsidRDefault="0049173E" w:rsidP="0049173E">
      <w:pPr>
        <w:spacing w:after="0" w:line="240" w:lineRule="auto"/>
        <w:rPr>
          <w:rFonts w:ascii="Arial" w:hAnsi="Arial" w:cs="Arial"/>
          <w:b/>
        </w:rPr>
      </w:pPr>
      <w:r w:rsidRPr="004C566E">
        <w:rPr>
          <w:rFonts w:ascii="Arial" w:hAnsi="Arial" w:cs="Arial"/>
          <w:b/>
        </w:rPr>
        <w:t>BOOKS PRESCRIBED:</w:t>
      </w:r>
    </w:p>
    <w:p w:rsidR="0049173E" w:rsidRPr="004C566E" w:rsidRDefault="0049173E" w:rsidP="00FF6042">
      <w:pPr>
        <w:pStyle w:val="ListParagraph"/>
        <w:numPr>
          <w:ilvl w:val="0"/>
          <w:numId w:val="159"/>
        </w:numPr>
        <w:spacing w:after="0" w:line="240" w:lineRule="auto"/>
        <w:rPr>
          <w:rFonts w:ascii="Arial" w:hAnsi="Arial" w:cs="Arial"/>
        </w:rPr>
      </w:pPr>
      <w:r>
        <w:rPr>
          <w:rFonts w:ascii="Arial" w:hAnsi="Arial" w:cs="Arial"/>
        </w:rPr>
        <w:t>Code of Criminal Procedure</w:t>
      </w:r>
      <w:r>
        <w:rPr>
          <w:rFonts w:ascii="Arial" w:hAnsi="Arial" w:cs="Arial"/>
        </w:rPr>
        <w:tab/>
      </w:r>
      <w:r>
        <w:rPr>
          <w:rFonts w:ascii="Arial" w:hAnsi="Arial" w:cs="Arial"/>
          <w:b/>
        </w:rPr>
        <w:t>:</w:t>
      </w:r>
      <w:r>
        <w:rPr>
          <w:rFonts w:ascii="Arial" w:hAnsi="Arial" w:cs="Arial"/>
          <w:b/>
        </w:rPr>
        <w:tab/>
      </w:r>
      <w:r w:rsidRPr="004C566E">
        <w:rPr>
          <w:rFonts w:ascii="Arial" w:hAnsi="Arial" w:cs="Arial"/>
        </w:rPr>
        <w:t xml:space="preserve">   </w:t>
      </w:r>
      <w:proofErr w:type="spellStart"/>
      <w:r w:rsidRPr="004C566E">
        <w:rPr>
          <w:rFonts w:ascii="Arial" w:hAnsi="Arial" w:cs="Arial"/>
        </w:rPr>
        <w:t>Ratanlal</w:t>
      </w:r>
      <w:proofErr w:type="spellEnd"/>
      <w:r w:rsidRPr="004C566E">
        <w:rPr>
          <w:rFonts w:ascii="Arial" w:hAnsi="Arial" w:cs="Arial"/>
        </w:rPr>
        <w:t xml:space="preserve"> and </w:t>
      </w:r>
      <w:proofErr w:type="spellStart"/>
      <w:r w:rsidRPr="004C566E">
        <w:rPr>
          <w:rFonts w:ascii="Arial" w:hAnsi="Arial" w:cs="Arial"/>
        </w:rPr>
        <w:t>Dhirajlal</w:t>
      </w:r>
      <w:proofErr w:type="spellEnd"/>
    </w:p>
    <w:p w:rsidR="0049173E" w:rsidRPr="004C566E" w:rsidRDefault="0049173E" w:rsidP="00FF6042">
      <w:pPr>
        <w:pStyle w:val="ListParagraph"/>
        <w:numPr>
          <w:ilvl w:val="0"/>
          <w:numId w:val="159"/>
        </w:numPr>
        <w:spacing w:after="0" w:line="240" w:lineRule="auto"/>
        <w:rPr>
          <w:rFonts w:ascii="Arial" w:hAnsi="Arial" w:cs="Arial"/>
        </w:rPr>
      </w:pPr>
      <w:r>
        <w:rPr>
          <w:rFonts w:ascii="Arial" w:hAnsi="Arial" w:cs="Arial"/>
        </w:rPr>
        <w:t>Code of Criminal Procedure</w:t>
      </w:r>
      <w:r>
        <w:rPr>
          <w:rFonts w:ascii="Arial" w:hAnsi="Arial" w:cs="Arial"/>
        </w:rPr>
        <w:tab/>
      </w:r>
      <w:r>
        <w:rPr>
          <w:rFonts w:ascii="Arial" w:hAnsi="Arial" w:cs="Arial"/>
          <w:b/>
        </w:rPr>
        <w:t>:</w:t>
      </w:r>
      <w:r>
        <w:rPr>
          <w:rFonts w:ascii="Arial" w:hAnsi="Arial" w:cs="Arial"/>
          <w:b/>
        </w:rPr>
        <w:tab/>
        <w:t xml:space="preserve">  </w:t>
      </w:r>
      <w:r w:rsidRPr="004C566E">
        <w:rPr>
          <w:rFonts w:ascii="Arial" w:hAnsi="Arial" w:cs="Arial"/>
        </w:rPr>
        <w:t xml:space="preserve"> S.S. </w:t>
      </w:r>
      <w:proofErr w:type="spellStart"/>
      <w:r w:rsidRPr="004C566E">
        <w:rPr>
          <w:rFonts w:ascii="Arial" w:hAnsi="Arial" w:cs="Arial"/>
        </w:rPr>
        <w:t>Sarkar</w:t>
      </w:r>
      <w:proofErr w:type="spellEnd"/>
    </w:p>
    <w:p w:rsidR="0049173E" w:rsidRPr="004C566E" w:rsidRDefault="0049173E" w:rsidP="00FF6042">
      <w:pPr>
        <w:pStyle w:val="ListParagraph"/>
        <w:numPr>
          <w:ilvl w:val="0"/>
          <w:numId w:val="159"/>
        </w:numPr>
        <w:spacing w:after="0" w:line="240" w:lineRule="auto"/>
        <w:rPr>
          <w:rFonts w:ascii="Arial" w:hAnsi="Arial" w:cs="Arial"/>
        </w:rPr>
      </w:pPr>
      <w:r>
        <w:rPr>
          <w:rFonts w:ascii="Arial" w:hAnsi="Arial" w:cs="Arial"/>
        </w:rPr>
        <w:t>Code of Criminal Procedure</w:t>
      </w:r>
      <w:r>
        <w:rPr>
          <w:rFonts w:ascii="Arial" w:hAnsi="Arial" w:cs="Arial"/>
        </w:rPr>
        <w:tab/>
      </w:r>
      <w:r>
        <w:rPr>
          <w:rFonts w:ascii="Arial" w:hAnsi="Arial" w:cs="Arial"/>
          <w:b/>
        </w:rPr>
        <w:t>:</w:t>
      </w:r>
      <w:r>
        <w:rPr>
          <w:rFonts w:ascii="Arial" w:hAnsi="Arial" w:cs="Arial"/>
          <w:b/>
        </w:rPr>
        <w:tab/>
      </w:r>
      <w:r w:rsidRPr="004C566E">
        <w:rPr>
          <w:rFonts w:ascii="Arial" w:hAnsi="Arial" w:cs="Arial"/>
        </w:rPr>
        <w:t xml:space="preserve">   </w:t>
      </w:r>
      <w:proofErr w:type="spellStart"/>
      <w:r w:rsidRPr="004C566E">
        <w:rPr>
          <w:rFonts w:ascii="Arial" w:hAnsi="Arial" w:cs="Arial"/>
        </w:rPr>
        <w:t>S.N.Mishra</w:t>
      </w:r>
      <w:proofErr w:type="spellEnd"/>
    </w:p>
    <w:p w:rsidR="0049173E" w:rsidRPr="004C566E" w:rsidRDefault="0049173E" w:rsidP="00FF6042">
      <w:pPr>
        <w:pStyle w:val="ListParagraph"/>
        <w:numPr>
          <w:ilvl w:val="0"/>
          <w:numId w:val="159"/>
        </w:numPr>
        <w:spacing w:after="0" w:line="240" w:lineRule="auto"/>
        <w:rPr>
          <w:rFonts w:ascii="Arial" w:hAnsi="Arial" w:cs="Arial"/>
        </w:rPr>
      </w:pPr>
      <w:r>
        <w:rPr>
          <w:rFonts w:ascii="Arial" w:hAnsi="Arial" w:cs="Arial"/>
        </w:rPr>
        <w:t>Code of Criminal Procedure</w:t>
      </w:r>
      <w:r>
        <w:rPr>
          <w:rFonts w:ascii="Arial" w:hAnsi="Arial" w:cs="Arial"/>
        </w:rPr>
        <w:tab/>
      </w:r>
      <w:r>
        <w:rPr>
          <w:rFonts w:ascii="Arial" w:hAnsi="Arial" w:cs="Arial"/>
          <w:b/>
        </w:rPr>
        <w:t>:</w:t>
      </w:r>
      <w:r>
        <w:rPr>
          <w:rFonts w:ascii="Arial" w:hAnsi="Arial" w:cs="Arial"/>
          <w:b/>
        </w:rPr>
        <w:tab/>
      </w:r>
      <w:r w:rsidRPr="004C566E">
        <w:rPr>
          <w:rFonts w:ascii="Arial" w:hAnsi="Arial" w:cs="Arial"/>
        </w:rPr>
        <w:t xml:space="preserve">   </w:t>
      </w:r>
      <w:proofErr w:type="spellStart"/>
      <w:r w:rsidRPr="004C566E">
        <w:rPr>
          <w:rFonts w:ascii="Arial" w:hAnsi="Arial" w:cs="Arial"/>
        </w:rPr>
        <w:t>R.V.Kelkar</w:t>
      </w:r>
      <w:proofErr w:type="spellEnd"/>
    </w:p>
    <w:p w:rsidR="0049173E" w:rsidRDefault="0049173E" w:rsidP="00FF6042">
      <w:pPr>
        <w:pStyle w:val="ListParagraph"/>
        <w:numPr>
          <w:ilvl w:val="0"/>
          <w:numId w:val="159"/>
        </w:numPr>
        <w:spacing w:after="0" w:line="240" w:lineRule="auto"/>
        <w:rPr>
          <w:rFonts w:ascii="Arial" w:hAnsi="Arial" w:cs="Arial"/>
        </w:rPr>
      </w:pPr>
      <w:r>
        <w:rPr>
          <w:rFonts w:ascii="Arial" w:hAnsi="Arial" w:cs="Arial"/>
        </w:rPr>
        <w:t>Code of Criminal Procedure</w:t>
      </w:r>
      <w:r>
        <w:rPr>
          <w:rFonts w:ascii="Arial" w:hAnsi="Arial" w:cs="Arial"/>
        </w:rPr>
        <w:tab/>
      </w:r>
      <w:r>
        <w:rPr>
          <w:rFonts w:ascii="Arial" w:hAnsi="Arial" w:cs="Arial"/>
          <w:b/>
        </w:rPr>
        <w:t>:</w:t>
      </w:r>
      <w:r>
        <w:rPr>
          <w:rFonts w:ascii="Arial" w:hAnsi="Arial" w:cs="Arial"/>
          <w:b/>
        </w:rPr>
        <w:tab/>
      </w:r>
      <w:r w:rsidRPr="004C566E">
        <w:rPr>
          <w:rFonts w:ascii="Arial" w:hAnsi="Arial" w:cs="Arial"/>
        </w:rPr>
        <w:t xml:space="preserve">   R.N. </w:t>
      </w:r>
      <w:proofErr w:type="spellStart"/>
      <w:r w:rsidRPr="004C566E">
        <w:rPr>
          <w:rFonts w:ascii="Arial" w:hAnsi="Arial" w:cs="Arial"/>
        </w:rPr>
        <w:t>Saxena</w:t>
      </w:r>
      <w:proofErr w:type="spellEnd"/>
    </w:p>
    <w:p w:rsidR="0049173E" w:rsidRDefault="0049173E" w:rsidP="0049173E">
      <w:pPr>
        <w:spacing w:after="0" w:line="240" w:lineRule="auto"/>
        <w:rPr>
          <w:rFonts w:ascii="Arial" w:hAnsi="Arial" w:cs="Arial"/>
        </w:rPr>
      </w:pPr>
    </w:p>
    <w:p w:rsidR="0049173E" w:rsidRDefault="0049173E" w:rsidP="0049173E">
      <w:pPr>
        <w:spacing w:after="0" w:line="240" w:lineRule="auto"/>
        <w:rPr>
          <w:rFonts w:ascii="Arial" w:hAnsi="Arial" w:cs="Arial"/>
        </w:rPr>
      </w:pPr>
    </w:p>
    <w:p w:rsidR="0049173E" w:rsidRDefault="0049173E" w:rsidP="0049173E">
      <w:pPr>
        <w:spacing w:after="0" w:line="240" w:lineRule="auto"/>
        <w:rPr>
          <w:rFonts w:ascii="Arial" w:hAnsi="Arial" w:cs="Arial"/>
        </w:rPr>
      </w:pPr>
    </w:p>
    <w:p w:rsidR="0049173E" w:rsidRDefault="0049173E" w:rsidP="0049173E">
      <w:pPr>
        <w:spacing w:after="0" w:line="240" w:lineRule="auto"/>
        <w:rPr>
          <w:rFonts w:ascii="Arial" w:hAnsi="Arial" w:cs="Arial"/>
        </w:rPr>
      </w:pPr>
    </w:p>
    <w:p w:rsidR="0049173E" w:rsidRPr="0049173E" w:rsidRDefault="0049173E" w:rsidP="0049173E">
      <w:pPr>
        <w:spacing w:after="0" w:line="240" w:lineRule="auto"/>
        <w:rPr>
          <w:rFonts w:ascii="Arial" w:hAnsi="Arial" w:cs="Arial"/>
        </w:rPr>
      </w:pPr>
    </w:p>
    <w:p w:rsidR="0049173E" w:rsidRPr="00152A7E" w:rsidRDefault="0049173E" w:rsidP="0049173E">
      <w:pPr>
        <w:pStyle w:val="ListParagraph"/>
        <w:spacing w:after="0" w:line="240" w:lineRule="auto"/>
        <w:ind w:left="2880"/>
        <w:rPr>
          <w:rFonts w:ascii="Arial" w:hAnsi="Arial" w:cs="Arial"/>
          <w:b/>
          <w:sz w:val="28"/>
        </w:rPr>
      </w:pPr>
      <w:r>
        <w:rPr>
          <w:rFonts w:ascii="Arial" w:hAnsi="Arial" w:cs="Arial"/>
          <w:b/>
          <w:sz w:val="28"/>
        </w:rPr>
        <w:lastRenderedPageBreak/>
        <w:t xml:space="preserve">        </w:t>
      </w:r>
      <w:r w:rsidRPr="00152A7E">
        <w:rPr>
          <w:rFonts w:ascii="Arial" w:hAnsi="Arial" w:cs="Arial"/>
          <w:b/>
          <w:sz w:val="28"/>
        </w:rPr>
        <w:t>SEMESTER-V (CBCS)</w:t>
      </w:r>
    </w:p>
    <w:p w:rsidR="0049173E" w:rsidRPr="005446A6" w:rsidRDefault="0049173E" w:rsidP="0049173E">
      <w:pPr>
        <w:spacing w:after="0" w:line="240" w:lineRule="auto"/>
        <w:jc w:val="center"/>
        <w:rPr>
          <w:rFonts w:ascii="Arial" w:hAnsi="Arial" w:cs="Arial"/>
          <w:b/>
          <w:sz w:val="28"/>
        </w:rPr>
      </w:pPr>
      <w:r w:rsidRPr="005446A6">
        <w:rPr>
          <w:rFonts w:ascii="Arial" w:hAnsi="Arial" w:cs="Arial"/>
          <w:b/>
          <w:sz w:val="28"/>
        </w:rPr>
        <w:t>ENVIRONMENTAL LAW</w:t>
      </w:r>
    </w:p>
    <w:p w:rsidR="0049173E" w:rsidRPr="007B399D" w:rsidRDefault="0049173E" w:rsidP="0049173E">
      <w:pPr>
        <w:jc w:val="center"/>
        <w:rPr>
          <w:rFonts w:ascii="Arial" w:hAnsi="Arial" w:cs="Arial"/>
          <w:b/>
          <w:sz w:val="28"/>
        </w:rPr>
      </w:pPr>
      <w:r w:rsidRPr="007B399D">
        <w:rPr>
          <w:rFonts w:ascii="Arial" w:hAnsi="Arial" w:cs="Arial"/>
          <w:b/>
          <w:sz w:val="28"/>
        </w:rPr>
        <w:t>PAPER-III</w:t>
      </w:r>
      <w:r w:rsidRPr="007B399D">
        <w:rPr>
          <w:rFonts w:ascii="Arial" w:hAnsi="Arial" w:cs="Arial"/>
          <w:b/>
          <w:sz w:val="28"/>
        </w:rPr>
        <w:tab/>
      </w:r>
      <w:r w:rsidRPr="007B399D">
        <w:rPr>
          <w:rFonts w:ascii="Arial" w:hAnsi="Arial" w:cs="Arial"/>
          <w:b/>
          <w:sz w:val="28"/>
        </w:rPr>
        <w:tab/>
      </w:r>
      <w:r w:rsidRPr="007B399D">
        <w:rPr>
          <w:rFonts w:ascii="Arial" w:hAnsi="Arial" w:cs="Arial"/>
          <w:b/>
          <w:sz w:val="28"/>
        </w:rPr>
        <w:tab/>
      </w:r>
      <w:r w:rsidRPr="007B399D">
        <w:rPr>
          <w:rFonts w:ascii="Arial" w:hAnsi="Arial" w:cs="Arial"/>
          <w:b/>
          <w:sz w:val="28"/>
        </w:rPr>
        <w:tab/>
      </w:r>
      <w:r w:rsidRPr="007B399D">
        <w:rPr>
          <w:rFonts w:ascii="Arial" w:hAnsi="Arial" w:cs="Arial"/>
          <w:b/>
          <w:sz w:val="28"/>
        </w:rPr>
        <w:tab/>
      </w:r>
      <w:r w:rsidRPr="007B399D">
        <w:rPr>
          <w:rFonts w:ascii="Arial" w:hAnsi="Arial" w:cs="Arial"/>
          <w:b/>
          <w:sz w:val="28"/>
        </w:rPr>
        <w:tab/>
      </w:r>
      <w:r w:rsidRPr="007B399D">
        <w:rPr>
          <w:rFonts w:ascii="Arial" w:hAnsi="Arial" w:cs="Arial"/>
          <w:b/>
          <w:sz w:val="28"/>
        </w:rPr>
        <w:tab/>
      </w:r>
      <w:r w:rsidRPr="007B399D">
        <w:rPr>
          <w:rFonts w:ascii="Arial" w:hAnsi="Arial" w:cs="Arial"/>
          <w:b/>
          <w:sz w:val="28"/>
        </w:rPr>
        <w:tab/>
        <w:t>FULL MARK-80</w:t>
      </w:r>
    </w:p>
    <w:p w:rsidR="0049173E" w:rsidRPr="005446A6" w:rsidRDefault="0049173E" w:rsidP="0049173E">
      <w:pPr>
        <w:spacing w:after="0" w:line="360" w:lineRule="auto"/>
        <w:rPr>
          <w:rFonts w:ascii="Arial" w:hAnsi="Arial" w:cs="Arial"/>
          <w:b/>
          <w:sz w:val="24"/>
          <w:szCs w:val="24"/>
        </w:rPr>
      </w:pPr>
      <w:r w:rsidRPr="005446A6">
        <w:rPr>
          <w:rFonts w:ascii="Arial" w:hAnsi="Arial" w:cs="Arial"/>
          <w:b/>
          <w:sz w:val="24"/>
          <w:szCs w:val="24"/>
        </w:rPr>
        <w:t>UNIT-I</w:t>
      </w:r>
      <w:r w:rsidRPr="005446A6">
        <w:rPr>
          <w:rFonts w:ascii="Arial" w:hAnsi="Arial" w:cs="Arial"/>
          <w:b/>
          <w:sz w:val="24"/>
          <w:szCs w:val="24"/>
        </w:rPr>
        <w:tab/>
      </w:r>
      <w:r w:rsidRPr="005446A6">
        <w:rPr>
          <w:rFonts w:ascii="Arial" w:hAnsi="Arial" w:cs="Arial"/>
          <w:b/>
          <w:sz w:val="24"/>
          <w:szCs w:val="24"/>
        </w:rPr>
        <w:tab/>
        <w:t>INTRODUCTION</w:t>
      </w:r>
    </w:p>
    <w:p w:rsidR="0049173E" w:rsidRDefault="0049173E" w:rsidP="00FF6042">
      <w:pPr>
        <w:pStyle w:val="ListParagraph"/>
        <w:numPr>
          <w:ilvl w:val="0"/>
          <w:numId w:val="136"/>
        </w:numPr>
        <w:spacing w:line="360" w:lineRule="auto"/>
        <w:rPr>
          <w:rFonts w:ascii="Arial" w:hAnsi="Arial" w:cs="Arial"/>
          <w:sz w:val="24"/>
          <w:szCs w:val="24"/>
        </w:rPr>
      </w:pPr>
      <w:r>
        <w:rPr>
          <w:rFonts w:ascii="Arial" w:hAnsi="Arial" w:cs="Arial"/>
          <w:sz w:val="24"/>
          <w:szCs w:val="24"/>
        </w:rPr>
        <w:t>Kinds of Environmental Pollution and Factors Responsible for causing Environmental pollution.</w:t>
      </w:r>
    </w:p>
    <w:p w:rsidR="0049173E" w:rsidRDefault="0049173E" w:rsidP="00FF6042">
      <w:pPr>
        <w:pStyle w:val="ListParagraph"/>
        <w:numPr>
          <w:ilvl w:val="0"/>
          <w:numId w:val="136"/>
        </w:numPr>
        <w:spacing w:line="360" w:lineRule="auto"/>
        <w:rPr>
          <w:rFonts w:ascii="Arial" w:hAnsi="Arial" w:cs="Arial"/>
          <w:sz w:val="24"/>
          <w:szCs w:val="24"/>
        </w:rPr>
      </w:pPr>
      <w:r>
        <w:rPr>
          <w:rFonts w:ascii="Arial" w:hAnsi="Arial" w:cs="Arial"/>
          <w:sz w:val="24"/>
          <w:szCs w:val="24"/>
        </w:rPr>
        <w:t>Constitution and the Environment.</w:t>
      </w:r>
    </w:p>
    <w:p w:rsidR="0049173E" w:rsidRDefault="0049173E" w:rsidP="00FF6042">
      <w:pPr>
        <w:pStyle w:val="ListParagraph"/>
        <w:numPr>
          <w:ilvl w:val="0"/>
          <w:numId w:val="136"/>
        </w:numPr>
        <w:spacing w:after="0" w:line="360" w:lineRule="auto"/>
        <w:rPr>
          <w:rFonts w:ascii="Arial" w:hAnsi="Arial" w:cs="Arial"/>
          <w:sz w:val="24"/>
          <w:szCs w:val="24"/>
        </w:rPr>
      </w:pPr>
      <w:r>
        <w:rPr>
          <w:rFonts w:ascii="Arial" w:hAnsi="Arial" w:cs="Arial"/>
          <w:sz w:val="24"/>
          <w:szCs w:val="24"/>
        </w:rPr>
        <w:t>International Environmental Law</w:t>
      </w:r>
    </w:p>
    <w:p w:rsidR="0049173E" w:rsidRDefault="0049173E" w:rsidP="0049173E">
      <w:pPr>
        <w:pStyle w:val="ListParagraph"/>
        <w:spacing w:after="0" w:line="360" w:lineRule="auto"/>
        <w:ind w:left="2160"/>
        <w:rPr>
          <w:rFonts w:ascii="Arial" w:hAnsi="Arial" w:cs="Arial"/>
          <w:sz w:val="24"/>
          <w:szCs w:val="24"/>
        </w:rPr>
      </w:pPr>
      <w:proofErr w:type="spellStart"/>
      <w:r>
        <w:rPr>
          <w:rFonts w:ascii="Arial" w:hAnsi="Arial" w:cs="Arial"/>
          <w:sz w:val="24"/>
          <w:szCs w:val="24"/>
        </w:rPr>
        <w:t>Stockhome</w:t>
      </w:r>
      <w:proofErr w:type="spellEnd"/>
      <w:r>
        <w:rPr>
          <w:rFonts w:ascii="Arial" w:hAnsi="Arial" w:cs="Arial"/>
          <w:sz w:val="24"/>
          <w:szCs w:val="24"/>
        </w:rPr>
        <w:t xml:space="preserve"> Declaration-1972</w:t>
      </w:r>
    </w:p>
    <w:p w:rsidR="0049173E" w:rsidRDefault="0049173E" w:rsidP="0049173E">
      <w:pPr>
        <w:pStyle w:val="ListParagraph"/>
        <w:spacing w:after="0" w:line="360" w:lineRule="auto"/>
        <w:ind w:left="2160"/>
        <w:rPr>
          <w:rFonts w:ascii="Arial" w:hAnsi="Arial" w:cs="Arial"/>
          <w:sz w:val="24"/>
          <w:szCs w:val="24"/>
        </w:rPr>
      </w:pPr>
      <w:r>
        <w:rPr>
          <w:rFonts w:ascii="Arial" w:hAnsi="Arial" w:cs="Arial"/>
          <w:sz w:val="24"/>
          <w:szCs w:val="24"/>
        </w:rPr>
        <w:t>Rio Declaration-1992</w:t>
      </w:r>
    </w:p>
    <w:p w:rsidR="0049173E" w:rsidRDefault="0049173E" w:rsidP="0049173E">
      <w:pPr>
        <w:pStyle w:val="ListParagraph"/>
        <w:spacing w:after="0" w:line="360" w:lineRule="auto"/>
        <w:ind w:left="2160"/>
        <w:rPr>
          <w:rFonts w:ascii="Arial" w:hAnsi="Arial" w:cs="Arial"/>
          <w:sz w:val="24"/>
          <w:szCs w:val="24"/>
        </w:rPr>
      </w:pPr>
      <w:proofErr w:type="spellStart"/>
      <w:r>
        <w:rPr>
          <w:rFonts w:ascii="Arial" w:hAnsi="Arial" w:cs="Arial"/>
          <w:sz w:val="24"/>
          <w:szCs w:val="24"/>
        </w:rPr>
        <w:t>Johanesberg</w:t>
      </w:r>
      <w:proofErr w:type="spellEnd"/>
      <w:r>
        <w:rPr>
          <w:rFonts w:ascii="Arial" w:hAnsi="Arial" w:cs="Arial"/>
          <w:sz w:val="24"/>
          <w:szCs w:val="24"/>
        </w:rPr>
        <w:t xml:space="preserve"> Declaration-2002</w:t>
      </w:r>
    </w:p>
    <w:p w:rsidR="0049173E" w:rsidRPr="005446A6" w:rsidRDefault="0049173E" w:rsidP="0049173E">
      <w:pPr>
        <w:spacing w:after="0" w:line="360" w:lineRule="auto"/>
        <w:rPr>
          <w:rFonts w:ascii="Arial" w:hAnsi="Arial" w:cs="Arial"/>
          <w:b/>
          <w:sz w:val="24"/>
          <w:szCs w:val="24"/>
        </w:rPr>
      </w:pPr>
      <w:r w:rsidRPr="005446A6">
        <w:rPr>
          <w:rFonts w:ascii="Arial" w:hAnsi="Arial" w:cs="Arial"/>
          <w:b/>
          <w:sz w:val="24"/>
          <w:szCs w:val="24"/>
        </w:rPr>
        <w:t>UNIT-II</w:t>
      </w:r>
      <w:r w:rsidRPr="005446A6">
        <w:rPr>
          <w:rFonts w:ascii="Arial" w:hAnsi="Arial" w:cs="Arial"/>
          <w:b/>
          <w:sz w:val="24"/>
          <w:szCs w:val="24"/>
        </w:rPr>
        <w:tab/>
      </w:r>
      <w:r>
        <w:rPr>
          <w:rFonts w:ascii="Arial" w:hAnsi="Arial" w:cs="Arial"/>
          <w:b/>
          <w:sz w:val="24"/>
          <w:szCs w:val="24"/>
        </w:rPr>
        <w:t>WATER AND AIR</w:t>
      </w:r>
      <w:r w:rsidRPr="005446A6">
        <w:rPr>
          <w:rFonts w:ascii="Arial" w:hAnsi="Arial" w:cs="Arial"/>
          <w:b/>
          <w:sz w:val="24"/>
          <w:szCs w:val="24"/>
        </w:rPr>
        <w:t xml:space="preserve"> POLLUTION</w:t>
      </w:r>
    </w:p>
    <w:p w:rsidR="0049173E" w:rsidRDefault="0049173E" w:rsidP="00FF6042">
      <w:pPr>
        <w:pStyle w:val="ListParagraph"/>
        <w:numPr>
          <w:ilvl w:val="0"/>
          <w:numId w:val="137"/>
        </w:numPr>
        <w:spacing w:line="360" w:lineRule="auto"/>
        <w:rPr>
          <w:rFonts w:ascii="Arial" w:hAnsi="Arial" w:cs="Arial"/>
          <w:sz w:val="24"/>
          <w:szCs w:val="24"/>
        </w:rPr>
      </w:pPr>
      <w:r>
        <w:rPr>
          <w:rFonts w:ascii="Arial" w:hAnsi="Arial" w:cs="Arial"/>
          <w:sz w:val="24"/>
          <w:szCs w:val="24"/>
        </w:rPr>
        <w:t xml:space="preserve">Water Act-1974: Sources, Composition, </w:t>
      </w:r>
      <w:proofErr w:type="gramStart"/>
      <w:r>
        <w:rPr>
          <w:rFonts w:ascii="Arial" w:hAnsi="Arial" w:cs="Arial"/>
          <w:sz w:val="24"/>
          <w:szCs w:val="24"/>
        </w:rPr>
        <w:t>Power</w:t>
      </w:r>
      <w:proofErr w:type="gramEnd"/>
      <w:r>
        <w:rPr>
          <w:rFonts w:ascii="Arial" w:hAnsi="Arial" w:cs="Arial"/>
          <w:sz w:val="24"/>
          <w:szCs w:val="24"/>
        </w:rPr>
        <w:t xml:space="preserve"> &amp; Function of different Boards.</w:t>
      </w:r>
    </w:p>
    <w:p w:rsidR="0049173E" w:rsidRDefault="0049173E" w:rsidP="00FF6042">
      <w:pPr>
        <w:pStyle w:val="ListParagraph"/>
        <w:numPr>
          <w:ilvl w:val="0"/>
          <w:numId w:val="137"/>
        </w:numPr>
        <w:spacing w:line="360" w:lineRule="auto"/>
        <w:rPr>
          <w:rFonts w:ascii="Arial" w:hAnsi="Arial" w:cs="Arial"/>
          <w:sz w:val="24"/>
          <w:szCs w:val="24"/>
        </w:rPr>
      </w:pPr>
      <w:r>
        <w:rPr>
          <w:rFonts w:ascii="Arial" w:hAnsi="Arial" w:cs="Arial"/>
          <w:sz w:val="24"/>
          <w:szCs w:val="24"/>
        </w:rPr>
        <w:t>Prevention and Control of Air Pollution.</w:t>
      </w:r>
    </w:p>
    <w:p w:rsidR="0049173E" w:rsidRDefault="0049173E" w:rsidP="00FF6042">
      <w:pPr>
        <w:pStyle w:val="ListParagraph"/>
        <w:numPr>
          <w:ilvl w:val="0"/>
          <w:numId w:val="137"/>
        </w:numPr>
        <w:spacing w:after="0" w:line="360" w:lineRule="auto"/>
        <w:rPr>
          <w:rFonts w:ascii="Arial" w:hAnsi="Arial" w:cs="Arial"/>
          <w:sz w:val="24"/>
          <w:szCs w:val="24"/>
        </w:rPr>
      </w:pPr>
      <w:r>
        <w:rPr>
          <w:rFonts w:ascii="Arial" w:hAnsi="Arial" w:cs="Arial"/>
          <w:sz w:val="24"/>
          <w:szCs w:val="24"/>
        </w:rPr>
        <w:t>Air Pollution Act-1981: Sources, Power &amp; Function of different Board and Prevention and Control of Air Pollution.</w:t>
      </w:r>
    </w:p>
    <w:p w:rsidR="0049173E" w:rsidRPr="005446A6" w:rsidRDefault="0049173E" w:rsidP="0049173E">
      <w:pPr>
        <w:spacing w:after="0" w:line="240" w:lineRule="auto"/>
        <w:rPr>
          <w:rFonts w:ascii="Arial" w:hAnsi="Arial" w:cs="Arial"/>
          <w:b/>
          <w:sz w:val="24"/>
          <w:szCs w:val="24"/>
        </w:rPr>
      </w:pPr>
      <w:r w:rsidRPr="005446A6">
        <w:rPr>
          <w:rFonts w:ascii="Arial" w:hAnsi="Arial" w:cs="Arial"/>
          <w:b/>
          <w:sz w:val="24"/>
          <w:szCs w:val="24"/>
        </w:rPr>
        <w:t>UNIT-III</w:t>
      </w:r>
      <w:r w:rsidRPr="005446A6">
        <w:rPr>
          <w:rFonts w:ascii="Arial" w:hAnsi="Arial" w:cs="Arial"/>
          <w:b/>
          <w:sz w:val="24"/>
          <w:szCs w:val="24"/>
        </w:rPr>
        <w:tab/>
        <w:t>ENVIRONMENT PROTECTION</w:t>
      </w:r>
      <w:r>
        <w:rPr>
          <w:rFonts w:ascii="Arial" w:hAnsi="Arial" w:cs="Arial"/>
          <w:b/>
          <w:sz w:val="24"/>
          <w:szCs w:val="24"/>
        </w:rPr>
        <w:t xml:space="preserve"> AND NOISE POLLUTION</w:t>
      </w:r>
    </w:p>
    <w:p w:rsidR="0049173E" w:rsidRDefault="0049173E" w:rsidP="00FF6042">
      <w:pPr>
        <w:pStyle w:val="ListParagraph"/>
        <w:numPr>
          <w:ilvl w:val="0"/>
          <w:numId w:val="138"/>
        </w:numPr>
        <w:spacing w:line="360" w:lineRule="auto"/>
        <w:rPr>
          <w:rFonts w:ascii="Arial" w:hAnsi="Arial" w:cs="Arial"/>
          <w:sz w:val="24"/>
          <w:szCs w:val="24"/>
        </w:rPr>
      </w:pPr>
      <w:r>
        <w:rPr>
          <w:rFonts w:ascii="Arial" w:hAnsi="Arial" w:cs="Arial"/>
          <w:sz w:val="24"/>
          <w:szCs w:val="24"/>
        </w:rPr>
        <w:t xml:space="preserve">Environment Pollution Act- </w:t>
      </w:r>
      <w:proofErr w:type="gramStart"/>
      <w:r>
        <w:rPr>
          <w:rFonts w:ascii="Arial" w:hAnsi="Arial" w:cs="Arial"/>
          <w:sz w:val="24"/>
          <w:szCs w:val="24"/>
        </w:rPr>
        <w:t>1986 :Power</w:t>
      </w:r>
      <w:proofErr w:type="gramEnd"/>
      <w:r>
        <w:rPr>
          <w:rFonts w:ascii="Arial" w:hAnsi="Arial" w:cs="Arial"/>
          <w:sz w:val="24"/>
          <w:szCs w:val="24"/>
        </w:rPr>
        <w:t xml:space="preserve"> and Functions of Central Government.</w:t>
      </w:r>
    </w:p>
    <w:p w:rsidR="0049173E" w:rsidRDefault="0049173E" w:rsidP="00FF6042">
      <w:pPr>
        <w:pStyle w:val="ListParagraph"/>
        <w:numPr>
          <w:ilvl w:val="0"/>
          <w:numId w:val="138"/>
        </w:numPr>
        <w:spacing w:line="360" w:lineRule="auto"/>
        <w:rPr>
          <w:rFonts w:ascii="Arial" w:hAnsi="Arial" w:cs="Arial"/>
          <w:sz w:val="24"/>
          <w:szCs w:val="24"/>
        </w:rPr>
      </w:pPr>
      <w:r>
        <w:rPr>
          <w:rFonts w:ascii="Arial" w:hAnsi="Arial" w:cs="Arial"/>
          <w:sz w:val="24"/>
          <w:szCs w:val="24"/>
        </w:rPr>
        <w:t>Role of Judiciary in Protecting the Environment.</w:t>
      </w:r>
    </w:p>
    <w:p w:rsidR="0049173E" w:rsidRDefault="0049173E" w:rsidP="00FF6042">
      <w:pPr>
        <w:pStyle w:val="ListParagraph"/>
        <w:numPr>
          <w:ilvl w:val="0"/>
          <w:numId w:val="138"/>
        </w:numPr>
        <w:spacing w:after="0" w:line="360" w:lineRule="auto"/>
        <w:rPr>
          <w:rFonts w:ascii="Arial" w:hAnsi="Arial" w:cs="Arial"/>
          <w:sz w:val="24"/>
          <w:szCs w:val="24"/>
        </w:rPr>
      </w:pPr>
      <w:r>
        <w:rPr>
          <w:rFonts w:ascii="Arial" w:hAnsi="Arial" w:cs="Arial"/>
          <w:sz w:val="24"/>
          <w:szCs w:val="24"/>
        </w:rPr>
        <w:t>Noise Control under different legislations, National Green Tribunal.</w:t>
      </w:r>
    </w:p>
    <w:p w:rsidR="0049173E" w:rsidRPr="005446A6" w:rsidRDefault="0049173E" w:rsidP="0049173E">
      <w:pPr>
        <w:spacing w:after="0" w:line="240" w:lineRule="auto"/>
        <w:rPr>
          <w:rFonts w:ascii="Arial" w:hAnsi="Arial" w:cs="Arial"/>
          <w:b/>
          <w:sz w:val="24"/>
          <w:szCs w:val="24"/>
        </w:rPr>
      </w:pPr>
      <w:r w:rsidRPr="005446A6">
        <w:rPr>
          <w:rFonts w:ascii="Arial" w:hAnsi="Arial" w:cs="Arial"/>
          <w:b/>
          <w:sz w:val="24"/>
          <w:szCs w:val="24"/>
        </w:rPr>
        <w:t>UNIT-IV</w:t>
      </w:r>
      <w:r w:rsidRPr="005446A6">
        <w:rPr>
          <w:rFonts w:ascii="Arial" w:hAnsi="Arial" w:cs="Arial"/>
          <w:b/>
          <w:sz w:val="24"/>
          <w:szCs w:val="24"/>
        </w:rPr>
        <w:tab/>
      </w:r>
      <w:r>
        <w:rPr>
          <w:rFonts w:ascii="Arial" w:hAnsi="Arial" w:cs="Arial"/>
          <w:b/>
          <w:sz w:val="24"/>
          <w:szCs w:val="24"/>
        </w:rPr>
        <w:t>FORESTS AND WILD LIFE</w:t>
      </w:r>
    </w:p>
    <w:p w:rsidR="0049173E" w:rsidRDefault="0049173E" w:rsidP="00FF6042">
      <w:pPr>
        <w:pStyle w:val="ListParagraph"/>
        <w:numPr>
          <w:ilvl w:val="0"/>
          <w:numId w:val="139"/>
        </w:numPr>
        <w:spacing w:line="360" w:lineRule="auto"/>
        <w:rPr>
          <w:rFonts w:ascii="Arial" w:hAnsi="Arial" w:cs="Arial"/>
          <w:sz w:val="24"/>
          <w:szCs w:val="24"/>
        </w:rPr>
      </w:pPr>
      <w:r>
        <w:rPr>
          <w:rFonts w:ascii="Arial" w:hAnsi="Arial" w:cs="Arial"/>
          <w:sz w:val="24"/>
          <w:szCs w:val="24"/>
        </w:rPr>
        <w:t>Indian Forest Act, 1927: Reserve Forests and Protected Forests, Forest Conservation Act</w:t>
      </w:r>
      <w:proofErr w:type="gramStart"/>
      <w:r>
        <w:rPr>
          <w:rFonts w:ascii="Arial" w:hAnsi="Arial" w:cs="Arial"/>
          <w:sz w:val="24"/>
          <w:szCs w:val="24"/>
        </w:rPr>
        <w:t>..</w:t>
      </w:r>
      <w:proofErr w:type="gramEnd"/>
    </w:p>
    <w:p w:rsidR="0049173E" w:rsidRDefault="0049173E" w:rsidP="00FF6042">
      <w:pPr>
        <w:pStyle w:val="ListParagraph"/>
        <w:numPr>
          <w:ilvl w:val="0"/>
          <w:numId w:val="139"/>
        </w:numPr>
        <w:spacing w:line="360" w:lineRule="auto"/>
        <w:rPr>
          <w:rFonts w:ascii="Arial" w:hAnsi="Arial" w:cs="Arial"/>
          <w:sz w:val="24"/>
          <w:szCs w:val="24"/>
        </w:rPr>
      </w:pPr>
      <w:r>
        <w:rPr>
          <w:rFonts w:ascii="Arial" w:hAnsi="Arial" w:cs="Arial"/>
          <w:sz w:val="24"/>
          <w:szCs w:val="24"/>
        </w:rPr>
        <w:t>Wildlife Protection Act-1972: Declaration of Sanctuary and National Park.</w:t>
      </w:r>
    </w:p>
    <w:p w:rsidR="0049173E" w:rsidRDefault="0049173E" w:rsidP="00FF6042">
      <w:pPr>
        <w:pStyle w:val="ListParagraph"/>
        <w:numPr>
          <w:ilvl w:val="0"/>
          <w:numId w:val="139"/>
        </w:numPr>
        <w:spacing w:after="0" w:line="360" w:lineRule="auto"/>
        <w:rPr>
          <w:rFonts w:ascii="Arial" w:hAnsi="Arial" w:cs="Arial"/>
          <w:sz w:val="24"/>
          <w:szCs w:val="24"/>
        </w:rPr>
      </w:pPr>
      <w:r>
        <w:rPr>
          <w:rFonts w:ascii="Arial" w:hAnsi="Arial" w:cs="Arial"/>
          <w:sz w:val="24"/>
          <w:szCs w:val="24"/>
        </w:rPr>
        <w:t>Tiger Conservation and Animal Welfare.</w:t>
      </w:r>
    </w:p>
    <w:p w:rsidR="0049173E" w:rsidRPr="005446A6" w:rsidRDefault="0049173E" w:rsidP="0049173E">
      <w:pPr>
        <w:spacing w:after="0" w:line="240" w:lineRule="auto"/>
        <w:rPr>
          <w:rFonts w:ascii="Arial" w:hAnsi="Arial" w:cs="Arial"/>
          <w:b/>
          <w:sz w:val="24"/>
          <w:szCs w:val="24"/>
        </w:rPr>
      </w:pPr>
      <w:r w:rsidRPr="005446A6">
        <w:rPr>
          <w:rFonts w:ascii="Arial" w:hAnsi="Arial" w:cs="Arial"/>
          <w:b/>
          <w:sz w:val="24"/>
          <w:szCs w:val="24"/>
        </w:rPr>
        <w:t>UNIT-V</w:t>
      </w:r>
      <w:r w:rsidRPr="005446A6">
        <w:rPr>
          <w:rFonts w:ascii="Arial" w:hAnsi="Arial" w:cs="Arial"/>
          <w:b/>
          <w:sz w:val="24"/>
          <w:szCs w:val="24"/>
        </w:rPr>
        <w:tab/>
        <w:t>CLIMATE CHANGE AND BIODIVERSITY</w:t>
      </w:r>
    </w:p>
    <w:p w:rsidR="0049173E" w:rsidRDefault="0049173E" w:rsidP="00FF6042">
      <w:pPr>
        <w:pStyle w:val="ListParagraph"/>
        <w:numPr>
          <w:ilvl w:val="0"/>
          <w:numId w:val="140"/>
        </w:numPr>
        <w:spacing w:line="360" w:lineRule="auto"/>
        <w:rPr>
          <w:rFonts w:ascii="Arial" w:hAnsi="Arial" w:cs="Arial"/>
          <w:sz w:val="24"/>
          <w:szCs w:val="24"/>
        </w:rPr>
      </w:pPr>
      <w:r>
        <w:rPr>
          <w:rFonts w:ascii="Arial" w:hAnsi="Arial" w:cs="Arial"/>
          <w:sz w:val="24"/>
          <w:szCs w:val="24"/>
        </w:rPr>
        <w:t>Global Warming and Climate Change.</w:t>
      </w:r>
    </w:p>
    <w:p w:rsidR="0049173E" w:rsidRDefault="0049173E" w:rsidP="00FF6042">
      <w:pPr>
        <w:pStyle w:val="ListParagraph"/>
        <w:numPr>
          <w:ilvl w:val="0"/>
          <w:numId w:val="140"/>
        </w:numPr>
        <w:spacing w:line="360" w:lineRule="auto"/>
        <w:rPr>
          <w:rFonts w:ascii="Arial" w:hAnsi="Arial" w:cs="Arial"/>
          <w:sz w:val="24"/>
          <w:szCs w:val="24"/>
        </w:rPr>
      </w:pPr>
      <w:r>
        <w:rPr>
          <w:rFonts w:ascii="Arial" w:hAnsi="Arial" w:cs="Arial"/>
          <w:sz w:val="24"/>
          <w:szCs w:val="24"/>
        </w:rPr>
        <w:t>Biodiversity.</w:t>
      </w:r>
    </w:p>
    <w:p w:rsidR="0049173E" w:rsidRDefault="0049173E" w:rsidP="00FF6042">
      <w:pPr>
        <w:pStyle w:val="ListParagraph"/>
        <w:numPr>
          <w:ilvl w:val="0"/>
          <w:numId w:val="140"/>
        </w:numPr>
        <w:spacing w:after="0" w:line="360" w:lineRule="auto"/>
        <w:rPr>
          <w:rFonts w:ascii="Arial" w:hAnsi="Arial" w:cs="Arial"/>
          <w:sz w:val="24"/>
          <w:szCs w:val="24"/>
        </w:rPr>
      </w:pPr>
      <w:r>
        <w:rPr>
          <w:rFonts w:ascii="Arial" w:hAnsi="Arial" w:cs="Arial"/>
          <w:sz w:val="24"/>
          <w:szCs w:val="24"/>
        </w:rPr>
        <w:t>Sustainable Development.</w:t>
      </w:r>
    </w:p>
    <w:p w:rsidR="0049173E" w:rsidRPr="004517F1" w:rsidRDefault="0049173E" w:rsidP="0049173E">
      <w:pPr>
        <w:spacing w:after="0" w:line="240" w:lineRule="auto"/>
        <w:rPr>
          <w:rFonts w:ascii="Arial" w:hAnsi="Arial" w:cs="Arial"/>
          <w:b/>
          <w:sz w:val="24"/>
          <w:szCs w:val="24"/>
        </w:rPr>
      </w:pPr>
      <w:r w:rsidRPr="005446A6">
        <w:rPr>
          <w:rFonts w:ascii="Arial" w:hAnsi="Arial" w:cs="Arial"/>
          <w:b/>
          <w:sz w:val="24"/>
          <w:szCs w:val="24"/>
        </w:rPr>
        <w:t>BOOKS FOR REFERENCE</w:t>
      </w:r>
      <w:proofErr w:type="gramStart"/>
      <w:r w:rsidRPr="005446A6">
        <w:rPr>
          <w:rFonts w:ascii="Arial" w:hAnsi="Arial" w:cs="Arial"/>
          <w:b/>
          <w:sz w:val="24"/>
          <w:szCs w:val="24"/>
        </w:rPr>
        <w:t>:</w:t>
      </w:r>
      <w:r w:rsidRPr="004517F1">
        <w:rPr>
          <w:rFonts w:ascii="Arial" w:hAnsi="Arial" w:cs="Arial"/>
          <w:sz w:val="24"/>
          <w:szCs w:val="24"/>
        </w:rPr>
        <w:t>.</w:t>
      </w:r>
      <w:proofErr w:type="gramEnd"/>
    </w:p>
    <w:p w:rsidR="0049173E" w:rsidRPr="004517F1" w:rsidRDefault="0049173E" w:rsidP="00FF6042">
      <w:pPr>
        <w:pStyle w:val="ListParagraph"/>
        <w:numPr>
          <w:ilvl w:val="0"/>
          <w:numId w:val="141"/>
        </w:numPr>
        <w:spacing w:line="240" w:lineRule="auto"/>
        <w:rPr>
          <w:rFonts w:ascii="Arial" w:hAnsi="Arial" w:cs="Arial"/>
          <w:sz w:val="24"/>
          <w:szCs w:val="24"/>
        </w:rPr>
      </w:pPr>
      <w:proofErr w:type="spellStart"/>
      <w:r w:rsidRPr="004517F1">
        <w:rPr>
          <w:rFonts w:ascii="Arial" w:hAnsi="Arial" w:cs="Arial"/>
          <w:sz w:val="24"/>
          <w:szCs w:val="24"/>
        </w:rPr>
        <w:t>Sukanta</w:t>
      </w:r>
      <w:proofErr w:type="spellEnd"/>
      <w:r w:rsidRPr="004517F1">
        <w:rPr>
          <w:rFonts w:ascii="Arial" w:hAnsi="Arial" w:cs="Arial"/>
          <w:sz w:val="24"/>
          <w:szCs w:val="24"/>
        </w:rPr>
        <w:t xml:space="preserve"> </w:t>
      </w:r>
      <w:proofErr w:type="spellStart"/>
      <w:r w:rsidRPr="004517F1">
        <w:rPr>
          <w:rFonts w:ascii="Arial" w:hAnsi="Arial" w:cs="Arial"/>
          <w:sz w:val="24"/>
          <w:szCs w:val="24"/>
        </w:rPr>
        <w:t>K.Nanda</w:t>
      </w:r>
      <w:proofErr w:type="spellEnd"/>
      <w:r w:rsidRPr="004517F1">
        <w:rPr>
          <w:rFonts w:ascii="Arial" w:hAnsi="Arial" w:cs="Arial"/>
          <w:sz w:val="24"/>
          <w:szCs w:val="24"/>
        </w:rPr>
        <w:tab/>
      </w:r>
      <w:r w:rsidRPr="004517F1">
        <w:rPr>
          <w:rFonts w:ascii="Arial" w:hAnsi="Arial" w:cs="Arial"/>
          <w:sz w:val="24"/>
          <w:szCs w:val="24"/>
        </w:rPr>
        <w:tab/>
      </w:r>
      <w:r w:rsidRPr="004517F1">
        <w:rPr>
          <w:rFonts w:ascii="Arial" w:hAnsi="Arial" w:cs="Arial"/>
          <w:sz w:val="24"/>
          <w:szCs w:val="24"/>
        </w:rPr>
        <w:tab/>
      </w:r>
      <w:r w:rsidRPr="00F13ACE">
        <w:rPr>
          <w:rFonts w:ascii="Arial" w:hAnsi="Arial" w:cs="Arial"/>
          <w:b/>
          <w:sz w:val="24"/>
          <w:szCs w:val="24"/>
        </w:rPr>
        <w:t>:</w:t>
      </w:r>
      <w:r w:rsidRPr="004517F1">
        <w:rPr>
          <w:rFonts w:ascii="Arial" w:hAnsi="Arial" w:cs="Arial"/>
          <w:sz w:val="24"/>
          <w:szCs w:val="24"/>
        </w:rPr>
        <w:tab/>
        <w:t>Environmental Law</w:t>
      </w:r>
    </w:p>
    <w:p w:rsidR="0049173E" w:rsidRPr="004517F1" w:rsidRDefault="0049173E" w:rsidP="00FF6042">
      <w:pPr>
        <w:pStyle w:val="ListParagraph"/>
        <w:numPr>
          <w:ilvl w:val="0"/>
          <w:numId w:val="141"/>
        </w:numPr>
        <w:spacing w:line="240" w:lineRule="auto"/>
        <w:rPr>
          <w:rFonts w:ascii="Arial" w:hAnsi="Arial" w:cs="Arial"/>
          <w:sz w:val="24"/>
          <w:szCs w:val="24"/>
        </w:rPr>
      </w:pPr>
      <w:proofErr w:type="spellStart"/>
      <w:r w:rsidRPr="004517F1">
        <w:rPr>
          <w:rFonts w:ascii="Arial" w:hAnsi="Arial" w:cs="Arial"/>
          <w:sz w:val="24"/>
          <w:szCs w:val="24"/>
        </w:rPr>
        <w:t>S.A.K.Azad</w:t>
      </w:r>
      <w:proofErr w:type="spellEnd"/>
      <w:r w:rsidRPr="004517F1">
        <w:rPr>
          <w:rFonts w:ascii="Arial" w:hAnsi="Arial" w:cs="Arial"/>
          <w:sz w:val="24"/>
          <w:szCs w:val="24"/>
        </w:rPr>
        <w:tab/>
      </w:r>
      <w:r w:rsidRPr="004517F1">
        <w:rPr>
          <w:rFonts w:ascii="Arial" w:hAnsi="Arial" w:cs="Arial"/>
          <w:sz w:val="24"/>
          <w:szCs w:val="24"/>
        </w:rPr>
        <w:tab/>
      </w:r>
      <w:r w:rsidRPr="004517F1">
        <w:rPr>
          <w:rFonts w:ascii="Arial" w:hAnsi="Arial" w:cs="Arial"/>
          <w:sz w:val="24"/>
          <w:szCs w:val="24"/>
        </w:rPr>
        <w:tab/>
      </w:r>
      <w:r w:rsidRPr="004517F1">
        <w:rPr>
          <w:rFonts w:ascii="Arial" w:hAnsi="Arial" w:cs="Arial"/>
          <w:sz w:val="24"/>
          <w:szCs w:val="24"/>
        </w:rPr>
        <w:tab/>
      </w:r>
      <w:r w:rsidRPr="00F13ACE">
        <w:rPr>
          <w:rFonts w:ascii="Arial" w:hAnsi="Arial" w:cs="Arial"/>
          <w:b/>
          <w:sz w:val="24"/>
          <w:szCs w:val="24"/>
        </w:rPr>
        <w:t>:</w:t>
      </w:r>
      <w:r w:rsidRPr="004517F1">
        <w:rPr>
          <w:rFonts w:ascii="Arial" w:hAnsi="Arial" w:cs="Arial"/>
          <w:sz w:val="24"/>
          <w:szCs w:val="24"/>
        </w:rPr>
        <w:tab/>
        <w:t>Environmental Law</w:t>
      </w:r>
    </w:p>
    <w:p w:rsidR="0049173E" w:rsidRPr="004517F1" w:rsidRDefault="0049173E" w:rsidP="00FF6042">
      <w:pPr>
        <w:pStyle w:val="ListParagraph"/>
        <w:numPr>
          <w:ilvl w:val="0"/>
          <w:numId w:val="141"/>
        </w:numPr>
        <w:spacing w:line="240" w:lineRule="auto"/>
        <w:rPr>
          <w:rFonts w:ascii="Arial" w:hAnsi="Arial" w:cs="Arial"/>
          <w:sz w:val="24"/>
          <w:szCs w:val="24"/>
        </w:rPr>
      </w:pPr>
      <w:proofErr w:type="spellStart"/>
      <w:r w:rsidRPr="004517F1">
        <w:rPr>
          <w:rFonts w:ascii="Arial" w:hAnsi="Arial" w:cs="Arial"/>
          <w:sz w:val="24"/>
          <w:szCs w:val="24"/>
        </w:rPr>
        <w:t>Shyam</w:t>
      </w:r>
      <w:proofErr w:type="spellEnd"/>
      <w:r w:rsidRPr="004517F1">
        <w:rPr>
          <w:rFonts w:ascii="Arial" w:hAnsi="Arial" w:cs="Arial"/>
          <w:sz w:val="24"/>
          <w:szCs w:val="24"/>
        </w:rPr>
        <w:t xml:space="preserve"> Divan &amp; A. </w:t>
      </w:r>
      <w:proofErr w:type="spellStart"/>
      <w:r w:rsidRPr="004517F1">
        <w:rPr>
          <w:rFonts w:ascii="Arial" w:hAnsi="Arial" w:cs="Arial"/>
          <w:sz w:val="24"/>
          <w:szCs w:val="24"/>
        </w:rPr>
        <w:t>Rosencranz</w:t>
      </w:r>
      <w:proofErr w:type="spellEnd"/>
      <w:r w:rsidRPr="004517F1">
        <w:rPr>
          <w:rFonts w:ascii="Arial" w:hAnsi="Arial" w:cs="Arial"/>
          <w:sz w:val="24"/>
          <w:szCs w:val="24"/>
        </w:rPr>
        <w:tab/>
      </w:r>
      <w:r w:rsidRPr="00F13ACE">
        <w:rPr>
          <w:rFonts w:ascii="Arial" w:hAnsi="Arial" w:cs="Arial"/>
          <w:b/>
          <w:sz w:val="24"/>
          <w:szCs w:val="24"/>
        </w:rPr>
        <w:t>:</w:t>
      </w:r>
      <w:r w:rsidRPr="004517F1">
        <w:rPr>
          <w:rFonts w:ascii="Arial" w:hAnsi="Arial" w:cs="Arial"/>
          <w:sz w:val="24"/>
          <w:szCs w:val="24"/>
        </w:rPr>
        <w:tab/>
        <w:t xml:space="preserve">Environmental Law &amp; Policy in </w:t>
      </w:r>
    </w:p>
    <w:p w:rsidR="0049173E" w:rsidRPr="004517F1" w:rsidRDefault="0049173E" w:rsidP="0049173E">
      <w:pPr>
        <w:pStyle w:val="ListParagraph"/>
        <w:spacing w:line="240" w:lineRule="auto"/>
        <w:ind w:left="6120" w:firstLine="360"/>
        <w:rPr>
          <w:rFonts w:ascii="Arial" w:hAnsi="Arial" w:cs="Arial"/>
          <w:sz w:val="24"/>
          <w:szCs w:val="24"/>
        </w:rPr>
      </w:pPr>
      <w:r w:rsidRPr="004517F1">
        <w:rPr>
          <w:rFonts w:ascii="Arial" w:hAnsi="Arial" w:cs="Arial"/>
          <w:sz w:val="24"/>
          <w:szCs w:val="24"/>
        </w:rPr>
        <w:t>India</w:t>
      </w:r>
    </w:p>
    <w:p w:rsidR="0049173E" w:rsidRPr="004517F1" w:rsidRDefault="0049173E" w:rsidP="00FF6042">
      <w:pPr>
        <w:pStyle w:val="ListParagraph"/>
        <w:numPr>
          <w:ilvl w:val="0"/>
          <w:numId w:val="141"/>
        </w:numPr>
        <w:spacing w:line="240" w:lineRule="auto"/>
        <w:rPr>
          <w:rFonts w:ascii="Arial" w:hAnsi="Arial" w:cs="Arial"/>
          <w:sz w:val="24"/>
          <w:szCs w:val="24"/>
        </w:rPr>
      </w:pPr>
      <w:proofErr w:type="spellStart"/>
      <w:r w:rsidRPr="004517F1">
        <w:rPr>
          <w:rFonts w:ascii="Arial" w:hAnsi="Arial" w:cs="Arial"/>
          <w:sz w:val="24"/>
          <w:szCs w:val="24"/>
        </w:rPr>
        <w:t>S.C.Tripathy</w:t>
      </w:r>
      <w:proofErr w:type="spellEnd"/>
      <w:r w:rsidRPr="004517F1">
        <w:rPr>
          <w:rFonts w:ascii="Arial" w:hAnsi="Arial" w:cs="Arial"/>
          <w:sz w:val="24"/>
          <w:szCs w:val="24"/>
        </w:rPr>
        <w:tab/>
      </w:r>
      <w:r w:rsidRPr="004517F1">
        <w:rPr>
          <w:rFonts w:ascii="Arial" w:hAnsi="Arial" w:cs="Arial"/>
          <w:sz w:val="24"/>
          <w:szCs w:val="24"/>
        </w:rPr>
        <w:tab/>
      </w:r>
      <w:r w:rsidRPr="004517F1">
        <w:rPr>
          <w:rFonts w:ascii="Arial" w:hAnsi="Arial" w:cs="Arial"/>
          <w:sz w:val="24"/>
          <w:szCs w:val="24"/>
        </w:rPr>
        <w:tab/>
      </w:r>
      <w:r w:rsidRPr="004517F1">
        <w:rPr>
          <w:rFonts w:ascii="Arial" w:hAnsi="Arial" w:cs="Arial"/>
          <w:sz w:val="24"/>
          <w:szCs w:val="24"/>
        </w:rPr>
        <w:tab/>
      </w:r>
      <w:r w:rsidRPr="00F13ACE">
        <w:rPr>
          <w:rFonts w:ascii="Arial" w:hAnsi="Arial" w:cs="Arial"/>
          <w:b/>
          <w:sz w:val="24"/>
          <w:szCs w:val="24"/>
        </w:rPr>
        <w:t>:</w:t>
      </w:r>
      <w:r w:rsidRPr="004517F1">
        <w:rPr>
          <w:rFonts w:ascii="Arial" w:hAnsi="Arial" w:cs="Arial"/>
          <w:sz w:val="24"/>
          <w:szCs w:val="24"/>
        </w:rPr>
        <w:tab/>
        <w:t xml:space="preserve">Environmental Law </w:t>
      </w:r>
    </w:p>
    <w:p w:rsidR="0049173E" w:rsidRPr="004517F1" w:rsidRDefault="0049173E" w:rsidP="0049173E">
      <w:pPr>
        <w:pStyle w:val="ListParagraph"/>
        <w:spacing w:line="240" w:lineRule="auto"/>
        <w:ind w:left="1800"/>
        <w:rPr>
          <w:rFonts w:ascii="Arial" w:hAnsi="Arial" w:cs="Arial"/>
          <w:sz w:val="24"/>
          <w:szCs w:val="24"/>
        </w:rPr>
      </w:pPr>
    </w:p>
    <w:p w:rsidR="0049173E" w:rsidRDefault="0049173E" w:rsidP="00FF6042">
      <w:pPr>
        <w:pStyle w:val="ListParagraph"/>
        <w:numPr>
          <w:ilvl w:val="0"/>
          <w:numId w:val="141"/>
        </w:numPr>
        <w:spacing w:line="240" w:lineRule="auto"/>
        <w:rPr>
          <w:rFonts w:ascii="Arial" w:hAnsi="Arial" w:cs="Arial"/>
          <w:sz w:val="24"/>
          <w:szCs w:val="24"/>
        </w:rPr>
      </w:pPr>
      <w:proofErr w:type="spellStart"/>
      <w:r w:rsidRPr="004517F1">
        <w:rPr>
          <w:rFonts w:ascii="Arial" w:hAnsi="Arial" w:cs="Arial"/>
          <w:sz w:val="24"/>
          <w:szCs w:val="24"/>
        </w:rPr>
        <w:t>Gurdip</w:t>
      </w:r>
      <w:proofErr w:type="spellEnd"/>
      <w:r w:rsidRPr="004517F1">
        <w:rPr>
          <w:rFonts w:ascii="Arial" w:hAnsi="Arial" w:cs="Arial"/>
          <w:sz w:val="24"/>
          <w:szCs w:val="24"/>
        </w:rPr>
        <w:t xml:space="preserve"> Singh</w:t>
      </w:r>
      <w:r w:rsidRPr="004517F1">
        <w:rPr>
          <w:rFonts w:ascii="Arial" w:hAnsi="Arial" w:cs="Arial"/>
          <w:sz w:val="24"/>
          <w:szCs w:val="24"/>
        </w:rPr>
        <w:tab/>
      </w:r>
      <w:r w:rsidRPr="004517F1">
        <w:rPr>
          <w:rFonts w:ascii="Arial" w:hAnsi="Arial" w:cs="Arial"/>
          <w:sz w:val="24"/>
          <w:szCs w:val="24"/>
        </w:rPr>
        <w:tab/>
      </w:r>
      <w:r w:rsidRPr="004517F1">
        <w:rPr>
          <w:rFonts w:ascii="Arial" w:hAnsi="Arial" w:cs="Arial"/>
          <w:sz w:val="24"/>
          <w:szCs w:val="24"/>
        </w:rPr>
        <w:tab/>
      </w:r>
      <w:r w:rsidRPr="004517F1">
        <w:rPr>
          <w:rFonts w:ascii="Arial" w:hAnsi="Arial" w:cs="Arial"/>
          <w:sz w:val="24"/>
          <w:szCs w:val="24"/>
        </w:rPr>
        <w:tab/>
      </w:r>
      <w:r w:rsidRPr="00F13ACE">
        <w:rPr>
          <w:rFonts w:ascii="Arial" w:hAnsi="Arial" w:cs="Arial"/>
          <w:b/>
          <w:sz w:val="24"/>
          <w:szCs w:val="24"/>
        </w:rPr>
        <w:t>:</w:t>
      </w:r>
      <w:r w:rsidRPr="004517F1">
        <w:rPr>
          <w:rFonts w:ascii="Arial" w:hAnsi="Arial" w:cs="Arial"/>
          <w:sz w:val="24"/>
          <w:szCs w:val="24"/>
        </w:rPr>
        <w:tab/>
        <w:t>Environmental Law</w:t>
      </w:r>
    </w:p>
    <w:p w:rsidR="0049173E" w:rsidRPr="0049173E" w:rsidRDefault="0049173E" w:rsidP="0049173E">
      <w:pPr>
        <w:pStyle w:val="ListParagraph"/>
        <w:rPr>
          <w:rFonts w:ascii="Arial" w:hAnsi="Arial" w:cs="Arial"/>
          <w:sz w:val="24"/>
          <w:szCs w:val="24"/>
        </w:rPr>
      </w:pPr>
    </w:p>
    <w:p w:rsidR="0049173E" w:rsidRDefault="0049173E" w:rsidP="0049173E">
      <w:pPr>
        <w:spacing w:line="240" w:lineRule="auto"/>
        <w:rPr>
          <w:rFonts w:ascii="Arial" w:hAnsi="Arial" w:cs="Arial"/>
          <w:sz w:val="24"/>
          <w:szCs w:val="24"/>
        </w:rPr>
      </w:pPr>
    </w:p>
    <w:p w:rsidR="0049173E" w:rsidRDefault="0049173E" w:rsidP="0049173E">
      <w:pPr>
        <w:spacing w:line="240" w:lineRule="auto"/>
        <w:rPr>
          <w:rFonts w:ascii="Arial" w:hAnsi="Arial" w:cs="Arial"/>
          <w:sz w:val="24"/>
          <w:szCs w:val="24"/>
        </w:rPr>
      </w:pPr>
    </w:p>
    <w:p w:rsidR="0049173E" w:rsidRDefault="0049173E" w:rsidP="0049173E">
      <w:pPr>
        <w:spacing w:line="240" w:lineRule="auto"/>
        <w:rPr>
          <w:rFonts w:ascii="Arial" w:hAnsi="Arial" w:cs="Arial"/>
          <w:sz w:val="24"/>
          <w:szCs w:val="24"/>
        </w:rPr>
      </w:pPr>
    </w:p>
    <w:p w:rsidR="0049173E" w:rsidRPr="0049173E" w:rsidRDefault="0049173E" w:rsidP="0049173E">
      <w:pPr>
        <w:spacing w:line="240" w:lineRule="auto"/>
        <w:rPr>
          <w:rFonts w:ascii="Arial" w:hAnsi="Arial" w:cs="Arial"/>
          <w:sz w:val="24"/>
          <w:szCs w:val="24"/>
        </w:rPr>
      </w:pPr>
    </w:p>
    <w:p w:rsidR="0049173E" w:rsidRDefault="0049173E" w:rsidP="0049173E">
      <w:pPr>
        <w:spacing w:after="0" w:line="240" w:lineRule="auto"/>
        <w:jc w:val="center"/>
        <w:rPr>
          <w:rFonts w:ascii="Arial" w:hAnsi="Arial" w:cs="Arial"/>
          <w:b/>
          <w:sz w:val="28"/>
        </w:rPr>
      </w:pPr>
      <w:r w:rsidRPr="00152A7E">
        <w:rPr>
          <w:rFonts w:ascii="Arial" w:hAnsi="Arial" w:cs="Arial"/>
          <w:b/>
          <w:sz w:val="28"/>
        </w:rPr>
        <w:lastRenderedPageBreak/>
        <w:t>SEMESTER-V (CBCS)</w:t>
      </w:r>
    </w:p>
    <w:p w:rsidR="0049173E" w:rsidRPr="00B74970" w:rsidRDefault="0049173E" w:rsidP="0049173E">
      <w:pPr>
        <w:spacing w:after="0" w:line="240" w:lineRule="auto"/>
        <w:jc w:val="center"/>
        <w:rPr>
          <w:rFonts w:ascii="Arial" w:hAnsi="Arial" w:cs="Arial"/>
          <w:b/>
          <w:sz w:val="28"/>
        </w:rPr>
      </w:pPr>
      <w:proofErr w:type="gramStart"/>
      <w:r w:rsidRPr="00B74970">
        <w:rPr>
          <w:rFonts w:ascii="Arial" w:hAnsi="Arial" w:cs="Arial"/>
          <w:b/>
          <w:sz w:val="28"/>
        </w:rPr>
        <w:t>LAW  OF</w:t>
      </w:r>
      <w:proofErr w:type="gramEnd"/>
      <w:r w:rsidRPr="00B74970">
        <w:rPr>
          <w:rFonts w:ascii="Arial" w:hAnsi="Arial" w:cs="Arial"/>
          <w:b/>
          <w:sz w:val="28"/>
        </w:rPr>
        <w:t xml:space="preserve"> EVIDENCE-I</w:t>
      </w:r>
    </w:p>
    <w:p w:rsidR="0049173E" w:rsidRPr="00B74970" w:rsidRDefault="0049173E" w:rsidP="0049173E">
      <w:pPr>
        <w:jc w:val="center"/>
        <w:rPr>
          <w:rFonts w:ascii="Arial" w:hAnsi="Arial" w:cs="Arial"/>
          <w:b/>
        </w:rPr>
      </w:pPr>
      <w:r w:rsidRPr="00B74970">
        <w:rPr>
          <w:rFonts w:ascii="Arial" w:hAnsi="Arial" w:cs="Arial"/>
          <w:b/>
        </w:rPr>
        <w:t>PAPER-</w:t>
      </w:r>
      <w:r>
        <w:rPr>
          <w:rFonts w:ascii="Arial" w:hAnsi="Arial" w:cs="Arial"/>
          <w:b/>
        </w:rPr>
        <w:t>IV</w:t>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t>FULL MARK-80</w:t>
      </w:r>
    </w:p>
    <w:p w:rsidR="0049173E" w:rsidRPr="00AE46F5" w:rsidRDefault="0049173E" w:rsidP="0049173E">
      <w:pPr>
        <w:ind w:left="1440" w:hanging="1440"/>
        <w:rPr>
          <w:rFonts w:ascii="Arial" w:hAnsi="Arial" w:cs="Arial"/>
          <w:sz w:val="24"/>
        </w:rPr>
      </w:pPr>
      <w:r w:rsidRPr="00AE46F5">
        <w:rPr>
          <w:rFonts w:ascii="Arial" w:hAnsi="Arial" w:cs="Arial"/>
          <w:b/>
          <w:sz w:val="24"/>
        </w:rPr>
        <w:t>UNIT-I</w:t>
      </w:r>
      <w:r w:rsidRPr="00AE46F5">
        <w:rPr>
          <w:rFonts w:ascii="Arial" w:hAnsi="Arial" w:cs="Arial"/>
          <w:sz w:val="24"/>
        </w:rPr>
        <w:t xml:space="preserve"> </w:t>
      </w:r>
      <w:r w:rsidRPr="00AE46F5">
        <w:rPr>
          <w:rFonts w:ascii="Arial" w:hAnsi="Arial" w:cs="Arial"/>
          <w:sz w:val="24"/>
        </w:rPr>
        <w:tab/>
        <w:t>a)</w:t>
      </w:r>
      <w:r w:rsidRPr="00AE46F5">
        <w:rPr>
          <w:rFonts w:ascii="Arial" w:hAnsi="Arial" w:cs="Arial"/>
          <w:sz w:val="24"/>
        </w:rPr>
        <w:tab/>
        <w:t xml:space="preserve">Object, Nature, Character and Relevancy of Evidence with Civil and </w:t>
      </w:r>
    </w:p>
    <w:p w:rsidR="0049173E" w:rsidRPr="00AE46F5" w:rsidRDefault="0049173E" w:rsidP="0049173E">
      <w:pPr>
        <w:ind w:left="1440" w:firstLine="720"/>
        <w:rPr>
          <w:rFonts w:ascii="Arial" w:hAnsi="Arial" w:cs="Arial"/>
          <w:sz w:val="24"/>
        </w:rPr>
      </w:pPr>
      <w:proofErr w:type="gramStart"/>
      <w:r w:rsidRPr="00AE46F5">
        <w:rPr>
          <w:rFonts w:ascii="Arial" w:hAnsi="Arial" w:cs="Arial"/>
          <w:sz w:val="24"/>
        </w:rPr>
        <w:t>Criminal Law.</w:t>
      </w:r>
      <w:proofErr w:type="gramEnd"/>
    </w:p>
    <w:p w:rsidR="0049173E" w:rsidRPr="00AE46F5" w:rsidRDefault="0049173E" w:rsidP="0049173E">
      <w:pPr>
        <w:rPr>
          <w:rFonts w:ascii="Arial" w:hAnsi="Arial" w:cs="Arial"/>
          <w:sz w:val="24"/>
        </w:rPr>
      </w:pPr>
      <w:r w:rsidRPr="00AE46F5">
        <w:rPr>
          <w:rFonts w:ascii="Arial" w:hAnsi="Arial" w:cs="Arial"/>
          <w:sz w:val="24"/>
        </w:rPr>
        <w:tab/>
      </w:r>
      <w:r w:rsidRPr="00AE46F5">
        <w:rPr>
          <w:rFonts w:ascii="Arial" w:hAnsi="Arial" w:cs="Arial"/>
          <w:sz w:val="24"/>
        </w:rPr>
        <w:tab/>
        <w:t>(b)</w:t>
      </w:r>
      <w:r w:rsidRPr="00AE46F5">
        <w:rPr>
          <w:rFonts w:ascii="Arial" w:hAnsi="Arial" w:cs="Arial"/>
          <w:sz w:val="24"/>
        </w:rPr>
        <w:tab/>
        <w:t>Interpretation Clauses, May Presume and Conclusive Proof.</w:t>
      </w:r>
    </w:p>
    <w:p w:rsidR="0049173E" w:rsidRPr="00AE46F5" w:rsidRDefault="0049173E" w:rsidP="0049173E">
      <w:pPr>
        <w:rPr>
          <w:rFonts w:ascii="Arial" w:hAnsi="Arial" w:cs="Arial"/>
          <w:sz w:val="24"/>
        </w:rPr>
      </w:pPr>
      <w:r w:rsidRPr="00AE46F5">
        <w:rPr>
          <w:rFonts w:ascii="Arial" w:hAnsi="Arial" w:cs="Arial"/>
          <w:sz w:val="24"/>
        </w:rPr>
        <w:tab/>
      </w:r>
      <w:r w:rsidRPr="00AE46F5">
        <w:rPr>
          <w:rFonts w:ascii="Arial" w:hAnsi="Arial" w:cs="Arial"/>
          <w:sz w:val="24"/>
        </w:rPr>
        <w:tab/>
      </w:r>
      <w:proofErr w:type="gramStart"/>
      <w:r w:rsidRPr="00AE46F5">
        <w:rPr>
          <w:rFonts w:ascii="Arial" w:hAnsi="Arial" w:cs="Arial"/>
          <w:sz w:val="24"/>
        </w:rPr>
        <w:t>( c</w:t>
      </w:r>
      <w:proofErr w:type="gramEnd"/>
      <w:r w:rsidRPr="00AE46F5">
        <w:rPr>
          <w:rFonts w:ascii="Arial" w:hAnsi="Arial" w:cs="Arial"/>
          <w:sz w:val="24"/>
        </w:rPr>
        <w:t>)</w:t>
      </w:r>
      <w:r w:rsidRPr="00AE46F5">
        <w:rPr>
          <w:rFonts w:ascii="Arial" w:hAnsi="Arial" w:cs="Arial"/>
          <w:sz w:val="24"/>
        </w:rPr>
        <w:tab/>
        <w:t xml:space="preserve">Relevancy of Facts, Doctrine of Res </w:t>
      </w:r>
      <w:proofErr w:type="spellStart"/>
      <w:r w:rsidRPr="00AE46F5">
        <w:rPr>
          <w:rFonts w:ascii="Arial" w:hAnsi="Arial" w:cs="Arial"/>
          <w:sz w:val="24"/>
        </w:rPr>
        <w:t>Gastae</w:t>
      </w:r>
      <w:proofErr w:type="spellEnd"/>
      <w:r w:rsidRPr="00AE46F5">
        <w:rPr>
          <w:rFonts w:ascii="Arial" w:hAnsi="Arial" w:cs="Arial"/>
          <w:sz w:val="24"/>
        </w:rPr>
        <w:t>.</w:t>
      </w:r>
    </w:p>
    <w:p w:rsidR="0049173E" w:rsidRPr="00AE46F5" w:rsidRDefault="0049173E" w:rsidP="0049173E">
      <w:pPr>
        <w:rPr>
          <w:rFonts w:ascii="Arial" w:hAnsi="Arial" w:cs="Arial"/>
          <w:sz w:val="24"/>
        </w:rPr>
      </w:pPr>
      <w:proofErr w:type="gramStart"/>
      <w:r w:rsidRPr="00AE46F5">
        <w:rPr>
          <w:rFonts w:ascii="Arial" w:hAnsi="Arial" w:cs="Arial"/>
          <w:b/>
          <w:sz w:val="24"/>
        </w:rPr>
        <w:t>UNIT-II</w:t>
      </w:r>
      <w:r w:rsidRPr="00AE46F5">
        <w:rPr>
          <w:rFonts w:ascii="Arial" w:hAnsi="Arial" w:cs="Arial"/>
          <w:b/>
          <w:sz w:val="24"/>
        </w:rPr>
        <w:tab/>
      </w:r>
      <w:r w:rsidRPr="00AE46F5">
        <w:rPr>
          <w:rFonts w:ascii="Arial" w:hAnsi="Arial" w:cs="Arial"/>
          <w:sz w:val="24"/>
        </w:rPr>
        <w:t>a)</w:t>
      </w:r>
      <w:r w:rsidRPr="00AE46F5">
        <w:rPr>
          <w:rFonts w:ascii="Arial" w:hAnsi="Arial" w:cs="Arial"/>
          <w:sz w:val="24"/>
        </w:rPr>
        <w:tab/>
        <w:t>Admissions, Confession and Dying Declaration.</w:t>
      </w:r>
      <w:proofErr w:type="gramEnd"/>
    </w:p>
    <w:p w:rsidR="0049173E" w:rsidRPr="00AE46F5" w:rsidRDefault="0049173E" w:rsidP="0049173E">
      <w:pPr>
        <w:rPr>
          <w:rFonts w:ascii="Arial" w:hAnsi="Arial" w:cs="Arial"/>
          <w:sz w:val="24"/>
        </w:rPr>
      </w:pPr>
      <w:r w:rsidRPr="00AE46F5">
        <w:rPr>
          <w:rFonts w:ascii="Arial" w:hAnsi="Arial" w:cs="Arial"/>
          <w:sz w:val="24"/>
        </w:rPr>
        <w:tab/>
      </w:r>
      <w:r w:rsidRPr="00AE46F5">
        <w:rPr>
          <w:rFonts w:ascii="Arial" w:hAnsi="Arial" w:cs="Arial"/>
          <w:sz w:val="24"/>
        </w:rPr>
        <w:tab/>
        <w:t>b)</w:t>
      </w:r>
      <w:r w:rsidRPr="00AE46F5">
        <w:rPr>
          <w:rFonts w:ascii="Arial" w:hAnsi="Arial" w:cs="Arial"/>
          <w:sz w:val="24"/>
        </w:rPr>
        <w:tab/>
        <w:t xml:space="preserve">Statement made under special circumstances. </w:t>
      </w:r>
    </w:p>
    <w:p w:rsidR="0049173E" w:rsidRPr="00AE46F5" w:rsidRDefault="0049173E" w:rsidP="0049173E">
      <w:pPr>
        <w:rPr>
          <w:rFonts w:ascii="Arial" w:hAnsi="Arial" w:cs="Arial"/>
          <w:sz w:val="24"/>
        </w:rPr>
      </w:pPr>
      <w:r w:rsidRPr="00AE46F5">
        <w:rPr>
          <w:rFonts w:ascii="Arial" w:hAnsi="Arial" w:cs="Arial"/>
          <w:sz w:val="24"/>
        </w:rPr>
        <w:tab/>
      </w:r>
      <w:r w:rsidRPr="00AE46F5">
        <w:rPr>
          <w:rFonts w:ascii="Arial" w:hAnsi="Arial" w:cs="Arial"/>
          <w:sz w:val="24"/>
        </w:rPr>
        <w:tab/>
        <w:t>c)</w:t>
      </w:r>
      <w:r w:rsidRPr="00AE46F5">
        <w:rPr>
          <w:rFonts w:ascii="Arial" w:hAnsi="Arial" w:cs="Arial"/>
          <w:sz w:val="24"/>
        </w:rPr>
        <w:tab/>
        <w:t>Judgment of Court of Justice.</w:t>
      </w:r>
    </w:p>
    <w:p w:rsidR="0049173E" w:rsidRPr="00AE46F5" w:rsidRDefault="0049173E" w:rsidP="0049173E">
      <w:pPr>
        <w:rPr>
          <w:rFonts w:ascii="Arial" w:hAnsi="Arial" w:cs="Arial"/>
          <w:sz w:val="24"/>
        </w:rPr>
      </w:pPr>
      <w:r w:rsidRPr="00AE46F5">
        <w:rPr>
          <w:rFonts w:ascii="Arial" w:hAnsi="Arial" w:cs="Arial"/>
          <w:b/>
          <w:sz w:val="24"/>
        </w:rPr>
        <w:t>UNIT-III</w:t>
      </w:r>
      <w:r w:rsidRPr="00AE46F5">
        <w:rPr>
          <w:rFonts w:ascii="Arial" w:hAnsi="Arial" w:cs="Arial"/>
          <w:sz w:val="24"/>
        </w:rPr>
        <w:tab/>
        <w:t>a)</w:t>
      </w:r>
      <w:r w:rsidRPr="00AE46F5">
        <w:rPr>
          <w:rFonts w:ascii="Arial" w:hAnsi="Arial" w:cs="Arial"/>
          <w:sz w:val="24"/>
        </w:rPr>
        <w:tab/>
        <w:t>Relevancy of opinion of third persons (Experts)</w:t>
      </w:r>
    </w:p>
    <w:p w:rsidR="0049173E" w:rsidRPr="00AE46F5" w:rsidRDefault="0049173E" w:rsidP="0049173E">
      <w:pPr>
        <w:rPr>
          <w:rFonts w:ascii="Arial" w:hAnsi="Arial" w:cs="Arial"/>
          <w:sz w:val="24"/>
        </w:rPr>
      </w:pPr>
      <w:r w:rsidRPr="00AE46F5">
        <w:rPr>
          <w:rFonts w:ascii="Arial" w:hAnsi="Arial" w:cs="Arial"/>
          <w:sz w:val="24"/>
        </w:rPr>
        <w:tab/>
      </w:r>
      <w:r w:rsidRPr="00AE46F5">
        <w:rPr>
          <w:rFonts w:ascii="Arial" w:hAnsi="Arial" w:cs="Arial"/>
          <w:sz w:val="24"/>
        </w:rPr>
        <w:tab/>
        <w:t>b)</w:t>
      </w:r>
      <w:r w:rsidRPr="00AE46F5">
        <w:rPr>
          <w:rFonts w:ascii="Arial" w:hAnsi="Arial" w:cs="Arial"/>
          <w:sz w:val="24"/>
        </w:rPr>
        <w:tab/>
        <w:t>Character when relevant in civil cases.</w:t>
      </w:r>
    </w:p>
    <w:p w:rsidR="0049173E" w:rsidRPr="00AE46F5" w:rsidRDefault="0049173E" w:rsidP="0049173E">
      <w:pPr>
        <w:ind w:left="2160" w:hanging="720"/>
        <w:rPr>
          <w:rFonts w:ascii="Arial" w:hAnsi="Arial" w:cs="Arial"/>
          <w:sz w:val="24"/>
        </w:rPr>
      </w:pPr>
      <w:r w:rsidRPr="00AE46F5">
        <w:rPr>
          <w:rFonts w:ascii="Arial" w:hAnsi="Arial" w:cs="Arial"/>
          <w:sz w:val="24"/>
        </w:rPr>
        <w:t>c)</w:t>
      </w:r>
      <w:r w:rsidRPr="00AE46F5">
        <w:rPr>
          <w:rFonts w:ascii="Arial" w:hAnsi="Arial" w:cs="Arial"/>
          <w:sz w:val="24"/>
        </w:rPr>
        <w:tab/>
        <w:t>Character when relevant in criminal cases and character as affecting damages.</w:t>
      </w:r>
    </w:p>
    <w:p w:rsidR="0049173E" w:rsidRPr="00AE46F5" w:rsidRDefault="0049173E" w:rsidP="0049173E">
      <w:pPr>
        <w:rPr>
          <w:rFonts w:ascii="Arial" w:hAnsi="Arial" w:cs="Arial"/>
          <w:sz w:val="24"/>
        </w:rPr>
      </w:pPr>
      <w:r w:rsidRPr="00AE46F5">
        <w:rPr>
          <w:rFonts w:ascii="Arial" w:hAnsi="Arial" w:cs="Arial"/>
          <w:b/>
          <w:sz w:val="24"/>
        </w:rPr>
        <w:t>UNIT-IV</w:t>
      </w:r>
      <w:r w:rsidRPr="00AE46F5">
        <w:rPr>
          <w:rFonts w:ascii="Arial" w:hAnsi="Arial" w:cs="Arial"/>
          <w:sz w:val="24"/>
        </w:rPr>
        <w:tab/>
        <w:t>a)</w:t>
      </w:r>
      <w:r w:rsidRPr="00AE46F5">
        <w:rPr>
          <w:rFonts w:ascii="Arial" w:hAnsi="Arial" w:cs="Arial"/>
          <w:sz w:val="24"/>
        </w:rPr>
        <w:tab/>
        <w:t>Facts when need not to be proved.</w:t>
      </w:r>
    </w:p>
    <w:p w:rsidR="0049173E" w:rsidRPr="00AE46F5" w:rsidRDefault="0049173E" w:rsidP="0049173E">
      <w:pPr>
        <w:rPr>
          <w:rFonts w:ascii="Arial" w:hAnsi="Arial" w:cs="Arial"/>
          <w:sz w:val="24"/>
        </w:rPr>
      </w:pPr>
      <w:r w:rsidRPr="00AE46F5">
        <w:rPr>
          <w:rFonts w:ascii="Arial" w:hAnsi="Arial" w:cs="Arial"/>
          <w:sz w:val="24"/>
        </w:rPr>
        <w:tab/>
      </w:r>
      <w:r w:rsidRPr="00AE46F5">
        <w:rPr>
          <w:rFonts w:ascii="Arial" w:hAnsi="Arial" w:cs="Arial"/>
          <w:sz w:val="24"/>
        </w:rPr>
        <w:tab/>
        <w:t>b)</w:t>
      </w:r>
      <w:r w:rsidRPr="00AE46F5">
        <w:rPr>
          <w:rFonts w:ascii="Arial" w:hAnsi="Arial" w:cs="Arial"/>
          <w:sz w:val="24"/>
        </w:rPr>
        <w:tab/>
        <w:t>Proof of facts by Oral evidence.</w:t>
      </w:r>
    </w:p>
    <w:p w:rsidR="0049173E" w:rsidRPr="00AE46F5" w:rsidRDefault="0049173E" w:rsidP="0049173E">
      <w:pPr>
        <w:rPr>
          <w:rFonts w:ascii="Arial" w:hAnsi="Arial" w:cs="Arial"/>
          <w:sz w:val="24"/>
        </w:rPr>
      </w:pPr>
      <w:r w:rsidRPr="00AE46F5">
        <w:rPr>
          <w:rFonts w:ascii="Arial" w:hAnsi="Arial" w:cs="Arial"/>
          <w:sz w:val="24"/>
        </w:rPr>
        <w:tab/>
      </w:r>
      <w:r w:rsidRPr="00AE46F5">
        <w:rPr>
          <w:rFonts w:ascii="Arial" w:hAnsi="Arial" w:cs="Arial"/>
          <w:sz w:val="24"/>
        </w:rPr>
        <w:tab/>
        <w:t>c)</w:t>
      </w:r>
      <w:r w:rsidRPr="00AE46F5">
        <w:rPr>
          <w:rFonts w:ascii="Arial" w:hAnsi="Arial" w:cs="Arial"/>
          <w:sz w:val="24"/>
        </w:rPr>
        <w:tab/>
        <w:t>Documentary evidence.</w:t>
      </w:r>
    </w:p>
    <w:p w:rsidR="0049173E" w:rsidRPr="00AE46F5" w:rsidRDefault="0049173E" w:rsidP="0049173E">
      <w:pPr>
        <w:rPr>
          <w:rFonts w:ascii="Arial" w:hAnsi="Arial" w:cs="Arial"/>
          <w:sz w:val="24"/>
        </w:rPr>
      </w:pPr>
      <w:proofErr w:type="gramStart"/>
      <w:r w:rsidRPr="00AE46F5">
        <w:rPr>
          <w:rFonts w:ascii="Arial" w:hAnsi="Arial" w:cs="Arial"/>
          <w:b/>
          <w:sz w:val="24"/>
        </w:rPr>
        <w:t>UNIT-V</w:t>
      </w:r>
      <w:r w:rsidRPr="00AE46F5">
        <w:rPr>
          <w:rFonts w:ascii="Arial" w:hAnsi="Arial" w:cs="Arial"/>
          <w:sz w:val="24"/>
        </w:rPr>
        <w:tab/>
        <w:t>a)</w:t>
      </w:r>
      <w:r w:rsidRPr="00AE46F5">
        <w:rPr>
          <w:rFonts w:ascii="Arial" w:hAnsi="Arial" w:cs="Arial"/>
          <w:sz w:val="24"/>
        </w:rPr>
        <w:tab/>
        <w:t>Public and Private Documents.</w:t>
      </w:r>
      <w:proofErr w:type="gramEnd"/>
    </w:p>
    <w:p w:rsidR="0049173E" w:rsidRPr="00AE46F5" w:rsidRDefault="0049173E" w:rsidP="0049173E">
      <w:pPr>
        <w:rPr>
          <w:rFonts w:ascii="Arial" w:hAnsi="Arial" w:cs="Arial"/>
          <w:sz w:val="24"/>
        </w:rPr>
      </w:pPr>
      <w:r w:rsidRPr="00AE46F5">
        <w:rPr>
          <w:rFonts w:ascii="Arial" w:hAnsi="Arial" w:cs="Arial"/>
          <w:sz w:val="24"/>
        </w:rPr>
        <w:tab/>
      </w:r>
      <w:r w:rsidRPr="00AE46F5">
        <w:rPr>
          <w:rFonts w:ascii="Arial" w:hAnsi="Arial" w:cs="Arial"/>
          <w:sz w:val="24"/>
        </w:rPr>
        <w:tab/>
        <w:t>b)</w:t>
      </w:r>
      <w:r w:rsidRPr="00AE46F5">
        <w:rPr>
          <w:rFonts w:ascii="Arial" w:hAnsi="Arial" w:cs="Arial"/>
          <w:sz w:val="24"/>
        </w:rPr>
        <w:tab/>
        <w:t>Execution of Documents and proof of Handwriting, etc.</w:t>
      </w:r>
      <w:r w:rsidRPr="00AE46F5">
        <w:rPr>
          <w:rFonts w:ascii="Arial" w:hAnsi="Arial" w:cs="Arial"/>
          <w:sz w:val="24"/>
        </w:rPr>
        <w:br/>
      </w:r>
      <w:r w:rsidRPr="00AE46F5">
        <w:rPr>
          <w:rFonts w:ascii="Arial" w:hAnsi="Arial" w:cs="Arial"/>
          <w:sz w:val="24"/>
        </w:rPr>
        <w:tab/>
      </w:r>
      <w:r w:rsidRPr="00AE46F5">
        <w:rPr>
          <w:rFonts w:ascii="Arial" w:hAnsi="Arial" w:cs="Arial"/>
          <w:sz w:val="24"/>
        </w:rPr>
        <w:tab/>
        <w:t>c)</w:t>
      </w:r>
      <w:r w:rsidRPr="00AE46F5">
        <w:rPr>
          <w:rFonts w:ascii="Arial" w:hAnsi="Arial" w:cs="Arial"/>
          <w:sz w:val="24"/>
        </w:rPr>
        <w:tab/>
        <w:t>Presumption as to Documents.</w:t>
      </w:r>
    </w:p>
    <w:p w:rsidR="0049173E" w:rsidRPr="00AE46F5" w:rsidRDefault="0049173E" w:rsidP="0049173E">
      <w:pPr>
        <w:rPr>
          <w:rFonts w:ascii="Arial" w:hAnsi="Arial" w:cs="Arial"/>
          <w:b/>
          <w:sz w:val="24"/>
        </w:rPr>
      </w:pPr>
      <w:r w:rsidRPr="00AE46F5">
        <w:rPr>
          <w:rFonts w:ascii="Arial" w:hAnsi="Arial" w:cs="Arial"/>
          <w:b/>
          <w:sz w:val="24"/>
        </w:rPr>
        <w:t>BOOKS FOR REFERENCE:</w:t>
      </w:r>
    </w:p>
    <w:p w:rsidR="0049173E" w:rsidRPr="00AE46F5" w:rsidRDefault="0049173E" w:rsidP="00FF6042">
      <w:pPr>
        <w:pStyle w:val="ListParagraph"/>
        <w:numPr>
          <w:ilvl w:val="0"/>
          <w:numId w:val="119"/>
        </w:numPr>
        <w:spacing w:line="360" w:lineRule="auto"/>
        <w:rPr>
          <w:rFonts w:ascii="Arial" w:hAnsi="Arial" w:cs="Arial"/>
          <w:sz w:val="24"/>
        </w:rPr>
      </w:pPr>
      <w:r>
        <w:rPr>
          <w:rFonts w:ascii="Arial" w:hAnsi="Arial" w:cs="Arial"/>
          <w:sz w:val="24"/>
        </w:rPr>
        <w:t>The Law of Evidence</w:t>
      </w:r>
      <w:r>
        <w:rPr>
          <w:rFonts w:ascii="Arial" w:hAnsi="Arial" w:cs="Arial"/>
          <w:sz w:val="24"/>
        </w:rPr>
        <w:tab/>
      </w:r>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proofErr w:type="spellStart"/>
      <w:r w:rsidRPr="00AE46F5">
        <w:rPr>
          <w:rFonts w:ascii="Arial" w:hAnsi="Arial" w:cs="Arial"/>
          <w:sz w:val="24"/>
        </w:rPr>
        <w:t>Ratanlal</w:t>
      </w:r>
      <w:proofErr w:type="spellEnd"/>
      <w:r w:rsidRPr="00AE46F5">
        <w:rPr>
          <w:rFonts w:ascii="Arial" w:hAnsi="Arial" w:cs="Arial"/>
          <w:sz w:val="24"/>
        </w:rPr>
        <w:t xml:space="preserve"> and </w:t>
      </w:r>
      <w:proofErr w:type="spellStart"/>
      <w:r w:rsidRPr="00AE46F5">
        <w:rPr>
          <w:rFonts w:ascii="Arial" w:hAnsi="Arial" w:cs="Arial"/>
          <w:sz w:val="24"/>
        </w:rPr>
        <w:t>Dhirajlal</w:t>
      </w:r>
      <w:proofErr w:type="spellEnd"/>
      <w:r w:rsidRPr="00AE46F5">
        <w:rPr>
          <w:rFonts w:ascii="Arial" w:hAnsi="Arial" w:cs="Arial"/>
          <w:sz w:val="24"/>
        </w:rPr>
        <w:t>.</w:t>
      </w:r>
    </w:p>
    <w:p w:rsidR="0049173E" w:rsidRPr="00AE46F5" w:rsidRDefault="0049173E" w:rsidP="00FF6042">
      <w:pPr>
        <w:pStyle w:val="ListParagraph"/>
        <w:numPr>
          <w:ilvl w:val="0"/>
          <w:numId w:val="119"/>
        </w:numPr>
        <w:spacing w:line="360" w:lineRule="auto"/>
        <w:rPr>
          <w:rFonts w:ascii="Arial" w:hAnsi="Arial" w:cs="Arial"/>
          <w:sz w:val="24"/>
        </w:rPr>
      </w:pPr>
      <w:r w:rsidRPr="00AE46F5">
        <w:rPr>
          <w:rFonts w:ascii="Arial" w:hAnsi="Arial" w:cs="Arial"/>
          <w:sz w:val="24"/>
        </w:rPr>
        <w:t>Pr</w:t>
      </w:r>
      <w:r>
        <w:rPr>
          <w:rFonts w:ascii="Arial" w:hAnsi="Arial" w:cs="Arial"/>
          <w:sz w:val="24"/>
        </w:rPr>
        <w:t>inciples of the Law of Evidence</w:t>
      </w:r>
      <w:r>
        <w:rPr>
          <w:rFonts w:ascii="Arial" w:hAnsi="Arial" w:cs="Arial"/>
          <w:sz w:val="24"/>
        </w:rPr>
        <w:tab/>
      </w:r>
      <w:r>
        <w:rPr>
          <w:rFonts w:ascii="Arial" w:hAnsi="Arial" w:cs="Arial"/>
          <w:b/>
          <w:sz w:val="24"/>
        </w:rPr>
        <w:t>:</w:t>
      </w:r>
      <w:r>
        <w:rPr>
          <w:rFonts w:ascii="Arial" w:hAnsi="Arial" w:cs="Arial"/>
          <w:b/>
          <w:sz w:val="24"/>
        </w:rPr>
        <w:tab/>
      </w:r>
      <w:proofErr w:type="spellStart"/>
      <w:r w:rsidRPr="00AE46F5">
        <w:rPr>
          <w:rFonts w:ascii="Arial" w:hAnsi="Arial" w:cs="Arial"/>
          <w:sz w:val="24"/>
        </w:rPr>
        <w:t>Avtar</w:t>
      </w:r>
      <w:proofErr w:type="spellEnd"/>
      <w:r w:rsidRPr="00AE46F5">
        <w:rPr>
          <w:rFonts w:ascii="Arial" w:hAnsi="Arial" w:cs="Arial"/>
          <w:sz w:val="24"/>
        </w:rPr>
        <w:t xml:space="preserve"> Singh</w:t>
      </w:r>
    </w:p>
    <w:p w:rsidR="0049173E" w:rsidRPr="00AE46F5" w:rsidRDefault="0049173E" w:rsidP="00FF6042">
      <w:pPr>
        <w:pStyle w:val="ListParagraph"/>
        <w:numPr>
          <w:ilvl w:val="0"/>
          <w:numId w:val="119"/>
        </w:numPr>
        <w:spacing w:line="360" w:lineRule="auto"/>
        <w:rPr>
          <w:rFonts w:ascii="Arial" w:hAnsi="Arial" w:cs="Arial"/>
          <w:sz w:val="24"/>
        </w:rPr>
      </w:pPr>
      <w:r w:rsidRPr="00AE46F5">
        <w:rPr>
          <w:rFonts w:ascii="Arial" w:hAnsi="Arial" w:cs="Arial"/>
          <w:sz w:val="24"/>
        </w:rPr>
        <w:t>Law of Evidence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proofErr w:type="spellStart"/>
      <w:r w:rsidRPr="00AE46F5">
        <w:rPr>
          <w:rFonts w:ascii="Arial" w:hAnsi="Arial" w:cs="Arial"/>
          <w:sz w:val="24"/>
        </w:rPr>
        <w:t>Batuk</w:t>
      </w:r>
      <w:proofErr w:type="spellEnd"/>
      <w:r w:rsidRPr="00AE46F5">
        <w:rPr>
          <w:rFonts w:ascii="Arial" w:hAnsi="Arial" w:cs="Arial"/>
          <w:sz w:val="24"/>
        </w:rPr>
        <w:t xml:space="preserve"> </w:t>
      </w:r>
      <w:proofErr w:type="spellStart"/>
      <w:r w:rsidRPr="00AE46F5">
        <w:rPr>
          <w:rFonts w:ascii="Arial" w:hAnsi="Arial" w:cs="Arial"/>
          <w:sz w:val="24"/>
        </w:rPr>
        <w:t>Lal</w:t>
      </w:r>
      <w:proofErr w:type="spellEnd"/>
    </w:p>
    <w:p w:rsidR="0049173E" w:rsidRPr="00AE46F5" w:rsidRDefault="0049173E" w:rsidP="00FF6042">
      <w:pPr>
        <w:pStyle w:val="ListParagraph"/>
        <w:numPr>
          <w:ilvl w:val="0"/>
          <w:numId w:val="119"/>
        </w:numPr>
        <w:spacing w:line="360" w:lineRule="auto"/>
        <w:rPr>
          <w:rFonts w:ascii="Arial" w:hAnsi="Arial" w:cs="Arial"/>
          <w:sz w:val="24"/>
        </w:rPr>
      </w:pPr>
      <w:r>
        <w:rPr>
          <w:rFonts w:ascii="Arial" w:hAnsi="Arial" w:cs="Arial"/>
          <w:sz w:val="24"/>
        </w:rPr>
        <w:t>Law of Evidence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proofErr w:type="spellStart"/>
      <w:r w:rsidRPr="00AE46F5">
        <w:rPr>
          <w:rFonts w:ascii="Arial" w:hAnsi="Arial" w:cs="Arial"/>
          <w:sz w:val="24"/>
        </w:rPr>
        <w:t>Sarkar</w:t>
      </w:r>
      <w:proofErr w:type="spellEnd"/>
    </w:p>
    <w:p w:rsidR="0049173E" w:rsidRPr="00AE46F5" w:rsidRDefault="0049173E" w:rsidP="0049173E">
      <w:pPr>
        <w:spacing w:line="360" w:lineRule="auto"/>
        <w:rPr>
          <w:rFonts w:ascii="Arial" w:hAnsi="Arial" w:cs="Arial"/>
          <w:sz w:val="24"/>
        </w:rPr>
      </w:pPr>
    </w:p>
    <w:p w:rsidR="0049173E" w:rsidRDefault="0049173E" w:rsidP="0049173E">
      <w:pPr>
        <w:ind w:left="1440" w:hanging="1440"/>
        <w:rPr>
          <w:rFonts w:ascii="Arial" w:hAnsi="Arial" w:cs="Arial"/>
        </w:rPr>
      </w:pPr>
    </w:p>
    <w:p w:rsidR="0049173E" w:rsidRDefault="0049173E" w:rsidP="0049173E">
      <w:pPr>
        <w:ind w:left="1440" w:hanging="1440"/>
        <w:rPr>
          <w:rFonts w:ascii="Arial" w:hAnsi="Arial" w:cs="Arial"/>
        </w:rPr>
      </w:pPr>
    </w:p>
    <w:p w:rsidR="0049173E" w:rsidRDefault="0049173E" w:rsidP="0049173E">
      <w:pPr>
        <w:rPr>
          <w:rFonts w:ascii="Arial" w:hAnsi="Arial" w:cs="Arial"/>
        </w:rPr>
      </w:pPr>
    </w:p>
    <w:p w:rsidR="0049173E" w:rsidRDefault="0049173E" w:rsidP="0049173E">
      <w:pPr>
        <w:rPr>
          <w:rFonts w:ascii="Arial" w:hAnsi="Arial" w:cs="Arial"/>
        </w:rPr>
      </w:pPr>
    </w:p>
    <w:p w:rsidR="0049173E" w:rsidRDefault="0049173E" w:rsidP="0049173E">
      <w:pPr>
        <w:rPr>
          <w:rFonts w:ascii="Arial" w:hAnsi="Arial" w:cs="Arial"/>
        </w:rPr>
      </w:pPr>
    </w:p>
    <w:p w:rsidR="0049173E" w:rsidRDefault="0049173E" w:rsidP="0049173E">
      <w:pPr>
        <w:rPr>
          <w:rFonts w:ascii="Arial" w:hAnsi="Arial" w:cs="Arial"/>
        </w:rPr>
      </w:pPr>
    </w:p>
    <w:p w:rsidR="0049173E" w:rsidRDefault="0049173E" w:rsidP="0049173E">
      <w:pPr>
        <w:rPr>
          <w:rFonts w:ascii="Arial" w:hAnsi="Arial" w:cs="Arial"/>
        </w:rPr>
      </w:pPr>
    </w:p>
    <w:p w:rsidR="0049173E" w:rsidRDefault="0049173E" w:rsidP="0049173E">
      <w:pPr>
        <w:tabs>
          <w:tab w:val="left" w:pos="4050"/>
        </w:tabs>
        <w:spacing w:after="0" w:line="240" w:lineRule="auto"/>
        <w:jc w:val="center"/>
        <w:rPr>
          <w:rFonts w:ascii="Arial" w:hAnsi="Arial" w:cs="Arial"/>
          <w:b/>
          <w:sz w:val="28"/>
        </w:rPr>
      </w:pPr>
      <w:r w:rsidRPr="00152A7E">
        <w:rPr>
          <w:rFonts w:ascii="Arial" w:hAnsi="Arial" w:cs="Arial"/>
          <w:b/>
          <w:sz w:val="28"/>
        </w:rPr>
        <w:lastRenderedPageBreak/>
        <w:t>SEMESTER-V (CBCS)</w:t>
      </w:r>
    </w:p>
    <w:p w:rsidR="0049173E" w:rsidRPr="00AE46F5" w:rsidRDefault="0049173E" w:rsidP="0049173E">
      <w:pPr>
        <w:tabs>
          <w:tab w:val="left" w:pos="4050"/>
        </w:tabs>
        <w:spacing w:after="0" w:line="240" w:lineRule="auto"/>
        <w:jc w:val="center"/>
        <w:rPr>
          <w:rFonts w:ascii="Arial" w:hAnsi="Arial" w:cs="Arial"/>
          <w:b/>
          <w:sz w:val="28"/>
        </w:rPr>
      </w:pPr>
      <w:r w:rsidRPr="00AE46F5">
        <w:rPr>
          <w:rFonts w:ascii="Arial" w:hAnsi="Arial" w:cs="Arial"/>
          <w:b/>
          <w:sz w:val="28"/>
        </w:rPr>
        <w:t>BANKING LAW-I</w:t>
      </w:r>
    </w:p>
    <w:p w:rsidR="0049173E" w:rsidRPr="00B47070" w:rsidRDefault="0049173E" w:rsidP="0049173E">
      <w:pPr>
        <w:jc w:val="center"/>
        <w:rPr>
          <w:rFonts w:ascii="Arial" w:hAnsi="Arial" w:cs="Arial"/>
          <w:b/>
          <w:sz w:val="24"/>
        </w:rPr>
      </w:pPr>
      <w:r w:rsidRPr="00B47070">
        <w:rPr>
          <w:rFonts w:ascii="Arial" w:hAnsi="Arial" w:cs="Arial"/>
          <w:b/>
          <w:sz w:val="24"/>
        </w:rPr>
        <w:t>PAPER-</w:t>
      </w:r>
      <w:r>
        <w:rPr>
          <w:rFonts w:ascii="Arial" w:hAnsi="Arial" w:cs="Arial"/>
          <w:b/>
          <w:sz w:val="24"/>
        </w:rPr>
        <w:t>V</w:t>
      </w:r>
      <w:r w:rsidRPr="00B47070">
        <w:rPr>
          <w:rFonts w:ascii="Arial" w:hAnsi="Arial" w:cs="Arial"/>
          <w:b/>
          <w:sz w:val="24"/>
        </w:rPr>
        <w:tab/>
      </w:r>
      <w:r w:rsidRPr="00B47070">
        <w:rPr>
          <w:rFonts w:ascii="Arial" w:hAnsi="Arial" w:cs="Arial"/>
          <w:b/>
          <w:sz w:val="24"/>
        </w:rPr>
        <w:tab/>
      </w:r>
      <w:r w:rsidRPr="00B47070">
        <w:rPr>
          <w:rFonts w:ascii="Arial" w:hAnsi="Arial" w:cs="Arial"/>
          <w:b/>
          <w:sz w:val="24"/>
        </w:rPr>
        <w:tab/>
      </w:r>
      <w:r w:rsidRPr="00B47070">
        <w:rPr>
          <w:rFonts w:ascii="Arial" w:hAnsi="Arial" w:cs="Arial"/>
          <w:b/>
          <w:sz w:val="24"/>
        </w:rPr>
        <w:tab/>
      </w:r>
      <w:r w:rsidRPr="00B47070">
        <w:rPr>
          <w:rFonts w:ascii="Arial" w:hAnsi="Arial" w:cs="Arial"/>
          <w:b/>
          <w:sz w:val="24"/>
        </w:rPr>
        <w:tab/>
      </w:r>
      <w:r w:rsidRPr="00B47070">
        <w:rPr>
          <w:rFonts w:ascii="Arial" w:hAnsi="Arial" w:cs="Arial"/>
          <w:b/>
          <w:sz w:val="24"/>
        </w:rPr>
        <w:tab/>
      </w:r>
      <w:r w:rsidRPr="00B47070">
        <w:rPr>
          <w:rFonts w:ascii="Arial" w:hAnsi="Arial" w:cs="Arial"/>
          <w:b/>
          <w:sz w:val="24"/>
        </w:rPr>
        <w:tab/>
      </w:r>
      <w:r w:rsidRPr="00B47070">
        <w:rPr>
          <w:rFonts w:ascii="Arial" w:hAnsi="Arial" w:cs="Arial"/>
          <w:b/>
          <w:sz w:val="24"/>
        </w:rPr>
        <w:tab/>
      </w:r>
      <w:r w:rsidRPr="00B47070">
        <w:rPr>
          <w:rFonts w:ascii="Arial" w:hAnsi="Arial" w:cs="Arial"/>
          <w:b/>
          <w:sz w:val="24"/>
        </w:rPr>
        <w:tab/>
        <w:t>FULL MARK-80</w:t>
      </w:r>
    </w:p>
    <w:p w:rsidR="0049173E" w:rsidRPr="00B47070" w:rsidRDefault="0049173E" w:rsidP="0049173E">
      <w:pPr>
        <w:spacing w:after="0" w:line="360" w:lineRule="auto"/>
        <w:rPr>
          <w:rFonts w:ascii="Arial" w:hAnsi="Arial" w:cs="Arial"/>
          <w:b/>
          <w:sz w:val="24"/>
        </w:rPr>
      </w:pPr>
      <w:r w:rsidRPr="00B47070">
        <w:rPr>
          <w:rFonts w:ascii="Arial" w:hAnsi="Arial" w:cs="Arial"/>
          <w:b/>
          <w:sz w:val="24"/>
        </w:rPr>
        <w:t>UNIT-I</w:t>
      </w:r>
      <w:r w:rsidRPr="00B47070">
        <w:rPr>
          <w:rFonts w:ascii="Arial" w:hAnsi="Arial" w:cs="Arial"/>
          <w:b/>
          <w:sz w:val="24"/>
        </w:rPr>
        <w:tab/>
      </w:r>
      <w:r w:rsidRPr="00B47070">
        <w:rPr>
          <w:rFonts w:ascii="Arial" w:hAnsi="Arial" w:cs="Arial"/>
          <w:b/>
          <w:sz w:val="24"/>
        </w:rPr>
        <w:tab/>
        <w:t>BANKING SYSTEM IN</w:t>
      </w:r>
      <w:r>
        <w:rPr>
          <w:rFonts w:ascii="Arial" w:hAnsi="Arial" w:cs="Arial"/>
          <w:b/>
          <w:sz w:val="24"/>
        </w:rPr>
        <w:t xml:space="preserve"> </w:t>
      </w:r>
      <w:r w:rsidRPr="00B47070">
        <w:rPr>
          <w:rFonts w:ascii="Arial" w:hAnsi="Arial" w:cs="Arial"/>
          <w:b/>
          <w:sz w:val="24"/>
        </w:rPr>
        <w:t>INDIA-I</w:t>
      </w:r>
    </w:p>
    <w:p w:rsidR="0049173E" w:rsidRDefault="0049173E" w:rsidP="00FF6042">
      <w:pPr>
        <w:pStyle w:val="ListParagraph"/>
        <w:numPr>
          <w:ilvl w:val="0"/>
          <w:numId w:val="132"/>
        </w:numPr>
        <w:spacing w:line="360" w:lineRule="auto"/>
        <w:jc w:val="both"/>
        <w:rPr>
          <w:rFonts w:ascii="Arial" w:hAnsi="Arial" w:cs="Arial"/>
          <w:sz w:val="24"/>
        </w:rPr>
      </w:pPr>
      <w:r w:rsidRPr="0092259E">
        <w:rPr>
          <w:rFonts w:ascii="Arial" w:hAnsi="Arial" w:cs="Arial"/>
          <w:sz w:val="24"/>
        </w:rPr>
        <w:t xml:space="preserve">Historical Development </w:t>
      </w:r>
      <w:r>
        <w:rPr>
          <w:rFonts w:ascii="Arial" w:hAnsi="Arial" w:cs="Arial"/>
          <w:sz w:val="24"/>
        </w:rPr>
        <w:t>of Banking System in India.</w:t>
      </w:r>
    </w:p>
    <w:p w:rsidR="0049173E" w:rsidRDefault="0049173E" w:rsidP="00FF6042">
      <w:pPr>
        <w:pStyle w:val="ListParagraph"/>
        <w:numPr>
          <w:ilvl w:val="0"/>
          <w:numId w:val="132"/>
        </w:numPr>
        <w:spacing w:line="360" w:lineRule="auto"/>
        <w:jc w:val="both"/>
        <w:rPr>
          <w:rFonts w:ascii="Arial" w:hAnsi="Arial" w:cs="Arial"/>
          <w:sz w:val="24"/>
        </w:rPr>
      </w:pPr>
      <w:r>
        <w:rPr>
          <w:rFonts w:ascii="Arial" w:hAnsi="Arial" w:cs="Arial"/>
          <w:sz w:val="24"/>
        </w:rPr>
        <w:t>Definition of Bank, Functions of Commercial Banks, Structure of Banking System in India.</w:t>
      </w:r>
    </w:p>
    <w:p w:rsidR="0049173E" w:rsidRDefault="0049173E" w:rsidP="00FF6042">
      <w:pPr>
        <w:pStyle w:val="ListParagraph"/>
        <w:numPr>
          <w:ilvl w:val="0"/>
          <w:numId w:val="132"/>
        </w:numPr>
        <w:spacing w:after="0" w:line="360" w:lineRule="auto"/>
        <w:jc w:val="both"/>
        <w:rPr>
          <w:rFonts w:ascii="Arial" w:hAnsi="Arial" w:cs="Arial"/>
          <w:sz w:val="24"/>
        </w:rPr>
      </w:pPr>
      <w:r>
        <w:rPr>
          <w:rFonts w:ascii="Arial" w:hAnsi="Arial" w:cs="Arial"/>
          <w:sz w:val="24"/>
        </w:rPr>
        <w:t>Social Control over Banks and Nationalisation of Commercial Banks.</w:t>
      </w:r>
    </w:p>
    <w:p w:rsidR="0049173E" w:rsidRPr="00B47070" w:rsidRDefault="0049173E" w:rsidP="0049173E">
      <w:pPr>
        <w:spacing w:after="0" w:line="360" w:lineRule="auto"/>
        <w:rPr>
          <w:rFonts w:ascii="Arial" w:hAnsi="Arial" w:cs="Arial"/>
          <w:b/>
          <w:sz w:val="24"/>
        </w:rPr>
      </w:pPr>
      <w:r w:rsidRPr="00B47070">
        <w:rPr>
          <w:rFonts w:ascii="Arial" w:hAnsi="Arial" w:cs="Arial"/>
          <w:b/>
          <w:sz w:val="24"/>
        </w:rPr>
        <w:t>UNIT-II</w:t>
      </w:r>
      <w:r w:rsidRPr="00B47070">
        <w:rPr>
          <w:rFonts w:ascii="Arial" w:hAnsi="Arial" w:cs="Arial"/>
          <w:b/>
          <w:sz w:val="24"/>
        </w:rPr>
        <w:tab/>
        <w:t>BANKING SYSTEM IN INDIA-II</w:t>
      </w:r>
    </w:p>
    <w:p w:rsidR="0049173E" w:rsidRDefault="0049173E" w:rsidP="00FF6042">
      <w:pPr>
        <w:pStyle w:val="ListParagraph"/>
        <w:numPr>
          <w:ilvl w:val="0"/>
          <w:numId w:val="133"/>
        </w:numPr>
        <w:spacing w:line="360" w:lineRule="auto"/>
        <w:jc w:val="both"/>
        <w:rPr>
          <w:rFonts w:ascii="Arial" w:hAnsi="Arial" w:cs="Arial"/>
          <w:sz w:val="24"/>
        </w:rPr>
      </w:pPr>
      <w:r>
        <w:rPr>
          <w:rFonts w:ascii="Arial" w:hAnsi="Arial" w:cs="Arial"/>
          <w:sz w:val="24"/>
        </w:rPr>
        <w:t>Establishment of RBI, Management and Composition of Central and Local Board, Office Bearers, Their qualification and removal from office, Powers and Functions of RBI.</w:t>
      </w:r>
    </w:p>
    <w:p w:rsidR="0049173E" w:rsidRDefault="0049173E" w:rsidP="00FF6042">
      <w:pPr>
        <w:pStyle w:val="ListParagraph"/>
        <w:numPr>
          <w:ilvl w:val="0"/>
          <w:numId w:val="133"/>
        </w:numPr>
        <w:spacing w:line="360" w:lineRule="auto"/>
        <w:jc w:val="both"/>
        <w:rPr>
          <w:rFonts w:ascii="Arial" w:hAnsi="Arial" w:cs="Arial"/>
          <w:sz w:val="24"/>
        </w:rPr>
      </w:pPr>
      <w:r>
        <w:rPr>
          <w:rFonts w:ascii="Arial" w:hAnsi="Arial" w:cs="Arial"/>
          <w:sz w:val="24"/>
        </w:rPr>
        <w:t>Constitution of SBI and its subsidiaries, Management and Functions of SBI.</w:t>
      </w:r>
    </w:p>
    <w:p w:rsidR="0049173E" w:rsidRDefault="0049173E" w:rsidP="00FF6042">
      <w:pPr>
        <w:pStyle w:val="ListParagraph"/>
        <w:numPr>
          <w:ilvl w:val="0"/>
          <w:numId w:val="133"/>
        </w:numPr>
        <w:spacing w:after="0" w:line="360" w:lineRule="auto"/>
        <w:jc w:val="both"/>
        <w:rPr>
          <w:rFonts w:ascii="Arial" w:hAnsi="Arial" w:cs="Arial"/>
          <w:sz w:val="24"/>
        </w:rPr>
      </w:pPr>
      <w:r>
        <w:rPr>
          <w:rFonts w:ascii="Arial" w:hAnsi="Arial" w:cs="Arial"/>
          <w:sz w:val="24"/>
        </w:rPr>
        <w:t>Establishment of NABARD-Its Management and Functions.</w:t>
      </w:r>
    </w:p>
    <w:p w:rsidR="0049173E" w:rsidRDefault="0049173E" w:rsidP="0049173E">
      <w:pPr>
        <w:spacing w:after="0" w:line="360" w:lineRule="auto"/>
        <w:jc w:val="both"/>
        <w:rPr>
          <w:rFonts w:ascii="Arial" w:hAnsi="Arial" w:cs="Arial"/>
          <w:b/>
          <w:sz w:val="24"/>
        </w:rPr>
      </w:pPr>
      <w:r w:rsidRPr="00B47070">
        <w:rPr>
          <w:rFonts w:ascii="Arial" w:hAnsi="Arial" w:cs="Arial"/>
          <w:b/>
          <w:sz w:val="24"/>
        </w:rPr>
        <w:t>UNIT-</w:t>
      </w:r>
      <w:r>
        <w:rPr>
          <w:rFonts w:ascii="Arial" w:hAnsi="Arial" w:cs="Arial"/>
          <w:b/>
          <w:sz w:val="24"/>
        </w:rPr>
        <w:t>III</w:t>
      </w:r>
      <w:r>
        <w:rPr>
          <w:rFonts w:ascii="Arial" w:hAnsi="Arial" w:cs="Arial"/>
          <w:b/>
          <w:sz w:val="24"/>
        </w:rPr>
        <w:tab/>
        <w:t>BANKING REGULATION ACT-I</w:t>
      </w:r>
    </w:p>
    <w:p w:rsidR="0049173E" w:rsidRDefault="0049173E" w:rsidP="00FF6042">
      <w:pPr>
        <w:pStyle w:val="ListParagraph"/>
        <w:numPr>
          <w:ilvl w:val="0"/>
          <w:numId w:val="160"/>
        </w:numPr>
        <w:spacing w:after="0" w:line="360" w:lineRule="auto"/>
        <w:jc w:val="both"/>
        <w:rPr>
          <w:rFonts w:ascii="Arial" w:hAnsi="Arial" w:cs="Arial"/>
          <w:sz w:val="24"/>
        </w:rPr>
      </w:pPr>
      <w:r>
        <w:rPr>
          <w:rFonts w:ascii="Arial" w:hAnsi="Arial" w:cs="Arial"/>
          <w:sz w:val="24"/>
        </w:rPr>
        <w:t>Board of Directors, Election of New Directors, Appointment of Chairman.</w:t>
      </w:r>
    </w:p>
    <w:p w:rsidR="0049173E" w:rsidRPr="0051780F" w:rsidRDefault="0049173E" w:rsidP="00FF6042">
      <w:pPr>
        <w:pStyle w:val="ListParagraph"/>
        <w:numPr>
          <w:ilvl w:val="0"/>
          <w:numId w:val="160"/>
        </w:numPr>
        <w:spacing w:after="0" w:line="360" w:lineRule="auto"/>
        <w:jc w:val="both"/>
        <w:rPr>
          <w:rFonts w:ascii="Arial" w:hAnsi="Arial" w:cs="Arial"/>
          <w:sz w:val="24"/>
        </w:rPr>
      </w:pPr>
      <w:r>
        <w:rPr>
          <w:rFonts w:ascii="Arial" w:hAnsi="Arial" w:cs="Arial"/>
          <w:sz w:val="24"/>
        </w:rPr>
        <w:t>Power of Reserve Bank to remove managerial and other persons and to appoint additional directors.</w:t>
      </w:r>
    </w:p>
    <w:p w:rsidR="0049173E" w:rsidRDefault="0049173E" w:rsidP="00FF6042">
      <w:pPr>
        <w:pStyle w:val="ListParagraph"/>
        <w:numPr>
          <w:ilvl w:val="0"/>
          <w:numId w:val="160"/>
        </w:numPr>
        <w:spacing w:after="0" w:line="360" w:lineRule="auto"/>
        <w:jc w:val="both"/>
        <w:rPr>
          <w:rFonts w:ascii="Arial" w:hAnsi="Arial" w:cs="Arial"/>
          <w:sz w:val="24"/>
        </w:rPr>
      </w:pPr>
      <w:r>
        <w:rPr>
          <w:rFonts w:ascii="Arial" w:hAnsi="Arial" w:cs="Arial"/>
          <w:sz w:val="24"/>
        </w:rPr>
        <w:t xml:space="preserve">Business of Banking Companies. </w:t>
      </w:r>
    </w:p>
    <w:p w:rsidR="0049173E" w:rsidRDefault="0049173E" w:rsidP="0049173E">
      <w:pPr>
        <w:spacing w:after="0" w:line="360" w:lineRule="auto"/>
        <w:jc w:val="both"/>
        <w:rPr>
          <w:rFonts w:ascii="Arial" w:hAnsi="Arial" w:cs="Arial"/>
          <w:b/>
          <w:sz w:val="24"/>
        </w:rPr>
      </w:pPr>
      <w:r w:rsidRPr="0051780F">
        <w:rPr>
          <w:rFonts w:ascii="Arial" w:hAnsi="Arial" w:cs="Arial"/>
          <w:b/>
          <w:sz w:val="24"/>
        </w:rPr>
        <w:t>UNIT-I</w:t>
      </w:r>
      <w:r>
        <w:rPr>
          <w:rFonts w:ascii="Arial" w:hAnsi="Arial" w:cs="Arial"/>
          <w:b/>
          <w:sz w:val="24"/>
        </w:rPr>
        <w:t>V</w:t>
      </w:r>
      <w:r>
        <w:rPr>
          <w:rFonts w:ascii="Arial" w:hAnsi="Arial" w:cs="Arial"/>
          <w:sz w:val="24"/>
        </w:rPr>
        <w:tab/>
      </w:r>
      <w:r w:rsidRPr="0051780F">
        <w:rPr>
          <w:rFonts w:ascii="Arial" w:hAnsi="Arial" w:cs="Arial"/>
          <w:b/>
          <w:sz w:val="24"/>
        </w:rPr>
        <w:t xml:space="preserve"> </w:t>
      </w:r>
      <w:r>
        <w:rPr>
          <w:rFonts w:ascii="Arial" w:hAnsi="Arial" w:cs="Arial"/>
          <w:b/>
          <w:sz w:val="24"/>
        </w:rPr>
        <w:t>BANKING REGULATION ACT-II</w:t>
      </w:r>
    </w:p>
    <w:p w:rsidR="0049173E" w:rsidRDefault="0049173E" w:rsidP="00FF6042">
      <w:pPr>
        <w:pStyle w:val="ListParagraph"/>
        <w:numPr>
          <w:ilvl w:val="0"/>
          <w:numId w:val="161"/>
        </w:numPr>
        <w:spacing w:line="360" w:lineRule="auto"/>
        <w:jc w:val="both"/>
        <w:rPr>
          <w:rFonts w:ascii="Arial" w:hAnsi="Arial" w:cs="Arial"/>
          <w:sz w:val="24"/>
        </w:rPr>
      </w:pPr>
      <w:r w:rsidRPr="0051780F">
        <w:rPr>
          <w:rFonts w:ascii="Arial" w:hAnsi="Arial" w:cs="Arial"/>
          <w:sz w:val="24"/>
        </w:rPr>
        <w:t>Control over Management</w:t>
      </w:r>
      <w:r>
        <w:rPr>
          <w:rFonts w:ascii="Arial" w:hAnsi="Arial" w:cs="Arial"/>
          <w:sz w:val="24"/>
        </w:rPr>
        <w:t>.</w:t>
      </w:r>
      <w:r w:rsidRPr="0051780F">
        <w:rPr>
          <w:rFonts w:ascii="Arial" w:hAnsi="Arial" w:cs="Arial"/>
          <w:sz w:val="24"/>
        </w:rPr>
        <w:t xml:space="preserve"> </w:t>
      </w:r>
    </w:p>
    <w:p w:rsidR="0049173E" w:rsidRDefault="0049173E" w:rsidP="00FF6042">
      <w:pPr>
        <w:pStyle w:val="ListParagraph"/>
        <w:numPr>
          <w:ilvl w:val="0"/>
          <w:numId w:val="161"/>
        </w:numPr>
        <w:spacing w:line="360" w:lineRule="auto"/>
        <w:jc w:val="both"/>
        <w:rPr>
          <w:rFonts w:ascii="Arial" w:hAnsi="Arial" w:cs="Arial"/>
          <w:sz w:val="24"/>
        </w:rPr>
      </w:pPr>
      <w:r w:rsidRPr="0051780F">
        <w:rPr>
          <w:rFonts w:ascii="Arial" w:hAnsi="Arial" w:cs="Arial"/>
          <w:sz w:val="24"/>
        </w:rPr>
        <w:t>Prohibition of certain activities in relation to Banking Companies.</w:t>
      </w:r>
      <w:r>
        <w:rPr>
          <w:rFonts w:ascii="Arial" w:hAnsi="Arial" w:cs="Arial"/>
          <w:sz w:val="24"/>
        </w:rPr>
        <w:t xml:space="preserve"> </w:t>
      </w:r>
      <w:proofErr w:type="spellStart"/>
      <w:r w:rsidRPr="0051780F">
        <w:rPr>
          <w:rFonts w:ascii="Arial" w:hAnsi="Arial" w:cs="Arial"/>
          <w:sz w:val="24"/>
        </w:rPr>
        <w:t>Acquistition</w:t>
      </w:r>
      <w:proofErr w:type="spellEnd"/>
      <w:r w:rsidRPr="0051780F">
        <w:rPr>
          <w:rFonts w:ascii="Arial" w:hAnsi="Arial" w:cs="Arial"/>
          <w:sz w:val="24"/>
        </w:rPr>
        <w:t xml:space="preserve"> of Undertaking</w:t>
      </w:r>
      <w:r>
        <w:rPr>
          <w:rFonts w:ascii="Arial" w:hAnsi="Arial" w:cs="Arial"/>
          <w:sz w:val="24"/>
        </w:rPr>
        <w:t xml:space="preserve"> of Banking Companies</w:t>
      </w:r>
      <w:r w:rsidRPr="0051780F">
        <w:rPr>
          <w:rFonts w:ascii="Arial" w:hAnsi="Arial" w:cs="Arial"/>
          <w:sz w:val="24"/>
        </w:rPr>
        <w:t xml:space="preserve"> </w:t>
      </w:r>
    </w:p>
    <w:p w:rsidR="0049173E" w:rsidRDefault="0049173E" w:rsidP="00FF6042">
      <w:pPr>
        <w:pStyle w:val="ListParagraph"/>
        <w:numPr>
          <w:ilvl w:val="0"/>
          <w:numId w:val="161"/>
        </w:numPr>
        <w:spacing w:after="0" w:line="360" w:lineRule="auto"/>
        <w:jc w:val="both"/>
        <w:rPr>
          <w:rFonts w:ascii="Arial" w:hAnsi="Arial" w:cs="Arial"/>
          <w:sz w:val="24"/>
        </w:rPr>
      </w:pPr>
      <w:r w:rsidRPr="0051780F">
        <w:rPr>
          <w:rFonts w:ascii="Arial" w:hAnsi="Arial" w:cs="Arial"/>
          <w:sz w:val="24"/>
        </w:rPr>
        <w:t>Suspension of Business and Winding up of B</w:t>
      </w:r>
      <w:r>
        <w:rPr>
          <w:rFonts w:ascii="Arial" w:hAnsi="Arial" w:cs="Arial"/>
          <w:sz w:val="24"/>
        </w:rPr>
        <w:t>anking Companies.</w:t>
      </w:r>
    </w:p>
    <w:p w:rsidR="0049173E" w:rsidRPr="00054663" w:rsidRDefault="0049173E" w:rsidP="0049173E">
      <w:pPr>
        <w:spacing w:after="0" w:line="360" w:lineRule="auto"/>
        <w:jc w:val="both"/>
        <w:rPr>
          <w:rFonts w:ascii="Arial" w:hAnsi="Arial" w:cs="Arial"/>
          <w:sz w:val="24"/>
        </w:rPr>
      </w:pPr>
    </w:p>
    <w:p w:rsidR="0049173E" w:rsidRPr="00B47070" w:rsidRDefault="0049173E" w:rsidP="0049173E">
      <w:pPr>
        <w:spacing w:after="0" w:line="360" w:lineRule="auto"/>
        <w:jc w:val="both"/>
        <w:rPr>
          <w:rFonts w:ascii="Arial" w:hAnsi="Arial" w:cs="Arial"/>
          <w:b/>
          <w:sz w:val="24"/>
        </w:rPr>
      </w:pPr>
      <w:r w:rsidRPr="00B47070">
        <w:rPr>
          <w:rFonts w:ascii="Arial" w:hAnsi="Arial" w:cs="Arial"/>
          <w:b/>
          <w:sz w:val="24"/>
        </w:rPr>
        <w:t>UNIT-V</w:t>
      </w:r>
      <w:r w:rsidRPr="00B47070">
        <w:rPr>
          <w:rFonts w:ascii="Arial" w:hAnsi="Arial" w:cs="Arial"/>
          <w:b/>
          <w:sz w:val="24"/>
        </w:rPr>
        <w:tab/>
      </w:r>
      <w:r>
        <w:rPr>
          <w:rFonts w:ascii="Arial" w:hAnsi="Arial" w:cs="Arial"/>
          <w:b/>
          <w:sz w:val="24"/>
        </w:rPr>
        <w:t>BANKING SERVICES AND NEW TRENDS</w:t>
      </w:r>
    </w:p>
    <w:p w:rsidR="0049173E" w:rsidRDefault="0049173E" w:rsidP="00FF6042">
      <w:pPr>
        <w:pStyle w:val="ListParagraph"/>
        <w:numPr>
          <w:ilvl w:val="0"/>
          <w:numId w:val="134"/>
        </w:numPr>
        <w:spacing w:line="360" w:lineRule="auto"/>
        <w:jc w:val="both"/>
        <w:rPr>
          <w:rFonts w:ascii="Arial" w:hAnsi="Arial" w:cs="Arial"/>
          <w:sz w:val="24"/>
        </w:rPr>
      </w:pPr>
      <w:r>
        <w:rPr>
          <w:rFonts w:ascii="Arial" w:hAnsi="Arial" w:cs="Arial"/>
          <w:sz w:val="24"/>
        </w:rPr>
        <w:t>Banking Ombudsman</w:t>
      </w:r>
    </w:p>
    <w:p w:rsidR="0049173E" w:rsidRDefault="0049173E" w:rsidP="00FF6042">
      <w:pPr>
        <w:pStyle w:val="ListParagraph"/>
        <w:numPr>
          <w:ilvl w:val="0"/>
          <w:numId w:val="134"/>
        </w:numPr>
        <w:spacing w:line="360" w:lineRule="auto"/>
        <w:jc w:val="both"/>
        <w:rPr>
          <w:rFonts w:ascii="Arial" w:hAnsi="Arial" w:cs="Arial"/>
          <w:sz w:val="24"/>
        </w:rPr>
      </w:pPr>
      <w:r>
        <w:rPr>
          <w:rFonts w:ascii="Arial" w:hAnsi="Arial" w:cs="Arial"/>
          <w:sz w:val="24"/>
        </w:rPr>
        <w:t>Banking Service and Consumer Law</w:t>
      </w:r>
    </w:p>
    <w:p w:rsidR="0049173E" w:rsidRDefault="0049173E" w:rsidP="00FF6042">
      <w:pPr>
        <w:pStyle w:val="ListParagraph"/>
        <w:numPr>
          <w:ilvl w:val="0"/>
          <w:numId w:val="134"/>
        </w:numPr>
        <w:spacing w:after="0" w:line="360" w:lineRule="auto"/>
        <w:jc w:val="both"/>
        <w:rPr>
          <w:rFonts w:ascii="Arial" w:hAnsi="Arial" w:cs="Arial"/>
          <w:sz w:val="24"/>
        </w:rPr>
      </w:pPr>
      <w:r>
        <w:rPr>
          <w:rFonts w:ascii="Arial" w:hAnsi="Arial" w:cs="Arial"/>
          <w:sz w:val="24"/>
        </w:rPr>
        <w:t>Internet Banking, Smart Card, Credit Card, use and function of ATM.</w:t>
      </w:r>
    </w:p>
    <w:p w:rsidR="0049173E" w:rsidRPr="00B47070" w:rsidRDefault="0049173E" w:rsidP="0049173E">
      <w:pPr>
        <w:spacing w:after="0" w:line="360" w:lineRule="auto"/>
        <w:jc w:val="both"/>
        <w:rPr>
          <w:rFonts w:ascii="Arial" w:hAnsi="Arial" w:cs="Arial"/>
          <w:b/>
          <w:sz w:val="24"/>
        </w:rPr>
      </w:pPr>
      <w:r w:rsidRPr="00B47070">
        <w:rPr>
          <w:rFonts w:ascii="Arial" w:hAnsi="Arial" w:cs="Arial"/>
          <w:b/>
          <w:sz w:val="24"/>
        </w:rPr>
        <w:t>RECOMMENDED BOOKS:</w:t>
      </w:r>
    </w:p>
    <w:p w:rsidR="0049173E" w:rsidRDefault="0049173E" w:rsidP="00FF6042">
      <w:pPr>
        <w:pStyle w:val="ListParagraph"/>
        <w:numPr>
          <w:ilvl w:val="0"/>
          <w:numId w:val="135"/>
        </w:numPr>
        <w:jc w:val="both"/>
        <w:rPr>
          <w:rFonts w:ascii="Arial" w:hAnsi="Arial" w:cs="Arial"/>
          <w:sz w:val="24"/>
        </w:rPr>
      </w:pPr>
      <w:proofErr w:type="spellStart"/>
      <w:r>
        <w:rPr>
          <w:rFonts w:ascii="Arial" w:hAnsi="Arial" w:cs="Arial"/>
          <w:sz w:val="24"/>
        </w:rPr>
        <w:t>M.L.Tannan</w:t>
      </w:r>
      <w:proofErr w:type="spellEnd"/>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 xml:space="preserve"> </w:t>
      </w:r>
      <w:proofErr w:type="spellStart"/>
      <w:r>
        <w:rPr>
          <w:rFonts w:ascii="Arial" w:hAnsi="Arial" w:cs="Arial"/>
          <w:sz w:val="24"/>
        </w:rPr>
        <w:t>Tannan’s</w:t>
      </w:r>
      <w:proofErr w:type="spellEnd"/>
      <w:r>
        <w:rPr>
          <w:rFonts w:ascii="Arial" w:hAnsi="Arial" w:cs="Arial"/>
          <w:sz w:val="24"/>
        </w:rPr>
        <w:t xml:space="preserve"> Banking Law</w:t>
      </w:r>
    </w:p>
    <w:p w:rsidR="0049173E" w:rsidRDefault="0049173E" w:rsidP="00FF6042">
      <w:pPr>
        <w:pStyle w:val="ListParagraph"/>
        <w:numPr>
          <w:ilvl w:val="0"/>
          <w:numId w:val="135"/>
        </w:numPr>
        <w:jc w:val="both"/>
        <w:rPr>
          <w:rFonts w:ascii="Arial" w:hAnsi="Arial" w:cs="Arial"/>
          <w:sz w:val="24"/>
        </w:rPr>
      </w:pPr>
      <w:proofErr w:type="spellStart"/>
      <w:r>
        <w:rPr>
          <w:rFonts w:ascii="Arial" w:hAnsi="Arial" w:cs="Arial"/>
          <w:sz w:val="24"/>
        </w:rPr>
        <w:t>R.N.Chaudhury</w:t>
      </w:r>
      <w:proofErr w:type="spellEnd"/>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 xml:space="preserve"> Banking Laws</w:t>
      </w:r>
    </w:p>
    <w:p w:rsidR="0049173E" w:rsidRDefault="0049173E" w:rsidP="00FF6042">
      <w:pPr>
        <w:pStyle w:val="ListParagraph"/>
        <w:numPr>
          <w:ilvl w:val="0"/>
          <w:numId w:val="135"/>
        </w:numPr>
        <w:jc w:val="both"/>
        <w:rPr>
          <w:rFonts w:ascii="Arial" w:hAnsi="Arial" w:cs="Arial"/>
          <w:sz w:val="24"/>
        </w:rPr>
      </w:pPr>
      <w:proofErr w:type="spellStart"/>
      <w:r>
        <w:rPr>
          <w:rFonts w:ascii="Arial" w:hAnsi="Arial" w:cs="Arial"/>
          <w:sz w:val="24"/>
        </w:rPr>
        <w:t>Dr.S.R</w:t>
      </w:r>
      <w:proofErr w:type="spellEnd"/>
      <w:r>
        <w:rPr>
          <w:rFonts w:ascii="Arial" w:hAnsi="Arial" w:cs="Arial"/>
          <w:sz w:val="24"/>
        </w:rPr>
        <w:t xml:space="preserve">. </w:t>
      </w:r>
      <w:proofErr w:type="spellStart"/>
      <w:r>
        <w:rPr>
          <w:rFonts w:ascii="Arial" w:hAnsi="Arial" w:cs="Arial"/>
          <w:sz w:val="24"/>
        </w:rPr>
        <w:t>Myneni</w:t>
      </w:r>
      <w:proofErr w:type="spellEnd"/>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 xml:space="preserve"> Law of Banking</w:t>
      </w:r>
    </w:p>
    <w:p w:rsidR="0049173E" w:rsidRDefault="0049173E" w:rsidP="00FF6042">
      <w:pPr>
        <w:pStyle w:val="ListParagraph"/>
        <w:numPr>
          <w:ilvl w:val="0"/>
          <w:numId w:val="135"/>
        </w:numPr>
        <w:jc w:val="both"/>
        <w:rPr>
          <w:rFonts w:ascii="Arial" w:hAnsi="Arial" w:cs="Arial"/>
          <w:sz w:val="24"/>
        </w:rPr>
      </w:pPr>
      <w:proofErr w:type="spellStart"/>
      <w:r>
        <w:rPr>
          <w:rFonts w:ascii="Arial" w:hAnsi="Arial" w:cs="Arial"/>
          <w:sz w:val="24"/>
        </w:rPr>
        <w:t>Avtar</w:t>
      </w:r>
      <w:proofErr w:type="spellEnd"/>
      <w:r>
        <w:rPr>
          <w:rFonts w:ascii="Arial" w:hAnsi="Arial" w:cs="Arial"/>
          <w:sz w:val="24"/>
        </w:rPr>
        <w:t xml:space="preserve"> Singh</w:t>
      </w:r>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Banking and Negotiable Instruments.</w:t>
      </w:r>
    </w:p>
    <w:p w:rsidR="0049173E" w:rsidRPr="006849BD" w:rsidRDefault="0049173E" w:rsidP="00FF6042">
      <w:pPr>
        <w:pStyle w:val="ListParagraph"/>
        <w:numPr>
          <w:ilvl w:val="0"/>
          <w:numId w:val="135"/>
        </w:numPr>
        <w:jc w:val="both"/>
        <w:rPr>
          <w:rFonts w:ascii="Arial" w:hAnsi="Arial" w:cs="Arial"/>
          <w:sz w:val="24"/>
        </w:rPr>
      </w:pPr>
      <w:r>
        <w:rPr>
          <w:rFonts w:ascii="Arial" w:hAnsi="Arial" w:cs="Arial"/>
          <w:sz w:val="24"/>
        </w:rPr>
        <w:t xml:space="preserve">P.N. </w:t>
      </w:r>
      <w:proofErr w:type="spellStart"/>
      <w:r>
        <w:rPr>
          <w:rFonts w:ascii="Arial" w:hAnsi="Arial" w:cs="Arial"/>
          <w:sz w:val="24"/>
        </w:rPr>
        <w:t>Varshney</w:t>
      </w:r>
      <w:proofErr w:type="spellEnd"/>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Banking Law and Practice</w:t>
      </w:r>
    </w:p>
    <w:p w:rsidR="0049173E" w:rsidRDefault="0049173E" w:rsidP="0049173E">
      <w:pPr>
        <w:spacing w:line="360" w:lineRule="auto"/>
        <w:rPr>
          <w:rFonts w:ascii="Arial" w:hAnsi="Arial" w:cs="Arial"/>
        </w:rPr>
      </w:pPr>
    </w:p>
    <w:p w:rsidR="0049173E" w:rsidRDefault="0049173E" w:rsidP="0049173E">
      <w:pPr>
        <w:spacing w:line="360" w:lineRule="auto"/>
        <w:rPr>
          <w:rFonts w:ascii="Arial" w:hAnsi="Arial" w:cs="Arial"/>
        </w:rPr>
      </w:pPr>
    </w:p>
    <w:p w:rsidR="0049173E" w:rsidRDefault="0049173E" w:rsidP="0049173E">
      <w:pPr>
        <w:spacing w:after="0" w:line="360" w:lineRule="auto"/>
        <w:rPr>
          <w:rFonts w:ascii="Arial" w:hAnsi="Arial" w:cs="Arial"/>
        </w:rPr>
      </w:pPr>
    </w:p>
    <w:p w:rsidR="0049173E" w:rsidRDefault="0049173E" w:rsidP="0049173E">
      <w:pPr>
        <w:spacing w:after="0" w:line="360" w:lineRule="auto"/>
        <w:rPr>
          <w:rFonts w:ascii="Arial" w:hAnsi="Arial" w:cs="Arial"/>
          <w:b/>
          <w:sz w:val="28"/>
        </w:rPr>
      </w:pPr>
    </w:p>
    <w:p w:rsidR="0049173E" w:rsidRDefault="0049173E" w:rsidP="0049173E">
      <w:pPr>
        <w:spacing w:after="0" w:line="240" w:lineRule="auto"/>
        <w:jc w:val="center"/>
        <w:rPr>
          <w:rFonts w:ascii="Arial" w:hAnsi="Arial" w:cs="Arial"/>
          <w:b/>
          <w:sz w:val="28"/>
        </w:rPr>
      </w:pPr>
      <w:r w:rsidRPr="00152A7E">
        <w:rPr>
          <w:rFonts w:ascii="Arial" w:hAnsi="Arial" w:cs="Arial"/>
          <w:b/>
          <w:sz w:val="28"/>
        </w:rPr>
        <w:lastRenderedPageBreak/>
        <w:t>SEMESTER-V (CBCS)</w:t>
      </w:r>
    </w:p>
    <w:p w:rsidR="0049173E" w:rsidRDefault="0049173E" w:rsidP="0049173E">
      <w:pPr>
        <w:spacing w:after="0" w:line="240" w:lineRule="auto"/>
        <w:jc w:val="center"/>
        <w:rPr>
          <w:rFonts w:ascii="Arial" w:hAnsi="Arial" w:cs="Arial"/>
          <w:b/>
          <w:sz w:val="28"/>
          <w:szCs w:val="24"/>
        </w:rPr>
      </w:pPr>
      <w:r w:rsidRPr="00FA0D53">
        <w:rPr>
          <w:rFonts w:ascii="Arial" w:hAnsi="Arial" w:cs="Arial"/>
          <w:b/>
          <w:sz w:val="28"/>
          <w:szCs w:val="24"/>
        </w:rPr>
        <w:t>WOMEN AND CRIMINAL LAW</w:t>
      </w:r>
    </w:p>
    <w:p w:rsidR="0049173E" w:rsidRPr="00FA0D53" w:rsidRDefault="0049173E" w:rsidP="0049173E">
      <w:pPr>
        <w:spacing w:after="0" w:line="240" w:lineRule="auto"/>
        <w:jc w:val="center"/>
        <w:rPr>
          <w:rFonts w:ascii="Arial" w:hAnsi="Arial" w:cs="Arial"/>
          <w:b/>
          <w:sz w:val="28"/>
          <w:szCs w:val="24"/>
        </w:rPr>
      </w:pPr>
      <w:r>
        <w:rPr>
          <w:rFonts w:ascii="Arial" w:hAnsi="Arial" w:cs="Arial"/>
          <w:b/>
          <w:sz w:val="28"/>
          <w:szCs w:val="24"/>
        </w:rPr>
        <w:t>(ELECTIVE SUBJECT)</w:t>
      </w:r>
    </w:p>
    <w:p w:rsidR="0049173E" w:rsidRPr="007B399D" w:rsidRDefault="0049173E" w:rsidP="0049173E">
      <w:pPr>
        <w:jc w:val="center"/>
        <w:rPr>
          <w:rFonts w:ascii="Arial" w:hAnsi="Arial" w:cs="Arial"/>
          <w:b/>
          <w:sz w:val="28"/>
        </w:rPr>
      </w:pPr>
      <w:r w:rsidRPr="007B399D">
        <w:rPr>
          <w:rFonts w:ascii="Arial" w:hAnsi="Arial" w:cs="Arial"/>
          <w:b/>
          <w:sz w:val="28"/>
        </w:rPr>
        <w:t>PAPER-VI</w:t>
      </w:r>
      <w:r w:rsidRPr="007B399D">
        <w:rPr>
          <w:rFonts w:ascii="Arial" w:hAnsi="Arial" w:cs="Arial"/>
          <w:b/>
          <w:sz w:val="28"/>
        </w:rPr>
        <w:tab/>
      </w:r>
      <w:r w:rsidRPr="007B399D">
        <w:rPr>
          <w:rFonts w:ascii="Arial" w:hAnsi="Arial" w:cs="Arial"/>
          <w:b/>
          <w:sz w:val="28"/>
        </w:rPr>
        <w:tab/>
      </w:r>
      <w:r w:rsidRPr="007B399D">
        <w:rPr>
          <w:rFonts w:ascii="Arial" w:hAnsi="Arial" w:cs="Arial"/>
          <w:b/>
          <w:sz w:val="28"/>
        </w:rPr>
        <w:tab/>
      </w:r>
      <w:r w:rsidRPr="007B399D">
        <w:rPr>
          <w:rFonts w:ascii="Arial" w:hAnsi="Arial" w:cs="Arial"/>
          <w:b/>
          <w:sz w:val="28"/>
        </w:rPr>
        <w:tab/>
      </w:r>
      <w:r w:rsidRPr="007B399D">
        <w:rPr>
          <w:rFonts w:ascii="Arial" w:hAnsi="Arial" w:cs="Arial"/>
          <w:b/>
          <w:sz w:val="28"/>
        </w:rPr>
        <w:tab/>
      </w:r>
      <w:r w:rsidRPr="007B399D">
        <w:rPr>
          <w:rFonts w:ascii="Arial" w:hAnsi="Arial" w:cs="Arial"/>
          <w:b/>
          <w:sz w:val="28"/>
        </w:rPr>
        <w:tab/>
      </w:r>
      <w:r w:rsidRPr="007B399D">
        <w:rPr>
          <w:rFonts w:ascii="Arial" w:hAnsi="Arial" w:cs="Arial"/>
          <w:b/>
          <w:sz w:val="28"/>
        </w:rPr>
        <w:tab/>
      </w:r>
      <w:r w:rsidRPr="007B399D">
        <w:rPr>
          <w:rFonts w:ascii="Arial" w:hAnsi="Arial" w:cs="Arial"/>
          <w:b/>
          <w:sz w:val="28"/>
        </w:rPr>
        <w:tab/>
        <w:t>FULL MARK-80</w:t>
      </w:r>
    </w:p>
    <w:p w:rsidR="0049173E" w:rsidRPr="00FA0D53" w:rsidRDefault="0049173E" w:rsidP="0049173E">
      <w:pPr>
        <w:rPr>
          <w:rFonts w:ascii="Arial" w:hAnsi="Arial" w:cs="Arial"/>
          <w:b/>
          <w:sz w:val="24"/>
          <w:szCs w:val="24"/>
        </w:rPr>
      </w:pPr>
      <w:r w:rsidRPr="00FA0D53">
        <w:rPr>
          <w:rFonts w:ascii="Arial" w:hAnsi="Arial" w:cs="Arial"/>
          <w:b/>
          <w:sz w:val="24"/>
          <w:szCs w:val="24"/>
        </w:rPr>
        <w:t>UNIT-I</w:t>
      </w:r>
      <w:r w:rsidRPr="00FA0D53">
        <w:rPr>
          <w:rFonts w:ascii="Arial" w:hAnsi="Arial" w:cs="Arial"/>
          <w:b/>
          <w:sz w:val="24"/>
          <w:szCs w:val="24"/>
        </w:rPr>
        <w:tab/>
      </w:r>
      <w:r w:rsidRPr="00FA0D53">
        <w:rPr>
          <w:rFonts w:ascii="Arial" w:hAnsi="Arial" w:cs="Arial"/>
          <w:b/>
          <w:sz w:val="24"/>
          <w:szCs w:val="24"/>
        </w:rPr>
        <w:tab/>
        <w:t>INTRODUCTION</w:t>
      </w:r>
    </w:p>
    <w:p w:rsidR="0049173E" w:rsidRDefault="0049173E" w:rsidP="00FF6042">
      <w:pPr>
        <w:pStyle w:val="ListParagraph"/>
        <w:numPr>
          <w:ilvl w:val="0"/>
          <w:numId w:val="142"/>
        </w:numPr>
        <w:spacing w:line="360" w:lineRule="auto"/>
        <w:rPr>
          <w:rFonts w:ascii="Arial" w:hAnsi="Arial" w:cs="Arial"/>
          <w:sz w:val="24"/>
          <w:szCs w:val="24"/>
        </w:rPr>
      </w:pPr>
      <w:r>
        <w:rPr>
          <w:rFonts w:ascii="Arial" w:hAnsi="Arial" w:cs="Arial"/>
          <w:sz w:val="24"/>
          <w:szCs w:val="24"/>
        </w:rPr>
        <w:t>Status of Women</w:t>
      </w:r>
    </w:p>
    <w:p w:rsidR="0049173E" w:rsidRDefault="0049173E" w:rsidP="00FF6042">
      <w:pPr>
        <w:pStyle w:val="ListParagraph"/>
        <w:numPr>
          <w:ilvl w:val="0"/>
          <w:numId w:val="142"/>
        </w:numPr>
        <w:spacing w:line="360" w:lineRule="auto"/>
        <w:rPr>
          <w:rFonts w:ascii="Arial" w:hAnsi="Arial" w:cs="Arial"/>
          <w:sz w:val="24"/>
          <w:szCs w:val="24"/>
        </w:rPr>
      </w:pPr>
      <w:r>
        <w:rPr>
          <w:rFonts w:ascii="Arial" w:hAnsi="Arial" w:cs="Arial"/>
          <w:sz w:val="24"/>
          <w:szCs w:val="24"/>
        </w:rPr>
        <w:t>Constitutional Safeguards and Women</w:t>
      </w:r>
    </w:p>
    <w:p w:rsidR="0049173E" w:rsidRDefault="0049173E" w:rsidP="00FF6042">
      <w:pPr>
        <w:pStyle w:val="ListParagraph"/>
        <w:numPr>
          <w:ilvl w:val="0"/>
          <w:numId w:val="142"/>
        </w:numPr>
        <w:spacing w:line="360" w:lineRule="auto"/>
        <w:rPr>
          <w:rFonts w:ascii="Arial" w:hAnsi="Arial" w:cs="Arial"/>
          <w:sz w:val="24"/>
          <w:szCs w:val="24"/>
        </w:rPr>
      </w:pPr>
      <w:r>
        <w:rPr>
          <w:rFonts w:ascii="Arial" w:hAnsi="Arial" w:cs="Arial"/>
          <w:sz w:val="24"/>
          <w:szCs w:val="24"/>
        </w:rPr>
        <w:t>Constitution, Powers and Functions of National Commission for Women.</w:t>
      </w:r>
    </w:p>
    <w:p w:rsidR="0049173E" w:rsidRPr="00FA0D53" w:rsidRDefault="0049173E" w:rsidP="0049173E">
      <w:pPr>
        <w:rPr>
          <w:rFonts w:ascii="Arial" w:hAnsi="Arial" w:cs="Arial"/>
          <w:b/>
          <w:sz w:val="24"/>
          <w:szCs w:val="24"/>
        </w:rPr>
      </w:pPr>
      <w:r w:rsidRPr="00FA0D53">
        <w:rPr>
          <w:rFonts w:ascii="Arial" w:hAnsi="Arial" w:cs="Arial"/>
          <w:b/>
          <w:sz w:val="24"/>
          <w:szCs w:val="24"/>
        </w:rPr>
        <w:t>UNIT-II</w:t>
      </w:r>
      <w:r w:rsidRPr="00FA0D53">
        <w:rPr>
          <w:rFonts w:ascii="Arial" w:hAnsi="Arial" w:cs="Arial"/>
          <w:b/>
          <w:sz w:val="24"/>
          <w:szCs w:val="24"/>
        </w:rPr>
        <w:tab/>
      </w:r>
      <w:r>
        <w:rPr>
          <w:rFonts w:ascii="Arial" w:hAnsi="Arial" w:cs="Arial"/>
          <w:b/>
          <w:sz w:val="24"/>
          <w:szCs w:val="24"/>
        </w:rPr>
        <w:t>WOMEN AND THEIR RIGHTS</w:t>
      </w:r>
    </w:p>
    <w:p w:rsidR="0049173E" w:rsidRDefault="0049173E" w:rsidP="00FF6042">
      <w:pPr>
        <w:pStyle w:val="ListParagraph"/>
        <w:numPr>
          <w:ilvl w:val="0"/>
          <w:numId w:val="143"/>
        </w:numPr>
        <w:spacing w:line="360" w:lineRule="auto"/>
        <w:rPr>
          <w:rFonts w:ascii="Arial" w:hAnsi="Arial" w:cs="Arial"/>
          <w:sz w:val="24"/>
          <w:szCs w:val="24"/>
        </w:rPr>
      </w:pPr>
      <w:r>
        <w:rPr>
          <w:rFonts w:ascii="Arial" w:hAnsi="Arial" w:cs="Arial"/>
          <w:sz w:val="24"/>
          <w:szCs w:val="24"/>
        </w:rPr>
        <w:t>Women and deprivation of Inheritance Rights.</w:t>
      </w:r>
    </w:p>
    <w:p w:rsidR="0049173E" w:rsidRDefault="0049173E" w:rsidP="00FF6042">
      <w:pPr>
        <w:pStyle w:val="ListParagraph"/>
        <w:numPr>
          <w:ilvl w:val="0"/>
          <w:numId w:val="143"/>
        </w:numPr>
        <w:spacing w:line="360" w:lineRule="auto"/>
        <w:rPr>
          <w:rFonts w:ascii="Arial" w:hAnsi="Arial" w:cs="Arial"/>
          <w:sz w:val="24"/>
          <w:szCs w:val="24"/>
        </w:rPr>
      </w:pPr>
      <w:r>
        <w:rPr>
          <w:rFonts w:ascii="Arial" w:hAnsi="Arial" w:cs="Arial"/>
          <w:sz w:val="24"/>
          <w:szCs w:val="24"/>
        </w:rPr>
        <w:t>Women and Guardianship Rights.</w:t>
      </w:r>
    </w:p>
    <w:p w:rsidR="0049173E" w:rsidRDefault="0049173E" w:rsidP="00FF6042">
      <w:pPr>
        <w:pStyle w:val="ListParagraph"/>
        <w:numPr>
          <w:ilvl w:val="0"/>
          <w:numId w:val="143"/>
        </w:numPr>
        <w:spacing w:line="360" w:lineRule="auto"/>
        <w:rPr>
          <w:rFonts w:ascii="Arial" w:hAnsi="Arial" w:cs="Arial"/>
          <w:sz w:val="24"/>
          <w:szCs w:val="24"/>
        </w:rPr>
      </w:pPr>
      <w:r>
        <w:rPr>
          <w:rFonts w:ascii="Arial" w:hAnsi="Arial" w:cs="Arial"/>
          <w:sz w:val="24"/>
          <w:szCs w:val="24"/>
        </w:rPr>
        <w:t>Women and law relating to Maintenance.</w:t>
      </w:r>
    </w:p>
    <w:p w:rsidR="0049173E" w:rsidRPr="00FA0D53" w:rsidRDefault="0049173E" w:rsidP="0049173E">
      <w:pPr>
        <w:rPr>
          <w:rFonts w:ascii="Arial" w:hAnsi="Arial" w:cs="Arial"/>
          <w:b/>
          <w:sz w:val="24"/>
          <w:szCs w:val="24"/>
        </w:rPr>
      </w:pPr>
      <w:r w:rsidRPr="00FA0D53">
        <w:rPr>
          <w:rFonts w:ascii="Arial" w:hAnsi="Arial" w:cs="Arial"/>
          <w:b/>
          <w:sz w:val="24"/>
          <w:szCs w:val="24"/>
        </w:rPr>
        <w:t>UNIT-III</w:t>
      </w:r>
      <w:r w:rsidRPr="00FA0D53">
        <w:rPr>
          <w:rFonts w:ascii="Arial" w:hAnsi="Arial" w:cs="Arial"/>
          <w:b/>
          <w:sz w:val="24"/>
          <w:szCs w:val="24"/>
        </w:rPr>
        <w:tab/>
        <w:t xml:space="preserve">OFFENCES RELATING TO MARRIAGE AND </w:t>
      </w:r>
      <w:proofErr w:type="gramStart"/>
      <w:r w:rsidRPr="00FA0D53">
        <w:rPr>
          <w:rFonts w:ascii="Arial" w:hAnsi="Arial" w:cs="Arial"/>
          <w:b/>
          <w:sz w:val="24"/>
          <w:szCs w:val="24"/>
        </w:rPr>
        <w:t xml:space="preserve">DIVORCE </w:t>
      </w:r>
      <w:r>
        <w:rPr>
          <w:rFonts w:ascii="Arial" w:hAnsi="Arial" w:cs="Arial"/>
          <w:b/>
          <w:sz w:val="24"/>
          <w:szCs w:val="24"/>
        </w:rPr>
        <w:t xml:space="preserve"> </w:t>
      </w:r>
      <w:r w:rsidRPr="00FA0D53">
        <w:rPr>
          <w:rFonts w:ascii="Arial" w:hAnsi="Arial" w:cs="Arial"/>
          <w:b/>
          <w:sz w:val="24"/>
          <w:szCs w:val="24"/>
        </w:rPr>
        <w:t>ETC</w:t>
      </w:r>
      <w:proofErr w:type="gramEnd"/>
      <w:r w:rsidRPr="00FA0D53">
        <w:rPr>
          <w:rFonts w:ascii="Arial" w:hAnsi="Arial" w:cs="Arial"/>
          <w:b/>
          <w:sz w:val="24"/>
          <w:szCs w:val="24"/>
        </w:rPr>
        <w:t>.</w:t>
      </w:r>
    </w:p>
    <w:p w:rsidR="0049173E" w:rsidRDefault="0049173E" w:rsidP="00FF6042">
      <w:pPr>
        <w:pStyle w:val="ListParagraph"/>
        <w:numPr>
          <w:ilvl w:val="0"/>
          <w:numId w:val="144"/>
        </w:numPr>
        <w:spacing w:line="360" w:lineRule="auto"/>
        <w:rPr>
          <w:rFonts w:ascii="Arial" w:hAnsi="Arial" w:cs="Arial"/>
          <w:sz w:val="24"/>
          <w:szCs w:val="24"/>
        </w:rPr>
      </w:pPr>
      <w:r>
        <w:rPr>
          <w:rFonts w:ascii="Arial" w:hAnsi="Arial" w:cs="Arial"/>
          <w:sz w:val="24"/>
          <w:szCs w:val="24"/>
        </w:rPr>
        <w:t>Matrimonial offences, Anti Abortion law</w:t>
      </w:r>
    </w:p>
    <w:p w:rsidR="0049173E" w:rsidRDefault="0049173E" w:rsidP="00FF6042">
      <w:pPr>
        <w:pStyle w:val="ListParagraph"/>
        <w:numPr>
          <w:ilvl w:val="0"/>
          <w:numId w:val="144"/>
        </w:numPr>
        <w:spacing w:line="360" w:lineRule="auto"/>
        <w:rPr>
          <w:rFonts w:ascii="Arial" w:hAnsi="Arial" w:cs="Arial"/>
          <w:sz w:val="24"/>
          <w:szCs w:val="24"/>
        </w:rPr>
      </w:pPr>
      <w:r>
        <w:rPr>
          <w:rFonts w:ascii="Arial" w:hAnsi="Arial" w:cs="Arial"/>
          <w:sz w:val="24"/>
          <w:szCs w:val="24"/>
        </w:rPr>
        <w:t>Women and Divorce Laws</w:t>
      </w:r>
    </w:p>
    <w:p w:rsidR="0049173E" w:rsidRDefault="0049173E" w:rsidP="00FF6042">
      <w:pPr>
        <w:pStyle w:val="ListParagraph"/>
        <w:numPr>
          <w:ilvl w:val="0"/>
          <w:numId w:val="144"/>
        </w:numPr>
        <w:spacing w:line="360" w:lineRule="auto"/>
        <w:rPr>
          <w:rFonts w:ascii="Arial" w:hAnsi="Arial" w:cs="Arial"/>
          <w:sz w:val="24"/>
          <w:szCs w:val="24"/>
        </w:rPr>
      </w:pPr>
      <w:r>
        <w:rPr>
          <w:rFonts w:ascii="Arial" w:hAnsi="Arial" w:cs="Arial"/>
          <w:sz w:val="24"/>
          <w:szCs w:val="24"/>
        </w:rPr>
        <w:t xml:space="preserve">Women and offence relating to </w:t>
      </w:r>
      <w:proofErr w:type="spellStart"/>
      <w:r>
        <w:rPr>
          <w:rFonts w:ascii="Arial" w:hAnsi="Arial" w:cs="Arial"/>
          <w:sz w:val="24"/>
          <w:szCs w:val="24"/>
        </w:rPr>
        <w:t>Dowery</w:t>
      </w:r>
      <w:proofErr w:type="spellEnd"/>
      <w:r>
        <w:rPr>
          <w:rFonts w:ascii="Arial" w:hAnsi="Arial" w:cs="Arial"/>
          <w:sz w:val="24"/>
          <w:szCs w:val="24"/>
        </w:rPr>
        <w:t>.</w:t>
      </w:r>
    </w:p>
    <w:p w:rsidR="0049173E" w:rsidRPr="00FA0D53" w:rsidRDefault="0049173E" w:rsidP="0049173E">
      <w:pPr>
        <w:rPr>
          <w:rFonts w:ascii="Arial" w:hAnsi="Arial" w:cs="Arial"/>
          <w:b/>
          <w:sz w:val="24"/>
          <w:szCs w:val="24"/>
        </w:rPr>
      </w:pPr>
      <w:r w:rsidRPr="00FA0D53">
        <w:rPr>
          <w:rFonts w:ascii="Arial" w:hAnsi="Arial" w:cs="Arial"/>
          <w:b/>
          <w:sz w:val="24"/>
          <w:szCs w:val="24"/>
        </w:rPr>
        <w:t>UNIT-IV</w:t>
      </w:r>
      <w:r w:rsidRPr="00FA0D53">
        <w:rPr>
          <w:rFonts w:ascii="Arial" w:hAnsi="Arial" w:cs="Arial"/>
          <w:b/>
          <w:sz w:val="24"/>
          <w:szCs w:val="24"/>
        </w:rPr>
        <w:tab/>
        <w:t>SEX RELATED OFFENCES</w:t>
      </w:r>
    </w:p>
    <w:p w:rsidR="0049173E" w:rsidRDefault="0049173E" w:rsidP="00FF6042">
      <w:pPr>
        <w:pStyle w:val="ListParagraph"/>
        <w:numPr>
          <w:ilvl w:val="0"/>
          <w:numId w:val="145"/>
        </w:numPr>
        <w:spacing w:line="360" w:lineRule="auto"/>
        <w:rPr>
          <w:rFonts w:ascii="Arial" w:hAnsi="Arial" w:cs="Arial"/>
          <w:sz w:val="24"/>
          <w:szCs w:val="24"/>
        </w:rPr>
      </w:pPr>
      <w:r>
        <w:rPr>
          <w:rFonts w:ascii="Arial" w:hAnsi="Arial" w:cs="Arial"/>
          <w:sz w:val="24"/>
          <w:szCs w:val="24"/>
        </w:rPr>
        <w:t xml:space="preserve">Offence of Rape, </w:t>
      </w:r>
      <w:proofErr w:type="gramStart"/>
      <w:r>
        <w:rPr>
          <w:rFonts w:ascii="Arial" w:hAnsi="Arial" w:cs="Arial"/>
          <w:sz w:val="24"/>
          <w:szCs w:val="24"/>
        </w:rPr>
        <w:t>Punishment  for</w:t>
      </w:r>
      <w:proofErr w:type="gramEnd"/>
      <w:r>
        <w:rPr>
          <w:rFonts w:ascii="Arial" w:hAnsi="Arial" w:cs="Arial"/>
          <w:sz w:val="24"/>
          <w:szCs w:val="24"/>
        </w:rPr>
        <w:t xml:space="preserve"> Rape.</w:t>
      </w:r>
    </w:p>
    <w:p w:rsidR="0049173E" w:rsidRDefault="0049173E" w:rsidP="00FF6042">
      <w:pPr>
        <w:pStyle w:val="ListParagraph"/>
        <w:numPr>
          <w:ilvl w:val="0"/>
          <w:numId w:val="145"/>
        </w:numPr>
        <w:spacing w:line="360" w:lineRule="auto"/>
        <w:rPr>
          <w:rFonts w:ascii="Arial" w:hAnsi="Arial" w:cs="Arial"/>
          <w:sz w:val="24"/>
          <w:szCs w:val="24"/>
        </w:rPr>
      </w:pPr>
      <w:r>
        <w:rPr>
          <w:rFonts w:ascii="Arial" w:hAnsi="Arial" w:cs="Arial"/>
          <w:sz w:val="24"/>
          <w:szCs w:val="24"/>
        </w:rPr>
        <w:t>Offence of Immoral Trafficking.</w:t>
      </w:r>
    </w:p>
    <w:p w:rsidR="0049173E" w:rsidRDefault="0049173E" w:rsidP="00FF6042">
      <w:pPr>
        <w:pStyle w:val="ListParagraph"/>
        <w:numPr>
          <w:ilvl w:val="0"/>
          <w:numId w:val="145"/>
        </w:numPr>
        <w:spacing w:line="360" w:lineRule="auto"/>
        <w:rPr>
          <w:rFonts w:ascii="Arial" w:hAnsi="Arial" w:cs="Arial"/>
          <w:sz w:val="24"/>
          <w:szCs w:val="24"/>
        </w:rPr>
      </w:pPr>
      <w:r>
        <w:rPr>
          <w:rFonts w:ascii="Arial" w:hAnsi="Arial" w:cs="Arial"/>
          <w:sz w:val="24"/>
          <w:szCs w:val="24"/>
        </w:rPr>
        <w:t xml:space="preserve">Offence of </w:t>
      </w:r>
      <w:proofErr w:type="gramStart"/>
      <w:r>
        <w:rPr>
          <w:rFonts w:ascii="Arial" w:hAnsi="Arial" w:cs="Arial"/>
          <w:sz w:val="24"/>
          <w:szCs w:val="24"/>
        </w:rPr>
        <w:t>Indecent  Assault</w:t>
      </w:r>
      <w:proofErr w:type="gramEnd"/>
      <w:r>
        <w:rPr>
          <w:rFonts w:ascii="Arial" w:hAnsi="Arial" w:cs="Arial"/>
          <w:sz w:val="24"/>
          <w:szCs w:val="24"/>
        </w:rPr>
        <w:t xml:space="preserve"> and Indecent Representation.</w:t>
      </w:r>
    </w:p>
    <w:p w:rsidR="0049173E" w:rsidRPr="00FA0D53" w:rsidRDefault="0049173E" w:rsidP="0049173E">
      <w:pPr>
        <w:rPr>
          <w:rFonts w:ascii="Arial" w:hAnsi="Arial" w:cs="Arial"/>
          <w:b/>
          <w:sz w:val="24"/>
          <w:szCs w:val="24"/>
        </w:rPr>
      </w:pPr>
      <w:r w:rsidRPr="00FA0D53">
        <w:rPr>
          <w:rFonts w:ascii="Arial" w:hAnsi="Arial" w:cs="Arial"/>
          <w:b/>
          <w:sz w:val="24"/>
          <w:szCs w:val="24"/>
        </w:rPr>
        <w:t>UNIT-V</w:t>
      </w:r>
      <w:r w:rsidRPr="00FA0D53">
        <w:rPr>
          <w:rFonts w:ascii="Arial" w:hAnsi="Arial" w:cs="Arial"/>
          <w:b/>
          <w:sz w:val="24"/>
          <w:szCs w:val="24"/>
        </w:rPr>
        <w:tab/>
        <w:t>MISCELLANEOUS OFFENCES</w:t>
      </w:r>
    </w:p>
    <w:p w:rsidR="0049173E" w:rsidRDefault="0049173E" w:rsidP="00FF6042">
      <w:pPr>
        <w:pStyle w:val="ListParagraph"/>
        <w:numPr>
          <w:ilvl w:val="0"/>
          <w:numId w:val="146"/>
        </w:numPr>
        <w:spacing w:line="360" w:lineRule="auto"/>
        <w:rPr>
          <w:rFonts w:ascii="Arial" w:hAnsi="Arial" w:cs="Arial"/>
          <w:sz w:val="24"/>
          <w:szCs w:val="24"/>
        </w:rPr>
      </w:pPr>
      <w:r>
        <w:rPr>
          <w:rFonts w:ascii="Arial" w:hAnsi="Arial" w:cs="Arial"/>
          <w:sz w:val="24"/>
          <w:szCs w:val="24"/>
        </w:rPr>
        <w:t>Sexual offences at workplace.</w:t>
      </w:r>
    </w:p>
    <w:p w:rsidR="0049173E" w:rsidRDefault="0049173E" w:rsidP="00FF6042">
      <w:pPr>
        <w:pStyle w:val="ListParagraph"/>
        <w:numPr>
          <w:ilvl w:val="0"/>
          <w:numId w:val="146"/>
        </w:numPr>
        <w:spacing w:line="360" w:lineRule="auto"/>
        <w:rPr>
          <w:rFonts w:ascii="Arial" w:hAnsi="Arial" w:cs="Arial"/>
          <w:sz w:val="24"/>
          <w:szCs w:val="24"/>
        </w:rPr>
      </w:pPr>
      <w:r>
        <w:rPr>
          <w:rFonts w:ascii="Arial" w:hAnsi="Arial" w:cs="Arial"/>
          <w:sz w:val="24"/>
          <w:szCs w:val="24"/>
        </w:rPr>
        <w:t>Women and Domestic Violence.</w:t>
      </w:r>
    </w:p>
    <w:p w:rsidR="0049173E" w:rsidRDefault="0049173E" w:rsidP="00FF6042">
      <w:pPr>
        <w:pStyle w:val="ListParagraph"/>
        <w:numPr>
          <w:ilvl w:val="0"/>
          <w:numId w:val="146"/>
        </w:numPr>
        <w:spacing w:line="360" w:lineRule="auto"/>
        <w:rPr>
          <w:rFonts w:ascii="Arial" w:hAnsi="Arial" w:cs="Arial"/>
          <w:sz w:val="24"/>
          <w:szCs w:val="24"/>
        </w:rPr>
      </w:pPr>
      <w:r>
        <w:rPr>
          <w:rFonts w:ascii="Arial" w:hAnsi="Arial" w:cs="Arial"/>
          <w:sz w:val="24"/>
          <w:szCs w:val="24"/>
        </w:rPr>
        <w:t xml:space="preserve">Women and deprivation of Equal Remuneration and Maternity </w:t>
      </w:r>
      <w:proofErr w:type="spellStart"/>
      <w:r>
        <w:rPr>
          <w:rFonts w:ascii="Arial" w:hAnsi="Arial" w:cs="Arial"/>
          <w:sz w:val="24"/>
          <w:szCs w:val="24"/>
        </w:rPr>
        <w:t>Bennefit</w:t>
      </w:r>
      <w:proofErr w:type="spellEnd"/>
      <w:r>
        <w:rPr>
          <w:rFonts w:ascii="Arial" w:hAnsi="Arial" w:cs="Arial"/>
          <w:sz w:val="24"/>
          <w:szCs w:val="24"/>
        </w:rPr>
        <w:t>.</w:t>
      </w:r>
    </w:p>
    <w:p w:rsidR="0049173E" w:rsidRPr="00FA0D53" w:rsidRDefault="0049173E" w:rsidP="0049173E">
      <w:pPr>
        <w:rPr>
          <w:rFonts w:ascii="Arial" w:hAnsi="Arial" w:cs="Arial"/>
          <w:b/>
          <w:sz w:val="24"/>
          <w:szCs w:val="24"/>
        </w:rPr>
      </w:pPr>
      <w:r w:rsidRPr="00FA0D53">
        <w:rPr>
          <w:rFonts w:ascii="Arial" w:hAnsi="Arial" w:cs="Arial"/>
          <w:b/>
          <w:sz w:val="24"/>
          <w:szCs w:val="24"/>
        </w:rPr>
        <w:t>BOOKS FOR REFERENCE</w:t>
      </w:r>
      <w:r>
        <w:rPr>
          <w:rFonts w:ascii="Arial" w:hAnsi="Arial" w:cs="Arial"/>
          <w:b/>
          <w:sz w:val="24"/>
          <w:szCs w:val="24"/>
        </w:rPr>
        <w:tab/>
      </w:r>
      <w:r>
        <w:rPr>
          <w:rFonts w:ascii="Arial" w:hAnsi="Arial" w:cs="Arial"/>
          <w:b/>
          <w:sz w:val="24"/>
          <w:szCs w:val="24"/>
        </w:rPr>
        <w:tab/>
      </w:r>
    </w:p>
    <w:p w:rsidR="0049173E" w:rsidRDefault="0049173E" w:rsidP="00FF6042">
      <w:pPr>
        <w:pStyle w:val="ListParagraph"/>
        <w:numPr>
          <w:ilvl w:val="0"/>
          <w:numId w:val="147"/>
        </w:numPr>
        <w:spacing w:line="360" w:lineRule="auto"/>
        <w:rPr>
          <w:rFonts w:ascii="Arial" w:hAnsi="Arial" w:cs="Arial"/>
          <w:sz w:val="24"/>
          <w:szCs w:val="24"/>
        </w:rPr>
      </w:pPr>
      <w:proofErr w:type="spellStart"/>
      <w:r>
        <w:rPr>
          <w:rFonts w:ascii="Arial" w:hAnsi="Arial" w:cs="Arial"/>
          <w:sz w:val="24"/>
          <w:szCs w:val="24"/>
        </w:rPr>
        <w:t>Sukanta</w:t>
      </w:r>
      <w:proofErr w:type="spellEnd"/>
      <w:r>
        <w:rPr>
          <w:rFonts w:ascii="Arial" w:hAnsi="Arial" w:cs="Arial"/>
          <w:sz w:val="24"/>
          <w:szCs w:val="24"/>
        </w:rPr>
        <w:t xml:space="preserve"> K. Nanda</w:t>
      </w:r>
      <w:r>
        <w:rPr>
          <w:rFonts w:ascii="Arial" w:hAnsi="Arial" w:cs="Arial"/>
          <w:sz w:val="24"/>
          <w:szCs w:val="24"/>
        </w:rPr>
        <w:tab/>
      </w:r>
      <w:r w:rsidRPr="00F13ACE">
        <w:rPr>
          <w:rFonts w:ascii="Arial" w:hAnsi="Arial" w:cs="Arial"/>
          <w:b/>
          <w:sz w:val="24"/>
          <w:szCs w:val="24"/>
        </w:rPr>
        <w:t>:</w:t>
      </w:r>
      <w:r>
        <w:rPr>
          <w:rFonts w:ascii="Arial" w:hAnsi="Arial" w:cs="Arial"/>
          <w:sz w:val="24"/>
          <w:szCs w:val="24"/>
        </w:rPr>
        <w:tab/>
      </w:r>
      <w:proofErr w:type="gramStart"/>
      <w:r>
        <w:rPr>
          <w:rFonts w:ascii="Arial" w:hAnsi="Arial" w:cs="Arial"/>
          <w:sz w:val="24"/>
          <w:szCs w:val="24"/>
        </w:rPr>
        <w:t>Law  Relating</w:t>
      </w:r>
      <w:proofErr w:type="gramEnd"/>
      <w:r>
        <w:rPr>
          <w:rFonts w:ascii="Arial" w:hAnsi="Arial" w:cs="Arial"/>
          <w:sz w:val="24"/>
          <w:szCs w:val="24"/>
        </w:rPr>
        <w:t xml:space="preserve"> to Women and Children.</w:t>
      </w:r>
    </w:p>
    <w:p w:rsidR="0049173E" w:rsidRDefault="0049173E" w:rsidP="00FF6042">
      <w:pPr>
        <w:pStyle w:val="ListParagraph"/>
        <w:numPr>
          <w:ilvl w:val="0"/>
          <w:numId w:val="147"/>
        </w:numPr>
        <w:spacing w:line="360" w:lineRule="auto"/>
        <w:rPr>
          <w:rFonts w:ascii="Arial" w:hAnsi="Arial" w:cs="Arial"/>
          <w:sz w:val="24"/>
          <w:szCs w:val="24"/>
        </w:rPr>
      </w:pPr>
      <w:proofErr w:type="spellStart"/>
      <w:r>
        <w:rPr>
          <w:rFonts w:ascii="Arial" w:hAnsi="Arial" w:cs="Arial"/>
          <w:sz w:val="24"/>
          <w:szCs w:val="24"/>
        </w:rPr>
        <w:t>Mamta</w:t>
      </w:r>
      <w:proofErr w:type="spellEnd"/>
      <w:r>
        <w:rPr>
          <w:rFonts w:ascii="Arial" w:hAnsi="Arial" w:cs="Arial"/>
          <w:sz w:val="24"/>
          <w:szCs w:val="24"/>
        </w:rPr>
        <w:t xml:space="preserve"> </w:t>
      </w:r>
      <w:proofErr w:type="spellStart"/>
      <w:r>
        <w:rPr>
          <w:rFonts w:ascii="Arial" w:hAnsi="Arial" w:cs="Arial"/>
          <w:sz w:val="24"/>
          <w:szCs w:val="24"/>
        </w:rPr>
        <w:t>Rao</w:t>
      </w:r>
      <w:proofErr w:type="spellEnd"/>
      <w:r>
        <w:rPr>
          <w:rFonts w:ascii="Arial" w:hAnsi="Arial" w:cs="Arial"/>
          <w:sz w:val="24"/>
          <w:szCs w:val="24"/>
        </w:rPr>
        <w:tab/>
      </w:r>
      <w:r>
        <w:rPr>
          <w:rFonts w:ascii="Arial" w:hAnsi="Arial" w:cs="Arial"/>
          <w:sz w:val="24"/>
          <w:szCs w:val="24"/>
        </w:rPr>
        <w:tab/>
      </w:r>
      <w:r w:rsidRPr="00F13ACE">
        <w:rPr>
          <w:rFonts w:ascii="Arial" w:hAnsi="Arial" w:cs="Arial"/>
          <w:b/>
          <w:sz w:val="24"/>
          <w:szCs w:val="24"/>
        </w:rPr>
        <w:t>:</w:t>
      </w:r>
      <w:r>
        <w:rPr>
          <w:rFonts w:ascii="Arial" w:hAnsi="Arial" w:cs="Arial"/>
          <w:sz w:val="24"/>
          <w:szCs w:val="24"/>
        </w:rPr>
        <w:tab/>
      </w:r>
      <w:proofErr w:type="gramStart"/>
      <w:r>
        <w:rPr>
          <w:rFonts w:ascii="Arial" w:hAnsi="Arial" w:cs="Arial"/>
          <w:sz w:val="24"/>
          <w:szCs w:val="24"/>
        </w:rPr>
        <w:t>Law  Relating</w:t>
      </w:r>
      <w:proofErr w:type="gramEnd"/>
      <w:r>
        <w:rPr>
          <w:rFonts w:ascii="Arial" w:hAnsi="Arial" w:cs="Arial"/>
          <w:sz w:val="24"/>
          <w:szCs w:val="24"/>
        </w:rPr>
        <w:t xml:space="preserve"> to Women and Children.</w:t>
      </w:r>
    </w:p>
    <w:p w:rsidR="0049173E" w:rsidRDefault="0049173E" w:rsidP="00FF6042">
      <w:pPr>
        <w:pStyle w:val="ListParagraph"/>
        <w:numPr>
          <w:ilvl w:val="0"/>
          <w:numId w:val="147"/>
        </w:numPr>
        <w:spacing w:line="360" w:lineRule="auto"/>
        <w:rPr>
          <w:rFonts w:ascii="Arial" w:hAnsi="Arial" w:cs="Arial"/>
          <w:sz w:val="24"/>
          <w:szCs w:val="24"/>
        </w:rPr>
      </w:pPr>
      <w:proofErr w:type="spellStart"/>
      <w:r>
        <w:rPr>
          <w:rFonts w:ascii="Arial" w:hAnsi="Arial" w:cs="Arial"/>
          <w:sz w:val="24"/>
          <w:szCs w:val="24"/>
        </w:rPr>
        <w:t>S.C.Tripathy</w:t>
      </w:r>
      <w:proofErr w:type="spellEnd"/>
      <w:r>
        <w:rPr>
          <w:rFonts w:ascii="Arial" w:hAnsi="Arial" w:cs="Arial"/>
          <w:sz w:val="24"/>
          <w:szCs w:val="24"/>
        </w:rPr>
        <w:tab/>
      </w:r>
      <w:r>
        <w:rPr>
          <w:rFonts w:ascii="Arial" w:hAnsi="Arial" w:cs="Arial"/>
          <w:sz w:val="24"/>
          <w:szCs w:val="24"/>
        </w:rPr>
        <w:tab/>
      </w:r>
      <w:r w:rsidRPr="00F13ACE">
        <w:rPr>
          <w:rFonts w:ascii="Arial" w:hAnsi="Arial" w:cs="Arial"/>
          <w:b/>
          <w:sz w:val="24"/>
          <w:szCs w:val="24"/>
        </w:rPr>
        <w:t>:</w:t>
      </w:r>
      <w:r>
        <w:rPr>
          <w:rFonts w:ascii="Arial" w:hAnsi="Arial" w:cs="Arial"/>
          <w:sz w:val="24"/>
          <w:szCs w:val="24"/>
        </w:rPr>
        <w:tab/>
        <w:t>Women and Criminal Law</w:t>
      </w:r>
    </w:p>
    <w:p w:rsidR="0049173E" w:rsidRDefault="0049173E" w:rsidP="0049173E">
      <w:pPr>
        <w:pStyle w:val="ListParagraph"/>
        <w:spacing w:line="360" w:lineRule="auto"/>
        <w:ind w:left="1800"/>
        <w:rPr>
          <w:rFonts w:ascii="Arial" w:hAnsi="Arial" w:cs="Arial"/>
          <w:sz w:val="24"/>
          <w:szCs w:val="24"/>
        </w:rPr>
      </w:pPr>
    </w:p>
    <w:p w:rsidR="0049173E" w:rsidRDefault="0049173E" w:rsidP="0049173E">
      <w:pPr>
        <w:pStyle w:val="ListParagraph"/>
        <w:spacing w:line="360" w:lineRule="auto"/>
        <w:ind w:left="1800"/>
        <w:rPr>
          <w:rFonts w:ascii="Arial" w:hAnsi="Arial" w:cs="Arial"/>
          <w:sz w:val="24"/>
          <w:szCs w:val="24"/>
        </w:rPr>
      </w:pPr>
    </w:p>
    <w:p w:rsidR="0049173E" w:rsidRDefault="0049173E" w:rsidP="0049173E">
      <w:pPr>
        <w:pStyle w:val="ListParagraph"/>
        <w:spacing w:line="360" w:lineRule="auto"/>
        <w:ind w:left="1800"/>
        <w:rPr>
          <w:rFonts w:ascii="Arial" w:hAnsi="Arial" w:cs="Arial"/>
          <w:sz w:val="24"/>
          <w:szCs w:val="24"/>
        </w:rPr>
      </w:pPr>
    </w:p>
    <w:p w:rsidR="0049173E" w:rsidRDefault="0049173E" w:rsidP="0049173E">
      <w:pPr>
        <w:pStyle w:val="ListParagraph"/>
        <w:spacing w:line="360" w:lineRule="auto"/>
        <w:ind w:left="1800"/>
        <w:rPr>
          <w:rFonts w:ascii="Arial" w:hAnsi="Arial" w:cs="Arial"/>
          <w:sz w:val="24"/>
          <w:szCs w:val="24"/>
        </w:rPr>
      </w:pPr>
    </w:p>
    <w:p w:rsidR="0049173E" w:rsidRDefault="0049173E" w:rsidP="0049173E">
      <w:pPr>
        <w:pStyle w:val="ListParagraph"/>
        <w:spacing w:line="360" w:lineRule="auto"/>
        <w:ind w:left="1800"/>
        <w:rPr>
          <w:rFonts w:ascii="Arial" w:hAnsi="Arial" w:cs="Arial"/>
          <w:sz w:val="24"/>
          <w:szCs w:val="24"/>
        </w:rPr>
      </w:pPr>
    </w:p>
    <w:p w:rsidR="0049173E" w:rsidRDefault="0049173E" w:rsidP="0049173E">
      <w:pPr>
        <w:pStyle w:val="ListParagraph"/>
        <w:spacing w:line="360" w:lineRule="auto"/>
        <w:ind w:left="1800"/>
        <w:rPr>
          <w:rFonts w:ascii="Arial" w:hAnsi="Arial" w:cs="Arial"/>
          <w:sz w:val="24"/>
          <w:szCs w:val="24"/>
        </w:rPr>
      </w:pPr>
    </w:p>
    <w:p w:rsidR="0049173E" w:rsidRPr="006826D2" w:rsidRDefault="0049173E" w:rsidP="0049173E">
      <w:pPr>
        <w:pStyle w:val="ListParagraph"/>
        <w:spacing w:line="360" w:lineRule="auto"/>
        <w:ind w:left="1800"/>
        <w:rPr>
          <w:rFonts w:ascii="Arial" w:hAnsi="Arial" w:cs="Arial"/>
          <w:sz w:val="24"/>
          <w:szCs w:val="24"/>
        </w:rPr>
      </w:pPr>
    </w:p>
    <w:p w:rsidR="0049173E" w:rsidRDefault="0049173E" w:rsidP="0049173E">
      <w:pPr>
        <w:spacing w:after="0" w:line="360" w:lineRule="auto"/>
        <w:jc w:val="center"/>
        <w:rPr>
          <w:rFonts w:ascii="Arial" w:hAnsi="Arial" w:cs="Arial"/>
          <w:b/>
          <w:sz w:val="28"/>
        </w:rPr>
      </w:pPr>
      <w:r w:rsidRPr="00152A7E">
        <w:rPr>
          <w:rFonts w:ascii="Arial" w:hAnsi="Arial" w:cs="Arial"/>
          <w:b/>
          <w:sz w:val="28"/>
        </w:rPr>
        <w:lastRenderedPageBreak/>
        <w:t>SEMESTER-V (CBCS)</w:t>
      </w:r>
    </w:p>
    <w:p w:rsidR="0049173E" w:rsidRDefault="0049173E" w:rsidP="0049173E">
      <w:pPr>
        <w:spacing w:after="0" w:line="360" w:lineRule="auto"/>
        <w:jc w:val="center"/>
        <w:rPr>
          <w:rFonts w:ascii="Arial" w:hAnsi="Arial" w:cs="Arial"/>
          <w:b/>
          <w:sz w:val="28"/>
        </w:rPr>
      </w:pPr>
      <w:r>
        <w:rPr>
          <w:rFonts w:ascii="Arial" w:hAnsi="Arial" w:cs="Arial"/>
          <w:b/>
          <w:sz w:val="28"/>
        </w:rPr>
        <w:t>INTERNATIONAL HUMANITARIAN LAW</w:t>
      </w:r>
    </w:p>
    <w:p w:rsidR="0049173E" w:rsidRPr="00B74970" w:rsidRDefault="0049173E" w:rsidP="0049173E">
      <w:pPr>
        <w:spacing w:after="0" w:line="360" w:lineRule="auto"/>
        <w:jc w:val="center"/>
        <w:rPr>
          <w:rFonts w:ascii="Arial" w:hAnsi="Arial" w:cs="Arial"/>
          <w:b/>
          <w:sz w:val="28"/>
        </w:rPr>
      </w:pPr>
      <w:r>
        <w:rPr>
          <w:rFonts w:ascii="Arial" w:hAnsi="Arial" w:cs="Arial"/>
          <w:b/>
          <w:sz w:val="28"/>
        </w:rPr>
        <w:t>(ELECTIVE SUBJECT)</w:t>
      </w:r>
    </w:p>
    <w:p w:rsidR="0049173E" w:rsidRPr="00B74970" w:rsidRDefault="0049173E" w:rsidP="0049173E">
      <w:pPr>
        <w:jc w:val="center"/>
        <w:rPr>
          <w:rFonts w:ascii="Arial" w:hAnsi="Arial" w:cs="Arial"/>
          <w:b/>
        </w:rPr>
      </w:pPr>
      <w:r w:rsidRPr="00B74970">
        <w:rPr>
          <w:rFonts w:ascii="Arial" w:hAnsi="Arial" w:cs="Arial"/>
          <w:b/>
        </w:rPr>
        <w:t>PAPER-</w:t>
      </w:r>
      <w:r>
        <w:rPr>
          <w:rFonts w:ascii="Arial" w:hAnsi="Arial" w:cs="Arial"/>
          <w:b/>
        </w:rPr>
        <w:t>VI</w:t>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t>FULL MARK-80</w:t>
      </w:r>
    </w:p>
    <w:p w:rsidR="0049173E" w:rsidRPr="002E1872" w:rsidRDefault="0049173E" w:rsidP="0049173E">
      <w:pPr>
        <w:spacing w:after="0" w:line="360" w:lineRule="auto"/>
        <w:rPr>
          <w:rFonts w:ascii="Arial" w:hAnsi="Arial" w:cs="Arial"/>
          <w:b/>
        </w:rPr>
      </w:pPr>
      <w:r w:rsidRPr="002E1872">
        <w:rPr>
          <w:rFonts w:ascii="Arial" w:hAnsi="Arial" w:cs="Arial"/>
          <w:b/>
        </w:rPr>
        <w:t>UNIT-I</w:t>
      </w:r>
      <w:r w:rsidRPr="002E1872">
        <w:rPr>
          <w:rFonts w:ascii="Arial" w:hAnsi="Arial" w:cs="Arial"/>
          <w:b/>
        </w:rPr>
        <w:tab/>
      </w:r>
      <w:r w:rsidRPr="002E1872">
        <w:rPr>
          <w:rFonts w:ascii="Arial" w:hAnsi="Arial" w:cs="Arial"/>
          <w:b/>
        </w:rPr>
        <w:tab/>
        <w:t>CONCEPT &amp; EVOLUTION</w:t>
      </w:r>
    </w:p>
    <w:p w:rsidR="0049173E" w:rsidRDefault="0049173E" w:rsidP="00FF6042">
      <w:pPr>
        <w:pStyle w:val="ListParagraph"/>
        <w:numPr>
          <w:ilvl w:val="0"/>
          <w:numId w:val="120"/>
        </w:numPr>
        <w:spacing w:line="360" w:lineRule="auto"/>
        <w:rPr>
          <w:rFonts w:ascii="Arial" w:hAnsi="Arial" w:cs="Arial"/>
        </w:rPr>
      </w:pPr>
      <w:r>
        <w:rPr>
          <w:rFonts w:ascii="Arial" w:hAnsi="Arial" w:cs="Arial"/>
        </w:rPr>
        <w:t>International and Humanitarian Law-Definition, Concept and History of the International Humanitarian Law.</w:t>
      </w:r>
    </w:p>
    <w:p w:rsidR="0049173E" w:rsidRDefault="0049173E" w:rsidP="00FF6042">
      <w:pPr>
        <w:pStyle w:val="ListParagraph"/>
        <w:numPr>
          <w:ilvl w:val="0"/>
          <w:numId w:val="120"/>
        </w:numPr>
        <w:spacing w:line="360" w:lineRule="auto"/>
        <w:rPr>
          <w:rFonts w:ascii="Arial" w:hAnsi="Arial" w:cs="Arial"/>
        </w:rPr>
      </w:pPr>
      <w:r>
        <w:rPr>
          <w:rFonts w:ascii="Arial" w:hAnsi="Arial" w:cs="Arial"/>
        </w:rPr>
        <w:t>International Committee of the Red Cross (ICRC)</w:t>
      </w:r>
    </w:p>
    <w:p w:rsidR="0049173E" w:rsidRDefault="0049173E" w:rsidP="00FF6042">
      <w:pPr>
        <w:pStyle w:val="ListParagraph"/>
        <w:numPr>
          <w:ilvl w:val="0"/>
          <w:numId w:val="120"/>
        </w:numPr>
        <w:spacing w:after="0" w:line="360" w:lineRule="auto"/>
        <w:rPr>
          <w:rFonts w:ascii="Arial" w:hAnsi="Arial" w:cs="Arial"/>
        </w:rPr>
      </w:pPr>
      <w:r>
        <w:rPr>
          <w:rFonts w:ascii="Arial" w:hAnsi="Arial" w:cs="Arial"/>
        </w:rPr>
        <w:t>International Humanitarian Law and Human Rights.</w:t>
      </w:r>
    </w:p>
    <w:p w:rsidR="0049173E" w:rsidRPr="002E1872" w:rsidRDefault="0049173E" w:rsidP="0049173E">
      <w:pPr>
        <w:spacing w:after="0" w:line="360" w:lineRule="auto"/>
        <w:rPr>
          <w:rFonts w:ascii="Arial" w:hAnsi="Arial" w:cs="Arial"/>
          <w:b/>
        </w:rPr>
      </w:pPr>
      <w:r w:rsidRPr="002E1872">
        <w:rPr>
          <w:rFonts w:ascii="Arial" w:hAnsi="Arial" w:cs="Arial"/>
          <w:b/>
        </w:rPr>
        <w:t>UNIT-II</w:t>
      </w:r>
      <w:r w:rsidRPr="002E1872">
        <w:rPr>
          <w:rFonts w:ascii="Arial" w:hAnsi="Arial" w:cs="Arial"/>
          <w:b/>
        </w:rPr>
        <w:tab/>
      </w:r>
      <w:r w:rsidRPr="002E1872">
        <w:rPr>
          <w:rFonts w:ascii="Arial" w:hAnsi="Arial" w:cs="Arial"/>
          <w:b/>
        </w:rPr>
        <w:tab/>
        <w:t>HUMANTARIAN AND HUMAN RIGHTS</w:t>
      </w:r>
    </w:p>
    <w:p w:rsidR="0049173E" w:rsidRDefault="0049173E" w:rsidP="00FF6042">
      <w:pPr>
        <w:pStyle w:val="ListParagraph"/>
        <w:numPr>
          <w:ilvl w:val="0"/>
          <w:numId w:val="121"/>
        </w:numPr>
        <w:spacing w:line="360" w:lineRule="auto"/>
        <w:rPr>
          <w:rFonts w:ascii="Arial" w:hAnsi="Arial" w:cs="Arial"/>
        </w:rPr>
      </w:pPr>
      <w:r>
        <w:rPr>
          <w:rFonts w:ascii="Arial" w:hAnsi="Arial" w:cs="Arial"/>
        </w:rPr>
        <w:t>Protection of Wounded, Sick, Shipwrecked, Hospital Ships and Personnel: Second Geneva Convention</w:t>
      </w:r>
      <w:proofErr w:type="gramStart"/>
      <w:r>
        <w:rPr>
          <w:rFonts w:ascii="Arial" w:hAnsi="Arial" w:cs="Arial"/>
        </w:rPr>
        <w:t>,1949</w:t>
      </w:r>
      <w:proofErr w:type="gramEnd"/>
      <w:r>
        <w:rPr>
          <w:rFonts w:ascii="Arial" w:hAnsi="Arial" w:cs="Arial"/>
        </w:rPr>
        <w:t>.</w:t>
      </w:r>
    </w:p>
    <w:p w:rsidR="0049173E" w:rsidRDefault="0049173E" w:rsidP="00FF6042">
      <w:pPr>
        <w:pStyle w:val="ListParagraph"/>
        <w:numPr>
          <w:ilvl w:val="0"/>
          <w:numId w:val="121"/>
        </w:numPr>
        <w:spacing w:line="360" w:lineRule="auto"/>
        <w:rPr>
          <w:rFonts w:ascii="Arial" w:hAnsi="Arial" w:cs="Arial"/>
        </w:rPr>
      </w:pPr>
      <w:r>
        <w:rPr>
          <w:rFonts w:ascii="Arial" w:hAnsi="Arial" w:cs="Arial"/>
        </w:rPr>
        <w:t>Protection of Prisoners of War; Third Geneva Convention,1949</w:t>
      </w:r>
    </w:p>
    <w:p w:rsidR="0049173E" w:rsidRDefault="0049173E" w:rsidP="00FF6042">
      <w:pPr>
        <w:pStyle w:val="ListParagraph"/>
        <w:numPr>
          <w:ilvl w:val="0"/>
          <w:numId w:val="121"/>
        </w:numPr>
        <w:spacing w:after="0" w:line="360" w:lineRule="auto"/>
        <w:rPr>
          <w:rFonts w:ascii="Arial" w:hAnsi="Arial" w:cs="Arial"/>
        </w:rPr>
      </w:pPr>
      <w:r>
        <w:rPr>
          <w:rFonts w:ascii="Arial" w:hAnsi="Arial" w:cs="Arial"/>
        </w:rPr>
        <w:t>General Protection of Population against Consequences of War; Fourth Geneva Convention, 1949</w:t>
      </w:r>
    </w:p>
    <w:p w:rsidR="0049173E" w:rsidRPr="002E1872" w:rsidRDefault="0049173E" w:rsidP="0049173E">
      <w:pPr>
        <w:spacing w:after="0" w:line="360" w:lineRule="auto"/>
        <w:rPr>
          <w:rFonts w:ascii="Arial" w:hAnsi="Arial" w:cs="Arial"/>
          <w:b/>
        </w:rPr>
      </w:pPr>
      <w:r w:rsidRPr="002E1872">
        <w:rPr>
          <w:rFonts w:ascii="Arial" w:hAnsi="Arial" w:cs="Arial"/>
          <w:b/>
        </w:rPr>
        <w:t>UNIT-III</w:t>
      </w:r>
      <w:r w:rsidRPr="002E1872">
        <w:rPr>
          <w:rFonts w:ascii="Arial" w:hAnsi="Arial" w:cs="Arial"/>
          <w:b/>
        </w:rPr>
        <w:tab/>
        <w:t xml:space="preserve">INTERNATIONAL HUMANITARIAN </w:t>
      </w:r>
      <w:proofErr w:type="gramStart"/>
      <w:r w:rsidRPr="002E1872">
        <w:rPr>
          <w:rFonts w:ascii="Arial" w:hAnsi="Arial" w:cs="Arial"/>
          <w:b/>
        </w:rPr>
        <w:t>LAW  &amp;</w:t>
      </w:r>
      <w:proofErr w:type="gramEnd"/>
      <w:r w:rsidRPr="002E1872">
        <w:rPr>
          <w:rFonts w:ascii="Arial" w:hAnsi="Arial" w:cs="Arial"/>
          <w:b/>
        </w:rPr>
        <w:t xml:space="preserve"> SPECIFIC GROUPS</w:t>
      </w:r>
    </w:p>
    <w:p w:rsidR="0049173E" w:rsidRDefault="0049173E" w:rsidP="00FF6042">
      <w:pPr>
        <w:pStyle w:val="ListParagraph"/>
        <w:numPr>
          <w:ilvl w:val="0"/>
          <w:numId w:val="122"/>
        </w:numPr>
        <w:spacing w:line="360" w:lineRule="auto"/>
        <w:rPr>
          <w:rFonts w:ascii="Arial" w:hAnsi="Arial" w:cs="Arial"/>
        </w:rPr>
      </w:pPr>
      <w:r>
        <w:rPr>
          <w:rFonts w:ascii="Arial" w:hAnsi="Arial" w:cs="Arial"/>
        </w:rPr>
        <w:t>International Humanitarian Law-Women and Child Combatants.</w:t>
      </w:r>
    </w:p>
    <w:p w:rsidR="0049173E" w:rsidRDefault="0049173E" w:rsidP="00FF6042">
      <w:pPr>
        <w:pStyle w:val="ListParagraph"/>
        <w:numPr>
          <w:ilvl w:val="0"/>
          <w:numId w:val="122"/>
        </w:numPr>
        <w:spacing w:line="360" w:lineRule="auto"/>
        <w:rPr>
          <w:rFonts w:ascii="Arial" w:hAnsi="Arial" w:cs="Arial"/>
        </w:rPr>
      </w:pPr>
      <w:r>
        <w:rPr>
          <w:rFonts w:ascii="Arial" w:hAnsi="Arial" w:cs="Arial"/>
        </w:rPr>
        <w:t>International Humanitarian Law and Displaced Persons.</w:t>
      </w:r>
    </w:p>
    <w:p w:rsidR="0049173E" w:rsidRDefault="0049173E" w:rsidP="00FF6042">
      <w:pPr>
        <w:pStyle w:val="ListParagraph"/>
        <w:numPr>
          <w:ilvl w:val="0"/>
          <w:numId w:val="122"/>
        </w:numPr>
        <w:spacing w:after="0" w:line="360" w:lineRule="auto"/>
        <w:rPr>
          <w:rFonts w:ascii="Arial" w:hAnsi="Arial" w:cs="Arial"/>
        </w:rPr>
      </w:pPr>
      <w:r>
        <w:rPr>
          <w:rFonts w:ascii="Arial" w:hAnsi="Arial" w:cs="Arial"/>
        </w:rPr>
        <w:t>International Humanitarian Law and Prohibition of Terrorism.</w:t>
      </w:r>
    </w:p>
    <w:p w:rsidR="0049173E" w:rsidRPr="002E1872" w:rsidRDefault="0049173E" w:rsidP="0049173E">
      <w:pPr>
        <w:spacing w:after="0" w:line="360" w:lineRule="auto"/>
        <w:rPr>
          <w:rFonts w:ascii="Arial" w:hAnsi="Arial" w:cs="Arial"/>
          <w:b/>
        </w:rPr>
      </w:pPr>
      <w:r w:rsidRPr="002E1872">
        <w:rPr>
          <w:rFonts w:ascii="Arial" w:hAnsi="Arial" w:cs="Arial"/>
          <w:b/>
        </w:rPr>
        <w:t>UNIT-IV</w:t>
      </w:r>
      <w:r w:rsidRPr="002E1872">
        <w:rPr>
          <w:rFonts w:ascii="Arial" w:hAnsi="Arial" w:cs="Arial"/>
          <w:b/>
        </w:rPr>
        <w:tab/>
        <w:t>REFUGEE LAW</w:t>
      </w:r>
    </w:p>
    <w:p w:rsidR="0049173E" w:rsidRDefault="0049173E" w:rsidP="00FF6042">
      <w:pPr>
        <w:pStyle w:val="ListParagraph"/>
        <w:numPr>
          <w:ilvl w:val="0"/>
          <w:numId w:val="123"/>
        </w:numPr>
        <w:spacing w:line="360" w:lineRule="auto"/>
        <w:rPr>
          <w:rFonts w:ascii="Arial" w:hAnsi="Arial" w:cs="Arial"/>
        </w:rPr>
      </w:pPr>
      <w:r>
        <w:rPr>
          <w:rFonts w:ascii="Arial" w:hAnsi="Arial" w:cs="Arial"/>
        </w:rPr>
        <w:t>Meaning, Concept, Origin and Development of Refugee Law.</w:t>
      </w:r>
    </w:p>
    <w:p w:rsidR="0049173E" w:rsidRDefault="0049173E" w:rsidP="00FF6042">
      <w:pPr>
        <w:pStyle w:val="ListParagraph"/>
        <w:numPr>
          <w:ilvl w:val="0"/>
          <w:numId w:val="123"/>
        </w:numPr>
        <w:spacing w:line="360" w:lineRule="auto"/>
        <w:rPr>
          <w:rFonts w:ascii="Arial" w:hAnsi="Arial" w:cs="Arial"/>
        </w:rPr>
      </w:pPr>
      <w:r>
        <w:rPr>
          <w:rFonts w:ascii="Arial" w:hAnsi="Arial" w:cs="Arial"/>
        </w:rPr>
        <w:t xml:space="preserve">Rights and Juridical Status of Refugees under </w:t>
      </w:r>
      <w:proofErr w:type="gramStart"/>
      <w:r>
        <w:rPr>
          <w:rFonts w:ascii="Arial" w:hAnsi="Arial" w:cs="Arial"/>
        </w:rPr>
        <w:t>The</w:t>
      </w:r>
      <w:proofErr w:type="gramEnd"/>
      <w:r>
        <w:rPr>
          <w:rFonts w:ascii="Arial" w:hAnsi="Arial" w:cs="Arial"/>
        </w:rPr>
        <w:t xml:space="preserve"> International </w:t>
      </w:r>
      <w:proofErr w:type="spellStart"/>
      <w:r>
        <w:rPr>
          <w:rFonts w:ascii="Arial" w:hAnsi="Arial" w:cs="Arial"/>
        </w:rPr>
        <w:t>Convenant</w:t>
      </w:r>
      <w:proofErr w:type="spellEnd"/>
      <w:r>
        <w:rPr>
          <w:rFonts w:ascii="Arial" w:hAnsi="Arial" w:cs="Arial"/>
        </w:rPr>
        <w:t xml:space="preserve"> Relating to Status of Refugees, 1951.</w:t>
      </w:r>
    </w:p>
    <w:p w:rsidR="0049173E" w:rsidRDefault="0049173E" w:rsidP="00FF6042">
      <w:pPr>
        <w:pStyle w:val="ListParagraph"/>
        <w:numPr>
          <w:ilvl w:val="0"/>
          <w:numId w:val="123"/>
        </w:numPr>
        <w:spacing w:after="0" w:line="360" w:lineRule="auto"/>
        <w:rPr>
          <w:rFonts w:ascii="Arial" w:hAnsi="Arial" w:cs="Arial"/>
        </w:rPr>
      </w:pPr>
      <w:r>
        <w:rPr>
          <w:rFonts w:ascii="Arial" w:hAnsi="Arial" w:cs="Arial"/>
        </w:rPr>
        <w:t xml:space="preserve">United Nations High Commissioner for Refugees (UNHCR)-Organizations </w:t>
      </w:r>
      <w:proofErr w:type="gramStart"/>
      <w:r>
        <w:rPr>
          <w:rFonts w:ascii="Arial" w:hAnsi="Arial" w:cs="Arial"/>
        </w:rPr>
        <w:t>and  Functions</w:t>
      </w:r>
      <w:proofErr w:type="gramEnd"/>
      <w:r>
        <w:rPr>
          <w:rFonts w:ascii="Arial" w:hAnsi="Arial" w:cs="Arial"/>
        </w:rPr>
        <w:t>.</w:t>
      </w:r>
    </w:p>
    <w:p w:rsidR="0049173E" w:rsidRPr="002E1872" w:rsidRDefault="0049173E" w:rsidP="0049173E">
      <w:pPr>
        <w:spacing w:after="0" w:line="360" w:lineRule="auto"/>
        <w:rPr>
          <w:rFonts w:ascii="Arial" w:hAnsi="Arial" w:cs="Arial"/>
          <w:b/>
        </w:rPr>
      </w:pPr>
      <w:r w:rsidRPr="002E1872">
        <w:rPr>
          <w:rFonts w:ascii="Arial" w:hAnsi="Arial" w:cs="Arial"/>
          <w:b/>
        </w:rPr>
        <w:t>UNIT-V</w:t>
      </w:r>
      <w:r w:rsidRPr="002E1872">
        <w:rPr>
          <w:rFonts w:ascii="Arial" w:hAnsi="Arial" w:cs="Arial"/>
          <w:b/>
        </w:rPr>
        <w:tab/>
        <w:t>POSITION AND PROBLEM OF REFUGEES</w:t>
      </w:r>
    </w:p>
    <w:p w:rsidR="0049173E" w:rsidRDefault="0049173E" w:rsidP="00FF6042">
      <w:pPr>
        <w:pStyle w:val="ListParagraph"/>
        <w:numPr>
          <w:ilvl w:val="0"/>
          <w:numId w:val="124"/>
        </w:numPr>
        <w:spacing w:line="360" w:lineRule="auto"/>
        <w:rPr>
          <w:rFonts w:ascii="Arial" w:hAnsi="Arial" w:cs="Arial"/>
        </w:rPr>
      </w:pPr>
      <w:r>
        <w:rPr>
          <w:rFonts w:ascii="Arial" w:hAnsi="Arial" w:cs="Arial"/>
        </w:rPr>
        <w:t>Role of Inter-Governmental Organizations and NGO’s.</w:t>
      </w:r>
    </w:p>
    <w:p w:rsidR="0049173E" w:rsidRDefault="0049173E" w:rsidP="00FF6042">
      <w:pPr>
        <w:pStyle w:val="ListParagraph"/>
        <w:numPr>
          <w:ilvl w:val="0"/>
          <w:numId w:val="124"/>
        </w:numPr>
        <w:spacing w:line="360" w:lineRule="auto"/>
        <w:rPr>
          <w:rFonts w:ascii="Arial" w:hAnsi="Arial" w:cs="Arial"/>
        </w:rPr>
      </w:pPr>
      <w:r>
        <w:rPr>
          <w:rFonts w:ascii="Arial" w:hAnsi="Arial" w:cs="Arial"/>
        </w:rPr>
        <w:t>Protection, Relief and Welfare of Refugees.</w:t>
      </w:r>
    </w:p>
    <w:p w:rsidR="0049173E" w:rsidRDefault="0049173E" w:rsidP="00FF6042">
      <w:pPr>
        <w:pStyle w:val="ListParagraph"/>
        <w:numPr>
          <w:ilvl w:val="0"/>
          <w:numId w:val="124"/>
        </w:numPr>
        <w:spacing w:line="360" w:lineRule="auto"/>
        <w:rPr>
          <w:rFonts w:ascii="Arial" w:hAnsi="Arial" w:cs="Arial"/>
        </w:rPr>
      </w:pPr>
      <w:r>
        <w:rPr>
          <w:rFonts w:ascii="Arial" w:hAnsi="Arial" w:cs="Arial"/>
        </w:rPr>
        <w:t>Status, Position and Problem of Refugees in India.</w:t>
      </w:r>
    </w:p>
    <w:p w:rsidR="0049173E" w:rsidRPr="002E1872" w:rsidRDefault="0049173E" w:rsidP="0049173E">
      <w:pPr>
        <w:spacing w:after="0" w:line="360" w:lineRule="auto"/>
        <w:rPr>
          <w:rFonts w:ascii="Arial" w:hAnsi="Arial" w:cs="Arial"/>
          <w:b/>
        </w:rPr>
      </w:pPr>
      <w:r w:rsidRPr="002E1872">
        <w:rPr>
          <w:rFonts w:ascii="Arial" w:hAnsi="Arial" w:cs="Arial"/>
          <w:b/>
        </w:rPr>
        <w:t>BOOKS FOR REFERENCE:</w:t>
      </w:r>
    </w:p>
    <w:p w:rsidR="0049173E" w:rsidRDefault="0049173E" w:rsidP="00FF6042">
      <w:pPr>
        <w:pStyle w:val="ListParagraph"/>
        <w:numPr>
          <w:ilvl w:val="0"/>
          <w:numId w:val="125"/>
        </w:numPr>
        <w:spacing w:line="240" w:lineRule="auto"/>
        <w:rPr>
          <w:rFonts w:ascii="Arial" w:hAnsi="Arial" w:cs="Arial"/>
        </w:rPr>
      </w:pPr>
      <w:proofErr w:type="spellStart"/>
      <w:r>
        <w:rPr>
          <w:rFonts w:ascii="Arial" w:hAnsi="Arial" w:cs="Arial"/>
        </w:rPr>
        <w:t>M.K.Balchandran</w:t>
      </w:r>
      <w:proofErr w:type="spellEnd"/>
      <w:r>
        <w:rPr>
          <w:rFonts w:ascii="Arial" w:hAnsi="Arial" w:cs="Arial"/>
        </w:rPr>
        <w:t xml:space="preserve"> &amp; Rose </w:t>
      </w:r>
      <w:proofErr w:type="spellStart"/>
      <w:r>
        <w:rPr>
          <w:rFonts w:ascii="Arial" w:hAnsi="Arial" w:cs="Arial"/>
        </w:rPr>
        <w:t>Verghese</w:t>
      </w:r>
      <w:proofErr w:type="spellEnd"/>
      <w:r>
        <w:rPr>
          <w:rFonts w:ascii="Arial" w:hAnsi="Arial" w:cs="Arial"/>
        </w:rPr>
        <w:t xml:space="preserve"> (Ed.)</w:t>
      </w:r>
      <w:r>
        <w:rPr>
          <w:rFonts w:ascii="Arial" w:hAnsi="Arial" w:cs="Arial"/>
        </w:rPr>
        <w:tab/>
      </w:r>
      <w:r>
        <w:rPr>
          <w:rFonts w:ascii="Arial" w:hAnsi="Arial" w:cs="Arial"/>
          <w:b/>
        </w:rPr>
        <w:t>:</w:t>
      </w:r>
      <w:r>
        <w:rPr>
          <w:rFonts w:ascii="Arial" w:hAnsi="Arial" w:cs="Arial"/>
          <w:b/>
        </w:rPr>
        <w:tab/>
      </w:r>
      <w:r>
        <w:rPr>
          <w:rFonts w:ascii="Arial" w:hAnsi="Arial" w:cs="Arial"/>
        </w:rPr>
        <w:t xml:space="preserve"> Introduction to International </w:t>
      </w:r>
    </w:p>
    <w:p w:rsidR="0049173E" w:rsidRDefault="0049173E" w:rsidP="0049173E">
      <w:pPr>
        <w:pStyle w:val="ListParagraph"/>
        <w:spacing w:line="240" w:lineRule="auto"/>
        <w:ind w:left="6840" w:firstLine="360"/>
        <w:rPr>
          <w:rFonts w:ascii="Arial" w:hAnsi="Arial" w:cs="Arial"/>
        </w:rPr>
      </w:pPr>
      <w:r>
        <w:rPr>
          <w:rFonts w:ascii="Arial" w:hAnsi="Arial" w:cs="Arial"/>
        </w:rPr>
        <w:t xml:space="preserve"> </w:t>
      </w:r>
      <w:proofErr w:type="gramStart"/>
      <w:r>
        <w:rPr>
          <w:rFonts w:ascii="Arial" w:hAnsi="Arial" w:cs="Arial"/>
        </w:rPr>
        <w:t>Humanitarian Law.</w:t>
      </w:r>
      <w:proofErr w:type="gramEnd"/>
    </w:p>
    <w:p w:rsidR="0049173E" w:rsidRDefault="0049173E" w:rsidP="00FF6042">
      <w:pPr>
        <w:pStyle w:val="ListParagraph"/>
        <w:numPr>
          <w:ilvl w:val="0"/>
          <w:numId w:val="125"/>
        </w:numPr>
        <w:spacing w:line="240" w:lineRule="auto"/>
        <w:rPr>
          <w:rFonts w:ascii="Arial" w:hAnsi="Arial" w:cs="Arial"/>
        </w:rPr>
      </w:pPr>
      <w:proofErr w:type="spellStart"/>
      <w:r>
        <w:rPr>
          <w:rFonts w:ascii="Arial" w:hAnsi="Arial" w:cs="Arial"/>
        </w:rPr>
        <w:t>Dr.U.Chandra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b/>
        </w:rPr>
        <w:tab/>
      </w:r>
      <w:r>
        <w:rPr>
          <w:rFonts w:ascii="Arial" w:hAnsi="Arial" w:cs="Arial"/>
        </w:rPr>
        <w:t xml:space="preserve"> Humanitarian Law.</w:t>
      </w:r>
    </w:p>
    <w:p w:rsidR="0049173E" w:rsidRDefault="0049173E" w:rsidP="00FF6042">
      <w:pPr>
        <w:pStyle w:val="ListParagraph"/>
        <w:numPr>
          <w:ilvl w:val="0"/>
          <w:numId w:val="125"/>
        </w:numPr>
        <w:spacing w:line="240" w:lineRule="auto"/>
        <w:rPr>
          <w:rFonts w:ascii="Arial" w:hAnsi="Arial" w:cs="Arial"/>
        </w:rPr>
      </w:pPr>
      <w:proofErr w:type="spellStart"/>
      <w:r>
        <w:rPr>
          <w:rFonts w:ascii="Arial" w:hAnsi="Arial" w:cs="Arial"/>
        </w:rPr>
        <w:t>H.O.Agarwall</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b/>
        </w:rPr>
        <w:tab/>
        <w:t xml:space="preserve"> </w:t>
      </w:r>
      <w:r>
        <w:rPr>
          <w:rFonts w:ascii="Arial" w:hAnsi="Arial" w:cs="Arial"/>
        </w:rPr>
        <w:t xml:space="preserve">International Law &amp; Human </w:t>
      </w:r>
    </w:p>
    <w:p w:rsidR="0049173E" w:rsidRDefault="0049173E" w:rsidP="0049173E">
      <w:pPr>
        <w:pStyle w:val="ListParagraph"/>
        <w:spacing w:line="240" w:lineRule="auto"/>
        <w:ind w:left="6840" w:firstLine="360"/>
        <w:rPr>
          <w:rFonts w:ascii="Arial" w:hAnsi="Arial" w:cs="Arial"/>
        </w:rPr>
      </w:pPr>
      <w:proofErr w:type="gramStart"/>
      <w:r>
        <w:rPr>
          <w:rFonts w:ascii="Arial" w:hAnsi="Arial" w:cs="Arial"/>
        </w:rPr>
        <w:t>Rights.</w:t>
      </w:r>
      <w:proofErr w:type="gramEnd"/>
    </w:p>
    <w:p w:rsidR="0049173E" w:rsidRDefault="0049173E" w:rsidP="00FF6042">
      <w:pPr>
        <w:pStyle w:val="ListParagraph"/>
        <w:numPr>
          <w:ilvl w:val="0"/>
          <w:numId w:val="125"/>
        </w:numPr>
        <w:spacing w:line="240" w:lineRule="auto"/>
        <w:rPr>
          <w:rFonts w:ascii="Arial" w:hAnsi="Arial" w:cs="Arial"/>
        </w:rPr>
      </w:pPr>
      <w:r>
        <w:rPr>
          <w:rFonts w:ascii="Arial" w:hAnsi="Arial" w:cs="Arial"/>
        </w:rPr>
        <w:t>Guy S. Goodwin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r>
        <w:rPr>
          <w:rFonts w:ascii="Arial" w:hAnsi="Arial" w:cs="Arial"/>
        </w:rPr>
        <w:t xml:space="preserve">The Refugee in </w:t>
      </w:r>
    </w:p>
    <w:p w:rsidR="0049173E" w:rsidRDefault="0049173E" w:rsidP="0049173E">
      <w:pPr>
        <w:pStyle w:val="ListParagraph"/>
        <w:spacing w:line="240" w:lineRule="auto"/>
        <w:ind w:left="6840" w:firstLine="360"/>
        <w:rPr>
          <w:rFonts w:ascii="Arial" w:hAnsi="Arial" w:cs="Arial"/>
        </w:rPr>
      </w:pPr>
      <w:proofErr w:type="gramStart"/>
      <w:r>
        <w:rPr>
          <w:rFonts w:ascii="Arial" w:hAnsi="Arial" w:cs="Arial"/>
        </w:rPr>
        <w:t>International Law.</w:t>
      </w:r>
      <w:proofErr w:type="gramEnd"/>
    </w:p>
    <w:p w:rsidR="0049173E" w:rsidRDefault="0049173E" w:rsidP="00FF6042">
      <w:pPr>
        <w:pStyle w:val="ListParagraph"/>
        <w:numPr>
          <w:ilvl w:val="0"/>
          <w:numId w:val="125"/>
        </w:numPr>
        <w:spacing w:line="240" w:lineRule="auto"/>
        <w:rPr>
          <w:rFonts w:ascii="Arial" w:hAnsi="Arial" w:cs="Arial"/>
        </w:rPr>
      </w:pPr>
      <w:proofErr w:type="spellStart"/>
      <w:r>
        <w:rPr>
          <w:rFonts w:ascii="Arial" w:hAnsi="Arial" w:cs="Arial"/>
        </w:rPr>
        <w:t>Manik</w:t>
      </w:r>
      <w:proofErr w:type="spellEnd"/>
      <w:r>
        <w:rPr>
          <w:rFonts w:ascii="Arial" w:hAnsi="Arial" w:cs="Arial"/>
        </w:rPr>
        <w:t xml:space="preserve"> </w:t>
      </w:r>
      <w:proofErr w:type="spellStart"/>
      <w:r>
        <w:rPr>
          <w:rFonts w:ascii="Arial" w:hAnsi="Arial" w:cs="Arial"/>
        </w:rPr>
        <w:t>Chakraborty</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b/>
        </w:rPr>
        <w:tab/>
      </w:r>
      <w:r>
        <w:rPr>
          <w:rFonts w:ascii="Arial" w:hAnsi="Arial" w:cs="Arial"/>
        </w:rPr>
        <w:t xml:space="preserve"> Human Rights and </w:t>
      </w:r>
    </w:p>
    <w:p w:rsidR="0049173E" w:rsidRDefault="0049173E" w:rsidP="0049173E">
      <w:pPr>
        <w:pStyle w:val="ListParagraph"/>
        <w:spacing w:line="240" w:lineRule="auto"/>
        <w:ind w:left="7200"/>
        <w:rPr>
          <w:rFonts w:ascii="Arial" w:hAnsi="Arial" w:cs="Arial"/>
        </w:rPr>
      </w:pPr>
      <w:proofErr w:type="gramStart"/>
      <w:r w:rsidRPr="00F13ACE">
        <w:rPr>
          <w:rFonts w:ascii="Arial" w:hAnsi="Arial" w:cs="Arial"/>
        </w:rPr>
        <w:t>Refugees(</w:t>
      </w:r>
      <w:proofErr w:type="gramEnd"/>
      <w:r w:rsidRPr="00F13ACE">
        <w:rPr>
          <w:rFonts w:ascii="Arial" w:hAnsi="Arial" w:cs="Arial"/>
        </w:rPr>
        <w:t xml:space="preserve"> Problems, Laws and Practices.)</w:t>
      </w:r>
    </w:p>
    <w:p w:rsidR="0049173E" w:rsidRDefault="0049173E" w:rsidP="0049173E">
      <w:pPr>
        <w:pStyle w:val="ListParagraph"/>
        <w:spacing w:line="240" w:lineRule="auto"/>
        <w:ind w:left="7200"/>
        <w:rPr>
          <w:rFonts w:ascii="Arial" w:hAnsi="Arial" w:cs="Arial"/>
        </w:rPr>
      </w:pPr>
    </w:p>
    <w:p w:rsidR="0049173E" w:rsidRDefault="0049173E" w:rsidP="0049173E">
      <w:pPr>
        <w:pStyle w:val="ListParagraph"/>
        <w:spacing w:line="240" w:lineRule="auto"/>
        <w:ind w:left="7200"/>
        <w:rPr>
          <w:rFonts w:ascii="Arial" w:hAnsi="Arial" w:cs="Arial"/>
        </w:rPr>
      </w:pPr>
    </w:p>
    <w:p w:rsidR="0049173E" w:rsidRDefault="0049173E" w:rsidP="0049173E">
      <w:pPr>
        <w:pStyle w:val="ListParagraph"/>
        <w:spacing w:line="240" w:lineRule="auto"/>
        <w:ind w:left="7200"/>
        <w:rPr>
          <w:rFonts w:ascii="Arial" w:hAnsi="Arial" w:cs="Arial"/>
        </w:rPr>
      </w:pPr>
    </w:p>
    <w:p w:rsidR="0049173E" w:rsidRDefault="0049173E" w:rsidP="0049173E">
      <w:pPr>
        <w:pStyle w:val="ListParagraph"/>
        <w:spacing w:line="240" w:lineRule="auto"/>
        <w:ind w:left="7200"/>
        <w:rPr>
          <w:rFonts w:ascii="Arial" w:hAnsi="Arial" w:cs="Arial"/>
        </w:rPr>
      </w:pPr>
    </w:p>
    <w:p w:rsidR="0049173E" w:rsidRPr="00F13ACE" w:rsidRDefault="0049173E" w:rsidP="0049173E">
      <w:pPr>
        <w:pStyle w:val="ListParagraph"/>
        <w:spacing w:line="240" w:lineRule="auto"/>
        <w:ind w:left="7200"/>
        <w:rPr>
          <w:rFonts w:ascii="Arial" w:hAnsi="Arial" w:cs="Arial"/>
        </w:rPr>
      </w:pPr>
    </w:p>
    <w:p w:rsidR="0049173E" w:rsidRDefault="0049173E" w:rsidP="0049173E">
      <w:pPr>
        <w:spacing w:after="0" w:line="240" w:lineRule="auto"/>
        <w:jc w:val="center"/>
        <w:rPr>
          <w:rFonts w:ascii="Arial" w:hAnsi="Arial" w:cs="Arial"/>
          <w:b/>
          <w:sz w:val="28"/>
        </w:rPr>
      </w:pPr>
      <w:r w:rsidRPr="00152A7E">
        <w:rPr>
          <w:rFonts w:ascii="Arial" w:hAnsi="Arial" w:cs="Arial"/>
          <w:b/>
          <w:sz w:val="28"/>
        </w:rPr>
        <w:lastRenderedPageBreak/>
        <w:t>SEMESTER-V (CBCS)</w:t>
      </w:r>
    </w:p>
    <w:p w:rsidR="0049173E" w:rsidRDefault="0049173E" w:rsidP="0049173E">
      <w:pPr>
        <w:spacing w:after="0" w:line="240" w:lineRule="auto"/>
        <w:jc w:val="center"/>
        <w:rPr>
          <w:rFonts w:ascii="Arial" w:hAnsi="Arial" w:cs="Arial"/>
          <w:b/>
          <w:sz w:val="28"/>
          <w:szCs w:val="24"/>
        </w:rPr>
      </w:pPr>
      <w:r>
        <w:rPr>
          <w:rFonts w:ascii="Arial" w:hAnsi="Arial" w:cs="Arial"/>
          <w:b/>
          <w:sz w:val="28"/>
          <w:szCs w:val="24"/>
        </w:rPr>
        <w:t>LAW ON CORPORATE FINANCE</w:t>
      </w:r>
    </w:p>
    <w:p w:rsidR="0049173E" w:rsidRDefault="0049173E" w:rsidP="0049173E">
      <w:pPr>
        <w:spacing w:after="0" w:line="240" w:lineRule="auto"/>
        <w:jc w:val="center"/>
        <w:rPr>
          <w:rFonts w:ascii="Arial" w:hAnsi="Arial" w:cs="Arial"/>
          <w:b/>
          <w:sz w:val="28"/>
          <w:szCs w:val="24"/>
        </w:rPr>
      </w:pPr>
      <w:r>
        <w:rPr>
          <w:rFonts w:ascii="Arial" w:hAnsi="Arial" w:cs="Arial"/>
          <w:b/>
          <w:sz w:val="28"/>
          <w:szCs w:val="24"/>
        </w:rPr>
        <w:t>(ELECTIVE SUBJECT)</w:t>
      </w:r>
    </w:p>
    <w:p w:rsidR="0049173E" w:rsidRDefault="0049173E" w:rsidP="0049173E">
      <w:pPr>
        <w:jc w:val="center"/>
        <w:rPr>
          <w:rFonts w:ascii="Arial" w:hAnsi="Arial" w:cs="Arial"/>
          <w:b/>
          <w:sz w:val="24"/>
          <w:szCs w:val="24"/>
        </w:rPr>
      </w:pPr>
      <w:r>
        <w:rPr>
          <w:rFonts w:ascii="Arial" w:hAnsi="Arial" w:cs="Arial"/>
          <w:b/>
          <w:sz w:val="28"/>
          <w:szCs w:val="24"/>
        </w:rPr>
        <w:t>PAPER-VI</w:t>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4"/>
          <w:szCs w:val="24"/>
        </w:rPr>
        <w:tab/>
        <w:t>FULL MARK-80</w:t>
      </w:r>
    </w:p>
    <w:p w:rsidR="0049173E" w:rsidRDefault="0049173E" w:rsidP="0049173E">
      <w:pPr>
        <w:spacing w:after="0" w:line="240" w:lineRule="auto"/>
        <w:jc w:val="both"/>
        <w:rPr>
          <w:rFonts w:ascii="Arial" w:hAnsi="Arial" w:cs="Arial"/>
          <w:b/>
          <w:sz w:val="24"/>
          <w:szCs w:val="24"/>
        </w:rPr>
      </w:pPr>
      <w:r>
        <w:rPr>
          <w:rFonts w:ascii="Arial" w:hAnsi="Arial" w:cs="Arial"/>
          <w:b/>
          <w:sz w:val="24"/>
          <w:szCs w:val="24"/>
        </w:rPr>
        <w:t>UNIT-I</w:t>
      </w:r>
      <w:r>
        <w:rPr>
          <w:rFonts w:ascii="Arial" w:hAnsi="Arial" w:cs="Arial"/>
          <w:b/>
          <w:sz w:val="24"/>
          <w:szCs w:val="24"/>
        </w:rPr>
        <w:tab/>
      </w:r>
      <w:r>
        <w:rPr>
          <w:rFonts w:ascii="Arial" w:hAnsi="Arial" w:cs="Arial"/>
          <w:b/>
          <w:sz w:val="24"/>
          <w:szCs w:val="24"/>
        </w:rPr>
        <w:tab/>
        <w:t>INTRODUCTION</w:t>
      </w:r>
    </w:p>
    <w:p w:rsidR="0049173E" w:rsidRDefault="0049173E" w:rsidP="00FF6042">
      <w:pPr>
        <w:pStyle w:val="ListParagraph"/>
        <w:numPr>
          <w:ilvl w:val="0"/>
          <w:numId w:val="148"/>
        </w:numPr>
        <w:spacing w:line="360" w:lineRule="auto"/>
        <w:jc w:val="both"/>
        <w:rPr>
          <w:rFonts w:ascii="Arial" w:hAnsi="Arial" w:cs="Arial"/>
          <w:sz w:val="24"/>
          <w:szCs w:val="24"/>
        </w:rPr>
      </w:pPr>
      <w:r>
        <w:rPr>
          <w:rFonts w:ascii="Arial" w:hAnsi="Arial" w:cs="Arial"/>
          <w:sz w:val="24"/>
          <w:szCs w:val="24"/>
        </w:rPr>
        <w:t>Meaning, Importance &amp; Scope</w:t>
      </w:r>
    </w:p>
    <w:p w:rsidR="0049173E" w:rsidRDefault="0049173E" w:rsidP="00FF6042">
      <w:pPr>
        <w:pStyle w:val="ListParagraph"/>
        <w:numPr>
          <w:ilvl w:val="0"/>
          <w:numId w:val="148"/>
        </w:numPr>
        <w:spacing w:line="360" w:lineRule="auto"/>
        <w:jc w:val="both"/>
        <w:rPr>
          <w:rFonts w:ascii="Arial" w:hAnsi="Arial" w:cs="Arial"/>
          <w:sz w:val="24"/>
          <w:szCs w:val="24"/>
        </w:rPr>
      </w:pPr>
      <w:r>
        <w:rPr>
          <w:rFonts w:ascii="Arial" w:hAnsi="Arial" w:cs="Arial"/>
          <w:sz w:val="24"/>
          <w:szCs w:val="24"/>
        </w:rPr>
        <w:t>Capital Needs (Working Capital, Securities and Borrowings)</w:t>
      </w:r>
    </w:p>
    <w:p w:rsidR="0049173E" w:rsidRDefault="0049173E" w:rsidP="00FF6042">
      <w:pPr>
        <w:pStyle w:val="ListParagraph"/>
        <w:numPr>
          <w:ilvl w:val="0"/>
          <w:numId w:val="148"/>
        </w:numPr>
        <w:spacing w:line="240" w:lineRule="auto"/>
        <w:jc w:val="both"/>
        <w:rPr>
          <w:rFonts w:ascii="Arial" w:hAnsi="Arial" w:cs="Arial"/>
          <w:sz w:val="24"/>
          <w:szCs w:val="24"/>
        </w:rPr>
      </w:pPr>
      <w:r>
        <w:rPr>
          <w:rFonts w:ascii="Arial" w:hAnsi="Arial" w:cs="Arial"/>
          <w:sz w:val="24"/>
          <w:szCs w:val="24"/>
        </w:rPr>
        <w:t>Objectives of Corporate Finance</w:t>
      </w:r>
    </w:p>
    <w:p w:rsidR="0049173E" w:rsidRDefault="0049173E" w:rsidP="0049173E">
      <w:pPr>
        <w:spacing w:after="0" w:line="240" w:lineRule="auto"/>
        <w:jc w:val="both"/>
        <w:rPr>
          <w:rFonts w:ascii="Arial" w:hAnsi="Arial" w:cs="Arial"/>
          <w:b/>
          <w:sz w:val="24"/>
          <w:szCs w:val="24"/>
        </w:rPr>
      </w:pPr>
      <w:r>
        <w:rPr>
          <w:rFonts w:ascii="Arial" w:hAnsi="Arial" w:cs="Arial"/>
          <w:b/>
          <w:sz w:val="24"/>
          <w:szCs w:val="24"/>
        </w:rPr>
        <w:t>UNIT-II</w:t>
      </w:r>
      <w:r>
        <w:rPr>
          <w:rFonts w:ascii="Arial" w:hAnsi="Arial" w:cs="Arial"/>
          <w:b/>
          <w:sz w:val="24"/>
          <w:szCs w:val="24"/>
        </w:rPr>
        <w:tab/>
        <w:t>CREDITOR’S PROTECTION</w:t>
      </w:r>
    </w:p>
    <w:p w:rsidR="0049173E" w:rsidRDefault="0049173E" w:rsidP="00FF6042">
      <w:pPr>
        <w:pStyle w:val="ListParagraph"/>
        <w:numPr>
          <w:ilvl w:val="0"/>
          <w:numId w:val="149"/>
        </w:numPr>
        <w:spacing w:line="360" w:lineRule="auto"/>
        <w:jc w:val="both"/>
        <w:rPr>
          <w:rFonts w:ascii="Arial" w:hAnsi="Arial" w:cs="Arial"/>
          <w:sz w:val="24"/>
          <w:szCs w:val="24"/>
        </w:rPr>
      </w:pPr>
      <w:r>
        <w:rPr>
          <w:rFonts w:ascii="Arial" w:hAnsi="Arial" w:cs="Arial"/>
          <w:sz w:val="24"/>
          <w:szCs w:val="24"/>
        </w:rPr>
        <w:t>Rights in Making Company Decisions affecting Creditors’ Interest</w:t>
      </w:r>
    </w:p>
    <w:p w:rsidR="0049173E" w:rsidRDefault="0049173E" w:rsidP="00FF6042">
      <w:pPr>
        <w:pStyle w:val="ListParagraph"/>
        <w:numPr>
          <w:ilvl w:val="0"/>
          <w:numId w:val="149"/>
        </w:numPr>
        <w:spacing w:line="360" w:lineRule="auto"/>
        <w:jc w:val="both"/>
        <w:rPr>
          <w:rFonts w:ascii="Arial" w:hAnsi="Arial" w:cs="Arial"/>
          <w:sz w:val="24"/>
          <w:szCs w:val="24"/>
        </w:rPr>
      </w:pPr>
      <w:r>
        <w:rPr>
          <w:rFonts w:ascii="Arial" w:hAnsi="Arial" w:cs="Arial"/>
          <w:sz w:val="24"/>
          <w:szCs w:val="24"/>
        </w:rPr>
        <w:t>Incorporation of favourable terms in Lending Contracts.</w:t>
      </w:r>
    </w:p>
    <w:p w:rsidR="0049173E" w:rsidRDefault="0049173E" w:rsidP="00FF6042">
      <w:pPr>
        <w:pStyle w:val="ListParagraph"/>
        <w:numPr>
          <w:ilvl w:val="0"/>
          <w:numId w:val="149"/>
        </w:numPr>
        <w:spacing w:line="360" w:lineRule="auto"/>
        <w:jc w:val="both"/>
        <w:rPr>
          <w:rFonts w:ascii="Arial" w:hAnsi="Arial" w:cs="Arial"/>
          <w:sz w:val="24"/>
          <w:szCs w:val="24"/>
        </w:rPr>
      </w:pPr>
      <w:r>
        <w:rPr>
          <w:rFonts w:ascii="Arial" w:hAnsi="Arial" w:cs="Arial"/>
          <w:sz w:val="24"/>
          <w:szCs w:val="24"/>
        </w:rPr>
        <w:t xml:space="preserve">Creditors’ </w:t>
      </w:r>
      <w:proofErr w:type="spellStart"/>
      <w:r>
        <w:rPr>
          <w:rFonts w:ascii="Arial" w:hAnsi="Arial" w:cs="Arial"/>
          <w:sz w:val="24"/>
          <w:szCs w:val="24"/>
        </w:rPr>
        <w:t>Coontrol</w:t>
      </w:r>
      <w:proofErr w:type="spellEnd"/>
      <w:r>
        <w:rPr>
          <w:rFonts w:ascii="Arial" w:hAnsi="Arial" w:cs="Arial"/>
          <w:sz w:val="24"/>
          <w:szCs w:val="24"/>
        </w:rPr>
        <w:t xml:space="preserve"> over Corporate spending</w:t>
      </w:r>
    </w:p>
    <w:p w:rsidR="0049173E" w:rsidRDefault="0049173E" w:rsidP="0049173E">
      <w:pPr>
        <w:spacing w:after="0" w:line="240" w:lineRule="auto"/>
        <w:jc w:val="both"/>
        <w:rPr>
          <w:rFonts w:ascii="Arial" w:hAnsi="Arial" w:cs="Arial"/>
          <w:b/>
          <w:sz w:val="24"/>
          <w:szCs w:val="24"/>
        </w:rPr>
      </w:pPr>
      <w:r>
        <w:rPr>
          <w:rFonts w:ascii="Arial" w:hAnsi="Arial" w:cs="Arial"/>
          <w:b/>
          <w:sz w:val="24"/>
          <w:szCs w:val="24"/>
        </w:rPr>
        <w:t>UNIT-III</w:t>
      </w:r>
      <w:r>
        <w:rPr>
          <w:rFonts w:ascii="Arial" w:hAnsi="Arial" w:cs="Arial"/>
          <w:b/>
          <w:sz w:val="24"/>
          <w:szCs w:val="24"/>
        </w:rPr>
        <w:tab/>
        <w:t>PROTECTION TO SHARE-HOLDRES</w:t>
      </w:r>
    </w:p>
    <w:p w:rsidR="0049173E" w:rsidRDefault="0049173E" w:rsidP="00FF6042">
      <w:pPr>
        <w:pStyle w:val="ListParagraph"/>
        <w:numPr>
          <w:ilvl w:val="0"/>
          <w:numId w:val="150"/>
        </w:numPr>
        <w:spacing w:line="360" w:lineRule="auto"/>
        <w:jc w:val="both"/>
        <w:rPr>
          <w:rFonts w:ascii="Arial" w:hAnsi="Arial" w:cs="Arial"/>
          <w:sz w:val="24"/>
          <w:szCs w:val="24"/>
        </w:rPr>
      </w:pPr>
      <w:r>
        <w:rPr>
          <w:rFonts w:ascii="Arial" w:hAnsi="Arial" w:cs="Arial"/>
          <w:sz w:val="24"/>
          <w:szCs w:val="24"/>
        </w:rPr>
        <w:t>Rights of Individual Share Holders</w:t>
      </w:r>
    </w:p>
    <w:p w:rsidR="0049173E" w:rsidRDefault="0049173E" w:rsidP="00FF6042">
      <w:pPr>
        <w:pStyle w:val="ListParagraph"/>
        <w:numPr>
          <w:ilvl w:val="0"/>
          <w:numId w:val="150"/>
        </w:numPr>
        <w:spacing w:line="360" w:lineRule="auto"/>
        <w:jc w:val="both"/>
        <w:rPr>
          <w:rFonts w:ascii="Arial" w:hAnsi="Arial" w:cs="Arial"/>
          <w:sz w:val="24"/>
          <w:szCs w:val="24"/>
        </w:rPr>
      </w:pPr>
      <w:r>
        <w:rPr>
          <w:rFonts w:ascii="Arial" w:hAnsi="Arial" w:cs="Arial"/>
          <w:sz w:val="24"/>
          <w:szCs w:val="24"/>
        </w:rPr>
        <w:t>Derivative Action</w:t>
      </w:r>
    </w:p>
    <w:p w:rsidR="0049173E" w:rsidRDefault="0049173E" w:rsidP="00FF6042">
      <w:pPr>
        <w:pStyle w:val="ListParagraph"/>
        <w:numPr>
          <w:ilvl w:val="0"/>
          <w:numId w:val="150"/>
        </w:numPr>
        <w:spacing w:line="360" w:lineRule="auto"/>
        <w:jc w:val="both"/>
        <w:rPr>
          <w:rFonts w:ascii="Arial" w:hAnsi="Arial" w:cs="Arial"/>
          <w:sz w:val="24"/>
          <w:szCs w:val="24"/>
        </w:rPr>
      </w:pPr>
      <w:r>
        <w:rPr>
          <w:rFonts w:ascii="Arial" w:hAnsi="Arial" w:cs="Arial"/>
          <w:sz w:val="24"/>
          <w:szCs w:val="24"/>
        </w:rPr>
        <w:t>Consolidation and Reorganisation of Shares</w:t>
      </w:r>
    </w:p>
    <w:p w:rsidR="0049173E" w:rsidRDefault="0049173E" w:rsidP="0049173E">
      <w:pPr>
        <w:spacing w:after="0" w:line="360" w:lineRule="auto"/>
        <w:jc w:val="both"/>
        <w:rPr>
          <w:rFonts w:ascii="Arial" w:hAnsi="Arial" w:cs="Arial"/>
          <w:b/>
          <w:sz w:val="24"/>
          <w:szCs w:val="24"/>
        </w:rPr>
      </w:pPr>
      <w:r>
        <w:rPr>
          <w:rFonts w:ascii="Arial" w:hAnsi="Arial" w:cs="Arial"/>
          <w:b/>
          <w:sz w:val="24"/>
          <w:szCs w:val="24"/>
        </w:rPr>
        <w:t>UNIT-IV</w:t>
      </w:r>
      <w:r>
        <w:rPr>
          <w:rFonts w:ascii="Arial" w:hAnsi="Arial" w:cs="Arial"/>
          <w:b/>
          <w:sz w:val="24"/>
          <w:szCs w:val="24"/>
        </w:rPr>
        <w:tab/>
        <w:t>LEGAL FRAMEWORK FOR CORPORATE FINANCE IN INDIA</w:t>
      </w:r>
    </w:p>
    <w:p w:rsidR="0049173E" w:rsidRDefault="0049173E" w:rsidP="00FF6042">
      <w:pPr>
        <w:pStyle w:val="ListParagraph"/>
        <w:numPr>
          <w:ilvl w:val="0"/>
          <w:numId w:val="151"/>
        </w:numPr>
        <w:spacing w:after="0" w:line="360" w:lineRule="auto"/>
        <w:jc w:val="both"/>
        <w:rPr>
          <w:rFonts w:ascii="Arial" w:hAnsi="Arial" w:cs="Arial"/>
          <w:sz w:val="24"/>
          <w:szCs w:val="24"/>
        </w:rPr>
      </w:pPr>
      <w:r>
        <w:rPr>
          <w:rFonts w:ascii="Arial" w:hAnsi="Arial" w:cs="Arial"/>
          <w:sz w:val="24"/>
          <w:szCs w:val="24"/>
        </w:rPr>
        <w:t>SEBI</w:t>
      </w:r>
    </w:p>
    <w:p w:rsidR="0049173E" w:rsidRDefault="0049173E" w:rsidP="00FF6042">
      <w:pPr>
        <w:pStyle w:val="ListParagraph"/>
        <w:numPr>
          <w:ilvl w:val="0"/>
          <w:numId w:val="151"/>
        </w:numPr>
        <w:spacing w:line="360" w:lineRule="auto"/>
        <w:jc w:val="both"/>
        <w:rPr>
          <w:rFonts w:ascii="Arial" w:hAnsi="Arial" w:cs="Arial"/>
          <w:sz w:val="24"/>
          <w:szCs w:val="24"/>
        </w:rPr>
      </w:pPr>
      <w:r>
        <w:rPr>
          <w:rFonts w:ascii="Arial" w:hAnsi="Arial" w:cs="Arial"/>
          <w:sz w:val="24"/>
          <w:szCs w:val="24"/>
        </w:rPr>
        <w:t>Transfer and Transmission of Securities (shares)</w:t>
      </w:r>
    </w:p>
    <w:p w:rsidR="0049173E" w:rsidRDefault="0049173E" w:rsidP="00FF6042">
      <w:pPr>
        <w:pStyle w:val="ListParagraph"/>
        <w:numPr>
          <w:ilvl w:val="0"/>
          <w:numId w:val="151"/>
        </w:numPr>
        <w:spacing w:line="360" w:lineRule="auto"/>
        <w:jc w:val="both"/>
        <w:rPr>
          <w:rFonts w:ascii="Arial" w:hAnsi="Arial" w:cs="Arial"/>
          <w:sz w:val="24"/>
          <w:szCs w:val="24"/>
        </w:rPr>
      </w:pPr>
      <w:r>
        <w:rPr>
          <w:rFonts w:ascii="Arial" w:hAnsi="Arial" w:cs="Arial"/>
          <w:sz w:val="24"/>
          <w:szCs w:val="24"/>
        </w:rPr>
        <w:t>Control by the Central Govt. and RBI</w:t>
      </w:r>
    </w:p>
    <w:p w:rsidR="0049173E" w:rsidRDefault="0049173E" w:rsidP="0049173E">
      <w:pPr>
        <w:spacing w:after="0" w:line="360" w:lineRule="auto"/>
        <w:jc w:val="both"/>
        <w:rPr>
          <w:rFonts w:ascii="Arial" w:hAnsi="Arial" w:cs="Arial"/>
          <w:b/>
          <w:sz w:val="24"/>
          <w:szCs w:val="24"/>
        </w:rPr>
      </w:pPr>
      <w:r>
        <w:rPr>
          <w:rFonts w:ascii="Arial" w:hAnsi="Arial" w:cs="Arial"/>
          <w:b/>
          <w:sz w:val="24"/>
          <w:szCs w:val="24"/>
        </w:rPr>
        <w:t>UNIT-V</w:t>
      </w:r>
      <w:r>
        <w:rPr>
          <w:rFonts w:ascii="Arial" w:hAnsi="Arial" w:cs="Arial"/>
          <w:b/>
          <w:sz w:val="24"/>
          <w:szCs w:val="24"/>
        </w:rPr>
        <w:tab/>
        <w:t>INSTRUMENTS OF CORPORATE FINANCING</w:t>
      </w:r>
    </w:p>
    <w:p w:rsidR="0049173E" w:rsidRDefault="0049173E" w:rsidP="00FF6042">
      <w:pPr>
        <w:pStyle w:val="ListParagraph"/>
        <w:numPr>
          <w:ilvl w:val="0"/>
          <w:numId w:val="152"/>
        </w:numPr>
        <w:spacing w:line="360" w:lineRule="auto"/>
        <w:jc w:val="both"/>
        <w:rPr>
          <w:rFonts w:ascii="Arial" w:hAnsi="Arial" w:cs="Arial"/>
          <w:sz w:val="24"/>
          <w:szCs w:val="24"/>
        </w:rPr>
      </w:pPr>
      <w:proofErr w:type="spellStart"/>
      <w:r>
        <w:rPr>
          <w:rFonts w:ascii="Arial" w:hAnsi="Arial" w:cs="Arial"/>
          <w:sz w:val="24"/>
          <w:szCs w:val="24"/>
        </w:rPr>
        <w:t>Fungibility</w:t>
      </w:r>
      <w:proofErr w:type="spellEnd"/>
      <w:r>
        <w:rPr>
          <w:rFonts w:ascii="Arial" w:hAnsi="Arial" w:cs="Arial"/>
          <w:sz w:val="24"/>
          <w:szCs w:val="24"/>
        </w:rPr>
        <w:t xml:space="preserve"> of Securities through Depository Receipt Programmes</w:t>
      </w:r>
    </w:p>
    <w:p w:rsidR="0049173E" w:rsidRDefault="0049173E" w:rsidP="00FF6042">
      <w:pPr>
        <w:pStyle w:val="ListParagraph"/>
        <w:numPr>
          <w:ilvl w:val="0"/>
          <w:numId w:val="152"/>
        </w:numPr>
        <w:spacing w:line="360" w:lineRule="auto"/>
        <w:jc w:val="both"/>
        <w:rPr>
          <w:rFonts w:ascii="Arial" w:hAnsi="Arial" w:cs="Arial"/>
          <w:sz w:val="24"/>
          <w:szCs w:val="24"/>
        </w:rPr>
      </w:pPr>
      <w:r>
        <w:rPr>
          <w:rFonts w:ascii="Arial" w:hAnsi="Arial" w:cs="Arial"/>
          <w:sz w:val="24"/>
          <w:szCs w:val="24"/>
        </w:rPr>
        <w:t>Indian Depository Receipts</w:t>
      </w:r>
    </w:p>
    <w:p w:rsidR="0049173E" w:rsidRDefault="0049173E" w:rsidP="00FF6042">
      <w:pPr>
        <w:pStyle w:val="ListParagraph"/>
        <w:numPr>
          <w:ilvl w:val="0"/>
          <w:numId w:val="152"/>
        </w:numPr>
        <w:spacing w:line="360" w:lineRule="auto"/>
        <w:jc w:val="both"/>
        <w:rPr>
          <w:rFonts w:ascii="Arial" w:hAnsi="Arial" w:cs="Arial"/>
          <w:sz w:val="24"/>
          <w:szCs w:val="24"/>
        </w:rPr>
      </w:pPr>
      <w:r>
        <w:rPr>
          <w:rFonts w:ascii="Arial" w:hAnsi="Arial" w:cs="Arial"/>
          <w:sz w:val="24"/>
          <w:szCs w:val="24"/>
        </w:rPr>
        <w:t>American Depository Receipts &amp; Global Depository Receipts</w:t>
      </w:r>
    </w:p>
    <w:p w:rsidR="0049173E" w:rsidRDefault="0049173E" w:rsidP="0049173E">
      <w:pPr>
        <w:rPr>
          <w:rFonts w:ascii="Arial" w:hAnsi="Arial" w:cs="Arial"/>
          <w:b/>
          <w:sz w:val="24"/>
          <w:szCs w:val="24"/>
          <w:u w:val="single"/>
        </w:rPr>
      </w:pPr>
      <w:r>
        <w:rPr>
          <w:rFonts w:ascii="Arial" w:hAnsi="Arial" w:cs="Arial"/>
          <w:b/>
          <w:sz w:val="24"/>
          <w:szCs w:val="24"/>
          <w:u w:val="single"/>
        </w:rPr>
        <w:t>BOOKS FOR REFERENCE</w:t>
      </w:r>
    </w:p>
    <w:p w:rsidR="0049173E" w:rsidRDefault="0049173E" w:rsidP="00FF6042">
      <w:pPr>
        <w:pStyle w:val="ListParagraph"/>
        <w:numPr>
          <w:ilvl w:val="0"/>
          <w:numId w:val="153"/>
        </w:numPr>
        <w:spacing w:after="0" w:line="240" w:lineRule="auto"/>
        <w:jc w:val="both"/>
        <w:rPr>
          <w:rFonts w:ascii="Arial" w:hAnsi="Arial" w:cs="Arial"/>
          <w:sz w:val="24"/>
          <w:szCs w:val="24"/>
        </w:rPr>
      </w:pPr>
      <w:r>
        <w:rPr>
          <w:rFonts w:ascii="Arial" w:hAnsi="Arial" w:cs="Arial"/>
          <w:sz w:val="24"/>
          <w:szCs w:val="24"/>
        </w:rPr>
        <w:t xml:space="preserve">Strategic Corporate Finance-Principles, Law and Practices; By </w:t>
      </w:r>
      <w:proofErr w:type="spellStart"/>
      <w:r>
        <w:rPr>
          <w:rFonts w:ascii="Arial" w:hAnsi="Arial" w:cs="Arial"/>
          <w:sz w:val="24"/>
          <w:szCs w:val="24"/>
        </w:rPr>
        <w:t>Pratap</w:t>
      </w:r>
      <w:proofErr w:type="spellEnd"/>
      <w:r>
        <w:rPr>
          <w:rFonts w:ascii="Arial" w:hAnsi="Arial" w:cs="Arial"/>
          <w:sz w:val="24"/>
          <w:szCs w:val="24"/>
        </w:rPr>
        <w:t xml:space="preserve"> G. </w:t>
      </w:r>
      <w:proofErr w:type="spellStart"/>
      <w:r>
        <w:rPr>
          <w:rFonts w:ascii="Arial" w:hAnsi="Arial" w:cs="Arial"/>
          <w:sz w:val="24"/>
          <w:szCs w:val="24"/>
        </w:rPr>
        <w:t>Subramanyam</w:t>
      </w:r>
      <w:proofErr w:type="spellEnd"/>
      <w:r>
        <w:rPr>
          <w:rFonts w:ascii="Arial" w:hAnsi="Arial" w:cs="Arial"/>
          <w:sz w:val="24"/>
          <w:szCs w:val="24"/>
        </w:rPr>
        <w:t>, 2011 Ed., Jain Book Agency, New Delhi.</w:t>
      </w:r>
    </w:p>
    <w:p w:rsidR="0049173E" w:rsidRDefault="0049173E" w:rsidP="0049173E">
      <w:pPr>
        <w:pStyle w:val="ListParagraph"/>
        <w:spacing w:after="0" w:line="240" w:lineRule="auto"/>
        <w:ind w:left="1800"/>
        <w:jc w:val="both"/>
        <w:rPr>
          <w:rFonts w:ascii="Arial" w:hAnsi="Arial" w:cs="Arial"/>
          <w:sz w:val="24"/>
          <w:szCs w:val="24"/>
        </w:rPr>
      </w:pPr>
    </w:p>
    <w:p w:rsidR="0049173E" w:rsidRDefault="0049173E" w:rsidP="00FF6042">
      <w:pPr>
        <w:pStyle w:val="ListParagraph"/>
        <w:numPr>
          <w:ilvl w:val="0"/>
          <w:numId w:val="153"/>
        </w:numPr>
        <w:spacing w:after="0" w:line="240" w:lineRule="auto"/>
        <w:jc w:val="both"/>
        <w:rPr>
          <w:rFonts w:ascii="Arial" w:hAnsi="Arial" w:cs="Arial"/>
          <w:sz w:val="24"/>
          <w:szCs w:val="24"/>
        </w:rPr>
      </w:pPr>
      <w:r>
        <w:rPr>
          <w:rFonts w:ascii="Arial" w:hAnsi="Arial" w:cs="Arial"/>
          <w:sz w:val="24"/>
          <w:szCs w:val="24"/>
        </w:rPr>
        <w:t>Corporate Finance Theory and Practice, 2</w:t>
      </w:r>
      <w:r>
        <w:rPr>
          <w:rFonts w:ascii="Arial" w:hAnsi="Arial" w:cs="Arial"/>
          <w:sz w:val="24"/>
          <w:szCs w:val="24"/>
          <w:vertAlign w:val="superscript"/>
        </w:rPr>
        <w:t>nd</w:t>
      </w:r>
      <w:r>
        <w:rPr>
          <w:rFonts w:ascii="Arial" w:hAnsi="Arial" w:cs="Arial"/>
          <w:sz w:val="24"/>
          <w:szCs w:val="24"/>
        </w:rPr>
        <w:t xml:space="preserve"> Ed.2007; By </w:t>
      </w:r>
      <w:proofErr w:type="spellStart"/>
      <w:r>
        <w:rPr>
          <w:rFonts w:ascii="Arial" w:hAnsi="Arial" w:cs="Arial"/>
          <w:sz w:val="24"/>
          <w:szCs w:val="24"/>
        </w:rPr>
        <w:t>Aswath</w:t>
      </w:r>
      <w:proofErr w:type="spellEnd"/>
      <w:r>
        <w:rPr>
          <w:rFonts w:ascii="Arial" w:hAnsi="Arial" w:cs="Arial"/>
          <w:sz w:val="24"/>
          <w:szCs w:val="24"/>
        </w:rPr>
        <w:t xml:space="preserve"> </w:t>
      </w:r>
      <w:proofErr w:type="spellStart"/>
      <w:r>
        <w:rPr>
          <w:rFonts w:ascii="Arial" w:hAnsi="Arial" w:cs="Arial"/>
          <w:sz w:val="24"/>
          <w:szCs w:val="24"/>
        </w:rPr>
        <w:t>Damodaran</w:t>
      </w:r>
      <w:proofErr w:type="spellEnd"/>
    </w:p>
    <w:p w:rsidR="0049173E" w:rsidRDefault="0049173E" w:rsidP="0049173E">
      <w:pPr>
        <w:spacing w:after="0" w:line="240" w:lineRule="auto"/>
        <w:jc w:val="both"/>
        <w:rPr>
          <w:rFonts w:ascii="Arial" w:hAnsi="Arial" w:cs="Arial"/>
          <w:sz w:val="24"/>
          <w:szCs w:val="24"/>
        </w:rPr>
      </w:pPr>
    </w:p>
    <w:p w:rsidR="0049173E" w:rsidRDefault="0049173E" w:rsidP="00FF6042">
      <w:pPr>
        <w:pStyle w:val="ListParagraph"/>
        <w:numPr>
          <w:ilvl w:val="0"/>
          <w:numId w:val="153"/>
        </w:numPr>
        <w:spacing w:after="0" w:line="240" w:lineRule="auto"/>
        <w:jc w:val="both"/>
        <w:rPr>
          <w:rFonts w:ascii="Arial" w:hAnsi="Arial" w:cs="Arial"/>
          <w:sz w:val="24"/>
          <w:szCs w:val="24"/>
        </w:rPr>
      </w:pPr>
      <w:r>
        <w:rPr>
          <w:rFonts w:ascii="Arial" w:hAnsi="Arial" w:cs="Arial"/>
          <w:sz w:val="24"/>
          <w:szCs w:val="24"/>
        </w:rPr>
        <w:t xml:space="preserve">Principles of Corporate Finance; By </w:t>
      </w:r>
      <w:proofErr w:type="spellStart"/>
      <w:r>
        <w:rPr>
          <w:rFonts w:ascii="Arial" w:hAnsi="Arial" w:cs="Arial"/>
          <w:sz w:val="24"/>
          <w:szCs w:val="24"/>
        </w:rPr>
        <w:t>Rechard</w:t>
      </w:r>
      <w:proofErr w:type="spellEnd"/>
      <w:r>
        <w:rPr>
          <w:rFonts w:ascii="Arial" w:hAnsi="Arial" w:cs="Arial"/>
          <w:sz w:val="24"/>
          <w:szCs w:val="24"/>
        </w:rPr>
        <w:t xml:space="preserve"> A. </w:t>
      </w:r>
      <w:proofErr w:type="spellStart"/>
      <w:r>
        <w:rPr>
          <w:rFonts w:ascii="Arial" w:hAnsi="Arial" w:cs="Arial"/>
          <w:sz w:val="24"/>
          <w:szCs w:val="24"/>
        </w:rPr>
        <w:t>Brealey</w:t>
      </w:r>
      <w:proofErr w:type="spellEnd"/>
      <w:r>
        <w:rPr>
          <w:rFonts w:ascii="Arial" w:hAnsi="Arial" w:cs="Arial"/>
          <w:sz w:val="24"/>
          <w:szCs w:val="24"/>
        </w:rPr>
        <w:t xml:space="preserve">, Stewart C. </w:t>
      </w:r>
      <w:proofErr w:type="spellStart"/>
      <w:r>
        <w:rPr>
          <w:rFonts w:ascii="Arial" w:hAnsi="Arial" w:cs="Arial"/>
          <w:sz w:val="24"/>
          <w:szCs w:val="24"/>
        </w:rPr>
        <w:t>Myers,Franklin</w:t>
      </w:r>
      <w:proofErr w:type="spellEnd"/>
      <w:r>
        <w:rPr>
          <w:rFonts w:ascii="Arial" w:hAnsi="Arial" w:cs="Arial"/>
          <w:sz w:val="24"/>
          <w:szCs w:val="24"/>
        </w:rPr>
        <w:t xml:space="preserve"> Allen &amp; </w:t>
      </w:r>
      <w:proofErr w:type="spellStart"/>
      <w:r>
        <w:rPr>
          <w:rFonts w:ascii="Arial" w:hAnsi="Arial" w:cs="Arial"/>
          <w:sz w:val="24"/>
          <w:szCs w:val="24"/>
        </w:rPr>
        <w:t>Pitabas</w:t>
      </w:r>
      <w:proofErr w:type="spellEnd"/>
      <w:r>
        <w:rPr>
          <w:rFonts w:ascii="Arial" w:hAnsi="Arial" w:cs="Arial"/>
          <w:sz w:val="24"/>
          <w:szCs w:val="24"/>
        </w:rPr>
        <w:t xml:space="preserve"> </w:t>
      </w:r>
      <w:proofErr w:type="spellStart"/>
      <w:r>
        <w:rPr>
          <w:rFonts w:ascii="Arial" w:hAnsi="Arial" w:cs="Arial"/>
          <w:sz w:val="24"/>
          <w:szCs w:val="24"/>
        </w:rPr>
        <w:t>Moahanty</w:t>
      </w:r>
      <w:proofErr w:type="spellEnd"/>
      <w:r>
        <w:rPr>
          <w:rFonts w:ascii="Arial" w:hAnsi="Arial" w:cs="Arial"/>
          <w:sz w:val="24"/>
          <w:szCs w:val="24"/>
        </w:rPr>
        <w:t xml:space="preserve">; Special Indian Ed.; Mc </w:t>
      </w:r>
      <w:proofErr w:type="spellStart"/>
      <w:r>
        <w:rPr>
          <w:rFonts w:ascii="Arial" w:hAnsi="Arial" w:cs="Arial"/>
          <w:sz w:val="24"/>
          <w:szCs w:val="24"/>
        </w:rPr>
        <w:t>Graw</w:t>
      </w:r>
      <w:proofErr w:type="spellEnd"/>
      <w:r>
        <w:rPr>
          <w:rFonts w:ascii="Arial" w:hAnsi="Arial" w:cs="Arial"/>
          <w:sz w:val="24"/>
          <w:szCs w:val="24"/>
        </w:rPr>
        <w:t xml:space="preserve"> Hill (Higher Education) Publication 10</w:t>
      </w:r>
      <w:r>
        <w:rPr>
          <w:rFonts w:ascii="Arial" w:hAnsi="Arial" w:cs="Arial"/>
          <w:sz w:val="24"/>
          <w:szCs w:val="24"/>
          <w:vertAlign w:val="superscript"/>
        </w:rPr>
        <w:t>th</w:t>
      </w:r>
      <w:r>
        <w:rPr>
          <w:rFonts w:ascii="Arial" w:hAnsi="Arial" w:cs="Arial"/>
          <w:sz w:val="24"/>
          <w:szCs w:val="24"/>
        </w:rPr>
        <w:t xml:space="preserve"> Ed. 2012.</w:t>
      </w:r>
    </w:p>
    <w:p w:rsidR="0049173E" w:rsidRDefault="0049173E" w:rsidP="0049173E">
      <w:pPr>
        <w:spacing w:after="0" w:line="240" w:lineRule="auto"/>
        <w:jc w:val="both"/>
        <w:rPr>
          <w:rFonts w:ascii="Arial" w:hAnsi="Arial" w:cs="Arial"/>
          <w:sz w:val="24"/>
          <w:szCs w:val="24"/>
        </w:rPr>
      </w:pPr>
    </w:p>
    <w:p w:rsidR="0049173E" w:rsidRDefault="0049173E" w:rsidP="00FF6042">
      <w:pPr>
        <w:pStyle w:val="ListParagraph"/>
        <w:numPr>
          <w:ilvl w:val="0"/>
          <w:numId w:val="153"/>
        </w:numPr>
        <w:spacing w:line="360" w:lineRule="auto"/>
        <w:jc w:val="both"/>
        <w:rPr>
          <w:rFonts w:ascii="Arial" w:hAnsi="Arial" w:cs="Arial"/>
          <w:sz w:val="24"/>
          <w:szCs w:val="24"/>
        </w:rPr>
      </w:pPr>
      <w:r>
        <w:rPr>
          <w:rFonts w:ascii="Arial" w:hAnsi="Arial" w:cs="Arial"/>
          <w:sz w:val="24"/>
          <w:szCs w:val="24"/>
        </w:rPr>
        <w:t>International Corporate Finance; By Indian Institute of Banking &amp; Finance (IIFB), Reprint 2016.</w:t>
      </w:r>
    </w:p>
    <w:p w:rsidR="0049173E" w:rsidRDefault="0049173E" w:rsidP="0049173E">
      <w:pPr>
        <w:spacing w:line="360" w:lineRule="auto"/>
        <w:rPr>
          <w:rFonts w:ascii="Arial" w:hAnsi="Arial" w:cs="Arial"/>
        </w:rPr>
      </w:pPr>
    </w:p>
    <w:p w:rsidR="0049173E" w:rsidRDefault="0049173E" w:rsidP="0049173E">
      <w:pPr>
        <w:spacing w:line="360" w:lineRule="auto"/>
        <w:rPr>
          <w:rFonts w:ascii="Arial" w:hAnsi="Arial" w:cs="Arial"/>
        </w:rPr>
      </w:pPr>
    </w:p>
    <w:p w:rsidR="0049173E" w:rsidRDefault="0049173E" w:rsidP="0049173E">
      <w:pPr>
        <w:spacing w:line="360" w:lineRule="auto"/>
        <w:rPr>
          <w:rFonts w:ascii="Arial" w:hAnsi="Arial" w:cs="Arial"/>
        </w:rPr>
      </w:pPr>
    </w:p>
    <w:p w:rsidR="0049173E" w:rsidRPr="005F75CF" w:rsidRDefault="0049173E" w:rsidP="0049173E">
      <w:pPr>
        <w:spacing w:after="0" w:line="240" w:lineRule="auto"/>
        <w:jc w:val="center"/>
        <w:rPr>
          <w:rFonts w:ascii="Arial" w:hAnsi="Arial" w:cs="Arial"/>
          <w:b/>
          <w:sz w:val="28"/>
        </w:rPr>
      </w:pPr>
      <w:r w:rsidRPr="005F75CF">
        <w:rPr>
          <w:rFonts w:ascii="Arial" w:hAnsi="Arial" w:cs="Arial"/>
          <w:b/>
          <w:sz w:val="28"/>
        </w:rPr>
        <w:lastRenderedPageBreak/>
        <w:t>SEMESTER-VI</w:t>
      </w:r>
      <w:r>
        <w:rPr>
          <w:rFonts w:ascii="Arial" w:hAnsi="Arial" w:cs="Arial"/>
          <w:b/>
          <w:sz w:val="28"/>
        </w:rPr>
        <w:t xml:space="preserve"> (CBCS)</w:t>
      </w:r>
    </w:p>
    <w:p w:rsidR="0049173E" w:rsidRDefault="0049173E" w:rsidP="0049173E">
      <w:pPr>
        <w:spacing w:after="0" w:line="240" w:lineRule="auto"/>
        <w:jc w:val="center"/>
        <w:rPr>
          <w:rFonts w:ascii="Arial" w:hAnsi="Arial" w:cs="Arial"/>
          <w:b/>
          <w:sz w:val="30"/>
        </w:rPr>
      </w:pPr>
      <w:r>
        <w:rPr>
          <w:rFonts w:ascii="Arial" w:hAnsi="Arial" w:cs="Arial"/>
          <w:b/>
          <w:sz w:val="30"/>
        </w:rPr>
        <w:t>JURISPRUDENCE-II</w:t>
      </w:r>
    </w:p>
    <w:p w:rsidR="0049173E" w:rsidRDefault="0049173E" w:rsidP="0049173E">
      <w:pPr>
        <w:jc w:val="center"/>
        <w:rPr>
          <w:rFonts w:ascii="Arial" w:hAnsi="Arial" w:cs="Arial"/>
          <w:b/>
        </w:rPr>
      </w:pPr>
    </w:p>
    <w:p w:rsidR="0049173E" w:rsidRDefault="0049173E" w:rsidP="0049173E">
      <w:pPr>
        <w:rPr>
          <w:rFonts w:ascii="Arial" w:hAnsi="Arial" w:cs="Arial"/>
          <w:b/>
          <w:sz w:val="24"/>
        </w:rPr>
      </w:pPr>
      <w:r>
        <w:rPr>
          <w:rFonts w:ascii="Arial" w:hAnsi="Arial" w:cs="Arial"/>
          <w:b/>
          <w:sz w:val="24"/>
        </w:rPr>
        <w:t>PAPER-I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MARK-80</w:t>
      </w:r>
    </w:p>
    <w:p w:rsidR="0049173E" w:rsidRPr="007E1BDC" w:rsidRDefault="0049173E" w:rsidP="0049173E">
      <w:pPr>
        <w:rPr>
          <w:rFonts w:ascii="Arial" w:hAnsi="Arial" w:cs="Arial"/>
          <w:b/>
          <w:sz w:val="24"/>
        </w:rPr>
      </w:pPr>
      <w:r>
        <w:rPr>
          <w:rFonts w:ascii="Arial" w:hAnsi="Arial" w:cs="Arial"/>
          <w:b/>
          <w:sz w:val="24"/>
        </w:rPr>
        <w:t>UNIT-I</w:t>
      </w:r>
      <w:r>
        <w:rPr>
          <w:rFonts w:ascii="Arial" w:hAnsi="Arial" w:cs="Arial"/>
          <w:b/>
          <w:sz w:val="24"/>
        </w:rPr>
        <w:tab/>
      </w:r>
      <w:r>
        <w:rPr>
          <w:rFonts w:ascii="Arial" w:hAnsi="Arial" w:cs="Arial"/>
          <w:b/>
          <w:sz w:val="24"/>
        </w:rPr>
        <w:tab/>
      </w:r>
      <w:r w:rsidRPr="007E1BDC">
        <w:rPr>
          <w:rFonts w:ascii="Arial" w:hAnsi="Arial" w:cs="Arial"/>
          <w:b/>
          <w:sz w:val="24"/>
        </w:rPr>
        <w:t xml:space="preserve">  THE ADMINSTRATION OF JUSTICE</w:t>
      </w:r>
    </w:p>
    <w:p w:rsidR="0049173E" w:rsidRPr="007E1BDC" w:rsidRDefault="0049173E" w:rsidP="00FF6042">
      <w:pPr>
        <w:pStyle w:val="ListParagraph"/>
        <w:numPr>
          <w:ilvl w:val="0"/>
          <w:numId w:val="169"/>
        </w:numPr>
        <w:spacing w:line="360" w:lineRule="auto"/>
        <w:rPr>
          <w:rFonts w:ascii="Arial" w:hAnsi="Arial" w:cs="Arial"/>
          <w:sz w:val="24"/>
        </w:rPr>
      </w:pPr>
      <w:r w:rsidRPr="007E1BDC">
        <w:rPr>
          <w:rFonts w:ascii="Arial" w:hAnsi="Arial" w:cs="Arial"/>
          <w:sz w:val="24"/>
        </w:rPr>
        <w:t>Definition, Meaning and Types of Administration of Justice.</w:t>
      </w:r>
    </w:p>
    <w:p w:rsidR="0049173E" w:rsidRPr="007E1BDC" w:rsidRDefault="0049173E" w:rsidP="00FF6042">
      <w:pPr>
        <w:pStyle w:val="ListParagraph"/>
        <w:numPr>
          <w:ilvl w:val="0"/>
          <w:numId w:val="169"/>
        </w:numPr>
        <w:spacing w:line="360" w:lineRule="auto"/>
        <w:rPr>
          <w:rFonts w:ascii="Arial" w:hAnsi="Arial" w:cs="Arial"/>
          <w:sz w:val="24"/>
        </w:rPr>
      </w:pPr>
      <w:r w:rsidRPr="007E1BDC">
        <w:rPr>
          <w:rFonts w:ascii="Arial" w:hAnsi="Arial" w:cs="Arial"/>
          <w:sz w:val="24"/>
        </w:rPr>
        <w:t>Theories of Punishment and Limitations of Punishment.</w:t>
      </w:r>
    </w:p>
    <w:p w:rsidR="0049173E" w:rsidRPr="007E1BDC" w:rsidRDefault="0049173E" w:rsidP="00FF6042">
      <w:pPr>
        <w:pStyle w:val="ListParagraph"/>
        <w:numPr>
          <w:ilvl w:val="0"/>
          <w:numId w:val="169"/>
        </w:numPr>
        <w:spacing w:line="360" w:lineRule="auto"/>
        <w:rPr>
          <w:rFonts w:ascii="Arial" w:hAnsi="Arial" w:cs="Arial"/>
          <w:sz w:val="24"/>
        </w:rPr>
      </w:pPr>
      <w:r w:rsidRPr="007E1BDC">
        <w:rPr>
          <w:rFonts w:ascii="Arial" w:hAnsi="Arial" w:cs="Arial"/>
          <w:sz w:val="24"/>
        </w:rPr>
        <w:t>Advantages and Disadvantages of Administration of Justice.</w:t>
      </w:r>
    </w:p>
    <w:p w:rsidR="0049173E" w:rsidRPr="007E1BDC" w:rsidRDefault="0049173E" w:rsidP="0049173E">
      <w:pPr>
        <w:rPr>
          <w:rFonts w:ascii="Arial" w:hAnsi="Arial" w:cs="Arial"/>
          <w:b/>
          <w:sz w:val="24"/>
        </w:rPr>
      </w:pPr>
      <w:r>
        <w:rPr>
          <w:rFonts w:ascii="Arial" w:hAnsi="Arial" w:cs="Arial"/>
          <w:b/>
          <w:sz w:val="24"/>
        </w:rPr>
        <w:t>UNIT-II</w:t>
      </w:r>
      <w:r>
        <w:rPr>
          <w:rFonts w:ascii="Arial" w:hAnsi="Arial" w:cs="Arial"/>
          <w:b/>
          <w:sz w:val="24"/>
        </w:rPr>
        <w:tab/>
      </w:r>
      <w:r w:rsidRPr="007E1BDC">
        <w:rPr>
          <w:rFonts w:ascii="Arial" w:hAnsi="Arial" w:cs="Arial"/>
          <w:b/>
          <w:sz w:val="24"/>
        </w:rPr>
        <w:t>CONCEPTS OF LAW-I</w:t>
      </w:r>
    </w:p>
    <w:p w:rsidR="0049173E" w:rsidRPr="007E1BDC" w:rsidRDefault="0049173E" w:rsidP="00FF6042">
      <w:pPr>
        <w:pStyle w:val="ListParagraph"/>
        <w:numPr>
          <w:ilvl w:val="0"/>
          <w:numId w:val="170"/>
        </w:numPr>
        <w:spacing w:line="360" w:lineRule="auto"/>
        <w:rPr>
          <w:rFonts w:ascii="Arial" w:hAnsi="Arial" w:cs="Arial"/>
          <w:sz w:val="24"/>
        </w:rPr>
      </w:pPr>
      <w:r w:rsidRPr="007E1BDC">
        <w:rPr>
          <w:rFonts w:ascii="Arial" w:hAnsi="Arial" w:cs="Arial"/>
          <w:sz w:val="24"/>
        </w:rPr>
        <w:t>Rights and  Duties</w:t>
      </w:r>
    </w:p>
    <w:p w:rsidR="0049173E" w:rsidRPr="007E1BDC" w:rsidRDefault="0049173E" w:rsidP="00FF6042">
      <w:pPr>
        <w:pStyle w:val="ListParagraph"/>
        <w:numPr>
          <w:ilvl w:val="0"/>
          <w:numId w:val="170"/>
        </w:numPr>
        <w:spacing w:line="360" w:lineRule="auto"/>
        <w:rPr>
          <w:rFonts w:ascii="Arial" w:hAnsi="Arial" w:cs="Arial"/>
          <w:sz w:val="24"/>
        </w:rPr>
      </w:pPr>
      <w:r w:rsidRPr="007E1BDC">
        <w:rPr>
          <w:rFonts w:ascii="Arial" w:hAnsi="Arial" w:cs="Arial"/>
          <w:sz w:val="24"/>
        </w:rPr>
        <w:t>Possession</w:t>
      </w:r>
    </w:p>
    <w:p w:rsidR="0049173E" w:rsidRPr="007E1BDC" w:rsidRDefault="0049173E" w:rsidP="00FF6042">
      <w:pPr>
        <w:pStyle w:val="ListParagraph"/>
        <w:numPr>
          <w:ilvl w:val="0"/>
          <w:numId w:val="170"/>
        </w:numPr>
        <w:spacing w:line="360" w:lineRule="auto"/>
        <w:rPr>
          <w:rFonts w:ascii="Arial" w:hAnsi="Arial" w:cs="Arial"/>
          <w:sz w:val="24"/>
        </w:rPr>
      </w:pPr>
      <w:r w:rsidRPr="007E1BDC">
        <w:rPr>
          <w:rFonts w:ascii="Arial" w:hAnsi="Arial" w:cs="Arial"/>
          <w:sz w:val="24"/>
        </w:rPr>
        <w:t>Ownership</w:t>
      </w:r>
    </w:p>
    <w:p w:rsidR="0049173E" w:rsidRPr="007E1BDC" w:rsidRDefault="0049173E" w:rsidP="0049173E">
      <w:pPr>
        <w:rPr>
          <w:rFonts w:ascii="Arial" w:hAnsi="Arial" w:cs="Arial"/>
          <w:b/>
          <w:sz w:val="24"/>
        </w:rPr>
      </w:pPr>
      <w:r>
        <w:rPr>
          <w:rFonts w:ascii="Arial" w:hAnsi="Arial" w:cs="Arial"/>
          <w:b/>
          <w:sz w:val="24"/>
        </w:rPr>
        <w:t>UNIT-III</w:t>
      </w:r>
      <w:r>
        <w:rPr>
          <w:rFonts w:ascii="Arial" w:hAnsi="Arial" w:cs="Arial"/>
          <w:b/>
          <w:sz w:val="24"/>
        </w:rPr>
        <w:tab/>
      </w:r>
      <w:r w:rsidRPr="007E1BDC">
        <w:rPr>
          <w:rFonts w:ascii="Arial" w:hAnsi="Arial" w:cs="Arial"/>
          <w:b/>
          <w:sz w:val="24"/>
        </w:rPr>
        <w:t xml:space="preserve">   CONCEPTS OF LAW-II</w:t>
      </w:r>
    </w:p>
    <w:p w:rsidR="0049173E" w:rsidRPr="007E1BDC" w:rsidRDefault="0049173E" w:rsidP="00FF6042">
      <w:pPr>
        <w:pStyle w:val="ListParagraph"/>
        <w:numPr>
          <w:ilvl w:val="0"/>
          <w:numId w:val="171"/>
        </w:numPr>
        <w:spacing w:line="360" w:lineRule="auto"/>
        <w:rPr>
          <w:rFonts w:ascii="Arial" w:hAnsi="Arial" w:cs="Arial"/>
          <w:sz w:val="24"/>
        </w:rPr>
      </w:pPr>
      <w:r w:rsidRPr="007E1BDC">
        <w:rPr>
          <w:rFonts w:ascii="Arial" w:hAnsi="Arial" w:cs="Arial"/>
          <w:sz w:val="24"/>
        </w:rPr>
        <w:t>Title</w:t>
      </w:r>
    </w:p>
    <w:p w:rsidR="0049173E" w:rsidRPr="007E1BDC" w:rsidRDefault="0049173E" w:rsidP="00FF6042">
      <w:pPr>
        <w:pStyle w:val="ListParagraph"/>
        <w:numPr>
          <w:ilvl w:val="0"/>
          <w:numId w:val="171"/>
        </w:numPr>
        <w:spacing w:line="360" w:lineRule="auto"/>
        <w:rPr>
          <w:rFonts w:ascii="Arial" w:hAnsi="Arial" w:cs="Arial"/>
          <w:sz w:val="24"/>
        </w:rPr>
      </w:pPr>
      <w:r w:rsidRPr="007E1BDC">
        <w:rPr>
          <w:rFonts w:ascii="Arial" w:hAnsi="Arial" w:cs="Arial"/>
          <w:sz w:val="24"/>
        </w:rPr>
        <w:t>Personality</w:t>
      </w:r>
    </w:p>
    <w:p w:rsidR="0049173E" w:rsidRPr="007E1BDC" w:rsidRDefault="0049173E" w:rsidP="00FF6042">
      <w:pPr>
        <w:pStyle w:val="ListParagraph"/>
        <w:numPr>
          <w:ilvl w:val="0"/>
          <w:numId w:val="171"/>
        </w:numPr>
        <w:spacing w:line="360" w:lineRule="auto"/>
        <w:rPr>
          <w:rFonts w:ascii="Arial" w:hAnsi="Arial" w:cs="Arial"/>
          <w:sz w:val="24"/>
        </w:rPr>
      </w:pPr>
      <w:r w:rsidRPr="007E1BDC">
        <w:rPr>
          <w:rFonts w:ascii="Arial" w:hAnsi="Arial" w:cs="Arial"/>
          <w:sz w:val="24"/>
        </w:rPr>
        <w:t>Liability</w:t>
      </w:r>
    </w:p>
    <w:p w:rsidR="0049173E" w:rsidRPr="007E1BDC" w:rsidRDefault="0049173E" w:rsidP="0049173E">
      <w:pPr>
        <w:rPr>
          <w:rFonts w:ascii="Arial" w:hAnsi="Arial" w:cs="Arial"/>
          <w:b/>
          <w:sz w:val="24"/>
        </w:rPr>
      </w:pPr>
      <w:r w:rsidRPr="007E1BDC">
        <w:rPr>
          <w:rFonts w:ascii="Arial" w:hAnsi="Arial" w:cs="Arial"/>
          <w:b/>
          <w:sz w:val="24"/>
        </w:rPr>
        <w:t>U</w:t>
      </w:r>
      <w:r>
        <w:rPr>
          <w:rFonts w:ascii="Arial" w:hAnsi="Arial" w:cs="Arial"/>
          <w:b/>
          <w:sz w:val="24"/>
        </w:rPr>
        <w:t xml:space="preserve">NIT-IV </w:t>
      </w:r>
      <w:r>
        <w:rPr>
          <w:rFonts w:ascii="Arial" w:hAnsi="Arial" w:cs="Arial"/>
          <w:b/>
          <w:sz w:val="24"/>
        </w:rPr>
        <w:tab/>
      </w:r>
      <w:r w:rsidRPr="007E1BDC">
        <w:rPr>
          <w:rFonts w:ascii="Arial" w:hAnsi="Arial" w:cs="Arial"/>
          <w:b/>
          <w:sz w:val="24"/>
        </w:rPr>
        <w:t xml:space="preserve">   INTENTION AND NEGLIGENCE</w:t>
      </w:r>
    </w:p>
    <w:p w:rsidR="0049173E" w:rsidRPr="007E1BDC" w:rsidRDefault="0049173E" w:rsidP="00FF6042">
      <w:pPr>
        <w:pStyle w:val="ListParagraph"/>
        <w:numPr>
          <w:ilvl w:val="0"/>
          <w:numId w:val="172"/>
        </w:numPr>
        <w:spacing w:line="360" w:lineRule="auto"/>
        <w:rPr>
          <w:rFonts w:ascii="Arial" w:hAnsi="Arial" w:cs="Arial"/>
          <w:sz w:val="24"/>
        </w:rPr>
      </w:pPr>
      <w:r w:rsidRPr="007E1BDC">
        <w:rPr>
          <w:rFonts w:ascii="Arial" w:hAnsi="Arial" w:cs="Arial"/>
          <w:sz w:val="24"/>
        </w:rPr>
        <w:t>Intension and Motive- Distinction</w:t>
      </w:r>
    </w:p>
    <w:p w:rsidR="0049173E" w:rsidRPr="007E1BDC" w:rsidRDefault="0049173E" w:rsidP="00FF6042">
      <w:pPr>
        <w:pStyle w:val="ListParagraph"/>
        <w:numPr>
          <w:ilvl w:val="0"/>
          <w:numId w:val="172"/>
        </w:numPr>
        <w:spacing w:line="360" w:lineRule="auto"/>
        <w:rPr>
          <w:rFonts w:ascii="Arial" w:hAnsi="Arial" w:cs="Arial"/>
          <w:sz w:val="24"/>
        </w:rPr>
      </w:pPr>
      <w:r w:rsidRPr="007E1BDC">
        <w:rPr>
          <w:rFonts w:ascii="Arial" w:hAnsi="Arial" w:cs="Arial"/>
          <w:sz w:val="24"/>
        </w:rPr>
        <w:t>Theories of Negligence</w:t>
      </w:r>
    </w:p>
    <w:p w:rsidR="0049173E" w:rsidRPr="007E1BDC" w:rsidRDefault="0049173E" w:rsidP="00FF6042">
      <w:pPr>
        <w:pStyle w:val="ListParagraph"/>
        <w:numPr>
          <w:ilvl w:val="0"/>
          <w:numId w:val="172"/>
        </w:numPr>
        <w:spacing w:line="360" w:lineRule="auto"/>
        <w:rPr>
          <w:rFonts w:ascii="Arial" w:hAnsi="Arial" w:cs="Arial"/>
          <w:sz w:val="24"/>
        </w:rPr>
      </w:pPr>
      <w:r w:rsidRPr="007E1BDC">
        <w:rPr>
          <w:rFonts w:ascii="Arial" w:hAnsi="Arial" w:cs="Arial"/>
          <w:sz w:val="24"/>
        </w:rPr>
        <w:t>Absolute and Strict Liability</w:t>
      </w:r>
    </w:p>
    <w:p w:rsidR="0049173E" w:rsidRPr="007E1BDC" w:rsidRDefault="0049173E" w:rsidP="0049173E">
      <w:pPr>
        <w:rPr>
          <w:rFonts w:ascii="Arial" w:hAnsi="Arial" w:cs="Arial"/>
          <w:b/>
          <w:sz w:val="24"/>
        </w:rPr>
      </w:pPr>
      <w:r>
        <w:rPr>
          <w:rFonts w:ascii="Arial" w:hAnsi="Arial" w:cs="Arial"/>
          <w:b/>
          <w:sz w:val="24"/>
        </w:rPr>
        <w:t xml:space="preserve">UNIT-V  </w:t>
      </w:r>
      <w:r>
        <w:rPr>
          <w:rFonts w:ascii="Arial" w:hAnsi="Arial" w:cs="Arial"/>
          <w:b/>
          <w:sz w:val="24"/>
        </w:rPr>
        <w:tab/>
      </w:r>
      <w:r w:rsidRPr="007E1BDC">
        <w:rPr>
          <w:rFonts w:ascii="Arial" w:hAnsi="Arial" w:cs="Arial"/>
          <w:b/>
          <w:sz w:val="24"/>
        </w:rPr>
        <w:t xml:space="preserve">  SOCIO-LEGAL R</w:t>
      </w:r>
      <w:r>
        <w:rPr>
          <w:rFonts w:ascii="Arial" w:hAnsi="Arial" w:cs="Arial"/>
          <w:b/>
          <w:sz w:val="24"/>
        </w:rPr>
        <w:t>EALITIES</w:t>
      </w:r>
    </w:p>
    <w:p w:rsidR="0049173E" w:rsidRPr="007E1BDC" w:rsidRDefault="0049173E" w:rsidP="00FF6042">
      <w:pPr>
        <w:pStyle w:val="ListParagraph"/>
        <w:numPr>
          <w:ilvl w:val="0"/>
          <w:numId w:val="173"/>
        </w:numPr>
        <w:spacing w:line="360" w:lineRule="auto"/>
        <w:rPr>
          <w:rFonts w:ascii="Arial" w:hAnsi="Arial" w:cs="Arial"/>
          <w:sz w:val="24"/>
        </w:rPr>
      </w:pPr>
      <w:r w:rsidRPr="007E1BDC">
        <w:rPr>
          <w:rFonts w:ascii="Arial" w:hAnsi="Arial" w:cs="Arial"/>
          <w:sz w:val="24"/>
        </w:rPr>
        <w:t>Concept of Justice-Legal Justice and Natural Justice.</w:t>
      </w:r>
    </w:p>
    <w:p w:rsidR="0049173E" w:rsidRPr="007E1BDC" w:rsidRDefault="0049173E" w:rsidP="00FF6042">
      <w:pPr>
        <w:pStyle w:val="ListParagraph"/>
        <w:numPr>
          <w:ilvl w:val="0"/>
          <w:numId w:val="173"/>
        </w:numPr>
        <w:spacing w:line="360" w:lineRule="auto"/>
        <w:rPr>
          <w:rFonts w:ascii="Arial" w:hAnsi="Arial" w:cs="Arial"/>
          <w:sz w:val="24"/>
        </w:rPr>
      </w:pPr>
      <w:r w:rsidRPr="007E1BDC">
        <w:rPr>
          <w:rFonts w:ascii="Arial" w:hAnsi="Arial" w:cs="Arial"/>
          <w:sz w:val="24"/>
        </w:rPr>
        <w:t>Concept of Legal Aid.</w:t>
      </w:r>
    </w:p>
    <w:p w:rsidR="0049173E" w:rsidRPr="007E1BDC" w:rsidRDefault="0049173E" w:rsidP="00FF6042">
      <w:pPr>
        <w:pStyle w:val="ListParagraph"/>
        <w:numPr>
          <w:ilvl w:val="0"/>
          <w:numId w:val="173"/>
        </w:numPr>
        <w:spacing w:line="240" w:lineRule="auto"/>
        <w:rPr>
          <w:rFonts w:ascii="Arial" w:hAnsi="Arial" w:cs="Arial"/>
          <w:sz w:val="24"/>
        </w:rPr>
      </w:pPr>
      <w:r w:rsidRPr="007E1BDC">
        <w:rPr>
          <w:rFonts w:ascii="Arial" w:hAnsi="Arial" w:cs="Arial"/>
          <w:sz w:val="24"/>
        </w:rPr>
        <w:t>Public Interest Litigation-Role of Indian Judiciary.</w:t>
      </w:r>
    </w:p>
    <w:p w:rsidR="0049173E" w:rsidRPr="007E1BDC" w:rsidRDefault="0049173E" w:rsidP="0049173E">
      <w:pPr>
        <w:spacing w:line="240" w:lineRule="auto"/>
        <w:rPr>
          <w:rFonts w:ascii="Arial" w:hAnsi="Arial" w:cs="Arial"/>
          <w:sz w:val="24"/>
        </w:rPr>
      </w:pPr>
      <w:r w:rsidRPr="007E1BDC">
        <w:rPr>
          <w:rFonts w:ascii="Arial" w:hAnsi="Arial" w:cs="Arial"/>
          <w:b/>
          <w:sz w:val="24"/>
        </w:rPr>
        <w:t>BOOKS FOR REFERENCE</w:t>
      </w:r>
      <w:r w:rsidRPr="007E1BDC">
        <w:rPr>
          <w:rFonts w:ascii="Arial" w:hAnsi="Arial" w:cs="Arial"/>
          <w:sz w:val="24"/>
        </w:rPr>
        <w:t>:</w:t>
      </w:r>
    </w:p>
    <w:p w:rsidR="0049173E" w:rsidRPr="007E1BDC" w:rsidRDefault="0049173E" w:rsidP="00FF6042">
      <w:pPr>
        <w:pStyle w:val="ListParagraph"/>
        <w:numPr>
          <w:ilvl w:val="0"/>
          <w:numId w:val="174"/>
        </w:numPr>
        <w:spacing w:line="360" w:lineRule="auto"/>
        <w:rPr>
          <w:rFonts w:ascii="Arial" w:hAnsi="Arial" w:cs="Arial"/>
          <w:sz w:val="24"/>
        </w:rPr>
      </w:pPr>
      <w:r>
        <w:rPr>
          <w:rFonts w:ascii="Arial" w:hAnsi="Arial" w:cs="Arial"/>
          <w:sz w:val="24"/>
        </w:rPr>
        <w:t xml:space="preserve">B.N. Mani </w:t>
      </w:r>
      <w:proofErr w:type="spellStart"/>
      <w:r>
        <w:rPr>
          <w:rFonts w:ascii="Arial" w:hAnsi="Arial" w:cs="Arial"/>
          <w:sz w:val="24"/>
        </w:rPr>
        <w:t>Tripathy</w:t>
      </w:r>
      <w:proofErr w:type="spellEnd"/>
      <w:r>
        <w:rPr>
          <w:rFonts w:ascii="Arial" w:hAnsi="Arial" w:cs="Arial"/>
          <w:sz w:val="24"/>
        </w:rPr>
        <w:tab/>
      </w:r>
      <w:r w:rsidRPr="0038321C">
        <w:rPr>
          <w:rFonts w:ascii="Arial" w:hAnsi="Arial" w:cs="Arial"/>
          <w:b/>
          <w:sz w:val="24"/>
        </w:rPr>
        <w:t>:</w:t>
      </w:r>
      <w:r>
        <w:rPr>
          <w:rFonts w:ascii="Arial" w:hAnsi="Arial" w:cs="Arial"/>
          <w:sz w:val="24"/>
        </w:rPr>
        <w:tab/>
      </w:r>
      <w:r w:rsidRPr="007E1BDC">
        <w:rPr>
          <w:rFonts w:ascii="Arial" w:hAnsi="Arial" w:cs="Arial"/>
          <w:sz w:val="24"/>
        </w:rPr>
        <w:t>Jurisprudence and Legal Theory</w:t>
      </w:r>
    </w:p>
    <w:p w:rsidR="0049173E" w:rsidRPr="007E1BDC" w:rsidRDefault="0049173E" w:rsidP="00FF6042">
      <w:pPr>
        <w:pStyle w:val="ListParagraph"/>
        <w:numPr>
          <w:ilvl w:val="0"/>
          <w:numId w:val="174"/>
        </w:numPr>
        <w:spacing w:line="360" w:lineRule="auto"/>
        <w:rPr>
          <w:rFonts w:ascii="Arial" w:hAnsi="Arial" w:cs="Arial"/>
          <w:sz w:val="24"/>
        </w:rPr>
      </w:pPr>
      <w:r>
        <w:rPr>
          <w:rFonts w:ascii="Arial" w:hAnsi="Arial" w:cs="Arial"/>
          <w:sz w:val="24"/>
        </w:rPr>
        <w:t xml:space="preserve">S.P. </w:t>
      </w:r>
      <w:proofErr w:type="spellStart"/>
      <w:r>
        <w:rPr>
          <w:rFonts w:ascii="Arial" w:hAnsi="Arial" w:cs="Arial"/>
          <w:sz w:val="24"/>
        </w:rPr>
        <w:t>Dwivedi</w:t>
      </w:r>
      <w:proofErr w:type="spellEnd"/>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r>
      <w:r w:rsidRPr="007E1BDC">
        <w:rPr>
          <w:rFonts w:ascii="Arial" w:hAnsi="Arial" w:cs="Arial"/>
          <w:sz w:val="24"/>
        </w:rPr>
        <w:t xml:space="preserve"> Jurisprudence and Legal Theory</w:t>
      </w:r>
    </w:p>
    <w:p w:rsidR="0049173E" w:rsidRDefault="0049173E" w:rsidP="00FF6042">
      <w:pPr>
        <w:pStyle w:val="ListParagraph"/>
        <w:numPr>
          <w:ilvl w:val="0"/>
          <w:numId w:val="174"/>
        </w:numPr>
        <w:spacing w:line="360" w:lineRule="auto"/>
        <w:rPr>
          <w:rFonts w:ascii="Arial" w:hAnsi="Arial" w:cs="Arial"/>
          <w:sz w:val="24"/>
        </w:rPr>
      </w:pPr>
      <w:r>
        <w:rPr>
          <w:rFonts w:ascii="Arial" w:hAnsi="Arial" w:cs="Arial"/>
          <w:sz w:val="24"/>
        </w:rPr>
        <w:t xml:space="preserve">S.N. </w:t>
      </w:r>
      <w:proofErr w:type="spellStart"/>
      <w:r>
        <w:rPr>
          <w:rFonts w:ascii="Arial" w:hAnsi="Arial" w:cs="Arial"/>
          <w:sz w:val="24"/>
        </w:rPr>
        <w:t>Dhyani</w:t>
      </w:r>
      <w:proofErr w:type="spellEnd"/>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r>
      <w:r w:rsidRPr="007E1BDC">
        <w:rPr>
          <w:rFonts w:ascii="Arial" w:hAnsi="Arial" w:cs="Arial"/>
          <w:sz w:val="24"/>
        </w:rPr>
        <w:t xml:space="preserve">Fundamentals of Jurisprudence-The Indian </w:t>
      </w:r>
    </w:p>
    <w:p w:rsidR="0049173E" w:rsidRPr="007E1BDC" w:rsidRDefault="0049173E" w:rsidP="0049173E">
      <w:pPr>
        <w:pStyle w:val="ListParagraph"/>
        <w:spacing w:line="360" w:lineRule="auto"/>
        <w:ind w:left="4680" w:firstLine="360"/>
        <w:rPr>
          <w:rFonts w:ascii="Arial" w:hAnsi="Arial" w:cs="Arial"/>
          <w:sz w:val="24"/>
        </w:rPr>
      </w:pPr>
      <w:proofErr w:type="gramStart"/>
      <w:r w:rsidRPr="007E1BDC">
        <w:rPr>
          <w:rFonts w:ascii="Arial" w:hAnsi="Arial" w:cs="Arial"/>
          <w:sz w:val="24"/>
        </w:rPr>
        <w:t>Approach.</w:t>
      </w:r>
      <w:proofErr w:type="gramEnd"/>
    </w:p>
    <w:p w:rsidR="0049173E" w:rsidRPr="007E1BDC" w:rsidRDefault="0049173E" w:rsidP="00FF6042">
      <w:pPr>
        <w:pStyle w:val="ListParagraph"/>
        <w:numPr>
          <w:ilvl w:val="0"/>
          <w:numId w:val="174"/>
        </w:numPr>
        <w:spacing w:line="360" w:lineRule="auto"/>
        <w:rPr>
          <w:rFonts w:ascii="Arial" w:hAnsi="Arial" w:cs="Arial"/>
          <w:sz w:val="24"/>
        </w:rPr>
      </w:pPr>
      <w:r>
        <w:rPr>
          <w:rFonts w:ascii="Arial" w:hAnsi="Arial" w:cs="Arial"/>
          <w:sz w:val="24"/>
        </w:rPr>
        <w:t>R.W.M. Dias</w:t>
      </w:r>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r>
      <w:r w:rsidRPr="007E1BDC">
        <w:rPr>
          <w:rFonts w:ascii="Arial" w:hAnsi="Arial" w:cs="Arial"/>
          <w:sz w:val="24"/>
        </w:rPr>
        <w:t>Jurisprudence</w:t>
      </w:r>
    </w:p>
    <w:p w:rsidR="0049173E" w:rsidRPr="007E1BDC" w:rsidRDefault="0049173E" w:rsidP="00FF6042">
      <w:pPr>
        <w:pStyle w:val="ListParagraph"/>
        <w:numPr>
          <w:ilvl w:val="0"/>
          <w:numId w:val="174"/>
        </w:numPr>
        <w:spacing w:line="360" w:lineRule="auto"/>
        <w:rPr>
          <w:rFonts w:ascii="Arial" w:hAnsi="Arial" w:cs="Arial"/>
          <w:sz w:val="24"/>
        </w:rPr>
      </w:pPr>
      <w:r>
        <w:rPr>
          <w:rFonts w:ascii="Arial" w:hAnsi="Arial" w:cs="Arial"/>
          <w:sz w:val="24"/>
        </w:rPr>
        <w:t>G.W. Paton</w:t>
      </w:r>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r>
      <w:r w:rsidRPr="007E1BDC">
        <w:rPr>
          <w:rFonts w:ascii="Arial" w:hAnsi="Arial" w:cs="Arial"/>
          <w:sz w:val="24"/>
        </w:rPr>
        <w:t xml:space="preserve"> A Text Book of Jurisprudence.</w:t>
      </w:r>
    </w:p>
    <w:p w:rsidR="0049173E" w:rsidRDefault="0049173E" w:rsidP="00FF6042">
      <w:pPr>
        <w:pStyle w:val="ListParagraph"/>
        <w:numPr>
          <w:ilvl w:val="0"/>
          <w:numId w:val="174"/>
        </w:numPr>
        <w:spacing w:line="360" w:lineRule="auto"/>
        <w:rPr>
          <w:rFonts w:ascii="Arial" w:hAnsi="Arial" w:cs="Arial"/>
          <w:sz w:val="24"/>
        </w:rPr>
      </w:pPr>
      <w:proofErr w:type="spellStart"/>
      <w:r>
        <w:rPr>
          <w:rFonts w:ascii="Arial" w:hAnsi="Arial" w:cs="Arial"/>
          <w:sz w:val="24"/>
        </w:rPr>
        <w:t>G.C.V.Subba</w:t>
      </w:r>
      <w:proofErr w:type="spellEnd"/>
      <w:r>
        <w:rPr>
          <w:rFonts w:ascii="Arial" w:hAnsi="Arial" w:cs="Arial"/>
          <w:sz w:val="24"/>
        </w:rPr>
        <w:t xml:space="preserve"> </w:t>
      </w:r>
      <w:proofErr w:type="spellStart"/>
      <w:r>
        <w:rPr>
          <w:rFonts w:ascii="Arial" w:hAnsi="Arial" w:cs="Arial"/>
          <w:sz w:val="24"/>
        </w:rPr>
        <w:t>Rao</w:t>
      </w:r>
      <w:proofErr w:type="spellEnd"/>
      <w:r>
        <w:rPr>
          <w:rFonts w:ascii="Arial" w:hAnsi="Arial" w:cs="Arial"/>
          <w:sz w:val="24"/>
        </w:rPr>
        <w:t>-</w:t>
      </w:r>
      <w:r>
        <w:rPr>
          <w:rFonts w:ascii="Arial" w:hAnsi="Arial" w:cs="Arial"/>
          <w:sz w:val="24"/>
        </w:rPr>
        <w:tab/>
      </w:r>
      <w:r w:rsidRPr="0038321C">
        <w:rPr>
          <w:rFonts w:ascii="Arial" w:hAnsi="Arial" w:cs="Arial"/>
          <w:b/>
          <w:sz w:val="24"/>
        </w:rPr>
        <w:t>:</w:t>
      </w:r>
      <w:r>
        <w:rPr>
          <w:rFonts w:ascii="Arial" w:hAnsi="Arial" w:cs="Arial"/>
          <w:sz w:val="24"/>
        </w:rPr>
        <w:tab/>
      </w:r>
      <w:r w:rsidRPr="007E1BDC">
        <w:rPr>
          <w:rFonts w:ascii="Arial" w:hAnsi="Arial" w:cs="Arial"/>
          <w:sz w:val="24"/>
        </w:rPr>
        <w:t>Jurisprudence and Legal Theory</w:t>
      </w:r>
    </w:p>
    <w:p w:rsidR="0049173E" w:rsidRDefault="0049173E" w:rsidP="0049173E">
      <w:pPr>
        <w:spacing w:line="360" w:lineRule="auto"/>
        <w:rPr>
          <w:rFonts w:ascii="Arial" w:hAnsi="Arial" w:cs="Arial"/>
          <w:sz w:val="24"/>
        </w:rPr>
      </w:pPr>
    </w:p>
    <w:p w:rsidR="0049173E" w:rsidRPr="0049173E" w:rsidRDefault="0049173E" w:rsidP="0049173E">
      <w:pPr>
        <w:spacing w:line="360" w:lineRule="auto"/>
        <w:rPr>
          <w:rFonts w:ascii="Arial" w:hAnsi="Arial" w:cs="Arial"/>
          <w:sz w:val="24"/>
        </w:rPr>
      </w:pPr>
    </w:p>
    <w:p w:rsidR="0049173E" w:rsidRPr="000E17BC" w:rsidRDefault="0049173E" w:rsidP="0049173E">
      <w:pPr>
        <w:pStyle w:val="ListParagraph"/>
        <w:spacing w:after="0" w:line="240" w:lineRule="auto"/>
        <w:ind w:left="3240"/>
        <w:rPr>
          <w:rFonts w:ascii="Arial" w:hAnsi="Arial" w:cs="Arial"/>
          <w:b/>
          <w:sz w:val="28"/>
        </w:rPr>
      </w:pPr>
      <w:r>
        <w:rPr>
          <w:rFonts w:ascii="Arial" w:hAnsi="Arial" w:cs="Arial"/>
          <w:b/>
          <w:sz w:val="28"/>
        </w:rPr>
        <w:lastRenderedPageBreak/>
        <w:t xml:space="preserve">   </w:t>
      </w:r>
      <w:r w:rsidRPr="000E17BC">
        <w:rPr>
          <w:rFonts w:ascii="Arial" w:hAnsi="Arial" w:cs="Arial"/>
          <w:b/>
          <w:sz w:val="28"/>
        </w:rPr>
        <w:t>SEMESTER-VI (CBCS)</w:t>
      </w:r>
    </w:p>
    <w:p w:rsidR="0049173E" w:rsidRDefault="0049173E" w:rsidP="0049173E">
      <w:pPr>
        <w:spacing w:after="0" w:line="240" w:lineRule="auto"/>
        <w:jc w:val="center"/>
        <w:rPr>
          <w:rFonts w:ascii="Arial" w:hAnsi="Arial" w:cs="Arial"/>
          <w:b/>
          <w:sz w:val="28"/>
        </w:rPr>
      </w:pPr>
      <w:r>
        <w:rPr>
          <w:rFonts w:ascii="Arial" w:hAnsi="Arial" w:cs="Arial"/>
          <w:b/>
          <w:sz w:val="28"/>
        </w:rPr>
        <w:t>CRIMINAL PROCEDURE-II</w:t>
      </w:r>
    </w:p>
    <w:p w:rsidR="0049173E" w:rsidRDefault="0049173E" w:rsidP="0049173E">
      <w:pPr>
        <w:spacing w:after="0" w:line="360" w:lineRule="auto"/>
        <w:jc w:val="center"/>
        <w:rPr>
          <w:rFonts w:ascii="Arial" w:hAnsi="Arial" w:cs="Arial"/>
          <w:b/>
        </w:rPr>
      </w:pPr>
      <w:r>
        <w:rPr>
          <w:rFonts w:ascii="Arial" w:hAnsi="Arial" w:cs="Arial"/>
          <w:b/>
        </w:rPr>
        <w:t>PAPER-II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FULL MARK-80</w:t>
      </w:r>
    </w:p>
    <w:p w:rsidR="0049173E" w:rsidRDefault="0049173E" w:rsidP="0049173E">
      <w:pPr>
        <w:tabs>
          <w:tab w:val="left" w:pos="1260"/>
          <w:tab w:val="left" w:pos="4065"/>
        </w:tabs>
        <w:spacing w:after="0" w:line="240" w:lineRule="auto"/>
        <w:rPr>
          <w:rFonts w:ascii="Arial" w:hAnsi="Arial" w:cs="Arial"/>
          <w:b/>
        </w:rPr>
      </w:pPr>
      <w:r>
        <w:rPr>
          <w:rFonts w:ascii="Arial" w:hAnsi="Arial" w:cs="Arial"/>
          <w:b/>
        </w:rPr>
        <w:t>UNIT-I</w:t>
      </w:r>
      <w:r>
        <w:rPr>
          <w:rFonts w:ascii="Arial" w:hAnsi="Arial" w:cs="Arial"/>
          <w:b/>
        </w:rPr>
        <w:tab/>
        <w:t>CHARGE</w:t>
      </w:r>
    </w:p>
    <w:p w:rsidR="0049173E" w:rsidRDefault="0049173E" w:rsidP="00FF6042">
      <w:pPr>
        <w:pStyle w:val="ListParagraph"/>
        <w:numPr>
          <w:ilvl w:val="0"/>
          <w:numId w:val="196"/>
        </w:numPr>
        <w:tabs>
          <w:tab w:val="left" w:pos="1260"/>
          <w:tab w:val="left" w:pos="4065"/>
        </w:tabs>
        <w:spacing w:line="360" w:lineRule="auto"/>
        <w:jc w:val="both"/>
        <w:rPr>
          <w:rFonts w:ascii="Arial" w:hAnsi="Arial" w:cs="Arial"/>
        </w:rPr>
      </w:pPr>
      <w:r>
        <w:rPr>
          <w:rFonts w:ascii="Arial" w:hAnsi="Arial" w:cs="Arial"/>
        </w:rPr>
        <w:t>Form and Content of Charge, Alternation of Charge and its Procedure.</w:t>
      </w:r>
    </w:p>
    <w:p w:rsidR="0049173E" w:rsidRDefault="0049173E" w:rsidP="00FF6042">
      <w:pPr>
        <w:pStyle w:val="ListParagraph"/>
        <w:numPr>
          <w:ilvl w:val="0"/>
          <w:numId w:val="196"/>
        </w:numPr>
        <w:tabs>
          <w:tab w:val="left" w:pos="1260"/>
          <w:tab w:val="left" w:pos="4065"/>
        </w:tabs>
        <w:spacing w:line="360" w:lineRule="auto"/>
        <w:jc w:val="both"/>
        <w:rPr>
          <w:rFonts w:ascii="Arial" w:hAnsi="Arial" w:cs="Arial"/>
        </w:rPr>
      </w:pPr>
      <w:r>
        <w:rPr>
          <w:rFonts w:ascii="Arial" w:hAnsi="Arial" w:cs="Arial"/>
        </w:rPr>
        <w:t>Basic rule regarding charge and its Exceptions.</w:t>
      </w:r>
    </w:p>
    <w:p w:rsidR="0049173E" w:rsidRDefault="0049173E" w:rsidP="00FF6042">
      <w:pPr>
        <w:pStyle w:val="ListParagraph"/>
        <w:numPr>
          <w:ilvl w:val="0"/>
          <w:numId w:val="196"/>
        </w:numPr>
        <w:tabs>
          <w:tab w:val="left" w:pos="1260"/>
          <w:tab w:val="left" w:pos="4065"/>
        </w:tabs>
        <w:spacing w:after="0" w:line="360" w:lineRule="auto"/>
        <w:ind w:left="1627"/>
        <w:jc w:val="both"/>
        <w:rPr>
          <w:rFonts w:ascii="Arial" w:hAnsi="Arial" w:cs="Arial"/>
        </w:rPr>
      </w:pPr>
      <w:r>
        <w:rPr>
          <w:rFonts w:ascii="Arial" w:hAnsi="Arial" w:cs="Arial"/>
        </w:rPr>
        <w:t xml:space="preserve">Object of the charge, Effect of omission to frame charge, </w:t>
      </w:r>
      <w:proofErr w:type="spellStart"/>
      <w:r>
        <w:rPr>
          <w:rFonts w:ascii="Arial" w:hAnsi="Arial" w:cs="Arial"/>
        </w:rPr>
        <w:t>joinder</w:t>
      </w:r>
      <w:proofErr w:type="spellEnd"/>
      <w:r>
        <w:rPr>
          <w:rFonts w:ascii="Arial" w:hAnsi="Arial" w:cs="Arial"/>
        </w:rPr>
        <w:t xml:space="preserve"> and </w:t>
      </w:r>
      <w:proofErr w:type="spellStart"/>
      <w:r>
        <w:rPr>
          <w:rFonts w:ascii="Arial" w:hAnsi="Arial" w:cs="Arial"/>
        </w:rPr>
        <w:t>misjoinder</w:t>
      </w:r>
      <w:proofErr w:type="spellEnd"/>
      <w:r>
        <w:rPr>
          <w:rFonts w:ascii="Arial" w:hAnsi="Arial" w:cs="Arial"/>
        </w:rPr>
        <w:t xml:space="preserve"> of charges.</w:t>
      </w:r>
    </w:p>
    <w:p w:rsidR="0049173E" w:rsidRDefault="0049173E" w:rsidP="0049173E">
      <w:pPr>
        <w:tabs>
          <w:tab w:val="left" w:pos="1260"/>
          <w:tab w:val="left" w:pos="4065"/>
        </w:tabs>
        <w:spacing w:after="0" w:line="240" w:lineRule="auto"/>
        <w:rPr>
          <w:rFonts w:ascii="Arial" w:hAnsi="Arial" w:cs="Arial"/>
          <w:b/>
        </w:rPr>
      </w:pPr>
      <w:r>
        <w:rPr>
          <w:rFonts w:ascii="Arial" w:hAnsi="Arial" w:cs="Arial"/>
          <w:b/>
        </w:rPr>
        <w:t>UNIT-II</w:t>
      </w:r>
      <w:r>
        <w:rPr>
          <w:rFonts w:ascii="Arial" w:hAnsi="Arial" w:cs="Arial"/>
          <w:b/>
        </w:rPr>
        <w:tab/>
        <w:t>DISPOSAL OF CRIMINAL CASES WITHOUT FULL TRIAL</w:t>
      </w:r>
    </w:p>
    <w:p w:rsidR="0049173E" w:rsidRDefault="0049173E" w:rsidP="00FF6042">
      <w:pPr>
        <w:pStyle w:val="ListParagraph"/>
        <w:numPr>
          <w:ilvl w:val="0"/>
          <w:numId w:val="197"/>
        </w:numPr>
        <w:tabs>
          <w:tab w:val="left" w:pos="1260"/>
          <w:tab w:val="left" w:pos="4065"/>
        </w:tabs>
        <w:spacing w:line="360" w:lineRule="auto"/>
        <w:jc w:val="both"/>
        <w:rPr>
          <w:rFonts w:ascii="Arial" w:hAnsi="Arial" w:cs="Arial"/>
        </w:rPr>
      </w:pPr>
      <w:r>
        <w:rPr>
          <w:rFonts w:ascii="Arial" w:hAnsi="Arial" w:cs="Arial"/>
        </w:rPr>
        <w:t>Plea bargaining - Applicability, Procedure, Power of the Court, Finality of the judgment.</w:t>
      </w:r>
    </w:p>
    <w:p w:rsidR="0049173E" w:rsidRDefault="0049173E" w:rsidP="00FF6042">
      <w:pPr>
        <w:pStyle w:val="ListParagraph"/>
        <w:numPr>
          <w:ilvl w:val="0"/>
          <w:numId w:val="197"/>
        </w:numPr>
        <w:tabs>
          <w:tab w:val="left" w:pos="1260"/>
          <w:tab w:val="left" w:pos="4065"/>
        </w:tabs>
        <w:spacing w:line="360" w:lineRule="auto"/>
        <w:jc w:val="both"/>
        <w:rPr>
          <w:rFonts w:ascii="Arial" w:hAnsi="Arial" w:cs="Arial"/>
        </w:rPr>
      </w:pPr>
      <w:r>
        <w:rPr>
          <w:rFonts w:ascii="Arial" w:hAnsi="Arial" w:cs="Arial"/>
        </w:rPr>
        <w:t>Object Period and Commencement of the period of limitation, its computation and effect.</w:t>
      </w:r>
    </w:p>
    <w:p w:rsidR="0049173E" w:rsidRDefault="0049173E" w:rsidP="00FF6042">
      <w:pPr>
        <w:pStyle w:val="ListParagraph"/>
        <w:numPr>
          <w:ilvl w:val="0"/>
          <w:numId w:val="197"/>
        </w:numPr>
        <w:tabs>
          <w:tab w:val="left" w:pos="1260"/>
          <w:tab w:val="left" w:pos="4065"/>
        </w:tabs>
        <w:spacing w:after="0" w:line="360" w:lineRule="auto"/>
        <w:ind w:left="1627"/>
        <w:jc w:val="both"/>
        <w:rPr>
          <w:rFonts w:ascii="Arial" w:hAnsi="Arial" w:cs="Arial"/>
        </w:rPr>
      </w:pPr>
      <w:r>
        <w:rPr>
          <w:rFonts w:ascii="Arial" w:hAnsi="Arial" w:cs="Arial"/>
        </w:rPr>
        <w:t xml:space="preserve">Jurisdiction, Principles of </w:t>
      </w:r>
      <w:proofErr w:type="spellStart"/>
      <w:r>
        <w:rPr>
          <w:rFonts w:ascii="Arial" w:hAnsi="Arial" w:cs="Arial"/>
        </w:rPr>
        <w:t>Autrefois</w:t>
      </w:r>
      <w:proofErr w:type="spellEnd"/>
      <w:r>
        <w:rPr>
          <w:rFonts w:ascii="Arial" w:hAnsi="Arial" w:cs="Arial"/>
        </w:rPr>
        <w:t xml:space="preserve"> acquit and </w:t>
      </w:r>
      <w:proofErr w:type="spellStart"/>
      <w:r>
        <w:rPr>
          <w:rFonts w:ascii="Arial" w:hAnsi="Arial" w:cs="Arial"/>
        </w:rPr>
        <w:t>autrefois</w:t>
      </w:r>
      <w:proofErr w:type="spellEnd"/>
      <w:r>
        <w:rPr>
          <w:rFonts w:ascii="Arial" w:hAnsi="Arial" w:cs="Arial"/>
        </w:rPr>
        <w:t xml:space="preserve"> convict, Rules of Issue-</w:t>
      </w:r>
      <w:proofErr w:type="spellStart"/>
      <w:r>
        <w:rPr>
          <w:rFonts w:ascii="Arial" w:hAnsi="Arial" w:cs="Arial"/>
        </w:rPr>
        <w:t>estoppel</w:t>
      </w:r>
      <w:proofErr w:type="spellEnd"/>
      <w:r>
        <w:rPr>
          <w:rFonts w:ascii="Arial" w:hAnsi="Arial" w:cs="Arial"/>
        </w:rPr>
        <w:t>.</w:t>
      </w:r>
    </w:p>
    <w:p w:rsidR="0049173E" w:rsidRDefault="0049173E" w:rsidP="0049173E">
      <w:pPr>
        <w:tabs>
          <w:tab w:val="left" w:pos="1260"/>
          <w:tab w:val="left" w:pos="4065"/>
        </w:tabs>
        <w:spacing w:after="0" w:line="240" w:lineRule="auto"/>
        <w:rPr>
          <w:rFonts w:ascii="Arial" w:hAnsi="Arial" w:cs="Arial"/>
          <w:b/>
        </w:rPr>
      </w:pPr>
      <w:r>
        <w:rPr>
          <w:rFonts w:ascii="Arial" w:hAnsi="Arial" w:cs="Arial"/>
          <w:b/>
        </w:rPr>
        <w:t>UNIT-III</w:t>
      </w:r>
      <w:r>
        <w:rPr>
          <w:rFonts w:ascii="Arial" w:hAnsi="Arial" w:cs="Arial"/>
          <w:b/>
        </w:rPr>
        <w:tab/>
        <w:t>EXECUTION PROCEEDINGS</w:t>
      </w:r>
    </w:p>
    <w:p w:rsidR="0049173E" w:rsidRDefault="0049173E" w:rsidP="00FF6042">
      <w:pPr>
        <w:pStyle w:val="ListParagraph"/>
        <w:numPr>
          <w:ilvl w:val="0"/>
          <w:numId w:val="198"/>
        </w:numPr>
        <w:tabs>
          <w:tab w:val="left" w:pos="1260"/>
          <w:tab w:val="left" w:pos="4065"/>
        </w:tabs>
        <w:spacing w:after="0" w:line="360" w:lineRule="auto"/>
        <w:jc w:val="both"/>
        <w:rPr>
          <w:rFonts w:ascii="Arial" w:hAnsi="Arial" w:cs="Arial"/>
        </w:rPr>
      </w:pPr>
      <w:r>
        <w:rPr>
          <w:rFonts w:ascii="Arial" w:hAnsi="Arial" w:cs="Arial"/>
        </w:rPr>
        <w:t>Procedure when accused is of unsound mind or lunatic and tender of pardon to accomplish.</w:t>
      </w:r>
    </w:p>
    <w:p w:rsidR="0049173E" w:rsidRDefault="0049173E" w:rsidP="00FF6042">
      <w:pPr>
        <w:pStyle w:val="ListParagraph"/>
        <w:numPr>
          <w:ilvl w:val="0"/>
          <w:numId w:val="198"/>
        </w:numPr>
        <w:tabs>
          <w:tab w:val="left" w:pos="1260"/>
          <w:tab w:val="left" w:pos="4065"/>
        </w:tabs>
        <w:spacing w:line="360" w:lineRule="auto"/>
        <w:jc w:val="both"/>
        <w:rPr>
          <w:rFonts w:ascii="Arial" w:hAnsi="Arial" w:cs="Arial"/>
        </w:rPr>
      </w:pPr>
      <w:r>
        <w:rPr>
          <w:rFonts w:ascii="Arial" w:hAnsi="Arial" w:cs="Arial"/>
        </w:rPr>
        <w:t xml:space="preserve">Offences </w:t>
      </w:r>
      <w:proofErr w:type="gramStart"/>
      <w:r>
        <w:rPr>
          <w:rFonts w:ascii="Arial" w:hAnsi="Arial" w:cs="Arial"/>
        </w:rPr>
        <w:t>affecting  the</w:t>
      </w:r>
      <w:proofErr w:type="gramEnd"/>
      <w:r>
        <w:rPr>
          <w:rFonts w:ascii="Arial" w:hAnsi="Arial" w:cs="Arial"/>
        </w:rPr>
        <w:t xml:space="preserve"> administration of justice, procedure of Discharge of offender on submission of apology.</w:t>
      </w:r>
    </w:p>
    <w:p w:rsidR="0049173E" w:rsidRDefault="0049173E" w:rsidP="00FF6042">
      <w:pPr>
        <w:pStyle w:val="ListParagraph"/>
        <w:numPr>
          <w:ilvl w:val="0"/>
          <w:numId w:val="198"/>
        </w:numPr>
        <w:tabs>
          <w:tab w:val="left" w:pos="1260"/>
          <w:tab w:val="left" w:pos="4065"/>
        </w:tabs>
        <w:spacing w:after="0" w:line="360" w:lineRule="auto"/>
        <w:ind w:left="1627"/>
        <w:jc w:val="both"/>
        <w:rPr>
          <w:rFonts w:ascii="Arial" w:hAnsi="Arial" w:cs="Arial"/>
        </w:rPr>
      </w:pPr>
      <w:r>
        <w:rPr>
          <w:rFonts w:ascii="Arial" w:hAnsi="Arial" w:cs="Arial"/>
        </w:rPr>
        <w:t>Summary Procedure for punishment for non-attendance by a witness in objectives to summons, The Language and contents of Judgment, Judgment when not to be altered.</w:t>
      </w:r>
    </w:p>
    <w:p w:rsidR="0049173E" w:rsidRDefault="0049173E" w:rsidP="0049173E">
      <w:pPr>
        <w:tabs>
          <w:tab w:val="left" w:pos="1260"/>
          <w:tab w:val="left" w:pos="4065"/>
        </w:tabs>
        <w:spacing w:after="0" w:line="240" w:lineRule="auto"/>
        <w:ind w:left="1267" w:hanging="1267"/>
        <w:rPr>
          <w:rFonts w:ascii="Arial" w:hAnsi="Arial" w:cs="Arial"/>
          <w:b/>
        </w:rPr>
      </w:pPr>
      <w:r>
        <w:rPr>
          <w:rFonts w:ascii="Arial" w:hAnsi="Arial" w:cs="Arial"/>
          <w:b/>
        </w:rPr>
        <w:t>UNIT-IV</w:t>
      </w:r>
      <w:r>
        <w:rPr>
          <w:rFonts w:ascii="Arial" w:hAnsi="Arial" w:cs="Arial"/>
          <w:b/>
        </w:rPr>
        <w:tab/>
        <w:t>SUBMISSION OF DEATH SENTENCES FOR CONFIRMATION AND EXCEUTION OF JUDGMENT.</w:t>
      </w:r>
    </w:p>
    <w:p w:rsidR="0049173E" w:rsidRDefault="0049173E" w:rsidP="00FF6042">
      <w:pPr>
        <w:pStyle w:val="ListParagraph"/>
        <w:numPr>
          <w:ilvl w:val="0"/>
          <w:numId w:val="199"/>
        </w:numPr>
        <w:tabs>
          <w:tab w:val="left" w:pos="1260"/>
          <w:tab w:val="left" w:pos="4065"/>
        </w:tabs>
        <w:spacing w:line="360" w:lineRule="auto"/>
        <w:jc w:val="both"/>
        <w:rPr>
          <w:rFonts w:ascii="Arial" w:hAnsi="Arial" w:cs="Arial"/>
        </w:rPr>
      </w:pPr>
      <w:r>
        <w:rPr>
          <w:rFonts w:ascii="Arial" w:hAnsi="Arial" w:cs="Arial"/>
        </w:rPr>
        <w:t xml:space="preserve">Sentence of death to be submitted by court of session for confirmation, Procedure in cases </w:t>
      </w:r>
      <w:proofErr w:type="gramStart"/>
      <w:r>
        <w:rPr>
          <w:rFonts w:ascii="Arial" w:hAnsi="Arial" w:cs="Arial"/>
        </w:rPr>
        <w:t>submitted  to</w:t>
      </w:r>
      <w:proofErr w:type="gramEnd"/>
      <w:r>
        <w:rPr>
          <w:rFonts w:ascii="Arial" w:hAnsi="Arial" w:cs="Arial"/>
        </w:rPr>
        <w:t xml:space="preserve"> High Court.</w:t>
      </w:r>
    </w:p>
    <w:p w:rsidR="0049173E" w:rsidRDefault="0049173E" w:rsidP="00FF6042">
      <w:pPr>
        <w:pStyle w:val="ListParagraph"/>
        <w:numPr>
          <w:ilvl w:val="0"/>
          <w:numId w:val="199"/>
        </w:numPr>
        <w:tabs>
          <w:tab w:val="left" w:pos="1260"/>
          <w:tab w:val="left" w:pos="4065"/>
        </w:tabs>
        <w:spacing w:line="360" w:lineRule="auto"/>
        <w:jc w:val="both"/>
        <w:rPr>
          <w:rFonts w:ascii="Arial" w:hAnsi="Arial" w:cs="Arial"/>
        </w:rPr>
      </w:pPr>
      <w:r>
        <w:rPr>
          <w:rFonts w:ascii="Arial" w:hAnsi="Arial" w:cs="Arial"/>
        </w:rPr>
        <w:t xml:space="preserve">Power of the High Court to confirm or annul conviction, procedure in case </w:t>
      </w:r>
      <w:proofErr w:type="gramStart"/>
      <w:r>
        <w:rPr>
          <w:rFonts w:ascii="Arial" w:hAnsi="Arial" w:cs="Arial"/>
        </w:rPr>
        <w:t>of  difference</w:t>
      </w:r>
      <w:proofErr w:type="gramEnd"/>
      <w:r>
        <w:rPr>
          <w:rFonts w:ascii="Arial" w:hAnsi="Arial" w:cs="Arial"/>
        </w:rPr>
        <w:t xml:space="preserve"> of opinion by a Judge.</w:t>
      </w:r>
    </w:p>
    <w:p w:rsidR="0049173E" w:rsidRDefault="0049173E" w:rsidP="00FF6042">
      <w:pPr>
        <w:pStyle w:val="ListParagraph"/>
        <w:numPr>
          <w:ilvl w:val="0"/>
          <w:numId w:val="199"/>
        </w:numPr>
        <w:tabs>
          <w:tab w:val="left" w:pos="1260"/>
          <w:tab w:val="left" w:pos="4065"/>
        </w:tabs>
        <w:spacing w:after="0" w:line="360" w:lineRule="auto"/>
        <w:ind w:left="1627"/>
        <w:jc w:val="both"/>
        <w:rPr>
          <w:rFonts w:ascii="Arial" w:hAnsi="Arial" w:cs="Arial"/>
        </w:rPr>
      </w:pPr>
      <w:r>
        <w:rPr>
          <w:rFonts w:ascii="Arial" w:hAnsi="Arial" w:cs="Arial"/>
        </w:rPr>
        <w:t>Execution, Suspension, Remission and Commutation of sentences.</w:t>
      </w:r>
    </w:p>
    <w:p w:rsidR="0049173E" w:rsidRDefault="0049173E" w:rsidP="0049173E">
      <w:pPr>
        <w:tabs>
          <w:tab w:val="left" w:pos="1260"/>
          <w:tab w:val="left" w:pos="4065"/>
        </w:tabs>
        <w:spacing w:after="0" w:line="360" w:lineRule="auto"/>
        <w:rPr>
          <w:rFonts w:ascii="Arial" w:hAnsi="Arial" w:cs="Arial"/>
          <w:b/>
        </w:rPr>
      </w:pPr>
      <w:proofErr w:type="gramStart"/>
      <w:r>
        <w:rPr>
          <w:rFonts w:ascii="Arial" w:hAnsi="Arial" w:cs="Arial"/>
          <w:b/>
        </w:rPr>
        <w:t>UNIT-V</w:t>
      </w:r>
      <w:r>
        <w:rPr>
          <w:rFonts w:ascii="Arial" w:hAnsi="Arial" w:cs="Arial"/>
          <w:b/>
        </w:rPr>
        <w:tab/>
        <w:t>APPEALS, REFERENCE AND REVISION.</w:t>
      </w:r>
      <w:proofErr w:type="gramEnd"/>
    </w:p>
    <w:p w:rsidR="0049173E" w:rsidRDefault="0049173E" w:rsidP="00FF6042">
      <w:pPr>
        <w:pStyle w:val="ListParagraph"/>
        <w:numPr>
          <w:ilvl w:val="0"/>
          <w:numId w:val="200"/>
        </w:numPr>
        <w:tabs>
          <w:tab w:val="left" w:pos="1260"/>
          <w:tab w:val="left" w:pos="4065"/>
        </w:tabs>
        <w:spacing w:after="0" w:line="360" w:lineRule="auto"/>
        <w:jc w:val="both"/>
        <w:rPr>
          <w:rFonts w:ascii="Arial" w:hAnsi="Arial" w:cs="Arial"/>
        </w:rPr>
      </w:pPr>
      <w:r>
        <w:rPr>
          <w:rFonts w:ascii="Arial" w:hAnsi="Arial" w:cs="Arial"/>
        </w:rPr>
        <w:t xml:space="preserve">Appeal, Appeal from convictions, Appeal in case of acquittal, Special right, Power of the </w:t>
      </w:r>
      <w:proofErr w:type="spellStart"/>
      <w:r>
        <w:rPr>
          <w:rFonts w:ascii="Arial" w:hAnsi="Arial" w:cs="Arial"/>
        </w:rPr>
        <w:t>Appeallate</w:t>
      </w:r>
      <w:proofErr w:type="spellEnd"/>
      <w:r>
        <w:rPr>
          <w:rFonts w:ascii="Arial" w:hAnsi="Arial" w:cs="Arial"/>
        </w:rPr>
        <w:t xml:space="preserve"> Court.</w:t>
      </w:r>
    </w:p>
    <w:p w:rsidR="0049173E" w:rsidRDefault="0049173E" w:rsidP="00FF6042">
      <w:pPr>
        <w:pStyle w:val="ListParagraph"/>
        <w:numPr>
          <w:ilvl w:val="0"/>
          <w:numId w:val="200"/>
        </w:numPr>
        <w:tabs>
          <w:tab w:val="left" w:pos="1260"/>
          <w:tab w:val="left" w:pos="4065"/>
        </w:tabs>
        <w:spacing w:after="0" w:line="360" w:lineRule="auto"/>
        <w:ind w:left="1627"/>
        <w:jc w:val="both"/>
        <w:rPr>
          <w:rFonts w:ascii="Arial" w:hAnsi="Arial" w:cs="Arial"/>
        </w:rPr>
      </w:pPr>
      <w:r>
        <w:rPr>
          <w:rFonts w:ascii="Arial" w:hAnsi="Arial" w:cs="Arial"/>
        </w:rPr>
        <w:t>Reference to High Court, Power of the High Court over Revision, Transfer and withdrawal of Revision and Criminal cases.</w:t>
      </w:r>
    </w:p>
    <w:p w:rsidR="0049173E" w:rsidRDefault="0049173E" w:rsidP="00FF6042">
      <w:pPr>
        <w:pStyle w:val="ListParagraph"/>
        <w:numPr>
          <w:ilvl w:val="0"/>
          <w:numId w:val="200"/>
        </w:numPr>
        <w:tabs>
          <w:tab w:val="left" w:pos="1260"/>
          <w:tab w:val="left" w:pos="4065"/>
        </w:tabs>
        <w:spacing w:after="0" w:line="240" w:lineRule="auto"/>
        <w:ind w:left="1627"/>
        <w:jc w:val="both"/>
        <w:rPr>
          <w:rFonts w:ascii="Arial" w:hAnsi="Arial" w:cs="Arial"/>
        </w:rPr>
      </w:pPr>
      <w:r>
        <w:rPr>
          <w:rFonts w:ascii="Arial" w:hAnsi="Arial" w:cs="Arial"/>
        </w:rPr>
        <w:t>Sessions judge, Power of Revision, Power of the Additional Session Judge over Revision.</w:t>
      </w:r>
    </w:p>
    <w:p w:rsidR="0049173E" w:rsidRDefault="0049173E" w:rsidP="0049173E">
      <w:pPr>
        <w:tabs>
          <w:tab w:val="left" w:pos="1260"/>
          <w:tab w:val="left" w:pos="4065"/>
        </w:tabs>
        <w:spacing w:after="0" w:line="240" w:lineRule="auto"/>
        <w:rPr>
          <w:rFonts w:ascii="Arial" w:hAnsi="Arial" w:cs="Arial"/>
          <w:b/>
        </w:rPr>
      </w:pPr>
      <w:r>
        <w:rPr>
          <w:rFonts w:ascii="Arial" w:hAnsi="Arial" w:cs="Arial"/>
          <w:b/>
        </w:rPr>
        <w:t>BOOKS PRESCRIBED:</w:t>
      </w:r>
    </w:p>
    <w:p w:rsidR="0049173E" w:rsidRDefault="0049173E" w:rsidP="00FF6042">
      <w:pPr>
        <w:pStyle w:val="ListParagraph"/>
        <w:numPr>
          <w:ilvl w:val="0"/>
          <w:numId w:val="201"/>
        </w:numPr>
        <w:tabs>
          <w:tab w:val="left" w:pos="1260"/>
          <w:tab w:val="left" w:pos="4065"/>
        </w:tabs>
        <w:spacing w:line="240" w:lineRule="auto"/>
        <w:rPr>
          <w:rFonts w:ascii="Arial" w:hAnsi="Arial" w:cs="Arial"/>
        </w:rPr>
      </w:pPr>
      <w:r>
        <w:rPr>
          <w:rFonts w:ascii="Arial" w:hAnsi="Arial" w:cs="Arial"/>
        </w:rPr>
        <w:t xml:space="preserve"> </w:t>
      </w:r>
      <w:proofErr w:type="spellStart"/>
      <w:r>
        <w:rPr>
          <w:rFonts w:ascii="Arial" w:hAnsi="Arial" w:cs="Arial"/>
        </w:rPr>
        <w:t>Ratanlal</w:t>
      </w:r>
      <w:proofErr w:type="spellEnd"/>
      <w:r>
        <w:rPr>
          <w:rFonts w:ascii="Arial" w:hAnsi="Arial" w:cs="Arial"/>
        </w:rPr>
        <w:t xml:space="preserve"> &amp; </w:t>
      </w:r>
      <w:proofErr w:type="spellStart"/>
      <w:r>
        <w:rPr>
          <w:rFonts w:ascii="Arial" w:hAnsi="Arial" w:cs="Arial"/>
        </w:rPr>
        <w:t>Dhirajlal</w:t>
      </w:r>
      <w:proofErr w:type="spellEnd"/>
      <w:r>
        <w:rPr>
          <w:rFonts w:ascii="Arial" w:hAnsi="Arial" w:cs="Arial"/>
        </w:rPr>
        <w:tab/>
      </w:r>
      <w:r w:rsidRPr="0038321C">
        <w:rPr>
          <w:rFonts w:ascii="Arial" w:hAnsi="Arial" w:cs="Arial"/>
          <w:b/>
        </w:rPr>
        <w:t>:</w:t>
      </w:r>
      <w:r w:rsidRPr="0038321C">
        <w:rPr>
          <w:rFonts w:ascii="Arial" w:hAnsi="Arial" w:cs="Arial"/>
          <w:b/>
        </w:rPr>
        <w:tab/>
      </w:r>
      <w:r>
        <w:rPr>
          <w:rFonts w:ascii="Arial" w:hAnsi="Arial" w:cs="Arial"/>
        </w:rPr>
        <w:t xml:space="preserve">The Code of Criminal Procedure  </w:t>
      </w:r>
    </w:p>
    <w:p w:rsidR="0049173E" w:rsidRDefault="0049173E" w:rsidP="00FF6042">
      <w:pPr>
        <w:pStyle w:val="ListParagraph"/>
        <w:numPr>
          <w:ilvl w:val="0"/>
          <w:numId w:val="201"/>
        </w:numPr>
        <w:tabs>
          <w:tab w:val="left" w:pos="1260"/>
          <w:tab w:val="left" w:pos="4065"/>
        </w:tabs>
        <w:spacing w:line="240" w:lineRule="auto"/>
        <w:rPr>
          <w:rFonts w:ascii="Arial" w:hAnsi="Arial" w:cs="Arial"/>
        </w:rPr>
      </w:pPr>
      <w:proofErr w:type="spellStart"/>
      <w:r>
        <w:rPr>
          <w:rFonts w:ascii="Arial" w:hAnsi="Arial" w:cs="Arial"/>
        </w:rPr>
        <w:t>R.V.Kelkar</w:t>
      </w:r>
      <w:proofErr w:type="spellEnd"/>
      <w:r>
        <w:rPr>
          <w:rFonts w:ascii="Arial" w:hAnsi="Arial" w:cs="Arial"/>
        </w:rPr>
        <w:tab/>
      </w:r>
      <w:r w:rsidRPr="0038321C">
        <w:rPr>
          <w:rFonts w:ascii="Arial" w:hAnsi="Arial" w:cs="Arial"/>
          <w:b/>
        </w:rPr>
        <w:t>:</w:t>
      </w:r>
      <w:r>
        <w:rPr>
          <w:rFonts w:ascii="Arial" w:hAnsi="Arial" w:cs="Arial"/>
        </w:rPr>
        <w:tab/>
        <w:t>Criminal Procedure</w:t>
      </w:r>
    </w:p>
    <w:p w:rsidR="0049173E" w:rsidRDefault="0049173E" w:rsidP="00FF6042">
      <w:pPr>
        <w:pStyle w:val="ListParagraph"/>
        <w:numPr>
          <w:ilvl w:val="0"/>
          <w:numId w:val="201"/>
        </w:numPr>
        <w:tabs>
          <w:tab w:val="left" w:pos="1260"/>
          <w:tab w:val="left" w:pos="4065"/>
        </w:tabs>
        <w:spacing w:line="240" w:lineRule="auto"/>
        <w:rPr>
          <w:rFonts w:ascii="Arial" w:hAnsi="Arial" w:cs="Arial"/>
        </w:rPr>
      </w:pPr>
      <w:proofErr w:type="spellStart"/>
      <w:r>
        <w:rPr>
          <w:rFonts w:ascii="Arial" w:hAnsi="Arial" w:cs="Arial"/>
        </w:rPr>
        <w:t>R.N.Saxena</w:t>
      </w:r>
      <w:proofErr w:type="spellEnd"/>
      <w:r>
        <w:rPr>
          <w:rFonts w:ascii="Arial" w:hAnsi="Arial" w:cs="Arial"/>
        </w:rPr>
        <w:tab/>
      </w:r>
      <w:r w:rsidRPr="0038321C">
        <w:rPr>
          <w:rFonts w:ascii="Arial" w:hAnsi="Arial" w:cs="Arial"/>
          <w:b/>
        </w:rPr>
        <w:t>:</w:t>
      </w:r>
      <w:r>
        <w:rPr>
          <w:rFonts w:ascii="Arial" w:hAnsi="Arial" w:cs="Arial"/>
        </w:rPr>
        <w:tab/>
        <w:t>The Code of Criminal Procedure</w:t>
      </w:r>
    </w:p>
    <w:p w:rsidR="0049173E" w:rsidRDefault="0049173E" w:rsidP="00FF6042">
      <w:pPr>
        <w:pStyle w:val="ListParagraph"/>
        <w:numPr>
          <w:ilvl w:val="0"/>
          <w:numId w:val="201"/>
        </w:numPr>
        <w:tabs>
          <w:tab w:val="left" w:pos="1260"/>
          <w:tab w:val="left" w:pos="4065"/>
        </w:tabs>
        <w:spacing w:line="240" w:lineRule="auto"/>
        <w:rPr>
          <w:rFonts w:ascii="Arial" w:hAnsi="Arial" w:cs="Arial"/>
        </w:rPr>
      </w:pPr>
      <w:proofErr w:type="spellStart"/>
      <w:r>
        <w:rPr>
          <w:rFonts w:ascii="Arial" w:hAnsi="Arial" w:cs="Arial"/>
        </w:rPr>
        <w:t>S.N.Mishra</w:t>
      </w:r>
      <w:proofErr w:type="spellEnd"/>
      <w:r>
        <w:rPr>
          <w:rFonts w:ascii="Arial" w:hAnsi="Arial" w:cs="Arial"/>
        </w:rPr>
        <w:tab/>
      </w:r>
      <w:r w:rsidRPr="0038321C">
        <w:rPr>
          <w:rFonts w:ascii="Arial" w:hAnsi="Arial" w:cs="Arial"/>
          <w:b/>
        </w:rPr>
        <w:t>:</w:t>
      </w:r>
      <w:r>
        <w:rPr>
          <w:rFonts w:ascii="Arial" w:hAnsi="Arial" w:cs="Arial"/>
        </w:rPr>
        <w:tab/>
        <w:t xml:space="preserve"> The Code of Criminal Procedure</w:t>
      </w:r>
    </w:p>
    <w:p w:rsidR="0049173E" w:rsidRDefault="0049173E" w:rsidP="00FF6042">
      <w:pPr>
        <w:pStyle w:val="ListParagraph"/>
        <w:numPr>
          <w:ilvl w:val="0"/>
          <w:numId w:val="201"/>
        </w:numPr>
        <w:tabs>
          <w:tab w:val="left" w:pos="1260"/>
          <w:tab w:val="left" w:pos="4065"/>
        </w:tabs>
        <w:spacing w:line="240" w:lineRule="auto"/>
        <w:rPr>
          <w:rFonts w:ascii="Arial" w:hAnsi="Arial" w:cs="Arial"/>
        </w:rPr>
      </w:pPr>
      <w:proofErr w:type="spellStart"/>
      <w:r>
        <w:rPr>
          <w:rFonts w:ascii="Arial" w:hAnsi="Arial" w:cs="Arial"/>
        </w:rPr>
        <w:t>D.D.Basu</w:t>
      </w:r>
      <w:proofErr w:type="spellEnd"/>
      <w:r>
        <w:rPr>
          <w:rFonts w:ascii="Arial" w:hAnsi="Arial" w:cs="Arial"/>
        </w:rPr>
        <w:tab/>
      </w:r>
      <w:r w:rsidRPr="0038321C">
        <w:rPr>
          <w:rFonts w:ascii="Arial" w:hAnsi="Arial" w:cs="Arial"/>
          <w:b/>
        </w:rPr>
        <w:t>:</w:t>
      </w:r>
      <w:r w:rsidRPr="0038321C">
        <w:rPr>
          <w:rFonts w:ascii="Arial" w:hAnsi="Arial" w:cs="Arial"/>
          <w:b/>
        </w:rPr>
        <w:tab/>
      </w:r>
      <w:r>
        <w:rPr>
          <w:rFonts w:ascii="Arial" w:hAnsi="Arial" w:cs="Arial"/>
        </w:rPr>
        <w:t>Criminal Procedure</w:t>
      </w:r>
    </w:p>
    <w:p w:rsidR="0049173E" w:rsidRDefault="0049173E" w:rsidP="0049173E">
      <w:pPr>
        <w:tabs>
          <w:tab w:val="left" w:pos="1260"/>
          <w:tab w:val="left" w:pos="4065"/>
        </w:tabs>
        <w:spacing w:line="240" w:lineRule="auto"/>
        <w:rPr>
          <w:rFonts w:ascii="Arial" w:hAnsi="Arial" w:cs="Arial"/>
        </w:rPr>
      </w:pPr>
    </w:p>
    <w:p w:rsidR="0049173E" w:rsidRDefault="0049173E" w:rsidP="0049173E">
      <w:pPr>
        <w:tabs>
          <w:tab w:val="left" w:pos="1260"/>
          <w:tab w:val="left" w:pos="4065"/>
        </w:tabs>
        <w:spacing w:line="240" w:lineRule="auto"/>
        <w:rPr>
          <w:rFonts w:ascii="Arial" w:hAnsi="Arial" w:cs="Arial"/>
        </w:rPr>
      </w:pPr>
    </w:p>
    <w:p w:rsidR="0049173E" w:rsidRDefault="0049173E" w:rsidP="0049173E">
      <w:pPr>
        <w:tabs>
          <w:tab w:val="left" w:pos="1260"/>
          <w:tab w:val="left" w:pos="4065"/>
        </w:tabs>
        <w:spacing w:line="240" w:lineRule="auto"/>
        <w:rPr>
          <w:rFonts w:ascii="Arial" w:hAnsi="Arial" w:cs="Arial"/>
        </w:rPr>
      </w:pPr>
    </w:p>
    <w:p w:rsidR="0049173E" w:rsidRDefault="0049173E" w:rsidP="0049173E">
      <w:pPr>
        <w:tabs>
          <w:tab w:val="left" w:pos="1260"/>
          <w:tab w:val="left" w:pos="4065"/>
        </w:tabs>
        <w:spacing w:line="240" w:lineRule="auto"/>
        <w:rPr>
          <w:rFonts w:ascii="Arial" w:hAnsi="Arial" w:cs="Arial"/>
        </w:rPr>
      </w:pPr>
    </w:p>
    <w:p w:rsidR="0049173E" w:rsidRDefault="0049173E" w:rsidP="0049173E">
      <w:pPr>
        <w:tabs>
          <w:tab w:val="left" w:pos="1260"/>
          <w:tab w:val="left" w:pos="4065"/>
        </w:tabs>
        <w:spacing w:line="240" w:lineRule="auto"/>
        <w:rPr>
          <w:rFonts w:ascii="Arial" w:hAnsi="Arial" w:cs="Arial"/>
        </w:rPr>
      </w:pPr>
    </w:p>
    <w:p w:rsidR="0049173E" w:rsidRDefault="0049173E" w:rsidP="0049173E">
      <w:pPr>
        <w:tabs>
          <w:tab w:val="left" w:pos="1260"/>
          <w:tab w:val="left" w:pos="4065"/>
        </w:tabs>
        <w:spacing w:line="240" w:lineRule="auto"/>
        <w:rPr>
          <w:rFonts w:ascii="Arial" w:hAnsi="Arial" w:cs="Arial"/>
        </w:rPr>
      </w:pPr>
    </w:p>
    <w:p w:rsidR="0049173E" w:rsidRPr="0049173E" w:rsidRDefault="0049173E" w:rsidP="0049173E">
      <w:pPr>
        <w:tabs>
          <w:tab w:val="left" w:pos="1260"/>
          <w:tab w:val="left" w:pos="4065"/>
        </w:tabs>
        <w:spacing w:line="240" w:lineRule="auto"/>
        <w:rPr>
          <w:rFonts w:ascii="Arial" w:hAnsi="Arial" w:cs="Arial"/>
        </w:rPr>
      </w:pPr>
    </w:p>
    <w:p w:rsidR="0049173E" w:rsidRPr="001F5B7F" w:rsidRDefault="0049173E" w:rsidP="0049173E">
      <w:pPr>
        <w:spacing w:after="0" w:line="240" w:lineRule="auto"/>
        <w:jc w:val="center"/>
        <w:rPr>
          <w:rFonts w:ascii="Arial" w:hAnsi="Arial" w:cs="Arial"/>
          <w:b/>
          <w:sz w:val="28"/>
          <w:szCs w:val="28"/>
        </w:rPr>
      </w:pPr>
      <w:r w:rsidRPr="001F5B7F">
        <w:rPr>
          <w:rFonts w:ascii="Arial" w:hAnsi="Arial" w:cs="Arial"/>
          <w:b/>
          <w:sz w:val="28"/>
          <w:szCs w:val="28"/>
        </w:rPr>
        <w:lastRenderedPageBreak/>
        <w:t>SEMESTER-</w:t>
      </w:r>
      <w:proofErr w:type="gramStart"/>
      <w:r w:rsidRPr="001F5B7F">
        <w:rPr>
          <w:rFonts w:ascii="Arial" w:hAnsi="Arial" w:cs="Arial"/>
          <w:b/>
          <w:sz w:val="28"/>
          <w:szCs w:val="28"/>
        </w:rPr>
        <w:t>VI</w:t>
      </w:r>
      <w:r>
        <w:rPr>
          <w:rFonts w:ascii="Arial" w:hAnsi="Arial" w:cs="Arial"/>
          <w:b/>
          <w:sz w:val="28"/>
          <w:szCs w:val="28"/>
        </w:rPr>
        <w:t xml:space="preserve">  (</w:t>
      </w:r>
      <w:proofErr w:type="gramEnd"/>
      <w:r>
        <w:rPr>
          <w:rFonts w:ascii="Arial" w:hAnsi="Arial" w:cs="Arial"/>
          <w:b/>
          <w:sz w:val="28"/>
          <w:szCs w:val="28"/>
        </w:rPr>
        <w:t>CBCS)</w:t>
      </w:r>
    </w:p>
    <w:p w:rsidR="0049173E" w:rsidRPr="00B74970" w:rsidRDefault="0049173E" w:rsidP="0049173E">
      <w:pPr>
        <w:spacing w:after="0" w:line="240" w:lineRule="auto"/>
        <w:jc w:val="center"/>
        <w:rPr>
          <w:rFonts w:ascii="Arial" w:hAnsi="Arial" w:cs="Arial"/>
          <w:b/>
          <w:sz w:val="28"/>
        </w:rPr>
      </w:pPr>
      <w:r>
        <w:rPr>
          <w:rFonts w:ascii="Arial" w:hAnsi="Arial" w:cs="Arial"/>
          <w:b/>
          <w:sz w:val="28"/>
        </w:rPr>
        <w:t>ADMINISTRATIVE LAW-I</w:t>
      </w:r>
    </w:p>
    <w:p w:rsidR="0049173E" w:rsidRPr="00B74970" w:rsidRDefault="0049173E" w:rsidP="0049173E">
      <w:pPr>
        <w:jc w:val="center"/>
        <w:rPr>
          <w:rFonts w:ascii="Arial" w:hAnsi="Arial" w:cs="Arial"/>
          <w:b/>
        </w:rPr>
      </w:pPr>
      <w:r w:rsidRPr="00B74970">
        <w:rPr>
          <w:rFonts w:ascii="Arial" w:hAnsi="Arial" w:cs="Arial"/>
          <w:b/>
        </w:rPr>
        <w:t>PAPER-</w:t>
      </w:r>
      <w:r>
        <w:rPr>
          <w:rFonts w:ascii="Arial" w:hAnsi="Arial" w:cs="Arial"/>
          <w:b/>
        </w:rPr>
        <w:t>III</w:t>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t>FULL MARK-80</w:t>
      </w:r>
    </w:p>
    <w:p w:rsidR="0049173E" w:rsidRPr="00726091" w:rsidRDefault="0049173E" w:rsidP="0049173E">
      <w:pPr>
        <w:rPr>
          <w:rFonts w:ascii="Arial" w:hAnsi="Arial" w:cs="Arial"/>
          <w:b/>
        </w:rPr>
      </w:pPr>
      <w:r w:rsidRPr="00726091">
        <w:rPr>
          <w:rFonts w:ascii="Arial" w:hAnsi="Arial" w:cs="Arial"/>
          <w:b/>
        </w:rPr>
        <w:t>UNIT-I</w:t>
      </w:r>
      <w:r w:rsidRPr="00726091">
        <w:rPr>
          <w:rFonts w:ascii="Arial" w:hAnsi="Arial" w:cs="Arial"/>
          <w:b/>
        </w:rPr>
        <w:tab/>
      </w:r>
      <w:r w:rsidRPr="00726091">
        <w:rPr>
          <w:rFonts w:ascii="Arial" w:hAnsi="Arial" w:cs="Arial"/>
          <w:b/>
        </w:rPr>
        <w:tab/>
      </w:r>
      <w:r>
        <w:rPr>
          <w:rFonts w:ascii="Arial" w:hAnsi="Arial" w:cs="Arial"/>
          <w:b/>
        </w:rPr>
        <w:t>ORIGIN &amp; DEVELOPMENT</w:t>
      </w:r>
      <w:r w:rsidRPr="00726091">
        <w:rPr>
          <w:rFonts w:ascii="Arial" w:hAnsi="Arial" w:cs="Arial"/>
          <w:b/>
        </w:rPr>
        <w:t>:</w:t>
      </w:r>
    </w:p>
    <w:p w:rsidR="0049173E" w:rsidRDefault="0049173E" w:rsidP="00FF6042">
      <w:pPr>
        <w:pStyle w:val="ListParagraph"/>
        <w:numPr>
          <w:ilvl w:val="0"/>
          <w:numId w:val="163"/>
        </w:numPr>
        <w:spacing w:line="360" w:lineRule="auto"/>
        <w:rPr>
          <w:rFonts w:ascii="Arial" w:hAnsi="Arial" w:cs="Arial"/>
        </w:rPr>
      </w:pPr>
      <w:r>
        <w:rPr>
          <w:rFonts w:ascii="Arial" w:hAnsi="Arial" w:cs="Arial"/>
        </w:rPr>
        <w:t>Definition and Scope of Administrative Law</w:t>
      </w:r>
    </w:p>
    <w:p w:rsidR="0049173E" w:rsidRDefault="0049173E" w:rsidP="00FF6042">
      <w:pPr>
        <w:pStyle w:val="ListParagraph"/>
        <w:numPr>
          <w:ilvl w:val="0"/>
          <w:numId w:val="163"/>
        </w:numPr>
        <w:spacing w:line="360" w:lineRule="auto"/>
        <w:rPr>
          <w:rFonts w:ascii="Arial" w:hAnsi="Arial" w:cs="Arial"/>
        </w:rPr>
      </w:pPr>
      <w:r>
        <w:rPr>
          <w:rFonts w:ascii="Arial" w:hAnsi="Arial" w:cs="Arial"/>
        </w:rPr>
        <w:t xml:space="preserve">Relationship </w:t>
      </w:r>
      <w:proofErr w:type="gramStart"/>
      <w:r>
        <w:rPr>
          <w:rFonts w:ascii="Arial" w:hAnsi="Arial" w:cs="Arial"/>
        </w:rPr>
        <w:t>between  administrative</w:t>
      </w:r>
      <w:proofErr w:type="gramEnd"/>
      <w:r>
        <w:rPr>
          <w:rFonts w:ascii="Arial" w:hAnsi="Arial" w:cs="Arial"/>
        </w:rPr>
        <w:t xml:space="preserve"> law &amp; constitution law.</w:t>
      </w:r>
    </w:p>
    <w:p w:rsidR="0049173E" w:rsidRDefault="0049173E" w:rsidP="00FF6042">
      <w:pPr>
        <w:pStyle w:val="ListParagraph"/>
        <w:numPr>
          <w:ilvl w:val="0"/>
          <w:numId w:val="163"/>
        </w:numPr>
        <w:spacing w:line="360" w:lineRule="auto"/>
        <w:rPr>
          <w:rFonts w:ascii="Arial" w:hAnsi="Arial" w:cs="Arial"/>
        </w:rPr>
      </w:pPr>
      <w:r>
        <w:rPr>
          <w:rFonts w:ascii="Arial" w:hAnsi="Arial" w:cs="Arial"/>
        </w:rPr>
        <w:t xml:space="preserve">Delegated Legislation and Doctrine of Ultra </w:t>
      </w:r>
      <w:proofErr w:type="spellStart"/>
      <w:r>
        <w:rPr>
          <w:rFonts w:ascii="Arial" w:hAnsi="Arial" w:cs="Arial"/>
        </w:rPr>
        <w:t>Vires</w:t>
      </w:r>
      <w:proofErr w:type="spellEnd"/>
      <w:r>
        <w:rPr>
          <w:rFonts w:ascii="Arial" w:hAnsi="Arial" w:cs="Arial"/>
        </w:rPr>
        <w:t>.</w:t>
      </w:r>
    </w:p>
    <w:p w:rsidR="0049173E" w:rsidRPr="00726091" w:rsidRDefault="0049173E" w:rsidP="0049173E">
      <w:pPr>
        <w:rPr>
          <w:rFonts w:ascii="Arial" w:hAnsi="Arial" w:cs="Arial"/>
          <w:b/>
        </w:rPr>
      </w:pPr>
      <w:r w:rsidRPr="00726091">
        <w:rPr>
          <w:rFonts w:ascii="Arial" w:hAnsi="Arial" w:cs="Arial"/>
          <w:b/>
        </w:rPr>
        <w:t>UNIT-II</w:t>
      </w:r>
      <w:r w:rsidRPr="00726091">
        <w:rPr>
          <w:rFonts w:ascii="Arial" w:hAnsi="Arial" w:cs="Arial"/>
          <w:b/>
        </w:rPr>
        <w:tab/>
      </w:r>
      <w:r w:rsidRPr="00726091">
        <w:rPr>
          <w:rFonts w:ascii="Arial" w:hAnsi="Arial" w:cs="Arial"/>
          <w:b/>
        </w:rPr>
        <w:tab/>
        <w:t xml:space="preserve">JUDICIAL CONTROL OF ADMINSTRATIVE </w:t>
      </w:r>
      <w:r>
        <w:rPr>
          <w:rFonts w:ascii="Arial" w:hAnsi="Arial" w:cs="Arial"/>
          <w:b/>
        </w:rPr>
        <w:t xml:space="preserve">  </w:t>
      </w:r>
      <w:r w:rsidRPr="00726091">
        <w:rPr>
          <w:rFonts w:ascii="Arial" w:hAnsi="Arial" w:cs="Arial"/>
          <w:b/>
        </w:rPr>
        <w:t>ACTION:</w:t>
      </w:r>
    </w:p>
    <w:p w:rsidR="0049173E" w:rsidRDefault="0049173E" w:rsidP="00FF6042">
      <w:pPr>
        <w:pStyle w:val="ListParagraph"/>
        <w:numPr>
          <w:ilvl w:val="0"/>
          <w:numId w:val="164"/>
        </w:numPr>
        <w:spacing w:line="360" w:lineRule="auto"/>
        <w:rPr>
          <w:rFonts w:ascii="Arial" w:hAnsi="Arial" w:cs="Arial"/>
        </w:rPr>
      </w:pPr>
      <w:r>
        <w:rPr>
          <w:rFonts w:ascii="Arial" w:hAnsi="Arial" w:cs="Arial"/>
        </w:rPr>
        <w:t>Constitutional review.</w:t>
      </w:r>
    </w:p>
    <w:p w:rsidR="0049173E" w:rsidRDefault="0049173E" w:rsidP="00FF6042">
      <w:pPr>
        <w:pStyle w:val="ListParagraph"/>
        <w:numPr>
          <w:ilvl w:val="0"/>
          <w:numId w:val="164"/>
        </w:numPr>
        <w:spacing w:line="360" w:lineRule="auto"/>
        <w:rPr>
          <w:rFonts w:ascii="Arial" w:hAnsi="Arial" w:cs="Arial"/>
        </w:rPr>
      </w:pPr>
      <w:r>
        <w:rPr>
          <w:rFonts w:ascii="Arial" w:hAnsi="Arial" w:cs="Arial"/>
        </w:rPr>
        <w:t>Judicial review and writs.</w:t>
      </w:r>
    </w:p>
    <w:p w:rsidR="0049173E" w:rsidRDefault="0049173E" w:rsidP="00FF6042">
      <w:pPr>
        <w:pStyle w:val="ListParagraph"/>
        <w:numPr>
          <w:ilvl w:val="0"/>
          <w:numId w:val="164"/>
        </w:numPr>
        <w:spacing w:line="360" w:lineRule="auto"/>
        <w:rPr>
          <w:rFonts w:ascii="Arial" w:hAnsi="Arial" w:cs="Arial"/>
        </w:rPr>
      </w:pPr>
      <w:r>
        <w:rPr>
          <w:rFonts w:ascii="Arial" w:hAnsi="Arial" w:cs="Arial"/>
        </w:rPr>
        <w:t>Private law review, injunction and declaratory degree, Suit for damages.</w:t>
      </w:r>
    </w:p>
    <w:p w:rsidR="0049173E" w:rsidRPr="00726091" w:rsidRDefault="0049173E" w:rsidP="0049173E">
      <w:pPr>
        <w:rPr>
          <w:rFonts w:ascii="Arial" w:hAnsi="Arial" w:cs="Arial"/>
          <w:b/>
        </w:rPr>
      </w:pPr>
      <w:r w:rsidRPr="00726091">
        <w:rPr>
          <w:rFonts w:ascii="Arial" w:hAnsi="Arial" w:cs="Arial"/>
          <w:b/>
        </w:rPr>
        <w:t>UNIT-III</w:t>
      </w:r>
      <w:r w:rsidRPr="00726091">
        <w:rPr>
          <w:rFonts w:ascii="Arial" w:hAnsi="Arial" w:cs="Arial"/>
          <w:b/>
        </w:rPr>
        <w:tab/>
        <w:t>NATURAL JUSTICE:</w:t>
      </w:r>
    </w:p>
    <w:p w:rsidR="0049173E" w:rsidRDefault="0049173E" w:rsidP="00FF6042">
      <w:pPr>
        <w:pStyle w:val="ListParagraph"/>
        <w:numPr>
          <w:ilvl w:val="0"/>
          <w:numId w:val="165"/>
        </w:numPr>
        <w:spacing w:line="360" w:lineRule="auto"/>
        <w:rPr>
          <w:rFonts w:ascii="Arial" w:hAnsi="Arial" w:cs="Arial"/>
        </w:rPr>
      </w:pPr>
      <w:r>
        <w:rPr>
          <w:rFonts w:ascii="Arial" w:hAnsi="Arial" w:cs="Arial"/>
        </w:rPr>
        <w:t>Meaning and constitutional background.</w:t>
      </w:r>
    </w:p>
    <w:p w:rsidR="0049173E" w:rsidRDefault="0049173E" w:rsidP="00FF6042">
      <w:pPr>
        <w:pStyle w:val="ListParagraph"/>
        <w:numPr>
          <w:ilvl w:val="0"/>
          <w:numId w:val="165"/>
        </w:numPr>
        <w:spacing w:line="360" w:lineRule="auto"/>
        <w:rPr>
          <w:rFonts w:ascii="Arial" w:hAnsi="Arial" w:cs="Arial"/>
        </w:rPr>
      </w:pPr>
      <w:r>
        <w:rPr>
          <w:rFonts w:ascii="Arial" w:hAnsi="Arial" w:cs="Arial"/>
        </w:rPr>
        <w:t>Principles of natural justice.</w:t>
      </w:r>
    </w:p>
    <w:p w:rsidR="0049173E" w:rsidRDefault="0049173E" w:rsidP="00FF6042">
      <w:pPr>
        <w:pStyle w:val="ListParagraph"/>
        <w:numPr>
          <w:ilvl w:val="0"/>
          <w:numId w:val="165"/>
        </w:numPr>
        <w:spacing w:line="360" w:lineRule="auto"/>
        <w:rPr>
          <w:rFonts w:ascii="Arial" w:hAnsi="Arial" w:cs="Arial"/>
        </w:rPr>
      </w:pPr>
      <w:r>
        <w:rPr>
          <w:rFonts w:ascii="Arial" w:hAnsi="Arial" w:cs="Arial"/>
        </w:rPr>
        <w:t>Exception to the principle of natural justice.</w:t>
      </w:r>
    </w:p>
    <w:p w:rsidR="0049173E" w:rsidRPr="00726091" w:rsidRDefault="0049173E" w:rsidP="0049173E">
      <w:pPr>
        <w:ind w:left="1440" w:hanging="1440"/>
        <w:rPr>
          <w:rFonts w:ascii="Arial" w:hAnsi="Arial" w:cs="Arial"/>
          <w:b/>
        </w:rPr>
      </w:pPr>
      <w:r w:rsidRPr="00726091">
        <w:rPr>
          <w:rFonts w:ascii="Arial" w:hAnsi="Arial" w:cs="Arial"/>
          <w:b/>
        </w:rPr>
        <w:t>UNIT-IV</w:t>
      </w:r>
      <w:r w:rsidRPr="00726091">
        <w:rPr>
          <w:rFonts w:ascii="Arial" w:hAnsi="Arial" w:cs="Arial"/>
          <w:b/>
        </w:rPr>
        <w:tab/>
      </w:r>
      <w:r>
        <w:rPr>
          <w:rFonts w:ascii="Arial" w:hAnsi="Arial" w:cs="Arial"/>
          <w:b/>
        </w:rPr>
        <w:t>OTHER REMEDIES</w:t>
      </w:r>
      <w:r w:rsidRPr="00726091">
        <w:rPr>
          <w:rFonts w:ascii="Arial" w:hAnsi="Arial" w:cs="Arial"/>
          <w:b/>
        </w:rPr>
        <w:t>:</w:t>
      </w:r>
    </w:p>
    <w:p w:rsidR="0049173E" w:rsidRDefault="0049173E" w:rsidP="00FF6042">
      <w:pPr>
        <w:pStyle w:val="ListParagraph"/>
        <w:numPr>
          <w:ilvl w:val="0"/>
          <w:numId w:val="166"/>
        </w:numPr>
        <w:spacing w:line="360" w:lineRule="auto"/>
        <w:rPr>
          <w:rFonts w:ascii="Arial" w:hAnsi="Arial" w:cs="Arial"/>
        </w:rPr>
      </w:pPr>
      <w:r>
        <w:rPr>
          <w:rFonts w:ascii="Arial" w:hAnsi="Arial" w:cs="Arial"/>
        </w:rPr>
        <w:t>Suit against government in torts and contract.</w:t>
      </w:r>
    </w:p>
    <w:p w:rsidR="0049173E" w:rsidRDefault="0049173E" w:rsidP="00FF6042">
      <w:pPr>
        <w:pStyle w:val="ListParagraph"/>
        <w:numPr>
          <w:ilvl w:val="0"/>
          <w:numId w:val="166"/>
        </w:numPr>
        <w:spacing w:line="360" w:lineRule="auto"/>
        <w:rPr>
          <w:rFonts w:ascii="Arial" w:hAnsi="Arial" w:cs="Arial"/>
        </w:rPr>
      </w:pPr>
      <w:r>
        <w:rPr>
          <w:rFonts w:ascii="Arial" w:hAnsi="Arial" w:cs="Arial"/>
        </w:rPr>
        <w:t>Quasi Judicial Function.</w:t>
      </w:r>
    </w:p>
    <w:p w:rsidR="0049173E" w:rsidRDefault="0049173E" w:rsidP="00FF6042">
      <w:pPr>
        <w:pStyle w:val="ListParagraph"/>
        <w:numPr>
          <w:ilvl w:val="0"/>
          <w:numId w:val="166"/>
        </w:numPr>
        <w:spacing w:line="360" w:lineRule="auto"/>
        <w:rPr>
          <w:rFonts w:ascii="Arial" w:hAnsi="Arial" w:cs="Arial"/>
        </w:rPr>
      </w:pPr>
      <w:r>
        <w:rPr>
          <w:rFonts w:ascii="Arial" w:hAnsi="Arial" w:cs="Arial"/>
        </w:rPr>
        <w:t>Distinction between judicial, quasi judicial and Administrative action.</w:t>
      </w:r>
    </w:p>
    <w:p w:rsidR="0049173E" w:rsidRPr="00726091" w:rsidRDefault="0049173E" w:rsidP="0049173E">
      <w:pPr>
        <w:rPr>
          <w:rFonts w:ascii="Arial" w:hAnsi="Arial" w:cs="Arial"/>
          <w:b/>
        </w:rPr>
      </w:pPr>
      <w:r w:rsidRPr="00726091">
        <w:rPr>
          <w:rFonts w:ascii="Arial" w:hAnsi="Arial" w:cs="Arial"/>
          <w:b/>
        </w:rPr>
        <w:t>UNIT-V</w:t>
      </w:r>
      <w:r w:rsidRPr="00726091">
        <w:rPr>
          <w:rFonts w:ascii="Arial" w:hAnsi="Arial" w:cs="Arial"/>
          <w:b/>
        </w:rPr>
        <w:tab/>
        <w:t>TRIBUNAL JUSTICE SYSTEM</w:t>
      </w:r>
      <w:r>
        <w:rPr>
          <w:rFonts w:ascii="Arial" w:hAnsi="Arial" w:cs="Arial"/>
          <w:b/>
        </w:rPr>
        <w:t>S</w:t>
      </w:r>
    </w:p>
    <w:p w:rsidR="0049173E" w:rsidRDefault="0049173E" w:rsidP="00FF6042">
      <w:pPr>
        <w:pStyle w:val="ListParagraph"/>
        <w:numPr>
          <w:ilvl w:val="0"/>
          <w:numId w:val="167"/>
        </w:numPr>
        <w:spacing w:line="360" w:lineRule="auto"/>
        <w:rPr>
          <w:rFonts w:ascii="Arial" w:hAnsi="Arial" w:cs="Arial"/>
        </w:rPr>
      </w:pPr>
      <w:r>
        <w:rPr>
          <w:rFonts w:ascii="Arial" w:hAnsi="Arial" w:cs="Arial"/>
        </w:rPr>
        <w:t>Constitutionality of tribunal systems.</w:t>
      </w:r>
    </w:p>
    <w:p w:rsidR="0049173E" w:rsidRDefault="0049173E" w:rsidP="00FF6042">
      <w:pPr>
        <w:pStyle w:val="ListParagraph"/>
        <w:numPr>
          <w:ilvl w:val="0"/>
          <w:numId w:val="167"/>
        </w:numPr>
        <w:spacing w:line="360" w:lineRule="auto"/>
        <w:rPr>
          <w:rFonts w:ascii="Arial" w:hAnsi="Arial" w:cs="Arial"/>
        </w:rPr>
      </w:pPr>
      <w:r>
        <w:rPr>
          <w:rFonts w:ascii="Arial" w:hAnsi="Arial" w:cs="Arial"/>
        </w:rPr>
        <w:t xml:space="preserve">Advantages and Disadvantages of </w:t>
      </w:r>
      <w:proofErr w:type="gramStart"/>
      <w:r>
        <w:rPr>
          <w:rFonts w:ascii="Arial" w:hAnsi="Arial" w:cs="Arial"/>
        </w:rPr>
        <w:t>Tribunal  Justice</w:t>
      </w:r>
      <w:proofErr w:type="gramEnd"/>
      <w:r>
        <w:rPr>
          <w:rFonts w:ascii="Arial" w:hAnsi="Arial" w:cs="Arial"/>
        </w:rPr>
        <w:t xml:space="preserve"> System.</w:t>
      </w:r>
    </w:p>
    <w:p w:rsidR="0049173E" w:rsidRDefault="0049173E" w:rsidP="00FF6042">
      <w:pPr>
        <w:pStyle w:val="ListParagraph"/>
        <w:numPr>
          <w:ilvl w:val="0"/>
          <w:numId w:val="167"/>
        </w:numPr>
        <w:spacing w:line="360" w:lineRule="auto"/>
        <w:rPr>
          <w:rFonts w:ascii="Arial" w:hAnsi="Arial" w:cs="Arial"/>
        </w:rPr>
      </w:pPr>
      <w:r>
        <w:rPr>
          <w:rFonts w:ascii="Arial" w:hAnsi="Arial" w:cs="Arial"/>
        </w:rPr>
        <w:t>Administrative Tribunal, its practice &amp; procedure.</w:t>
      </w:r>
    </w:p>
    <w:p w:rsidR="0049173E" w:rsidRPr="00726091" w:rsidRDefault="0049173E" w:rsidP="0049173E">
      <w:pPr>
        <w:rPr>
          <w:rFonts w:ascii="Arial" w:hAnsi="Arial" w:cs="Arial"/>
          <w:b/>
        </w:rPr>
      </w:pPr>
      <w:r w:rsidRPr="00726091">
        <w:rPr>
          <w:rFonts w:ascii="Arial" w:hAnsi="Arial" w:cs="Arial"/>
          <w:b/>
        </w:rPr>
        <w:t>BOOKS FOR REFERENCE:</w:t>
      </w:r>
    </w:p>
    <w:p w:rsidR="0049173E" w:rsidRDefault="0049173E" w:rsidP="00FF6042">
      <w:pPr>
        <w:pStyle w:val="ListParagraph"/>
        <w:numPr>
          <w:ilvl w:val="0"/>
          <w:numId w:val="168"/>
        </w:numPr>
        <w:spacing w:line="360" w:lineRule="auto"/>
        <w:rPr>
          <w:rFonts w:ascii="Arial" w:hAnsi="Arial" w:cs="Arial"/>
        </w:rPr>
      </w:pPr>
      <w:proofErr w:type="spellStart"/>
      <w:r>
        <w:rPr>
          <w:rFonts w:ascii="Arial" w:hAnsi="Arial" w:cs="Arial"/>
        </w:rPr>
        <w:t>M.C.J.Kgai</w:t>
      </w:r>
      <w:proofErr w:type="spellEnd"/>
      <w:r>
        <w:rPr>
          <w:rFonts w:ascii="Arial" w:hAnsi="Arial" w:cs="Arial"/>
        </w:rPr>
        <w:tab/>
      </w:r>
      <w:r>
        <w:rPr>
          <w:rFonts w:ascii="Arial" w:hAnsi="Arial" w:cs="Arial"/>
        </w:rPr>
        <w:tab/>
      </w:r>
      <w:r w:rsidRPr="00BF6C77">
        <w:rPr>
          <w:rFonts w:ascii="Arial" w:hAnsi="Arial" w:cs="Arial"/>
          <w:b/>
        </w:rPr>
        <w:t>:</w:t>
      </w:r>
      <w:r>
        <w:rPr>
          <w:rFonts w:ascii="Arial" w:hAnsi="Arial" w:cs="Arial"/>
        </w:rPr>
        <w:tab/>
        <w:t>Indian</w:t>
      </w:r>
      <w:r w:rsidRPr="00BF6C77">
        <w:rPr>
          <w:rFonts w:ascii="Arial" w:hAnsi="Arial" w:cs="Arial"/>
        </w:rPr>
        <w:t xml:space="preserve"> </w:t>
      </w:r>
      <w:r>
        <w:rPr>
          <w:rFonts w:ascii="Arial" w:hAnsi="Arial" w:cs="Arial"/>
        </w:rPr>
        <w:t>Administrative Law</w:t>
      </w:r>
    </w:p>
    <w:p w:rsidR="0049173E" w:rsidRDefault="0049173E" w:rsidP="00FF6042">
      <w:pPr>
        <w:pStyle w:val="ListParagraph"/>
        <w:numPr>
          <w:ilvl w:val="0"/>
          <w:numId w:val="168"/>
        </w:numPr>
        <w:spacing w:line="360" w:lineRule="auto"/>
        <w:rPr>
          <w:rFonts w:ascii="Arial" w:hAnsi="Arial" w:cs="Arial"/>
        </w:rPr>
      </w:pPr>
      <w:r>
        <w:rPr>
          <w:rFonts w:ascii="Arial" w:hAnsi="Arial" w:cs="Arial"/>
        </w:rPr>
        <w:t>I.P. Massey</w:t>
      </w:r>
      <w:r>
        <w:rPr>
          <w:rFonts w:ascii="Arial" w:hAnsi="Arial" w:cs="Arial"/>
        </w:rPr>
        <w:tab/>
      </w:r>
      <w:r w:rsidRPr="00BF6C77">
        <w:rPr>
          <w:rFonts w:ascii="Arial" w:hAnsi="Arial" w:cs="Arial"/>
          <w:b/>
        </w:rPr>
        <w:t>:</w:t>
      </w:r>
      <w:r>
        <w:rPr>
          <w:rFonts w:ascii="Arial" w:hAnsi="Arial" w:cs="Arial"/>
        </w:rPr>
        <w:tab/>
        <w:t>Administrative Law</w:t>
      </w:r>
    </w:p>
    <w:p w:rsidR="0049173E" w:rsidRDefault="0049173E" w:rsidP="00FF6042">
      <w:pPr>
        <w:pStyle w:val="ListParagraph"/>
        <w:numPr>
          <w:ilvl w:val="0"/>
          <w:numId w:val="168"/>
        </w:numPr>
        <w:spacing w:line="360" w:lineRule="auto"/>
        <w:rPr>
          <w:rFonts w:ascii="Arial" w:hAnsi="Arial" w:cs="Arial"/>
        </w:rPr>
      </w:pPr>
      <w:proofErr w:type="spellStart"/>
      <w:r>
        <w:rPr>
          <w:rFonts w:ascii="Arial" w:hAnsi="Arial" w:cs="Arial"/>
        </w:rPr>
        <w:t>M.P.Jain</w:t>
      </w:r>
      <w:proofErr w:type="spellEnd"/>
      <w:r>
        <w:rPr>
          <w:rFonts w:ascii="Arial" w:hAnsi="Arial" w:cs="Arial"/>
        </w:rPr>
        <w:tab/>
      </w:r>
      <w:r>
        <w:rPr>
          <w:rFonts w:ascii="Arial" w:hAnsi="Arial" w:cs="Arial"/>
        </w:rPr>
        <w:tab/>
      </w:r>
      <w:r w:rsidRPr="00BF6C77">
        <w:rPr>
          <w:rFonts w:ascii="Arial" w:hAnsi="Arial" w:cs="Arial"/>
          <w:b/>
        </w:rPr>
        <w:t>:</w:t>
      </w:r>
      <w:r>
        <w:rPr>
          <w:rFonts w:ascii="Arial" w:hAnsi="Arial" w:cs="Arial"/>
        </w:rPr>
        <w:tab/>
        <w:t>Principles of  Administrative Law</w:t>
      </w:r>
    </w:p>
    <w:p w:rsidR="0049173E" w:rsidRDefault="0049173E" w:rsidP="00FF6042">
      <w:pPr>
        <w:pStyle w:val="ListParagraph"/>
        <w:numPr>
          <w:ilvl w:val="0"/>
          <w:numId w:val="168"/>
        </w:numPr>
        <w:spacing w:line="360" w:lineRule="auto"/>
        <w:rPr>
          <w:rFonts w:ascii="Arial" w:hAnsi="Arial" w:cs="Arial"/>
        </w:rPr>
      </w:pPr>
      <w:r>
        <w:rPr>
          <w:rFonts w:ascii="Arial" w:hAnsi="Arial" w:cs="Arial"/>
        </w:rPr>
        <w:t xml:space="preserve">C.K. </w:t>
      </w:r>
      <w:proofErr w:type="spellStart"/>
      <w:r>
        <w:rPr>
          <w:rFonts w:ascii="Arial" w:hAnsi="Arial" w:cs="Arial"/>
        </w:rPr>
        <w:t>Takwani</w:t>
      </w:r>
      <w:proofErr w:type="spellEnd"/>
      <w:r>
        <w:rPr>
          <w:rFonts w:ascii="Arial" w:hAnsi="Arial" w:cs="Arial"/>
        </w:rPr>
        <w:tab/>
      </w:r>
      <w:r w:rsidRPr="00BF6C77">
        <w:rPr>
          <w:rFonts w:ascii="Arial" w:hAnsi="Arial" w:cs="Arial"/>
          <w:b/>
        </w:rPr>
        <w:t>:</w:t>
      </w:r>
      <w:r>
        <w:rPr>
          <w:rFonts w:ascii="Arial" w:hAnsi="Arial" w:cs="Arial"/>
        </w:rPr>
        <w:tab/>
        <w:t>Lectures in Administrative Law</w:t>
      </w:r>
    </w:p>
    <w:p w:rsidR="0049173E" w:rsidRDefault="0049173E" w:rsidP="00FF6042">
      <w:pPr>
        <w:pStyle w:val="ListParagraph"/>
        <w:numPr>
          <w:ilvl w:val="0"/>
          <w:numId w:val="168"/>
        </w:numPr>
        <w:spacing w:line="360" w:lineRule="auto"/>
        <w:rPr>
          <w:rFonts w:ascii="Arial" w:hAnsi="Arial" w:cs="Arial"/>
        </w:rPr>
      </w:pPr>
      <w:r>
        <w:rPr>
          <w:rFonts w:ascii="Arial" w:hAnsi="Arial" w:cs="Arial"/>
        </w:rPr>
        <w:t xml:space="preserve">U.P.D. </w:t>
      </w:r>
      <w:proofErr w:type="spellStart"/>
      <w:r>
        <w:rPr>
          <w:rFonts w:ascii="Arial" w:hAnsi="Arial" w:cs="Arial"/>
        </w:rPr>
        <w:t>Kesari</w:t>
      </w:r>
      <w:proofErr w:type="spellEnd"/>
      <w:r>
        <w:rPr>
          <w:rFonts w:ascii="Arial" w:hAnsi="Arial" w:cs="Arial"/>
        </w:rPr>
        <w:tab/>
      </w:r>
      <w:r w:rsidRPr="00BF6C77">
        <w:rPr>
          <w:rFonts w:ascii="Arial" w:hAnsi="Arial" w:cs="Arial"/>
          <w:b/>
        </w:rPr>
        <w:t>:</w:t>
      </w:r>
      <w:r>
        <w:rPr>
          <w:rFonts w:ascii="Arial" w:hAnsi="Arial" w:cs="Arial"/>
        </w:rPr>
        <w:tab/>
        <w:t xml:space="preserve"> Administrative Law</w:t>
      </w:r>
    </w:p>
    <w:p w:rsidR="0049173E" w:rsidRDefault="0049173E" w:rsidP="0049173E">
      <w:pPr>
        <w:rPr>
          <w:rFonts w:ascii="Arial" w:hAnsi="Arial" w:cs="Arial"/>
        </w:rPr>
      </w:pPr>
    </w:p>
    <w:p w:rsidR="0049173E" w:rsidRDefault="0049173E" w:rsidP="0049173E">
      <w:pPr>
        <w:rPr>
          <w:rFonts w:ascii="Arial" w:hAnsi="Arial" w:cs="Arial"/>
        </w:rPr>
      </w:pPr>
    </w:p>
    <w:p w:rsidR="0049173E" w:rsidRDefault="0049173E" w:rsidP="0049173E">
      <w:pPr>
        <w:rPr>
          <w:rFonts w:ascii="Arial" w:hAnsi="Arial" w:cs="Arial"/>
        </w:rPr>
      </w:pPr>
    </w:p>
    <w:p w:rsidR="0049173E" w:rsidRDefault="0049173E" w:rsidP="0049173E">
      <w:pPr>
        <w:rPr>
          <w:rFonts w:ascii="Arial" w:hAnsi="Arial" w:cs="Arial"/>
        </w:rPr>
      </w:pPr>
    </w:p>
    <w:p w:rsidR="0049173E" w:rsidRDefault="0049173E" w:rsidP="0049173E">
      <w:pPr>
        <w:rPr>
          <w:rFonts w:ascii="Arial" w:hAnsi="Arial" w:cs="Arial"/>
        </w:rPr>
      </w:pPr>
    </w:p>
    <w:p w:rsidR="0049173E" w:rsidRDefault="0049173E" w:rsidP="0049173E">
      <w:pPr>
        <w:rPr>
          <w:rFonts w:ascii="Arial" w:hAnsi="Arial" w:cs="Arial"/>
        </w:rPr>
      </w:pPr>
    </w:p>
    <w:p w:rsidR="0049173E" w:rsidRDefault="0049173E" w:rsidP="0049173E">
      <w:pPr>
        <w:rPr>
          <w:rFonts w:ascii="Arial" w:hAnsi="Arial" w:cs="Arial"/>
        </w:rPr>
      </w:pPr>
    </w:p>
    <w:p w:rsidR="0049173E" w:rsidRPr="001F5B7F" w:rsidRDefault="0049173E" w:rsidP="0049173E">
      <w:pPr>
        <w:spacing w:after="0" w:line="240" w:lineRule="auto"/>
        <w:jc w:val="center"/>
        <w:rPr>
          <w:rFonts w:ascii="Arial" w:hAnsi="Arial" w:cs="Arial"/>
          <w:b/>
          <w:sz w:val="28"/>
          <w:szCs w:val="28"/>
        </w:rPr>
      </w:pPr>
      <w:r w:rsidRPr="001F5B7F">
        <w:rPr>
          <w:rFonts w:ascii="Arial" w:hAnsi="Arial" w:cs="Arial"/>
          <w:b/>
          <w:sz w:val="28"/>
          <w:szCs w:val="28"/>
        </w:rPr>
        <w:lastRenderedPageBreak/>
        <w:t>SEMESTER-</w:t>
      </w:r>
      <w:proofErr w:type="gramStart"/>
      <w:r w:rsidRPr="001F5B7F">
        <w:rPr>
          <w:rFonts w:ascii="Arial" w:hAnsi="Arial" w:cs="Arial"/>
          <w:b/>
          <w:sz w:val="28"/>
          <w:szCs w:val="28"/>
        </w:rPr>
        <w:t>VI</w:t>
      </w:r>
      <w:r>
        <w:rPr>
          <w:rFonts w:ascii="Arial" w:hAnsi="Arial" w:cs="Arial"/>
          <w:b/>
          <w:sz w:val="28"/>
          <w:szCs w:val="28"/>
        </w:rPr>
        <w:t xml:space="preserve">  (</w:t>
      </w:r>
      <w:proofErr w:type="gramEnd"/>
      <w:r>
        <w:rPr>
          <w:rFonts w:ascii="Arial" w:hAnsi="Arial" w:cs="Arial"/>
          <w:b/>
          <w:sz w:val="28"/>
          <w:szCs w:val="28"/>
        </w:rPr>
        <w:t>CBCS)</w:t>
      </w:r>
    </w:p>
    <w:p w:rsidR="0049173E" w:rsidRPr="00B74970" w:rsidRDefault="0049173E" w:rsidP="0049173E">
      <w:pPr>
        <w:spacing w:after="0" w:line="240" w:lineRule="auto"/>
        <w:jc w:val="center"/>
        <w:rPr>
          <w:rFonts w:ascii="Arial" w:hAnsi="Arial" w:cs="Arial"/>
          <w:b/>
          <w:sz w:val="28"/>
        </w:rPr>
      </w:pPr>
      <w:proofErr w:type="gramStart"/>
      <w:r w:rsidRPr="00B74970">
        <w:rPr>
          <w:rFonts w:ascii="Arial" w:hAnsi="Arial" w:cs="Arial"/>
          <w:b/>
          <w:sz w:val="28"/>
        </w:rPr>
        <w:t>LAW  OF</w:t>
      </w:r>
      <w:proofErr w:type="gramEnd"/>
      <w:r w:rsidRPr="00B74970">
        <w:rPr>
          <w:rFonts w:ascii="Arial" w:hAnsi="Arial" w:cs="Arial"/>
          <w:b/>
          <w:sz w:val="28"/>
        </w:rPr>
        <w:t xml:space="preserve"> EVIDENCE-I</w:t>
      </w:r>
      <w:r>
        <w:rPr>
          <w:rFonts w:ascii="Arial" w:hAnsi="Arial" w:cs="Arial"/>
          <w:b/>
          <w:sz w:val="28"/>
        </w:rPr>
        <w:t>I</w:t>
      </w:r>
    </w:p>
    <w:p w:rsidR="0049173E" w:rsidRPr="00B74970" w:rsidRDefault="0049173E" w:rsidP="0049173E">
      <w:pPr>
        <w:jc w:val="center"/>
        <w:rPr>
          <w:rFonts w:ascii="Arial" w:hAnsi="Arial" w:cs="Arial"/>
          <w:b/>
        </w:rPr>
      </w:pPr>
      <w:r w:rsidRPr="00B74970">
        <w:rPr>
          <w:rFonts w:ascii="Arial" w:hAnsi="Arial" w:cs="Arial"/>
          <w:b/>
        </w:rPr>
        <w:t>PAPER-</w:t>
      </w:r>
      <w:r>
        <w:rPr>
          <w:rFonts w:ascii="Arial" w:hAnsi="Arial" w:cs="Arial"/>
          <w:b/>
        </w:rPr>
        <w:t>IV</w:t>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r>
      <w:r w:rsidRPr="00B74970">
        <w:rPr>
          <w:rFonts w:ascii="Arial" w:hAnsi="Arial" w:cs="Arial"/>
          <w:b/>
        </w:rPr>
        <w:tab/>
        <w:t>FULL MARK-80</w:t>
      </w:r>
    </w:p>
    <w:p w:rsidR="0049173E" w:rsidRPr="00116E10" w:rsidRDefault="0049173E" w:rsidP="0049173E">
      <w:pPr>
        <w:ind w:left="1440" w:hanging="1440"/>
        <w:rPr>
          <w:rFonts w:ascii="Arial" w:hAnsi="Arial" w:cs="Arial"/>
          <w:sz w:val="24"/>
        </w:rPr>
      </w:pPr>
      <w:proofErr w:type="gramStart"/>
      <w:r w:rsidRPr="00116E10">
        <w:rPr>
          <w:rFonts w:ascii="Arial" w:hAnsi="Arial" w:cs="Arial"/>
          <w:b/>
          <w:sz w:val="24"/>
        </w:rPr>
        <w:t>UNIT-I</w:t>
      </w:r>
      <w:r w:rsidRPr="00116E10">
        <w:rPr>
          <w:rFonts w:ascii="Arial" w:hAnsi="Arial" w:cs="Arial"/>
          <w:sz w:val="24"/>
        </w:rPr>
        <w:tab/>
        <w:t>a)</w:t>
      </w:r>
      <w:r w:rsidRPr="00116E10">
        <w:rPr>
          <w:rFonts w:ascii="Arial" w:hAnsi="Arial" w:cs="Arial"/>
          <w:sz w:val="24"/>
        </w:rPr>
        <w:tab/>
        <w:t>Exclusion of Evidence of Oral Document.</w:t>
      </w:r>
      <w:proofErr w:type="gramEnd"/>
    </w:p>
    <w:p w:rsidR="0049173E" w:rsidRPr="00116E10" w:rsidRDefault="0049173E" w:rsidP="0049173E">
      <w:pPr>
        <w:ind w:left="1440" w:hanging="1440"/>
        <w:rPr>
          <w:rFonts w:ascii="Arial" w:hAnsi="Arial" w:cs="Arial"/>
          <w:sz w:val="24"/>
        </w:rPr>
      </w:pPr>
      <w:r w:rsidRPr="00116E10">
        <w:rPr>
          <w:rFonts w:ascii="Arial" w:hAnsi="Arial" w:cs="Arial"/>
          <w:sz w:val="24"/>
        </w:rPr>
        <w:tab/>
        <w:t>b)</w:t>
      </w:r>
      <w:r w:rsidRPr="00116E10">
        <w:rPr>
          <w:rFonts w:ascii="Arial" w:hAnsi="Arial" w:cs="Arial"/>
          <w:sz w:val="24"/>
        </w:rPr>
        <w:tab/>
        <w:t>Ambiguous Document.</w:t>
      </w:r>
    </w:p>
    <w:p w:rsidR="0049173E" w:rsidRPr="00116E10" w:rsidRDefault="0049173E" w:rsidP="0049173E">
      <w:pPr>
        <w:ind w:left="1440" w:hanging="1440"/>
        <w:rPr>
          <w:rFonts w:ascii="Arial" w:hAnsi="Arial" w:cs="Arial"/>
          <w:sz w:val="24"/>
        </w:rPr>
      </w:pPr>
      <w:r w:rsidRPr="00116E10">
        <w:rPr>
          <w:rFonts w:ascii="Arial" w:hAnsi="Arial" w:cs="Arial"/>
          <w:sz w:val="24"/>
        </w:rPr>
        <w:tab/>
        <w:t>c)</w:t>
      </w:r>
      <w:r w:rsidRPr="00116E10">
        <w:rPr>
          <w:rFonts w:ascii="Arial" w:hAnsi="Arial" w:cs="Arial"/>
          <w:sz w:val="24"/>
        </w:rPr>
        <w:tab/>
        <w:t>Evidence as to Documents unmeaning in Reference, Language and Will.</w:t>
      </w:r>
    </w:p>
    <w:p w:rsidR="0049173E" w:rsidRPr="00116E10" w:rsidRDefault="0049173E" w:rsidP="0049173E">
      <w:pPr>
        <w:ind w:left="1440" w:hanging="1440"/>
        <w:rPr>
          <w:rFonts w:ascii="Arial" w:hAnsi="Arial" w:cs="Arial"/>
          <w:sz w:val="24"/>
        </w:rPr>
      </w:pPr>
      <w:proofErr w:type="gramStart"/>
      <w:r w:rsidRPr="00116E10">
        <w:rPr>
          <w:rFonts w:ascii="Arial" w:hAnsi="Arial" w:cs="Arial"/>
          <w:b/>
          <w:sz w:val="24"/>
        </w:rPr>
        <w:t>UNIT-II</w:t>
      </w:r>
      <w:r w:rsidRPr="00116E10">
        <w:rPr>
          <w:rFonts w:ascii="Arial" w:hAnsi="Arial" w:cs="Arial"/>
          <w:sz w:val="24"/>
        </w:rPr>
        <w:tab/>
        <w:t>a)</w:t>
      </w:r>
      <w:r w:rsidRPr="00116E10">
        <w:rPr>
          <w:rFonts w:ascii="Arial" w:hAnsi="Arial" w:cs="Arial"/>
          <w:sz w:val="24"/>
        </w:rPr>
        <w:tab/>
        <w:t>Burden of Proof.</w:t>
      </w:r>
      <w:proofErr w:type="gramEnd"/>
    </w:p>
    <w:p w:rsidR="0049173E" w:rsidRPr="00116E10" w:rsidRDefault="0049173E" w:rsidP="0049173E">
      <w:pPr>
        <w:ind w:left="2160" w:hanging="720"/>
        <w:rPr>
          <w:rFonts w:ascii="Arial" w:hAnsi="Arial" w:cs="Arial"/>
          <w:sz w:val="24"/>
        </w:rPr>
      </w:pPr>
      <w:r w:rsidRPr="00116E10">
        <w:rPr>
          <w:rFonts w:ascii="Arial" w:hAnsi="Arial" w:cs="Arial"/>
          <w:sz w:val="24"/>
        </w:rPr>
        <w:t>b)</w:t>
      </w:r>
      <w:r w:rsidRPr="00116E10">
        <w:rPr>
          <w:rFonts w:ascii="Arial" w:hAnsi="Arial" w:cs="Arial"/>
          <w:sz w:val="24"/>
        </w:rPr>
        <w:tab/>
        <w:t>Presumption as to Certain Offences, Presumption about the Bride’s Death.</w:t>
      </w:r>
    </w:p>
    <w:p w:rsidR="0049173E" w:rsidRPr="00116E10" w:rsidRDefault="0049173E" w:rsidP="0049173E">
      <w:pPr>
        <w:ind w:left="1440" w:hanging="1440"/>
        <w:rPr>
          <w:rFonts w:ascii="Arial" w:hAnsi="Arial" w:cs="Arial"/>
          <w:sz w:val="24"/>
        </w:rPr>
      </w:pPr>
      <w:r w:rsidRPr="00116E10">
        <w:rPr>
          <w:rFonts w:ascii="Arial" w:hAnsi="Arial" w:cs="Arial"/>
          <w:sz w:val="24"/>
        </w:rPr>
        <w:tab/>
        <w:t>c)</w:t>
      </w:r>
      <w:r w:rsidRPr="00116E10">
        <w:rPr>
          <w:rFonts w:ascii="Arial" w:hAnsi="Arial" w:cs="Arial"/>
          <w:sz w:val="24"/>
        </w:rPr>
        <w:tab/>
        <w:t>Presumption as to consent of victim of Rape.</w:t>
      </w:r>
    </w:p>
    <w:p w:rsidR="0049173E" w:rsidRPr="00116E10" w:rsidRDefault="0049173E" w:rsidP="0049173E">
      <w:pPr>
        <w:ind w:left="1440" w:hanging="1440"/>
        <w:rPr>
          <w:rFonts w:ascii="Arial" w:hAnsi="Arial" w:cs="Arial"/>
          <w:sz w:val="24"/>
        </w:rPr>
      </w:pPr>
      <w:proofErr w:type="gramStart"/>
      <w:r w:rsidRPr="00116E10">
        <w:rPr>
          <w:rFonts w:ascii="Arial" w:hAnsi="Arial" w:cs="Arial"/>
          <w:b/>
          <w:sz w:val="24"/>
        </w:rPr>
        <w:t>UNIT-III</w:t>
      </w:r>
      <w:r w:rsidRPr="00116E10">
        <w:rPr>
          <w:rFonts w:ascii="Arial" w:hAnsi="Arial" w:cs="Arial"/>
          <w:sz w:val="24"/>
        </w:rPr>
        <w:tab/>
        <w:t>a)</w:t>
      </w:r>
      <w:r w:rsidRPr="00116E10">
        <w:rPr>
          <w:rFonts w:ascii="Arial" w:hAnsi="Arial" w:cs="Arial"/>
          <w:sz w:val="24"/>
        </w:rPr>
        <w:tab/>
      </w:r>
      <w:proofErr w:type="spellStart"/>
      <w:r w:rsidRPr="00116E10">
        <w:rPr>
          <w:rFonts w:ascii="Arial" w:hAnsi="Arial" w:cs="Arial"/>
          <w:sz w:val="24"/>
        </w:rPr>
        <w:t>Estoppel</w:t>
      </w:r>
      <w:proofErr w:type="spellEnd"/>
      <w:r w:rsidRPr="00116E10">
        <w:rPr>
          <w:rFonts w:ascii="Arial" w:hAnsi="Arial" w:cs="Arial"/>
          <w:sz w:val="24"/>
        </w:rPr>
        <w:t>.</w:t>
      </w:r>
      <w:proofErr w:type="gramEnd"/>
    </w:p>
    <w:p w:rsidR="0049173E" w:rsidRPr="00116E10" w:rsidRDefault="0049173E" w:rsidP="0049173E">
      <w:pPr>
        <w:ind w:left="1440" w:hanging="1440"/>
        <w:rPr>
          <w:rFonts w:ascii="Arial" w:hAnsi="Arial" w:cs="Arial"/>
          <w:sz w:val="24"/>
        </w:rPr>
      </w:pPr>
      <w:r w:rsidRPr="00116E10">
        <w:rPr>
          <w:rFonts w:ascii="Arial" w:hAnsi="Arial" w:cs="Arial"/>
          <w:sz w:val="24"/>
        </w:rPr>
        <w:tab/>
        <w:t>b)</w:t>
      </w:r>
      <w:r w:rsidRPr="00116E10">
        <w:rPr>
          <w:rFonts w:ascii="Arial" w:hAnsi="Arial" w:cs="Arial"/>
          <w:sz w:val="24"/>
        </w:rPr>
        <w:tab/>
        <w:t xml:space="preserve">Judicial Privilege, Marital Privilege, </w:t>
      </w:r>
      <w:proofErr w:type="gramStart"/>
      <w:r w:rsidRPr="00116E10">
        <w:rPr>
          <w:rFonts w:ascii="Arial" w:hAnsi="Arial" w:cs="Arial"/>
          <w:sz w:val="24"/>
        </w:rPr>
        <w:t>Privilege  Communications</w:t>
      </w:r>
      <w:proofErr w:type="gramEnd"/>
      <w:r w:rsidRPr="00116E10">
        <w:rPr>
          <w:rFonts w:ascii="Arial" w:hAnsi="Arial" w:cs="Arial"/>
          <w:sz w:val="24"/>
        </w:rPr>
        <w:t>.</w:t>
      </w:r>
    </w:p>
    <w:p w:rsidR="0049173E" w:rsidRPr="00116E10" w:rsidRDefault="0049173E" w:rsidP="0049173E">
      <w:pPr>
        <w:ind w:left="1440" w:hanging="1440"/>
        <w:rPr>
          <w:rFonts w:ascii="Arial" w:hAnsi="Arial" w:cs="Arial"/>
          <w:sz w:val="24"/>
        </w:rPr>
      </w:pPr>
      <w:r w:rsidRPr="00116E10">
        <w:rPr>
          <w:rFonts w:ascii="Arial" w:hAnsi="Arial" w:cs="Arial"/>
          <w:sz w:val="24"/>
        </w:rPr>
        <w:tab/>
        <w:t>c)</w:t>
      </w:r>
      <w:r w:rsidRPr="00116E10">
        <w:rPr>
          <w:rFonts w:ascii="Arial" w:hAnsi="Arial" w:cs="Arial"/>
          <w:sz w:val="24"/>
        </w:rPr>
        <w:tab/>
        <w:t>Incriminating Documents and Title Deeds.</w:t>
      </w:r>
    </w:p>
    <w:p w:rsidR="0049173E" w:rsidRPr="00116E10" w:rsidRDefault="0049173E" w:rsidP="0049173E">
      <w:pPr>
        <w:ind w:left="1440" w:hanging="1440"/>
        <w:rPr>
          <w:rFonts w:ascii="Arial" w:hAnsi="Arial" w:cs="Arial"/>
          <w:sz w:val="24"/>
        </w:rPr>
      </w:pPr>
      <w:r w:rsidRPr="00116E10">
        <w:rPr>
          <w:rFonts w:ascii="Arial" w:hAnsi="Arial" w:cs="Arial"/>
          <w:b/>
          <w:sz w:val="24"/>
        </w:rPr>
        <w:t>UNIT-IV</w:t>
      </w:r>
      <w:r w:rsidRPr="00116E10">
        <w:rPr>
          <w:rFonts w:ascii="Arial" w:hAnsi="Arial" w:cs="Arial"/>
          <w:sz w:val="24"/>
        </w:rPr>
        <w:tab/>
        <w:t>a)</w:t>
      </w:r>
      <w:r w:rsidRPr="00116E10">
        <w:rPr>
          <w:rFonts w:ascii="Arial" w:hAnsi="Arial" w:cs="Arial"/>
          <w:sz w:val="24"/>
        </w:rPr>
        <w:tab/>
        <w:t>Incriminating questions.</w:t>
      </w:r>
    </w:p>
    <w:p w:rsidR="0049173E" w:rsidRPr="00116E10" w:rsidRDefault="0049173E" w:rsidP="0049173E">
      <w:pPr>
        <w:ind w:left="1440" w:hanging="1440"/>
        <w:rPr>
          <w:rFonts w:ascii="Arial" w:hAnsi="Arial" w:cs="Arial"/>
          <w:sz w:val="24"/>
        </w:rPr>
      </w:pPr>
      <w:r w:rsidRPr="00116E10">
        <w:rPr>
          <w:rFonts w:ascii="Arial" w:hAnsi="Arial" w:cs="Arial"/>
          <w:sz w:val="24"/>
        </w:rPr>
        <w:tab/>
        <w:t>b)</w:t>
      </w:r>
      <w:r w:rsidRPr="00116E10">
        <w:rPr>
          <w:rFonts w:ascii="Arial" w:hAnsi="Arial" w:cs="Arial"/>
          <w:sz w:val="24"/>
        </w:rPr>
        <w:tab/>
        <w:t>Leading questions, Matters in writing, Used in Examination.</w:t>
      </w:r>
    </w:p>
    <w:p w:rsidR="0049173E" w:rsidRPr="00116E10" w:rsidRDefault="0049173E" w:rsidP="0049173E">
      <w:pPr>
        <w:ind w:left="1440" w:hanging="1440"/>
        <w:rPr>
          <w:rFonts w:ascii="Arial" w:hAnsi="Arial" w:cs="Arial"/>
          <w:sz w:val="24"/>
        </w:rPr>
      </w:pPr>
      <w:r w:rsidRPr="00116E10">
        <w:rPr>
          <w:rFonts w:ascii="Arial" w:hAnsi="Arial" w:cs="Arial"/>
          <w:sz w:val="24"/>
        </w:rPr>
        <w:tab/>
        <w:t>c)</w:t>
      </w:r>
      <w:r w:rsidRPr="00116E10">
        <w:rPr>
          <w:rFonts w:ascii="Arial" w:hAnsi="Arial" w:cs="Arial"/>
          <w:sz w:val="24"/>
        </w:rPr>
        <w:tab/>
        <w:t>Accomplice Evidence.</w:t>
      </w:r>
    </w:p>
    <w:p w:rsidR="0049173E" w:rsidRDefault="0049173E" w:rsidP="0049173E">
      <w:pPr>
        <w:ind w:left="1440" w:hanging="1440"/>
        <w:rPr>
          <w:rFonts w:ascii="Arial" w:hAnsi="Arial" w:cs="Arial"/>
          <w:sz w:val="24"/>
        </w:rPr>
      </w:pPr>
      <w:r w:rsidRPr="00116E10">
        <w:rPr>
          <w:rFonts w:ascii="Arial" w:hAnsi="Arial" w:cs="Arial"/>
          <w:b/>
          <w:sz w:val="24"/>
        </w:rPr>
        <w:t>UNIT-V</w:t>
      </w:r>
      <w:r w:rsidRPr="00116E10">
        <w:rPr>
          <w:rFonts w:ascii="Arial" w:hAnsi="Arial" w:cs="Arial"/>
          <w:sz w:val="24"/>
        </w:rPr>
        <w:tab/>
        <w:t>a)</w:t>
      </w:r>
      <w:r w:rsidRPr="00116E10">
        <w:rPr>
          <w:rFonts w:ascii="Arial" w:hAnsi="Arial" w:cs="Arial"/>
          <w:sz w:val="24"/>
        </w:rPr>
        <w:tab/>
        <w:t xml:space="preserve">Cross examination, Indecent and Scandalous question, question to insult </w:t>
      </w:r>
    </w:p>
    <w:p w:rsidR="0049173E" w:rsidRPr="00116E10" w:rsidRDefault="0049173E" w:rsidP="0049173E">
      <w:pPr>
        <w:ind w:left="1440" w:firstLine="720"/>
        <w:rPr>
          <w:rFonts w:ascii="Arial" w:hAnsi="Arial" w:cs="Arial"/>
          <w:sz w:val="24"/>
        </w:rPr>
      </w:pPr>
      <w:proofErr w:type="gramStart"/>
      <w:r w:rsidRPr="00116E10">
        <w:rPr>
          <w:rFonts w:ascii="Arial" w:hAnsi="Arial" w:cs="Arial"/>
          <w:sz w:val="24"/>
        </w:rPr>
        <w:t>or</w:t>
      </w:r>
      <w:proofErr w:type="gramEnd"/>
      <w:r w:rsidRPr="00116E10">
        <w:rPr>
          <w:rFonts w:ascii="Arial" w:hAnsi="Arial" w:cs="Arial"/>
          <w:sz w:val="24"/>
        </w:rPr>
        <w:t xml:space="preserve"> annoy and contradiction affecting the veracity. </w:t>
      </w:r>
    </w:p>
    <w:p w:rsidR="0049173E" w:rsidRPr="00116E10" w:rsidRDefault="0049173E" w:rsidP="0049173E">
      <w:pPr>
        <w:spacing w:line="360" w:lineRule="auto"/>
        <w:ind w:left="2160" w:hanging="720"/>
        <w:rPr>
          <w:rFonts w:ascii="Arial" w:hAnsi="Arial" w:cs="Arial"/>
          <w:sz w:val="24"/>
        </w:rPr>
      </w:pPr>
      <w:r w:rsidRPr="00116E10">
        <w:rPr>
          <w:rFonts w:ascii="Arial" w:hAnsi="Arial" w:cs="Arial"/>
          <w:sz w:val="24"/>
        </w:rPr>
        <w:t>b)</w:t>
      </w:r>
      <w:r w:rsidRPr="00116E10">
        <w:rPr>
          <w:rFonts w:ascii="Arial" w:hAnsi="Arial" w:cs="Arial"/>
          <w:sz w:val="24"/>
        </w:rPr>
        <w:tab/>
        <w:t>Hostile Witness, Corroboration of Evidence, Refreshing Memory and Production of documents.</w:t>
      </w:r>
    </w:p>
    <w:p w:rsidR="0049173E" w:rsidRPr="00116E10" w:rsidRDefault="0049173E" w:rsidP="0049173E">
      <w:pPr>
        <w:spacing w:line="360" w:lineRule="auto"/>
        <w:ind w:left="2160" w:hanging="720"/>
        <w:rPr>
          <w:rFonts w:ascii="Arial" w:hAnsi="Arial" w:cs="Arial"/>
          <w:sz w:val="24"/>
        </w:rPr>
      </w:pPr>
      <w:r w:rsidRPr="00116E10">
        <w:rPr>
          <w:rFonts w:ascii="Arial" w:hAnsi="Arial" w:cs="Arial"/>
          <w:sz w:val="24"/>
        </w:rPr>
        <w:t>c)</w:t>
      </w:r>
      <w:r w:rsidRPr="00116E10">
        <w:rPr>
          <w:rFonts w:ascii="Arial" w:hAnsi="Arial" w:cs="Arial"/>
          <w:sz w:val="24"/>
        </w:rPr>
        <w:tab/>
        <w:t>Improper admission and rejection of evidence.</w:t>
      </w:r>
    </w:p>
    <w:p w:rsidR="0049173E" w:rsidRPr="00116E10" w:rsidRDefault="0049173E" w:rsidP="0049173E">
      <w:pPr>
        <w:spacing w:line="360" w:lineRule="auto"/>
        <w:rPr>
          <w:rFonts w:ascii="Arial" w:hAnsi="Arial" w:cs="Arial"/>
          <w:b/>
          <w:sz w:val="24"/>
        </w:rPr>
      </w:pPr>
      <w:r w:rsidRPr="00116E10">
        <w:rPr>
          <w:rFonts w:ascii="Arial" w:hAnsi="Arial" w:cs="Arial"/>
          <w:b/>
          <w:sz w:val="24"/>
        </w:rPr>
        <w:t>BOOKS FOR REFERENCE:</w:t>
      </w:r>
    </w:p>
    <w:p w:rsidR="0049173E" w:rsidRPr="00116E10" w:rsidRDefault="0049173E" w:rsidP="00FF6042">
      <w:pPr>
        <w:pStyle w:val="ListParagraph"/>
        <w:numPr>
          <w:ilvl w:val="0"/>
          <w:numId w:val="162"/>
        </w:numPr>
        <w:spacing w:line="360" w:lineRule="auto"/>
        <w:rPr>
          <w:rFonts w:ascii="Arial" w:hAnsi="Arial" w:cs="Arial"/>
          <w:sz w:val="24"/>
        </w:rPr>
      </w:pPr>
      <w:r>
        <w:rPr>
          <w:rFonts w:ascii="Arial" w:hAnsi="Arial" w:cs="Arial"/>
          <w:sz w:val="24"/>
        </w:rPr>
        <w:t>The Law of Evidence</w:t>
      </w:r>
      <w:r>
        <w:rPr>
          <w:rFonts w:ascii="Arial" w:hAnsi="Arial" w:cs="Arial"/>
          <w:sz w:val="24"/>
        </w:rPr>
        <w:tab/>
      </w:r>
      <w:r>
        <w:rPr>
          <w:rFonts w:ascii="Arial" w:hAnsi="Arial" w:cs="Arial"/>
          <w:sz w:val="24"/>
        </w:rPr>
        <w:tab/>
      </w:r>
      <w:r>
        <w:rPr>
          <w:rFonts w:ascii="Arial" w:hAnsi="Arial" w:cs="Arial"/>
          <w:sz w:val="24"/>
        </w:rPr>
        <w:tab/>
      </w:r>
      <w:r w:rsidRPr="00071EF6">
        <w:rPr>
          <w:rFonts w:ascii="Arial" w:hAnsi="Arial" w:cs="Arial"/>
          <w:b/>
          <w:sz w:val="24"/>
        </w:rPr>
        <w:t>:</w:t>
      </w:r>
      <w:r>
        <w:rPr>
          <w:rFonts w:ascii="Arial" w:hAnsi="Arial" w:cs="Arial"/>
          <w:sz w:val="24"/>
        </w:rPr>
        <w:tab/>
      </w:r>
      <w:r w:rsidRPr="00116E10">
        <w:rPr>
          <w:rFonts w:ascii="Arial" w:hAnsi="Arial" w:cs="Arial"/>
          <w:sz w:val="24"/>
        </w:rPr>
        <w:t xml:space="preserve"> </w:t>
      </w:r>
      <w:proofErr w:type="spellStart"/>
      <w:r w:rsidRPr="00116E10">
        <w:rPr>
          <w:rFonts w:ascii="Arial" w:hAnsi="Arial" w:cs="Arial"/>
          <w:sz w:val="24"/>
        </w:rPr>
        <w:t>Ratanlal</w:t>
      </w:r>
      <w:proofErr w:type="spellEnd"/>
      <w:r w:rsidRPr="00116E10">
        <w:rPr>
          <w:rFonts w:ascii="Arial" w:hAnsi="Arial" w:cs="Arial"/>
          <w:sz w:val="24"/>
        </w:rPr>
        <w:t xml:space="preserve">  and </w:t>
      </w:r>
      <w:proofErr w:type="spellStart"/>
      <w:r w:rsidRPr="00116E10">
        <w:rPr>
          <w:rFonts w:ascii="Arial" w:hAnsi="Arial" w:cs="Arial"/>
          <w:sz w:val="24"/>
        </w:rPr>
        <w:t>Dhirjlal</w:t>
      </w:r>
      <w:proofErr w:type="spellEnd"/>
    </w:p>
    <w:p w:rsidR="0049173E" w:rsidRPr="00116E10" w:rsidRDefault="0049173E" w:rsidP="00FF6042">
      <w:pPr>
        <w:pStyle w:val="ListParagraph"/>
        <w:numPr>
          <w:ilvl w:val="0"/>
          <w:numId w:val="162"/>
        </w:numPr>
        <w:spacing w:line="360" w:lineRule="auto"/>
        <w:rPr>
          <w:rFonts w:ascii="Arial" w:hAnsi="Arial" w:cs="Arial"/>
          <w:sz w:val="24"/>
        </w:rPr>
      </w:pPr>
      <w:r w:rsidRPr="00116E10">
        <w:rPr>
          <w:rFonts w:ascii="Arial" w:hAnsi="Arial" w:cs="Arial"/>
          <w:sz w:val="24"/>
        </w:rPr>
        <w:t>Pr</w:t>
      </w:r>
      <w:r>
        <w:rPr>
          <w:rFonts w:ascii="Arial" w:hAnsi="Arial" w:cs="Arial"/>
          <w:sz w:val="24"/>
        </w:rPr>
        <w:t>inciples of the Law of Evidence</w:t>
      </w:r>
      <w:r>
        <w:rPr>
          <w:rFonts w:ascii="Arial" w:hAnsi="Arial" w:cs="Arial"/>
          <w:sz w:val="24"/>
        </w:rPr>
        <w:tab/>
      </w:r>
      <w:r w:rsidRPr="00071EF6">
        <w:rPr>
          <w:rFonts w:ascii="Arial" w:hAnsi="Arial" w:cs="Arial"/>
          <w:b/>
          <w:sz w:val="24"/>
        </w:rPr>
        <w:t>:</w:t>
      </w:r>
      <w:r>
        <w:rPr>
          <w:rFonts w:ascii="Arial" w:hAnsi="Arial" w:cs="Arial"/>
          <w:sz w:val="24"/>
        </w:rPr>
        <w:tab/>
      </w:r>
      <w:proofErr w:type="spellStart"/>
      <w:r w:rsidRPr="00116E10">
        <w:rPr>
          <w:rFonts w:ascii="Arial" w:hAnsi="Arial" w:cs="Arial"/>
          <w:sz w:val="24"/>
        </w:rPr>
        <w:t>Avtar</w:t>
      </w:r>
      <w:proofErr w:type="spellEnd"/>
      <w:r w:rsidRPr="00116E10">
        <w:rPr>
          <w:rFonts w:ascii="Arial" w:hAnsi="Arial" w:cs="Arial"/>
          <w:sz w:val="24"/>
        </w:rPr>
        <w:t xml:space="preserve"> Singh.</w:t>
      </w:r>
    </w:p>
    <w:p w:rsidR="0049173E" w:rsidRPr="00116E10" w:rsidRDefault="0049173E" w:rsidP="00FF6042">
      <w:pPr>
        <w:pStyle w:val="ListParagraph"/>
        <w:numPr>
          <w:ilvl w:val="0"/>
          <w:numId w:val="162"/>
        </w:numPr>
        <w:spacing w:line="360" w:lineRule="auto"/>
        <w:rPr>
          <w:rFonts w:ascii="Arial" w:hAnsi="Arial" w:cs="Arial"/>
          <w:sz w:val="24"/>
        </w:rPr>
      </w:pPr>
      <w:r>
        <w:rPr>
          <w:rFonts w:ascii="Arial" w:hAnsi="Arial" w:cs="Arial"/>
          <w:sz w:val="24"/>
        </w:rPr>
        <w:t>Law of Evidence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proofErr w:type="spellStart"/>
      <w:r w:rsidRPr="00116E10">
        <w:rPr>
          <w:rFonts w:ascii="Arial" w:hAnsi="Arial" w:cs="Arial"/>
          <w:sz w:val="24"/>
        </w:rPr>
        <w:t>Batuk</w:t>
      </w:r>
      <w:proofErr w:type="spellEnd"/>
      <w:r w:rsidRPr="00116E10">
        <w:rPr>
          <w:rFonts w:ascii="Arial" w:hAnsi="Arial" w:cs="Arial"/>
          <w:sz w:val="24"/>
        </w:rPr>
        <w:t xml:space="preserve"> </w:t>
      </w:r>
      <w:proofErr w:type="spellStart"/>
      <w:r w:rsidRPr="00116E10">
        <w:rPr>
          <w:rFonts w:ascii="Arial" w:hAnsi="Arial" w:cs="Arial"/>
          <w:sz w:val="24"/>
        </w:rPr>
        <w:t>Lal</w:t>
      </w:r>
      <w:proofErr w:type="spellEnd"/>
    </w:p>
    <w:p w:rsidR="0049173E" w:rsidRPr="00116E10" w:rsidRDefault="0049173E" w:rsidP="00FF6042">
      <w:pPr>
        <w:pStyle w:val="ListParagraph"/>
        <w:numPr>
          <w:ilvl w:val="0"/>
          <w:numId w:val="162"/>
        </w:numPr>
        <w:spacing w:line="360" w:lineRule="auto"/>
        <w:rPr>
          <w:rFonts w:ascii="Arial" w:hAnsi="Arial" w:cs="Arial"/>
          <w:sz w:val="24"/>
        </w:rPr>
      </w:pPr>
      <w:r>
        <w:rPr>
          <w:rFonts w:ascii="Arial" w:hAnsi="Arial" w:cs="Arial"/>
          <w:sz w:val="24"/>
        </w:rPr>
        <w:t>Law of Evidence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proofErr w:type="spellStart"/>
      <w:r w:rsidRPr="00116E10">
        <w:rPr>
          <w:rFonts w:ascii="Arial" w:hAnsi="Arial" w:cs="Arial"/>
          <w:sz w:val="24"/>
        </w:rPr>
        <w:t>Sarkar</w:t>
      </w:r>
      <w:proofErr w:type="spellEnd"/>
    </w:p>
    <w:p w:rsidR="0049173E" w:rsidRPr="004D5046" w:rsidRDefault="0049173E" w:rsidP="0049173E">
      <w:pPr>
        <w:spacing w:line="360" w:lineRule="auto"/>
        <w:rPr>
          <w:rFonts w:ascii="Arial" w:hAnsi="Arial" w:cs="Arial"/>
        </w:rPr>
      </w:pPr>
    </w:p>
    <w:p w:rsidR="0049173E" w:rsidRDefault="0049173E" w:rsidP="0049173E">
      <w:pPr>
        <w:rPr>
          <w:rFonts w:ascii="Arial" w:hAnsi="Arial" w:cs="Arial"/>
        </w:rPr>
      </w:pPr>
    </w:p>
    <w:p w:rsidR="0049173E" w:rsidRDefault="0049173E" w:rsidP="0049173E">
      <w:pPr>
        <w:rPr>
          <w:rFonts w:ascii="Arial" w:hAnsi="Arial" w:cs="Arial"/>
        </w:rPr>
      </w:pPr>
    </w:p>
    <w:p w:rsidR="0049173E" w:rsidRDefault="0049173E" w:rsidP="0049173E">
      <w:pPr>
        <w:rPr>
          <w:rFonts w:ascii="Arial" w:hAnsi="Arial" w:cs="Arial"/>
        </w:rPr>
      </w:pPr>
    </w:p>
    <w:p w:rsidR="0049173E" w:rsidRDefault="0049173E" w:rsidP="0049173E">
      <w:pPr>
        <w:rPr>
          <w:rFonts w:ascii="Arial" w:hAnsi="Arial" w:cs="Arial"/>
        </w:rPr>
      </w:pPr>
    </w:p>
    <w:p w:rsidR="0049173E" w:rsidRDefault="0049173E" w:rsidP="0049173E">
      <w:pPr>
        <w:rPr>
          <w:rFonts w:ascii="Arial" w:hAnsi="Arial" w:cs="Arial"/>
        </w:rPr>
      </w:pPr>
    </w:p>
    <w:p w:rsidR="0049173E" w:rsidRDefault="0049173E" w:rsidP="0049173E">
      <w:pPr>
        <w:rPr>
          <w:rFonts w:ascii="Arial" w:hAnsi="Arial" w:cs="Arial"/>
        </w:rPr>
      </w:pPr>
    </w:p>
    <w:p w:rsidR="0049173E" w:rsidRDefault="0049173E" w:rsidP="0049173E">
      <w:pPr>
        <w:spacing w:after="0" w:line="240" w:lineRule="auto"/>
        <w:jc w:val="center"/>
        <w:rPr>
          <w:rFonts w:ascii="Arial" w:hAnsi="Arial" w:cs="Arial"/>
          <w:b/>
          <w:sz w:val="28"/>
        </w:rPr>
      </w:pPr>
    </w:p>
    <w:p w:rsidR="0049173E" w:rsidRPr="001F5B7F" w:rsidRDefault="0049173E" w:rsidP="0049173E">
      <w:pPr>
        <w:spacing w:after="0" w:line="240" w:lineRule="auto"/>
        <w:jc w:val="center"/>
        <w:rPr>
          <w:rFonts w:ascii="Arial" w:hAnsi="Arial" w:cs="Arial"/>
          <w:b/>
          <w:sz w:val="28"/>
          <w:szCs w:val="28"/>
        </w:rPr>
      </w:pPr>
      <w:r w:rsidRPr="001F5B7F">
        <w:rPr>
          <w:rFonts w:ascii="Arial" w:hAnsi="Arial" w:cs="Arial"/>
          <w:b/>
          <w:sz w:val="28"/>
          <w:szCs w:val="28"/>
        </w:rPr>
        <w:t>SEMESTER-</w:t>
      </w:r>
      <w:proofErr w:type="gramStart"/>
      <w:r w:rsidRPr="001F5B7F">
        <w:rPr>
          <w:rFonts w:ascii="Arial" w:hAnsi="Arial" w:cs="Arial"/>
          <w:b/>
          <w:sz w:val="28"/>
          <w:szCs w:val="28"/>
        </w:rPr>
        <w:t>VI</w:t>
      </w:r>
      <w:r>
        <w:rPr>
          <w:rFonts w:ascii="Arial" w:hAnsi="Arial" w:cs="Arial"/>
          <w:b/>
          <w:sz w:val="28"/>
          <w:szCs w:val="28"/>
        </w:rPr>
        <w:t xml:space="preserve">  (</w:t>
      </w:r>
      <w:proofErr w:type="gramEnd"/>
      <w:r>
        <w:rPr>
          <w:rFonts w:ascii="Arial" w:hAnsi="Arial" w:cs="Arial"/>
          <w:b/>
          <w:sz w:val="28"/>
          <w:szCs w:val="28"/>
        </w:rPr>
        <w:t>CBCS)</w:t>
      </w:r>
    </w:p>
    <w:p w:rsidR="0049173E" w:rsidRPr="00AD4D63" w:rsidRDefault="0049173E" w:rsidP="0049173E">
      <w:pPr>
        <w:tabs>
          <w:tab w:val="left" w:pos="4050"/>
        </w:tabs>
        <w:spacing w:after="0" w:line="240" w:lineRule="auto"/>
        <w:jc w:val="center"/>
        <w:rPr>
          <w:rFonts w:ascii="Arial" w:hAnsi="Arial" w:cs="Arial"/>
          <w:b/>
          <w:sz w:val="30"/>
        </w:rPr>
      </w:pPr>
      <w:r w:rsidRPr="00AD4D63">
        <w:rPr>
          <w:rFonts w:ascii="Arial" w:hAnsi="Arial" w:cs="Arial"/>
          <w:b/>
          <w:sz w:val="30"/>
        </w:rPr>
        <w:t>BANKING LAW-II &amp; NEGOTIABLE INSTRUMENT ACT</w:t>
      </w:r>
    </w:p>
    <w:p w:rsidR="0049173E" w:rsidRDefault="0049173E" w:rsidP="0049173E">
      <w:pPr>
        <w:jc w:val="center"/>
        <w:rPr>
          <w:rFonts w:ascii="Arial" w:hAnsi="Arial" w:cs="Arial"/>
          <w:b/>
          <w:sz w:val="24"/>
        </w:rPr>
      </w:pPr>
    </w:p>
    <w:p w:rsidR="0049173E" w:rsidRPr="00B47070" w:rsidRDefault="0049173E" w:rsidP="0049173E">
      <w:pPr>
        <w:jc w:val="center"/>
        <w:rPr>
          <w:rFonts w:ascii="Arial" w:hAnsi="Arial" w:cs="Arial"/>
          <w:b/>
          <w:sz w:val="24"/>
        </w:rPr>
      </w:pPr>
      <w:r w:rsidRPr="00B47070">
        <w:rPr>
          <w:rFonts w:ascii="Arial" w:hAnsi="Arial" w:cs="Arial"/>
          <w:b/>
          <w:sz w:val="24"/>
        </w:rPr>
        <w:t>PAPER-</w:t>
      </w:r>
      <w:r>
        <w:rPr>
          <w:rFonts w:ascii="Arial" w:hAnsi="Arial" w:cs="Arial"/>
          <w:b/>
          <w:sz w:val="24"/>
        </w:rPr>
        <w:t>V</w:t>
      </w:r>
      <w:r w:rsidRPr="00B47070">
        <w:rPr>
          <w:rFonts w:ascii="Arial" w:hAnsi="Arial" w:cs="Arial"/>
          <w:b/>
          <w:sz w:val="24"/>
        </w:rPr>
        <w:tab/>
      </w:r>
      <w:r w:rsidRPr="00B47070">
        <w:rPr>
          <w:rFonts w:ascii="Arial" w:hAnsi="Arial" w:cs="Arial"/>
          <w:b/>
          <w:sz w:val="24"/>
        </w:rPr>
        <w:tab/>
      </w:r>
      <w:r w:rsidRPr="00B47070">
        <w:rPr>
          <w:rFonts w:ascii="Arial" w:hAnsi="Arial" w:cs="Arial"/>
          <w:b/>
          <w:sz w:val="24"/>
        </w:rPr>
        <w:tab/>
      </w:r>
      <w:r w:rsidRPr="00B47070">
        <w:rPr>
          <w:rFonts w:ascii="Arial" w:hAnsi="Arial" w:cs="Arial"/>
          <w:b/>
          <w:sz w:val="24"/>
        </w:rPr>
        <w:tab/>
      </w:r>
      <w:r w:rsidRPr="00B47070">
        <w:rPr>
          <w:rFonts w:ascii="Arial" w:hAnsi="Arial" w:cs="Arial"/>
          <w:b/>
          <w:sz w:val="24"/>
        </w:rPr>
        <w:tab/>
      </w:r>
      <w:r w:rsidRPr="00B47070">
        <w:rPr>
          <w:rFonts w:ascii="Arial" w:hAnsi="Arial" w:cs="Arial"/>
          <w:b/>
          <w:sz w:val="24"/>
        </w:rPr>
        <w:tab/>
      </w:r>
      <w:r w:rsidRPr="00B47070">
        <w:rPr>
          <w:rFonts w:ascii="Arial" w:hAnsi="Arial" w:cs="Arial"/>
          <w:b/>
          <w:sz w:val="24"/>
        </w:rPr>
        <w:tab/>
      </w:r>
      <w:r w:rsidRPr="00B47070">
        <w:rPr>
          <w:rFonts w:ascii="Arial" w:hAnsi="Arial" w:cs="Arial"/>
          <w:b/>
          <w:sz w:val="24"/>
        </w:rPr>
        <w:tab/>
      </w:r>
      <w:r w:rsidRPr="00B47070">
        <w:rPr>
          <w:rFonts w:ascii="Arial" w:hAnsi="Arial" w:cs="Arial"/>
          <w:b/>
          <w:sz w:val="24"/>
        </w:rPr>
        <w:tab/>
        <w:t>FULL MARK-80</w:t>
      </w:r>
    </w:p>
    <w:p w:rsidR="0049173E" w:rsidRPr="00B47070" w:rsidRDefault="0049173E" w:rsidP="0049173E">
      <w:pPr>
        <w:spacing w:after="0" w:line="360" w:lineRule="auto"/>
        <w:rPr>
          <w:rFonts w:ascii="Arial" w:hAnsi="Arial" w:cs="Arial"/>
          <w:b/>
          <w:sz w:val="24"/>
        </w:rPr>
      </w:pPr>
      <w:r>
        <w:rPr>
          <w:rFonts w:ascii="Arial" w:hAnsi="Arial" w:cs="Arial"/>
          <w:b/>
          <w:sz w:val="24"/>
        </w:rPr>
        <w:t>UNIT-I</w:t>
      </w:r>
      <w:r>
        <w:rPr>
          <w:rFonts w:ascii="Arial" w:hAnsi="Arial" w:cs="Arial"/>
          <w:b/>
          <w:sz w:val="24"/>
        </w:rPr>
        <w:tab/>
      </w:r>
      <w:r w:rsidRPr="00B47070">
        <w:rPr>
          <w:rFonts w:ascii="Arial" w:hAnsi="Arial" w:cs="Arial"/>
          <w:b/>
          <w:sz w:val="24"/>
        </w:rPr>
        <w:tab/>
      </w:r>
      <w:r>
        <w:rPr>
          <w:rFonts w:ascii="Arial" w:hAnsi="Arial" w:cs="Arial"/>
          <w:b/>
          <w:sz w:val="24"/>
        </w:rPr>
        <w:t>CUSTOMER AND ACCOUNTS</w:t>
      </w:r>
    </w:p>
    <w:p w:rsidR="0049173E" w:rsidRDefault="0049173E" w:rsidP="00FF6042">
      <w:pPr>
        <w:pStyle w:val="ListParagraph"/>
        <w:numPr>
          <w:ilvl w:val="0"/>
          <w:numId w:val="204"/>
        </w:numPr>
        <w:spacing w:line="360" w:lineRule="auto"/>
        <w:jc w:val="both"/>
        <w:rPr>
          <w:rFonts w:ascii="Arial" w:hAnsi="Arial" w:cs="Arial"/>
          <w:sz w:val="24"/>
        </w:rPr>
      </w:pPr>
      <w:r>
        <w:rPr>
          <w:rFonts w:ascii="Arial" w:hAnsi="Arial" w:cs="Arial"/>
          <w:sz w:val="24"/>
        </w:rPr>
        <w:t>Meaning of Banker and customer, opening of Accounts, classification of customer’s Accounts, classification of Deposits.</w:t>
      </w:r>
    </w:p>
    <w:p w:rsidR="0049173E" w:rsidRDefault="0049173E" w:rsidP="00FF6042">
      <w:pPr>
        <w:pStyle w:val="ListParagraph"/>
        <w:numPr>
          <w:ilvl w:val="0"/>
          <w:numId w:val="204"/>
        </w:numPr>
        <w:spacing w:line="360" w:lineRule="auto"/>
        <w:jc w:val="both"/>
        <w:rPr>
          <w:rFonts w:ascii="Arial" w:hAnsi="Arial" w:cs="Arial"/>
          <w:sz w:val="24"/>
        </w:rPr>
      </w:pPr>
      <w:r>
        <w:rPr>
          <w:rFonts w:ascii="Arial" w:hAnsi="Arial" w:cs="Arial"/>
          <w:sz w:val="24"/>
        </w:rPr>
        <w:t>Special Types of Banker’s customers</w:t>
      </w:r>
    </w:p>
    <w:p w:rsidR="0049173E" w:rsidRDefault="0049173E" w:rsidP="00FF6042">
      <w:pPr>
        <w:pStyle w:val="ListParagraph"/>
        <w:numPr>
          <w:ilvl w:val="0"/>
          <w:numId w:val="204"/>
        </w:numPr>
        <w:spacing w:after="0" w:line="360" w:lineRule="auto"/>
        <w:jc w:val="both"/>
        <w:rPr>
          <w:rFonts w:ascii="Arial" w:hAnsi="Arial" w:cs="Arial"/>
          <w:sz w:val="24"/>
        </w:rPr>
      </w:pPr>
      <w:r>
        <w:rPr>
          <w:rFonts w:ascii="Arial" w:hAnsi="Arial" w:cs="Arial"/>
          <w:sz w:val="24"/>
        </w:rPr>
        <w:t>Relationship between Banker and customer.</w:t>
      </w:r>
    </w:p>
    <w:p w:rsidR="0049173E" w:rsidRPr="00B47070" w:rsidRDefault="0049173E" w:rsidP="0049173E">
      <w:pPr>
        <w:spacing w:after="0" w:line="360" w:lineRule="auto"/>
        <w:jc w:val="both"/>
        <w:rPr>
          <w:rFonts w:ascii="Arial" w:hAnsi="Arial" w:cs="Arial"/>
          <w:b/>
          <w:sz w:val="24"/>
        </w:rPr>
      </w:pPr>
      <w:r>
        <w:rPr>
          <w:rFonts w:ascii="Arial" w:hAnsi="Arial" w:cs="Arial"/>
          <w:b/>
          <w:sz w:val="24"/>
        </w:rPr>
        <w:t>UNIT-II</w:t>
      </w:r>
      <w:r w:rsidRPr="00B47070">
        <w:rPr>
          <w:rFonts w:ascii="Arial" w:hAnsi="Arial" w:cs="Arial"/>
          <w:b/>
          <w:sz w:val="24"/>
        </w:rPr>
        <w:tab/>
      </w:r>
      <w:r>
        <w:rPr>
          <w:rFonts w:ascii="Arial" w:hAnsi="Arial" w:cs="Arial"/>
          <w:b/>
          <w:sz w:val="24"/>
        </w:rPr>
        <w:t>BANKER &amp; CUSTOMER: RIGHTS &amp; OBLIGATIONS</w:t>
      </w:r>
    </w:p>
    <w:p w:rsidR="0049173E" w:rsidRDefault="0049173E" w:rsidP="00FF6042">
      <w:pPr>
        <w:pStyle w:val="ListParagraph"/>
        <w:numPr>
          <w:ilvl w:val="0"/>
          <w:numId w:val="175"/>
        </w:numPr>
        <w:spacing w:line="360" w:lineRule="auto"/>
        <w:jc w:val="both"/>
        <w:rPr>
          <w:rFonts w:ascii="Arial" w:hAnsi="Arial" w:cs="Arial"/>
          <w:sz w:val="24"/>
        </w:rPr>
      </w:pPr>
      <w:r>
        <w:rPr>
          <w:rFonts w:ascii="Arial" w:hAnsi="Arial" w:cs="Arial"/>
          <w:sz w:val="24"/>
        </w:rPr>
        <w:t>Obligation and Duties of the Banker.</w:t>
      </w:r>
    </w:p>
    <w:p w:rsidR="0049173E" w:rsidRDefault="0049173E" w:rsidP="00FF6042">
      <w:pPr>
        <w:pStyle w:val="ListParagraph"/>
        <w:numPr>
          <w:ilvl w:val="0"/>
          <w:numId w:val="175"/>
        </w:numPr>
        <w:spacing w:line="360" w:lineRule="auto"/>
        <w:jc w:val="both"/>
        <w:rPr>
          <w:rFonts w:ascii="Arial" w:hAnsi="Arial" w:cs="Arial"/>
          <w:sz w:val="24"/>
        </w:rPr>
      </w:pPr>
      <w:r>
        <w:rPr>
          <w:rFonts w:ascii="Arial" w:hAnsi="Arial" w:cs="Arial"/>
          <w:sz w:val="24"/>
        </w:rPr>
        <w:t>Banker’s Rights</w:t>
      </w:r>
    </w:p>
    <w:p w:rsidR="0049173E" w:rsidRPr="001E5750" w:rsidRDefault="0049173E" w:rsidP="00FF6042">
      <w:pPr>
        <w:pStyle w:val="ListParagraph"/>
        <w:numPr>
          <w:ilvl w:val="0"/>
          <w:numId w:val="175"/>
        </w:numPr>
        <w:spacing w:after="0" w:line="360" w:lineRule="auto"/>
        <w:jc w:val="both"/>
        <w:rPr>
          <w:rFonts w:ascii="Arial" w:hAnsi="Arial" w:cs="Arial"/>
          <w:sz w:val="24"/>
        </w:rPr>
      </w:pPr>
      <w:r>
        <w:rPr>
          <w:rFonts w:ascii="Arial" w:hAnsi="Arial" w:cs="Arial"/>
          <w:sz w:val="24"/>
        </w:rPr>
        <w:t>Obligation and Rights of the customers.</w:t>
      </w:r>
    </w:p>
    <w:p w:rsidR="0049173E" w:rsidRDefault="0049173E" w:rsidP="0049173E">
      <w:pPr>
        <w:spacing w:after="0" w:line="360" w:lineRule="auto"/>
        <w:jc w:val="both"/>
        <w:rPr>
          <w:rFonts w:ascii="Arial" w:hAnsi="Arial" w:cs="Arial"/>
          <w:b/>
          <w:sz w:val="24"/>
        </w:rPr>
      </w:pPr>
      <w:r w:rsidRPr="00FA1B5A">
        <w:rPr>
          <w:rFonts w:ascii="Arial" w:hAnsi="Arial" w:cs="Arial"/>
          <w:b/>
          <w:sz w:val="24"/>
        </w:rPr>
        <w:t>UNIT-III</w:t>
      </w:r>
      <w:r>
        <w:rPr>
          <w:rFonts w:ascii="Arial" w:hAnsi="Arial" w:cs="Arial"/>
          <w:sz w:val="24"/>
        </w:rPr>
        <w:tab/>
      </w:r>
      <w:r w:rsidRPr="00CB2679">
        <w:rPr>
          <w:rFonts w:ascii="Arial" w:hAnsi="Arial" w:cs="Arial"/>
          <w:b/>
          <w:sz w:val="24"/>
        </w:rPr>
        <w:t>NEGOTIABLE INSTRUMENT ACT-I</w:t>
      </w:r>
    </w:p>
    <w:p w:rsidR="0049173E" w:rsidRDefault="0049173E" w:rsidP="00FF6042">
      <w:pPr>
        <w:pStyle w:val="ListParagraph"/>
        <w:numPr>
          <w:ilvl w:val="0"/>
          <w:numId w:val="202"/>
        </w:numPr>
        <w:spacing w:line="360" w:lineRule="auto"/>
        <w:jc w:val="both"/>
        <w:rPr>
          <w:rFonts w:ascii="Arial" w:hAnsi="Arial" w:cs="Arial"/>
          <w:sz w:val="24"/>
        </w:rPr>
      </w:pPr>
      <w:r>
        <w:rPr>
          <w:rFonts w:ascii="Arial" w:hAnsi="Arial" w:cs="Arial"/>
          <w:sz w:val="24"/>
        </w:rPr>
        <w:t>Meaning and Nature, Kinds and Characteristics of Negotiable I</w:t>
      </w:r>
      <w:r w:rsidRPr="00FA1B5A">
        <w:rPr>
          <w:rFonts w:ascii="Arial" w:hAnsi="Arial" w:cs="Arial"/>
          <w:sz w:val="24"/>
        </w:rPr>
        <w:t>nstrument</w:t>
      </w:r>
      <w:r>
        <w:rPr>
          <w:rFonts w:ascii="Arial" w:hAnsi="Arial" w:cs="Arial"/>
          <w:sz w:val="24"/>
        </w:rPr>
        <w:t>s.</w:t>
      </w:r>
    </w:p>
    <w:p w:rsidR="0049173E" w:rsidRDefault="0049173E" w:rsidP="00FF6042">
      <w:pPr>
        <w:pStyle w:val="ListParagraph"/>
        <w:numPr>
          <w:ilvl w:val="0"/>
          <w:numId w:val="202"/>
        </w:numPr>
        <w:spacing w:line="360" w:lineRule="auto"/>
        <w:jc w:val="both"/>
        <w:rPr>
          <w:rFonts w:ascii="Arial" w:hAnsi="Arial" w:cs="Arial"/>
          <w:sz w:val="24"/>
        </w:rPr>
      </w:pPr>
      <w:r>
        <w:rPr>
          <w:rFonts w:ascii="Arial" w:hAnsi="Arial" w:cs="Arial"/>
          <w:sz w:val="24"/>
        </w:rPr>
        <w:t>Negotiation</w:t>
      </w:r>
    </w:p>
    <w:p w:rsidR="0049173E" w:rsidRDefault="0049173E" w:rsidP="00FF6042">
      <w:pPr>
        <w:pStyle w:val="ListParagraph"/>
        <w:numPr>
          <w:ilvl w:val="0"/>
          <w:numId w:val="202"/>
        </w:numPr>
        <w:spacing w:after="0" w:line="360" w:lineRule="auto"/>
        <w:jc w:val="both"/>
        <w:rPr>
          <w:rFonts w:ascii="Arial" w:hAnsi="Arial" w:cs="Arial"/>
          <w:sz w:val="24"/>
        </w:rPr>
      </w:pPr>
      <w:r>
        <w:rPr>
          <w:rFonts w:ascii="Arial" w:hAnsi="Arial" w:cs="Arial"/>
          <w:sz w:val="24"/>
        </w:rPr>
        <w:t>Holder and Holder in due course, Payment in due course.</w:t>
      </w:r>
    </w:p>
    <w:p w:rsidR="0049173E" w:rsidRDefault="0049173E" w:rsidP="0049173E">
      <w:pPr>
        <w:spacing w:after="0" w:line="360" w:lineRule="auto"/>
        <w:jc w:val="both"/>
        <w:rPr>
          <w:rFonts w:ascii="Arial" w:hAnsi="Arial" w:cs="Arial"/>
          <w:b/>
          <w:sz w:val="24"/>
        </w:rPr>
      </w:pPr>
      <w:r w:rsidRPr="00FA1B5A">
        <w:rPr>
          <w:rFonts w:ascii="Arial" w:hAnsi="Arial" w:cs="Arial"/>
          <w:b/>
          <w:sz w:val="24"/>
        </w:rPr>
        <w:t>UNIT-IV</w:t>
      </w:r>
      <w:r w:rsidRPr="00FA1B5A">
        <w:rPr>
          <w:rFonts w:ascii="Arial" w:hAnsi="Arial" w:cs="Arial"/>
          <w:b/>
          <w:sz w:val="24"/>
        </w:rPr>
        <w:tab/>
      </w:r>
      <w:r w:rsidRPr="00CB2679">
        <w:rPr>
          <w:rFonts w:ascii="Arial" w:hAnsi="Arial" w:cs="Arial"/>
          <w:b/>
          <w:sz w:val="24"/>
        </w:rPr>
        <w:t>NEGOTIABLE INSTRUMENT ACT-I</w:t>
      </w:r>
      <w:r>
        <w:rPr>
          <w:rFonts w:ascii="Arial" w:hAnsi="Arial" w:cs="Arial"/>
          <w:b/>
          <w:sz w:val="24"/>
        </w:rPr>
        <w:t>I</w:t>
      </w:r>
    </w:p>
    <w:p w:rsidR="0049173E" w:rsidRDefault="0049173E" w:rsidP="00FF6042">
      <w:pPr>
        <w:pStyle w:val="ListParagraph"/>
        <w:numPr>
          <w:ilvl w:val="0"/>
          <w:numId w:val="203"/>
        </w:numPr>
        <w:spacing w:after="0" w:line="360" w:lineRule="auto"/>
        <w:jc w:val="both"/>
        <w:rPr>
          <w:rFonts w:ascii="Arial" w:hAnsi="Arial" w:cs="Arial"/>
          <w:sz w:val="24"/>
        </w:rPr>
      </w:pPr>
      <w:r>
        <w:rPr>
          <w:rFonts w:ascii="Arial" w:hAnsi="Arial" w:cs="Arial"/>
          <w:sz w:val="24"/>
        </w:rPr>
        <w:t>Parties to Negotiation Instruments, their capacities and liabilities.</w:t>
      </w:r>
    </w:p>
    <w:p w:rsidR="0049173E" w:rsidRDefault="0049173E" w:rsidP="00FF6042">
      <w:pPr>
        <w:pStyle w:val="ListParagraph"/>
        <w:numPr>
          <w:ilvl w:val="0"/>
          <w:numId w:val="203"/>
        </w:numPr>
        <w:spacing w:after="0" w:line="360" w:lineRule="auto"/>
        <w:jc w:val="both"/>
        <w:rPr>
          <w:rFonts w:ascii="Arial" w:hAnsi="Arial" w:cs="Arial"/>
          <w:sz w:val="24"/>
        </w:rPr>
      </w:pPr>
      <w:r>
        <w:rPr>
          <w:rFonts w:ascii="Arial" w:hAnsi="Arial" w:cs="Arial"/>
          <w:sz w:val="24"/>
        </w:rPr>
        <w:t>Discharge from liabilities.</w:t>
      </w:r>
    </w:p>
    <w:p w:rsidR="0049173E" w:rsidRPr="0029489B" w:rsidRDefault="0049173E" w:rsidP="00FF6042">
      <w:pPr>
        <w:pStyle w:val="ListParagraph"/>
        <w:numPr>
          <w:ilvl w:val="0"/>
          <w:numId w:val="203"/>
        </w:numPr>
        <w:spacing w:after="0" w:line="360" w:lineRule="auto"/>
        <w:jc w:val="both"/>
        <w:rPr>
          <w:rFonts w:ascii="Arial" w:hAnsi="Arial" w:cs="Arial"/>
          <w:sz w:val="24"/>
        </w:rPr>
      </w:pPr>
      <w:r>
        <w:rPr>
          <w:rFonts w:ascii="Arial" w:hAnsi="Arial" w:cs="Arial"/>
          <w:sz w:val="24"/>
        </w:rPr>
        <w:t>Presentment of Negotiation Instruments.</w:t>
      </w:r>
    </w:p>
    <w:p w:rsidR="0049173E" w:rsidRPr="00CB2679" w:rsidRDefault="0049173E" w:rsidP="0049173E">
      <w:pPr>
        <w:spacing w:after="0" w:line="360" w:lineRule="auto"/>
        <w:rPr>
          <w:rFonts w:ascii="Arial" w:hAnsi="Arial" w:cs="Arial"/>
          <w:b/>
          <w:sz w:val="24"/>
        </w:rPr>
      </w:pPr>
      <w:r w:rsidRPr="00CB2679">
        <w:rPr>
          <w:rFonts w:ascii="Arial" w:hAnsi="Arial" w:cs="Arial"/>
          <w:b/>
          <w:sz w:val="24"/>
        </w:rPr>
        <w:t>UNIT-V</w:t>
      </w:r>
      <w:r w:rsidRPr="00CB2679">
        <w:rPr>
          <w:rFonts w:ascii="Arial" w:hAnsi="Arial" w:cs="Arial"/>
          <w:b/>
          <w:sz w:val="24"/>
        </w:rPr>
        <w:tab/>
        <w:t>NEGOTIABLE INSTRUMENT ACT-III</w:t>
      </w:r>
    </w:p>
    <w:p w:rsidR="0049173E" w:rsidRDefault="0049173E" w:rsidP="00FF6042">
      <w:pPr>
        <w:pStyle w:val="ListParagraph"/>
        <w:numPr>
          <w:ilvl w:val="0"/>
          <w:numId w:val="182"/>
        </w:numPr>
        <w:spacing w:after="0" w:line="360" w:lineRule="auto"/>
        <w:rPr>
          <w:rFonts w:ascii="Arial" w:hAnsi="Arial" w:cs="Arial"/>
          <w:sz w:val="24"/>
        </w:rPr>
      </w:pPr>
      <w:r>
        <w:rPr>
          <w:rFonts w:ascii="Arial" w:hAnsi="Arial" w:cs="Arial"/>
          <w:sz w:val="24"/>
        </w:rPr>
        <w:t>Material Alteration and its effects</w:t>
      </w:r>
    </w:p>
    <w:p w:rsidR="0049173E" w:rsidRDefault="0049173E" w:rsidP="00FF6042">
      <w:pPr>
        <w:pStyle w:val="ListParagraph"/>
        <w:numPr>
          <w:ilvl w:val="0"/>
          <w:numId w:val="182"/>
        </w:numPr>
        <w:spacing w:after="0" w:line="360" w:lineRule="auto"/>
        <w:rPr>
          <w:rFonts w:ascii="Arial" w:hAnsi="Arial" w:cs="Arial"/>
          <w:sz w:val="24"/>
        </w:rPr>
      </w:pPr>
      <w:r>
        <w:rPr>
          <w:rFonts w:ascii="Arial" w:hAnsi="Arial" w:cs="Arial"/>
          <w:sz w:val="24"/>
        </w:rPr>
        <w:t>Dishonour of Cheques.</w:t>
      </w:r>
    </w:p>
    <w:p w:rsidR="0049173E" w:rsidRDefault="0049173E" w:rsidP="00FF6042">
      <w:pPr>
        <w:pStyle w:val="ListParagraph"/>
        <w:numPr>
          <w:ilvl w:val="0"/>
          <w:numId w:val="182"/>
        </w:numPr>
        <w:spacing w:after="0" w:line="360" w:lineRule="auto"/>
        <w:rPr>
          <w:rFonts w:ascii="Arial" w:hAnsi="Arial" w:cs="Arial"/>
          <w:sz w:val="24"/>
        </w:rPr>
      </w:pPr>
      <w:r>
        <w:rPr>
          <w:rFonts w:ascii="Arial" w:hAnsi="Arial" w:cs="Arial"/>
          <w:sz w:val="24"/>
        </w:rPr>
        <w:t>Crossing of Cheques.</w:t>
      </w:r>
    </w:p>
    <w:p w:rsidR="0049173E" w:rsidRPr="00041174" w:rsidRDefault="0049173E" w:rsidP="0049173E">
      <w:pPr>
        <w:spacing w:after="0" w:line="240" w:lineRule="auto"/>
        <w:rPr>
          <w:rFonts w:ascii="Arial" w:hAnsi="Arial" w:cs="Arial"/>
          <w:sz w:val="24"/>
        </w:rPr>
      </w:pPr>
    </w:p>
    <w:p w:rsidR="0049173E" w:rsidRDefault="0049173E" w:rsidP="0049173E">
      <w:pPr>
        <w:spacing w:after="0" w:line="360" w:lineRule="auto"/>
        <w:rPr>
          <w:rFonts w:ascii="Arial" w:hAnsi="Arial" w:cs="Arial"/>
          <w:b/>
          <w:sz w:val="24"/>
        </w:rPr>
      </w:pPr>
      <w:r w:rsidRPr="00395CF1">
        <w:rPr>
          <w:rFonts w:ascii="Arial" w:hAnsi="Arial" w:cs="Arial"/>
          <w:b/>
          <w:sz w:val="24"/>
        </w:rPr>
        <w:t>RECOMMENDED BOOKS:</w:t>
      </w:r>
    </w:p>
    <w:p w:rsidR="0049173E" w:rsidRDefault="0049173E" w:rsidP="00FF6042">
      <w:pPr>
        <w:pStyle w:val="ListParagraph"/>
        <w:numPr>
          <w:ilvl w:val="0"/>
          <w:numId w:val="181"/>
        </w:numPr>
        <w:spacing w:line="360" w:lineRule="auto"/>
        <w:jc w:val="both"/>
        <w:rPr>
          <w:rFonts w:ascii="Arial" w:hAnsi="Arial" w:cs="Arial"/>
          <w:sz w:val="24"/>
        </w:rPr>
      </w:pPr>
      <w:proofErr w:type="spellStart"/>
      <w:r>
        <w:rPr>
          <w:rFonts w:ascii="Arial" w:hAnsi="Arial" w:cs="Arial"/>
          <w:sz w:val="24"/>
        </w:rPr>
        <w:t>M.L.Tannan</w:t>
      </w:r>
      <w:proofErr w:type="spellEnd"/>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 xml:space="preserve"> </w:t>
      </w:r>
      <w:proofErr w:type="spellStart"/>
      <w:r>
        <w:rPr>
          <w:rFonts w:ascii="Arial" w:hAnsi="Arial" w:cs="Arial"/>
          <w:sz w:val="24"/>
        </w:rPr>
        <w:t>Tannan’s</w:t>
      </w:r>
      <w:proofErr w:type="spellEnd"/>
      <w:r>
        <w:rPr>
          <w:rFonts w:ascii="Arial" w:hAnsi="Arial" w:cs="Arial"/>
          <w:sz w:val="24"/>
        </w:rPr>
        <w:t xml:space="preserve"> Banking Law</w:t>
      </w:r>
    </w:p>
    <w:p w:rsidR="0049173E" w:rsidRDefault="0049173E" w:rsidP="00FF6042">
      <w:pPr>
        <w:pStyle w:val="ListParagraph"/>
        <w:numPr>
          <w:ilvl w:val="0"/>
          <w:numId w:val="181"/>
        </w:numPr>
        <w:spacing w:line="360" w:lineRule="auto"/>
        <w:jc w:val="both"/>
        <w:rPr>
          <w:rFonts w:ascii="Arial" w:hAnsi="Arial" w:cs="Arial"/>
          <w:sz w:val="24"/>
        </w:rPr>
      </w:pPr>
      <w:proofErr w:type="spellStart"/>
      <w:r>
        <w:rPr>
          <w:rFonts w:ascii="Arial" w:hAnsi="Arial" w:cs="Arial"/>
          <w:sz w:val="24"/>
        </w:rPr>
        <w:t>R.N.Choudhury</w:t>
      </w:r>
      <w:proofErr w:type="spellEnd"/>
      <w:r>
        <w:rPr>
          <w:rFonts w:ascii="Arial" w:hAnsi="Arial" w:cs="Arial"/>
          <w:sz w:val="24"/>
        </w:rPr>
        <w:tab/>
        <w:t xml:space="preserve"> </w:t>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Banking Laws</w:t>
      </w:r>
    </w:p>
    <w:p w:rsidR="0049173E" w:rsidRDefault="0049173E" w:rsidP="00FF6042">
      <w:pPr>
        <w:pStyle w:val="ListParagraph"/>
        <w:numPr>
          <w:ilvl w:val="0"/>
          <w:numId w:val="181"/>
        </w:numPr>
        <w:spacing w:line="360" w:lineRule="auto"/>
        <w:jc w:val="both"/>
        <w:rPr>
          <w:rFonts w:ascii="Arial" w:hAnsi="Arial" w:cs="Arial"/>
          <w:sz w:val="24"/>
        </w:rPr>
      </w:pPr>
      <w:proofErr w:type="spellStart"/>
      <w:r>
        <w:rPr>
          <w:rFonts w:ascii="Arial" w:hAnsi="Arial" w:cs="Arial"/>
          <w:sz w:val="24"/>
        </w:rPr>
        <w:t>Dr.S.R</w:t>
      </w:r>
      <w:proofErr w:type="spellEnd"/>
      <w:r>
        <w:rPr>
          <w:rFonts w:ascii="Arial" w:hAnsi="Arial" w:cs="Arial"/>
          <w:sz w:val="24"/>
        </w:rPr>
        <w:t xml:space="preserve">. </w:t>
      </w:r>
      <w:proofErr w:type="spellStart"/>
      <w:r>
        <w:rPr>
          <w:rFonts w:ascii="Arial" w:hAnsi="Arial" w:cs="Arial"/>
          <w:sz w:val="24"/>
        </w:rPr>
        <w:t>Myneni</w:t>
      </w:r>
      <w:proofErr w:type="spellEnd"/>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 xml:space="preserve"> Law of Banking</w:t>
      </w:r>
    </w:p>
    <w:p w:rsidR="0049173E" w:rsidRDefault="0049173E" w:rsidP="00FF6042">
      <w:pPr>
        <w:pStyle w:val="ListParagraph"/>
        <w:numPr>
          <w:ilvl w:val="0"/>
          <w:numId w:val="181"/>
        </w:numPr>
        <w:spacing w:line="360" w:lineRule="auto"/>
        <w:jc w:val="both"/>
        <w:rPr>
          <w:rFonts w:ascii="Arial" w:hAnsi="Arial" w:cs="Arial"/>
          <w:sz w:val="24"/>
        </w:rPr>
      </w:pPr>
      <w:proofErr w:type="spellStart"/>
      <w:r>
        <w:rPr>
          <w:rFonts w:ascii="Arial" w:hAnsi="Arial" w:cs="Arial"/>
          <w:sz w:val="24"/>
        </w:rPr>
        <w:t>Avtar</w:t>
      </w:r>
      <w:proofErr w:type="spellEnd"/>
      <w:r>
        <w:rPr>
          <w:rFonts w:ascii="Arial" w:hAnsi="Arial" w:cs="Arial"/>
          <w:sz w:val="24"/>
        </w:rPr>
        <w:t xml:space="preserve"> Singh</w:t>
      </w:r>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 xml:space="preserve"> Banking and Negotiable Instruments.</w:t>
      </w:r>
    </w:p>
    <w:p w:rsidR="0049173E" w:rsidRPr="005C4C25" w:rsidRDefault="0049173E" w:rsidP="00FF6042">
      <w:pPr>
        <w:pStyle w:val="ListParagraph"/>
        <w:numPr>
          <w:ilvl w:val="0"/>
          <w:numId w:val="181"/>
        </w:numPr>
        <w:spacing w:line="360" w:lineRule="auto"/>
        <w:jc w:val="both"/>
        <w:rPr>
          <w:rFonts w:ascii="Arial" w:hAnsi="Arial" w:cs="Arial"/>
          <w:sz w:val="24"/>
        </w:rPr>
      </w:pPr>
      <w:r>
        <w:rPr>
          <w:rFonts w:ascii="Arial" w:hAnsi="Arial" w:cs="Arial"/>
          <w:sz w:val="24"/>
        </w:rPr>
        <w:t xml:space="preserve">P.N. </w:t>
      </w:r>
      <w:proofErr w:type="spellStart"/>
      <w:r>
        <w:rPr>
          <w:rFonts w:ascii="Arial" w:hAnsi="Arial" w:cs="Arial"/>
          <w:sz w:val="24"/>
        </w:rPr>
        <w:t>Varshney</w:t>
      </w:r>
      <w:proofErr w:type="spellEnd"/>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Banking Law and Practice</w:t>
      </w:r>
    </w:p>
    <w:p w:rsidR="0049173E" w:rsidRPr="0029489B" w:rsidRDefault="0049173E" w:rsidP="00FF6042">
      <w:pPr>
        <w:pStyle w:val="ListParagraph"/>
        <w:numPr>
          <w:ilvl w:val="0"/>
          <w:numId w:val="181"/>
        </w:numPr>
        <w:spacing w:line="360" w:lineRule="auto"/>
        <w:rPr>
          <w:rFonts w:ascii="Arial" w:hAnsi="Arial" w:cs="Arial"/>
          <w:sz w:val="24"/>
        </w:rPr>
      </w:pPr>
      <w:proofErr w:type="spellStart"/>
      <w:r>
        <w:rPr>
          <w:rFonts w:ascii="Arial" w:hAnsi="Arial" w:cs="Arial"/>
          <w:sz w:val="24"/>
        </w:rPr>
        <w:t>Avtar</w:t>
      </w:r>
      <w:proofErr w:type="spellEnd"/>
      <w:r>
        <w:rPr>
          <w:rFonts w:ascii="Arial" w:hAnsi="Arial" w:cs="Arial"/>
          <w:sz w:val="24"/>
        </w:rPr>
        <w:t xml:space="preserve"> Singh</w:t>
      </w:r>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Negotiable Instrument Act.</w:t>
      </w:r>
    </w:p>
    <w:p w:rsidR="0049173E" w:rsidRDefault="0049173E" w:rsidP="0049173E">
      <w:pPr>
        <w:spacing w:after="0" w:line="240" w:lineRule="auto"/>
        <w:jc w:val="center"/>
        <w:rPr>
          <w:rFonts w:ascii="Arial" w:hAnsi="Arial" w:cs="Arial"/>
          <w:b/>
          <w:sz w:val="28"/>
        </w:rPr>
      </w:pPr>
    </w:p>
    <w:p w:rsidR="0049173E" w:rsidRDefault="0049173E" w:rsidP="0049173E">
      <w:pPr>
        <w:spacing w:after="0" w:line="240" w:lineRule="auto"/>
        <w:jc w:val="center"/>
        <w:rPr>
          <w:rFonts w:ascii="Arial" w:hAnsi="Arial" w:cs="Arial"/>
          <w:b/>
          <w:sz w:val="28"/>
        </w:rPr>
      </w:pPr>
    </w:p>
    <w:p w:rsidR="0049173E" w:rsidRDefault="0049173E" w:rsidP="0049173E">
      <w:pPr>
        <w:spacing w:after="0" w:line="240" w:lineRule="auto"/>
        <w:jc w:val="center"/>
        <w:rPr>
          <w:rFonts w:ascii="Arial" w:hAnsi="Arial" w:cs="Arial"/>
          <w:b/>
          <w:sz w:val="28"/>
        </w:rPr>
      </w:pPr>
    </w:p>
    <w:p w:rsidR="0049173E" w:rsidRDefault="0049173E" w:rsidP="0049173E">
      <w:pPr>
        <w:spacing w:after="0" w:line="240" w:lineRule="auto"/>
        <w:jc w:val="center"/>
        <w:rPr>
          <w:rFonts w:ascii="Arial" w:hAnsi="Arial" w:cs="Arial"/>
          <w:b/>
          <w:sz w:val="28"/>
        </w:rPr>
      </w:pPr>
    </w:p>
    <w:p w:rsidR="0049173E" w:rsidRDefault="0049173E" w:rsidP="0049173E">
      <w:pPr>
        <w:spacing w:after="0" w:line="240" w:lineRule="auto"/>
        <w:jc w:val="center"/>
        <w:rPr>
          <w:rFonts w:ascii="Arial" w:hAnsi="Arial" w:cs="Arial"/>
          <w:b/>
          <w:sz w:val="28"/>
        </w:rPr>
      </w:pPr>
    </w:p>
    <w:p w:rsidR="0049173E" w:rsidRDefault="0049173E" w:rsidP="0049173E">
      <w:pPr>
        <w:spacing w:after="0" w:line="240" w:lineRule="auto"/>
        <w:jc w:val="center"/>
        <w:rPr>
          <w:rFonts w:ascii="Arial" w:hAnsi="Arial" w:cs="Arial"/>
          <w:b/>
          <w:sz w:val="28"/>
        </w:rPr>
      </w:pPr>
    </w:p>
    <w:p w:rsidR="0049173E" w:rsidRPr="00852E9B" w:rsidRDefault="0049173E" w:rsidP="0049173E">
      <w:pPr>
        <w:spacing w:after="0" w:line="240" w:lineRule="auto"/>
        <w:jc w:val="center"/>
        <w:rPr>
          <w:rFonts w:ascii="Arial" w:hAnsi="Arial" w:cs="Arial"/>
          <w:b/>
          <w:sz w:val="28"/>
        </w:rPr>
      </w:pPr>
      <w:r w:rsidRPr="00852E9B">
        <w:rPr>
          <w:rFonts w:ascii="Arial" w:hAnsi="Arial" w:cs="Arial"/>
          <w:b/>
          <w:sz w:val="28"/>
        </w:rPr>
        <w:lastRenderedPageBreak/>
        <w:t>SEMESTER-</w:t>
      </w:r>
      <w:proofErr w:type="gramStart"/>
      <w:r w:rsidRPr="00852E9B">
        <w:rPr>
          <w:rFonts w:ascii="Arial" w:hAnsi="Arial" w:cs="Arial"/>
          <w:b/>
          <w:sz w:val="28"/>
        </w:rPr>
        <w:t>VI</w:t>
      </w:r>
      <w:r>
        <w:rPr>
          <w:rFonts w:ascii="Arial" w:hAnsi="Arial" w:cs="Arial"/>
          <w:b/>
          <w:sz w:val="28"/>
        </w:rPr>
        <w:t xml:space="preserve">  (</w:t>
      </w:r>
      <w:proofErr w:type="gramEnd"/>
      <w:r>
        <w:rPr>
          <w:rFonts w:ascii="Arial" w:hAnsi="Arial" w:cs="Arial"/>
          <w:b/>
          <w:sz w:val="28"/>
        </w:rPr>
        <w:t>CBCS)</w:t>
      </w:r>
    </w:p>
    <w:p w:rsidR="0049173E" w:rsidRPr="00E2255A" w:rsidRDefault="0049173E" w:rsidP="0049173E">
      <w:pPr>
        <w:tabs>
          <w:tab w:val="left" w:pos="4050"/>
        </w:tabs>
        <w:spacing w:after="0" w:line="240" w:lineRule="auto"/>
        <w:jc w:val="center"/>
        <w:rPr>
          <w:rFonts w:ascii="Arial" w:hAnsi="Arial" w:cs="Arial"/>
          <w:b/>
          <w:sz w:val="30"/>
        </w:rPr>
      </w:pPr>
      <w:r w:rsidRPr="00E2255A">
        <w:rPr>
          <w:rFonts w:ascii="Arial" w:hAnsi="Arial" w:cs="Arial"/>
          <w:b/>
          <w:sz w:val="30"/>
        </w:rPr>
        <w:t>OFFENCES AGAINST CHILDREN AND JUVENILE JUSTICE</w:t>
      </w:r>
    </w:p>
    <w:p w:rsidR="0049173E" w:rsidRPr="00852E9B" w:rsidRDefault="0049173E" w:rsidP="0049173E">
      <w:pPr>
        <w:jc w:val="center"/>
        <w:rPr>
          <w:rFonts w:ascii="Arial" w:hAnsi="Arial" w:cs="Arial"/>
          <w:b/>
          <w:sz w:val="28"/>
        </w:rPr>
      </w:pPr>
      <w:r w:rsidRPr="00852E9B">
        <w:rPr>
          <w:rFonts w:ascii="Arial" w:hAnsi="Arial" w:cs="Arial"/>
          <w:b/>
          <w:sz w:val="28"/>
        </w:rPr>
        <w:t>(ELECTIVE SUBJECT)</w:t>
      </w:r>
    </w:p>
    <w:p w:rsidR="0049173E" w:rsidRPr="00B47070" w:rsidRDefault="0049173E" w:rsidP="0049173E">
      <w:pPr>
        <w:rPr>
          <w:rFonts w:ascii="Arial" w:hAnsi="Arial" w:cs="Arial"/>
          <w:b/>
          <w:sz w:val="24"/>
        </w:rPr>
      </w:pPr>
      <w:r w:rsidRPr="00B47070">
        <w:rPr>
          <w:rFonts w:ascii="Arial" w:hAnsi="Arial" w:cs="Arial"/>
          <w:b/>
          <w:sz w:val="24"/>
        </w:rPr>
        <w:t>PAPER-</w:t>
      </w:r>
      <w:r>
        <w:rPr>
          <w:rFonts w:ascii="Arial" w:hAnsi="Arial" w:cs="Arial"/>
          <w:b/>
          <w:sz w:val="24"/>
        </w:rPr>
        <w:t>VI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B47070">
        <w:rPr>
          <w:rFonts w:ascii="Arial" w:hAnsi="Arial" w:cs="Arial"/>
          <w:b/>
          <w:sz w:val="24"/>
        </w:rPr>
        <w:t>FULL MARK-80</w:t>
      </w:r>
    </w:p>
    <w:p w:rsidR="0049173E" w:rsidRPr="00395CF1" w:rsidRDefault="0049173E" w:rsidP="0049173E">
      <w:pPr>
        <w:spacing w:after="0" w:line="360" w:lineRule="auto"/>
        <w:rPr>
          <w:rFonts w:ascii="Arial" w:hAnsi="Arial" w:cs="Arial"/>
          <w:b/>
          <w:sz w:val="24"/>
        </w:rPr>
      </w:pPr>
      <w:r w:rsidRPr="00395CF1">
        <w:rPr>
          <w:rFonts w:ascii="Arial" w:hAnsi="Arial" w:cs="Arial"/>
          <w:b/>
          <w:sz w:val="24"/>
        </w:rPr>
        <w:t>UNIT-I</w:t>
      </w:r>
      <w:r w:rsidRPr="00395CF1">
        <w:rPr>
          <w:rFonts w:ascii="Arial" w:hAnsi="Arial" w:cs="Arial"/>
          <w:b/>
          <w:sz w:val="24"/>
        </w:rPr>
        <w:tab/>
      </w:r>
      <w:r w:rsidRPr="00395CF1">
        <w:rPr>
          <w:rFonts w:ascii="Arial" w:hAnsi="Arial" w:cs="Arial"/>
          <w:b/>
          <w:sz w:val="24"/>
        </w:rPr>
        <w:tab/>
      </w:r>
      <w:r>
        <w:rPr>
          <w:rFonts w:ascii="Arial" w:hAnsi="Arial" w:cs="Arial"/>
          <w:b/>
          <w:sz w:val="24"/>
        </w:rPr>
        <w:t>INTRODUCTION</w:t>
      </w:r>
    </w:p>
    <w:p w:rsidR="0049173E" w:rsidRDefault="0049173E" w:rsidP="00FF6042">
      <w:pPr>
        <w:pStyle w:val="ListParagraph"/>
        <w:numPr>
          <w:ilvl w:val="0"/>
          <w:numId w:val="176"/>
        </w:numPr>
        <w:spacing w:after="0" w:line="360" w:lineRule="auto"/>
        <w:rPr>
          <w:rFonts w:ascii="Arial" w:hAnsi="Arial" w:cs="Arial"/>
          <w:sz w:val="24"/>
        </w:rPr>
      </w:pPr>
      <w:r>
        <w:rPr>
          <w:rFonts w:ascii="Arial" w:hAnsi="Arial" w:cs="Arial"/>
          <w:sz w:val="24"/>
        </w:rPr>
        <w:t>Children &amp; the constitution.</w:t>
      </w:r>
    </w:p>
    <w:p w:rsidR="0049173E" w:rsidRDefault="0049173E" w:rsidP="00FF6042">
      <w:pPr>
        <w:pStyle w:val="ListParagraph"/>
        <w:numPr>
          <w:ilvl w:val="0"/>
          <w:numId w:val="176"/>
        </w:numPr>
        <w:spacing w:after="0" w:line="360" w:lineRule="auto"/>
        <w:rPr>
          <w:rFonts w:ascii="Arial" w:hAnsi="Arial" w:cs="Arial"/>
          <w:sz w:val="24"/>
        </w:rPr>
      </w:pPr>
      <w:r>
        <w:rPr>
          <w:rFonts w:ascii="Arial" w:hAnsi="Arial" w:cs="Arial"/>
          <w:sz w:val="24"/>
        </w:rPr>
        <w:t>Children and Legal Measures</w:t>
      </w:r>
    </w:p>
    <w:p w:rsidR="0049173E" w:rsidRDefault="0049173E" w:rsidP="00FF6042">
      <w:pPr>
        <w:pStyle w:val="ListParagraph"/>
        <w:numPr>
          <w:ilvl w:val="0"/>
          <w:numId w:val="176"/>
        </w:numPr>
        <w:spacing w:after="0" w:line="360" w:lineRule="auto"/>
        <w:rPr>
          <w:rFonts w:ascii="Arial" w:hAnsi="Arial" w:cs="Arial"/>
          <w:sz w:val="24"/>
        </w:rPr>
      </w:pPr>
      <w:r>
        <w:rPr>
          <w:rFonts w:ascii="Arial" w:hAnsi="Arial" w:cs="Arial"/>
          <w:sz w:val="24"/>
        </w:rPr>
        <w:t>Child Welfare and International concern.</w:t>
      </w:r>
    </w:p>
    <w:p w:rsidR="0049173E" w:rsidRPr="00395CF1" w:rsidRDefault="0049173E" w:rsidP="0049173E">
      <w:pPr>
        <w:spacing w:after="0" w:line="360" w:lineRule="auto"/>
        <w:rPr>
          <w:rFonts w:ascii="Arial" w:hAnsi="Arial" w:cs="Arial"/>
          <w:b/>
          <w:sz w:val="24"/>
        </w:rPr>
      </w:pPr>
      <w:r w:rsidRPr="00395CF1">
        <w:rPr>
          <w:rFonts w:ascii="Arial" w:hAnsi="Arial" w:cs="Arial"/>
          <w:b/>
          <w:sz w:val="24"/>
        </w:rPr>
        <w:t>UNIT-II</w:t>
      </w:r>
      <w:r w:rsidRPr="00395CF1">
        <w:rPr>
          <w:rFonts w:ascii="Arial" w:hAnsi="Arial" w:cs="Arial"/>
          <w:b/>
          <w:sz w:val="24"/>
        </w:rPr>
        <w:tab/>
        <w:t>CHILD</w:t>
      </w:r>
      <w:r>
        <w:rPr>
          <w:rFonts w:ascii="Arial" w:hAnsi="Arial" w:cs="Arial"/>
          <w:b/>
          <w:sz w:val="24"/>
        </w:rPr>
        <w:t>REN</w:t>
      </w:r>
      <w:r w:rsidRPr="00395CF1">
        <w:rPr>
          <w:rFonts w:ascii="Arial" w:hAnsi="Arial" w:cs="Arial"/>
          <w:b/>
          <w:sz w:val="24"/>
        </w:rPr>
        <w:t xml:space="preserve"> AND RIGHT TO DEVELOPMENT</w:t>
      </w:r>
    </w:p>
    <w:p w:rsidR="0049173E" w:rsidRPr="00DA7CE2" w:rsidRDefault="0049173E" w:rsidP="00FF6042">
      <w:pPr>
        <w:pStyle w:val="ListParagraph"/>
        <w:numPr>
          <w:ilvl w:val="0"/>
          <w:numId w:val="177"/>
        </w:numPr>
        <w:spacing w:after="0" w:line="360" w:lineRule="auto"/>
        <w:rPr>
          <w:rFonts w:ascii="Arial" w:hAnsi="Arial" w:cs="Arial"/>
          <w:sz w:val="24"/>
        </w:rPr>
      </w:pPr>
      <w:r>
        <w:rPr>
          <w:rFonts w:ascii="Arial" w:hAnsi="Arial" w:cs="Arial"/>
          <w:sz w:val="24"/>
        </w:rPr>
        <w:t>National Commission for protection of the Rights of the Child.</w:t>
      </w:r>
    </w:p>
    <w:p w:rsidR="0049173E" w:rsidRDefault="0049173E" w:rsidP="00FF6042">
      <w:pPr>
        <w:pStyle w:val="ListParagraph"/>
        <w:numPr>
          <w:ilvl w:val="0"/>
          <w:numId w:val="177"/>
        </w:numPr>
        <w:spacing w:line="360" w:lineRule="auto"/>
        <w:rPr>
          <w:rFonts w:ascii="Arial" w:hAnsi="Arial" w:cs="Arial"/>
          <w:sz w:val="24"/>
        </w:rPr>
      </w:pPr>
      <w:r>
        <w:rPr>
          <w:rFonts w:ascii="Arial" w:hAnsi="Arial" w:cs="Arial"/>
          <w:sz w:val="24"/>
        </w:rPr>
        <w:t>National Policies and Child Rights</w:t>
      </w:r>
    </w:p>
    <w:p w:rsidR="0049173E" w:rsidRDefault="0049173E" w:rsidP="00FF6042">
      <w:pPr>
        <w:pStyle w:val="ListParagraph"/>
        <w:numPr>
          <w:ilvl w:val="0"/>
          <w:numId w:val="177"/>
        </w:numPr>
        <w:spacing w:after="0" w:line="360" w:lineRule="auto"/>
        <w:rPr>
          <w:rFonts w:ascii="Arial" w:hAnsi="Arial" w:cs="Arial"/>
          <w:sz w:val="24"/>
        </w:rPr>
      </w:pPr>
      <w:r>
        <w:rPr>
          <w:rFonts w:ascii="Arial" w:hAnsi="Arial" w:cs="Arial"/>
          <w:sz w:val="24"/>
        </w:rPr>
        <w:t>Children and Right to Education.</w:t>
      </w:r>
    </w:p>
    <w:p w:rsidR="0049173E" w:rsidRPr="00395CF1" w:rsidRDefault="0049173E" w:rsidP="0049173E">
      <w:pPr>
        <w:spacing w:after="0" w:line="360" w:lineRule="auto"/>
        <w:rPr>
          <w:rFonts w:ascii="Arial" w:hAnsi="Arial" w:cs="Arial"/>
          <w:b/>
          <w:sz w:val="24"/>
        </w:rPr>
      </w:pPr>
      <w:r w:rsidRPr="00395CF1">
        <w:rPr>
          <w:rFonts w:ascii="Arial" w:hAnsi="Arial" w:cs="Arial"/>
          <w:b/>
          <w:sz w:val="24"/>
        </w:rPr>
        <w:t>UNIT-III</w:t>
      </w:r>
      <w:r w:rsidRPr="00395CF1">
        <w:rPr>
          <w:rFonts w:ascii="Arial" w:hAnsi="Arial" w:cs="Arial"/>
          <w:b/>
          <w:sz w:val="24"/>
        </w:rPr>
        <w:tab/>
        <w:t>OFFENCES AGAINST CHILDREN</w:t>
      </w:r>
    </w:p>
    <w:p w:rsidR="0049173E" w:rsidRDefault="0049173E" w:rsidP="00FF6042">
      <w:pPr>
        <w:pStyle w:val="ListParagraph"/>
        <w:numPr>
          <w:ilvl w:val="0"/>
          <w:numId w:val="178"/>
        </w:numPr>
        <w:spacing w:line="360" w:lineRule="auto"/>
        <w:rPr>
          <w:rFonts w:ascii="Arial" w:hAnsi="Arial" w:cs="Arial"/>
          <w:sz w:val="24"/>
        </w:rPr>
      </w:pPr>
      <w:r>
        <w:rPr>
          <w:rFonts w:ascii="Arial" w:hAnsi="Arial" w:cs="Arial"/>
          <w:sz w:val="24"/>
        </w:rPr>
        <w:t>Foeticide and Infanticide</w:t>
      </w:r>
    </w:p>
    <w:p w:rsidR="0049173E" w:rsidRDefault="0049173E" w:rsidP="00FF6042">
      <w:pPr>
        <w:pStyle w:val="ListParagraph"/>
        <w:numPr>
          <w:ilvl w:val="0"/>
          <w:numId w:val="178"/>
        </w:numPr>
        <w:spacing w:line="360" w:lineRule="auto"/>
        <w:rPr>
          <w:rFonts w:ascii="Arial" w:hAnsi="Arial" w:cs="Arial"/>
          <w:sz w:val="24"/>
        </w:rPr>
      </w:pPr>
      <w:r>
        <w:rPr>
          <w:rFonts w:ascii="Arial" w:hAnsi="Arial" w:cs="Arial"/>
          <w:sz w:val="24"/>
        </w:rPr>
        <w:t>Child Labour</w:t>
      </w:r>
    </w:p>
    <w:p w:rsidR="0049173E" w:rsidRDefault="0049173E" w:rsidP="00FF6042">
      <w:pPr>
        <w:pStyle w:val="ListParagraph"/>
        <w:numPr>
          <w:ilvl w:val="0"/>
          <w:numId w:val="178"/>
        </w:numPr>
        <w:spacing w:after="0" w:line="360" w:lineRule="auto"/>
        <w:rPr>
          <w:rFonts w:ascii="Arial" w:hAnsi="Arial" w:cs="Arial"/>
          <w:sz w:val="24"/>
        </w:rPr>
      </w:pPr>
      <w:r>
        <w:rPr>
          <w:rFonts w:ascii="Arial" w:hAnsi="Arial" w:cs="Arial"/>
          <w:sz w:val="24"/>
        </w:rPr>
        <w:t>Child Marriage</w:t>
      </w:r>
    </w:p>
    <w:p w:rsidR="0049173E" w:rsidRPr="00395CF1" w:rsidRDefault="0049173E" w:rsidP="0049173E">
      <w:pPr>
        <w:spacing w:after="0" w:line="360" w:lineRule="auto"/>
        <w:rPr>
          <w:rFonts w:ascii="Arial" w:hAnsi="Arial" w:cs="Arial"/>
          <w:b/>
          <w:sz w:val="24"/>
        </w:rPr>
      </w:pPr>
      <w:r w:rsidRPr="00395CF1">
        <w:rPr>
          <w:rFonts w:ascii="Arial" w:hAnsi="Arial" w:cs="Arial"/>
          <w:b/>
          <w:sz w:val="24"/>
        </w:rPr>
        <w:t>UNIT-IV</w:t>
      </w:r>
      <w:r w:rsidRPr="00395CF1">
        <w:rPr>
          <w:rFonts w:ascii="Arial" w:hAnsi="Arial" w:cs="Arial"/>
          <w:b/>
          <w:sz w:val="24"/>
        </w:rPr>
        <w:tab/>
        <w:t>OTHER OFFENCES AND PROTECTION</w:t>
      </w:r>
    </w:p>
    <w:p w:rsidR="0049173E" w:rsidRDefault="0049173E" w:rsidP="00FF6042">
      <w:pPr>
        <w:pStyle w:val="ListParagraph"/>
        <w:numPr>
          <w:ilvl w:val="0"/>
          <w:numId w:val="179"/>
        </w:numPr>
        <w:spacing w:line="360" w:lineRule="auto"/>
        <w:rPr>
          <w:rFonts w:ascii="Arial" w:hAnsi="Arial" w:cs="Arial"/>
          <w:sz w:val="24"/>
        </w:rPr>
      </w:pPr>
      <w:r>
        <w:rPr>
          <w:rFonts w:ascii="Arial" w:hAnsi="Arial" w:cs="Arial"/>
          <w:sz w:val="24"/>
        </w:rPr>
        <w:t>Child Abuse and Child pornography</w:t>
      </w:r>
    </w:p>
    <w:p w:rsidR="0049173E" w:rsidRDefault="0049173E" w:rsidP="00FF6042">
      <w:pPr>
        <w:pStyle w:val="ListParagraph"/>
        <w:numPr>
          <w:ilvl w:val="0"/>
          <w:numId w:val="179"/>
        </w:numPr>
        <w:spacing w:line="360" w:lineRule="auto"/>
        <w:rPr>
          <w:rFonts w:ascii="Arial" w:hAnsi="Arial" w:cs="Arial"/>
          <w:sz w:val="24"/>
        </w:rPr>
      </w:pPr>
      <w:r>
        <w:rPr>
          <w:rFonts w:ascii="Arial" w:hAnsi="Arial" w:cs="Arial"/>
          <w:sz w:val="24"/>
        </w:rPr>
        <w:t>Child Trafficking</w:t>
      </w:r>
    </w:p>
    <w:p w:rsidR="0049173E" w:rsidRDefault="0049173E" w:rsidP="00FF6042">
      <w:pPr>
        <w:pStyle w:val="ListParagraph"/>
        <w:numPr>
          <w:ilvl w:val="0"/>
          <w:numId w:val="179"/>
        </w:numPr>
        <w:spacing w:after="0" w:line="360" w:lineRule="auto"/>
        <w:rPr>
          <w:rFonts w:ascii="Arial" w:hAnsi="Arial" w:cs="Arial"/>
          <w:sz w:val="24"/>
        </w:rPr>
      </w:pPr>
      <w:r>
        <w:rPr>
          <w:rFonts w:ascii="Arial" w:hAnsi="Arial" w:cs="Arial"/>
          <w:sz w:val="24"/>
        </w:rPr>
        <w:t>Protection of Children from Sexual offences.</w:t>
      </w:r>
    </w:p>
    <w:p w:rsidR="0049173E" w:rsidRPr="00395CF1" w:rsidRDefault="0049173E" w:rsidP="0049173E">
      <w:pPr>
        <w:spacing w:after="0" w:line="360" w:lineRule="auto"/>
        <w:rPr>
          <w:rFonts w:ascii="Arial" w:hAnsi="Arial" w:cs="Arial"/>
          <w:b/>
          <w:sz w:val="24"/>
        </w:rPr>
      </w:pPr>
      <w:r w:rsidRPr="00395CF1">
        <w:rPr>
          <w:rFonts w:ascii="Arial" w:hAnsi="Arial" w:cs="Arial"/>
          <w:b/>
          <w:sz w:val="24"/>
        </w:rPr>
        <w:t>UNIT-V</w:t>
      </w:r>
      <w:r w:rsidRPr="00395CF1">
        <w:rPr>
          <w:rFonts w:ascii="Arial" w:hAnsi="Arial" w:cs="Arial"/>
          <w:b/>
          <w:sz w:val="24"/>
        </w:rPr>
        <w:tab/>
        <w:t>JUVENILE JUSTICE</w:t>
      </w:r>
    </w:p>
    <w:p w:rsidR="0049173E" w:rsidRDefault="0049173E" w:rsidP="00FF6042">
      <w:pPr>
        <w:pStyle w:val="ListParagraph"/>
        <w:numPr>
          <w:ilvl w:val="0"/>
          <w:numId w:val="180"/>
        </w:numPr>
        <w:spacing w:line="360" w:lineRule="auto"/>
        <w:rPr>
          <w:rFonts w:ascii="Arial" w:hAnsi="Arial" w:cs="Arial"/>
          <w:sz w:val="24"/>
        </w:rPr>
      </w:pPr>
      <w:r>
        <w:rPr>
          <w:rFonts w:ascii="Arial" w:hAnsi="Arial" w:cs="Arial"/>
          <w:sz w:val="24"/>
        </w:rPr>
        <w:t>Juvenile in Conflict with Law</w:t>
      </w:r>
    </w:p>
    <w:p w:rsidR="0049173E" w:rsidRDefault="0049173E" w:rsidP="00FF6042">
      <w:pPr>
        <w:pStyle w:val="ListParagraph"/>
        <w:numPr>
          <w:ilvl w:val="0"/>
          <w:numId w:val="180"/>
        </w:numPr>
        <w:spacing w:line="360" w:lineRule="auto"/>
        <w:rPr>
          <w:rFonts w:ascii="Arial" w:hAnsi="Arial" w:cs="Arial"/>
          <w:sz w:val="24"/>
        </w:rPr>
      </w:pPr>
      <w:r>
        <w:rPr>
          <w:rFonts w:ascii="Arial" w:hAnsi="Arial" w:cs="Arial"/>
          <w:sz w:val="24"/>
        </w:rPr>
        <w:t>Child in need of Care and Protection.</w:t>
      </w:r>
    </w:p>
    <w:p w:rsidR="0049173E" w:rsidRDefault="0049173E" w:rsidP="00FF6042">
      <w:pPr>
        <w:pStyle w:val="ListParagraph"/>
        <w:numPr>
          <w:ilvl w:val="0"/>
          <w:numId w:val="180"/>
        </w:numPr>
        <w:spacing w:after="0" w:line="360" w:lineRule="auto"/>
        <w:rPr>
          <w:rFonts w:ascii="Arial" w:hAnsi="Arial" w:cs="Arial"/>
          <w:sz w:val="24"/>
        </w:rPr>
      </w:pPr>
      <w:proofErr w:type="spellStart"/>
      <w:r>
        <w:rPr>
          <w:rFonts w:ascii="Arial" w:hAnsi="Arial" w:cs="Arial"/>
          <w:sz w:val="24"/>
        </w:rPr>
        <w:t>Rehabilation</w:t>
      </w:r>
      <w:proofErr w:type="spellEnd"/>
      <w:r>
        <w:rPr>
          <w:rFonts w:ascii="Arial" w:hAnsi="Arial" w:cs="Arial"/>
          <w:sz w:val="24"/>
        </w:rPr>
        <w:t xml:space="preserve"> and Social Integration</w:t>
      </w:r>
    </w:p>
    <w:p w:rsidR="0049173E" w:rsidRDefault="0049173E" w:rsidP="0049173E">
      <w:pPr>
        <w:pStyle w:val="ListParagraph"/>
        <w:spacing w:after="0" w:line="360" w:lineRule="auto"/>
        <w:ind w:left="1800"/>
        <w:rPr>
          <w:rFonts w:ascii="Arial" w:hAnsi="Arial" w:cs="Arial"/>
          <w:sz w:val="24"/>
        </w:rPr>
      </w:pPr>
    </w:p>
    <w:p w:rsidR="0049173E" w:rsidRPr="00395CF1" w:rsidRDefault="0049173E" w:rsidP="0049173E">
      <w:pPr>
        <w:spacing w:after="0" w:line="360" w:lineRule="auto"/>
        <w:rPr>
          <w:rFonts w:ascii="Arial" w:hAnsi="Arial" w:cs="Arial"/>
          <w:b/>
          <w:sz w:val="24"/>
        </w:rPr>
      </w:pPr>
      <w:r w:rsidRPr="00395CF1">
        <w:rPr>
          <w:rFonts w:ascii="Arial" w:hAnsi="Arial" w:cs="Arial"/>
          <w:b/>
          <w:sz w:val="24"/>
        </w:rPr>
        <w:t>RECOMMENDED BOOKS:</w:t>
      </w:r>
    </w:p>
    <w:p w:rsidR="0049173E" w:rsidRDefault="0049173E" w:rsidP="00FF6042">
      <w:pPr>
        <w:pStyle w:val="ListParagraph"/>
        <w:numPr>
          <w:ilvl w:val="0"/>
          <w:numId w:val="183"/>
        </w:numPr>
        <w:spacing w:line="360" w:lineRule="auto"/>
        <w:rPr>
          <w:rFonts w:ascii="Arial" w:hAnsi="Arial" w:cs="Arial"/>
          <w:sz w:val="24"/>
        </w:rPr>
      </w:pPr>
      <w:proofErr w:type="spellStart"/>
      <w:r>
        <w:rPr>
          <w:rFonts w:ascii="Arial" w:hAnsi="Arial" w:cs="Arial"/>
          <w:sz w:val="24"/>
        </w:rPr>
        <w:t>Dr.S.K.Chatterjee</w:t>
      </w:r>
      <w:proofErr w:type="spellEnd"/>
      <w:r>
        <w:rPr>
          <w:rFonts w:ascii="Arial" w:hAnsi="Arial" w:cs="Arial"/>
          <w:sz w:val="24"/>
        </w:rPr>
        <w:tab/>
      </w:r>
      <w:r>
        <w:rPr>
          <w:rFonts w:ascii="Arial" w:hAnsi="Arial" w:cs="Arial"/>
          <w:b/>
          <w:sz w:val="24"/>
        </w:rPr>
        <w:t>:</w:t>
      </w:r>
      <w:r>
        <w:rPr>
          <w:rFonts w:ascii="Arial" w:hAnsi="Arial" w:cs="Arial"/>
          <w:b/>
          <w:sz w:val="24"/>
        </w:rPr>
        <w:tab/>
      </w:r>
      <w:r w:rsidRPr="00041174">
        <w:rPr>
          <w:rFonts w:ascii="Arial" w:hAnsi="Arial" w:cs="Arial"/>
          <w:sz w:val="24"/>
        </w:rPr>
        <w:t xml:space="preserve"> Offences against Children and Juvenile </w:t>
      </w:r>
    </w:p>
    <w:p w:rsidR="0049173E" w:rsidRPr="00041174" w:rsidRDefault="0049173E" w:rsidP="0049173E">
      <w:pPr>
        <w:pStyle w:val="ListParagraph"/>
        <w:spacing w:line="360" w:lineRule="auto"/>
        <w:ind w:left="4680" w:firstLine="360"/>
        <w:rPr>
          <w:rFonts w:ascii="Arial" w:hAnsi="Arial" w:cs="Arial"/>
          <w:sz w:val="24"/>
        </w:rPr>
      </w:pPr>
      <w:proofErr w:type="gramStart"/>
      <w:r w:rsidRPr="00041174">
        <w:rPr>
          <w:rFonts w:ascii="Arial" w:hAnsi="Arial" w:cs="Arial"/>
          <w:sz w:val="24"/>
        </w:rPr>
        <w:t>Offence.</w:t>
      </w:r>
      <w:proofErr w:type="gramEnd"/>
    </w:p>
    <w:p w:rsidR="0049173E" w:rsidRDefault="0049173E" w:rsidP="00FF6042">
      <w:pPr>
        <w:pStyle w:val="ListParagraph"/>
        <w:numPr>
          <w:ilvl w:val="0"/>
          <w:numId w:val="183"/>
        </w:numPr>
        <w:spacing w:line="360" w:lineRule="auto"/>
        <w:rPr>
          <w:rFonts w:ascii="Arial" w:hAnsi="Arial" w:cs="Arial"/>
          <w:sz w:val="24"/>
        </w:rPr>
      </w:pPr>
      <w:proofErr w:type="spellStart"/>
      <w:r>
        <w:rPr>
          <w:rFonts w:ascii="Arial" w:hAnsi="Arial" w:cs="Arial"/>
          <w:sz w:val="24"/>
        </w:rPr>
        <w:t>Dr.S.K.Nanda</w:t>
      </w:r>
      <w:proofErr w:type="spellEnd"/>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Law Relating to Women and Children.</w:t>
      </w:r>
    </w:p>
    <w:p w:rsidR="0049173E" w:rsidRDefault="0049173E" w:rsidP="00FF6042">
      <w:pPr>
        <w:pStyle w:val="ListParagraph"/>
        <w:numPr>
          <w:ilvl w:val="0"/>
          <w:numId w:val="183"/>
        </w:numPr>
        <w:spacing w:line="360" w:lineRule="auto"/>
        <w:rPr>
          <w:rFonts w:ascii="Arial" w:hAnsi="Arial" w:cs="Arial"/>
          <w:sz w:val="24"/>
        </w:rPr>
      </w:pPr>
      <w:proofErr w:type="spellStart"/>
      <w:r>
        <w:rPr>
          <w:rFonts w:ascii="Arial" w:hAnsi="Arial" w:cs="Arial"/>
          <w:sz w:val="24"/>
        </w:rPr>
        <w:t>Dr.S.C.Tripathy</w:t>
      </w:r>
      <w:proofErr w:type="spellEnd"/>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Law relating to Women and Children.</w:t>
      </w:r>
    </w:p>
    <w:p w:rsidR="0049173E" w:rsidRDefault="0049173E" w:rsidP="00FF6042">
      <w:pPr>
        <w:pStyle w:val="ListParagraph"/>
        <w:numPr>
          <w:ilvl w:val="0"/>
          <w:numId w:val="183"/>
        </w:numPr>
        <w:spacing w:line="360" w:lineRule="auto"/>
        <w:rPr>
          <w:rFonts w:ascii="Arial" w:hAnsi="Arial" w:cs="Arial"/>
          <w:sz w:val="24"/>
        </w:rPr>
      </w:pPr>
      <w:r>
        <w:rPr>
          <w:rFonts w:ascii="Arial" w:hAnsi="Arial" w:cs="Arial"/>
          <w:sz w:val="24"/>
        </w:rPr>
        <w:t>Indian Law Institute</w:t>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Child and the Law</w:t>
      </w:r>
    </w:p>
    <w:p w:rsidR="0049173E" w:rsidRDefault="0049173E" w:rsidP="00FF6042">
      <w:pPr>
        <w:pStyle w:val="ListParagraph"/>
        <w:numPr>
          <w:ilvl w:val="0"/>
          <w:numId w:val="183"/>
        </w:numPr>
        <w:spacing w:line="360" w:lineRule="auto"/>
        <w:rPr>
          <w:rFonts w:ascii="Arial" w:hAnsi="Arial" w:cs="Arial"/>
          <w:sz w:val="24"/>
        </w:rPr>
      </w:pPr>
      <w:proofErr w:type="spellStart"/>
      <w:r>
        <w:rPr>
          <w:rFonts w:ascii="Arial" w:hAnsi="Arial" w:cs="Arial"/>
          <w:sz w:val="24"/>
        </w:rPr>
        <w:t>Dr.S.K.Nanda</w:t>
      </w:r>
      <w:proofErr w:type="spellEnd"/>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 xml:space="preserve">Juvenile Justice (Care and Protection of </w:t>
      </w:r>
    </w:p>
    <w:p w:rsidR="0049173E" w:rsidRDefault="0049173E" w:rsidP="0049173E">
      <w:pPr>
        <w:pStyle w:val="ListParagraph"/>
        <w:spacing w:line="360" w:lineRule="auto"/>
        <w:ind w:left="4680" w:firstLine="360"/>
        <w:rPr>
          <w:rFonts w:ascii="Arial" w:hAnsi="Arial" w:cs="Arial"/>
          <w:sz w:val="24"/>
        </w:rPr>
      </w:pPr>
      <w:proofErr w:type="gramStart"/>
      <w:r>
        <w:rPr>
          <w:rFonts w:ascii="Arial" w:hAnsi="Arial" w:cs="Arial"/>
          <w:sz w:val="24"/>
        </w:rPr>
        <w:t>Children) Act.</w:t>
      </w:r>
      <w:proofErr w:type="gramEnd"/>
    </w:p>
    <w:p w:rsidR="0049173E" w:rsidRDefault="0049173E" w:rsidP="0049173E">
      <w:pPr>
        <w:spacing w:after="0" w:line="240" w:lineRule="auto"/>
        <w:rPr>
          <w:rFonts w:ascii="Arial" w:hAnsi="Arial" w:cs="Arial"/>
          <w:sz w:val="24"/>
        </w:rPr>
      </w:pPr>
    </w:p>
    <w:p w:rsidR="0049173E" w:rsidRDefault="0049173E" w:rsidP="0049173E">
      <w:pPr>
        <w:spacing w:after="0" w:line="240" w:lineRule="auto"/>
        <w:rPr>
          <w:rFonts w:ascii="Arial" w:hAnsi="Arial" w:cs="Arial"/>
          <w:sz w:val="24"/>
        </w:rPr>
      </w:pPr>
    </w:p>
    <w:p w:rsidR="0049173E" w:rsidRDefault="0049173E" w:rsidP="0049173E">
      <w:pPr>
        <w:spacing w:after="0" w:line="240" w:lineRule="auto"/>
        <w:rPr>
          <w:rFonts w:ascii="Arial" w:hAnsi="Arial" w:cs="Arial"/>
          <w:sz w:val="24"/>
        </w:rPr>
      </w:pPr>
    </w:p>
    <w:p w:rsidR="0049173E" w:rsidRDefault="0049173E" w:rsidP="0049173E">
      <w:pPr>
        <w:spacing w:after="0" w:line="240" w:lineRule="auto"/>
        <w:rPr>
          <w:rFonts w:ascii="Arial" w:hAnsi="Arial" w:cs="Arial"/>
          <w:sz w:val="24"/>
        </w:rPr>
      </w:pPr>
    </w:p>
    <w:p w:rsidR="0049173E" w:rsidRDefault="0049173E" w:rsidP="0049173E">
      <w:pPr>
        <w:spacing w:after="0" w:line="240" w:lineRule="auto"/>
        <w:rPr>
          <w:rFonts w:ascii="Arial" w:hAnsi="Arial" w:cs="Arial"/>
          <w:sz w:val="24"/>
        </w:rPr>
      </w:pPr>
    </w:p>
    <w:p w:rsidR="0049173E" w:rsidRDefault="0049173E" w:rsidP="0049173E">
      <w:pPr>
        <w:spacing w:after="0" w:line="240" w:lineRule="auto"/>
        <w:rPr>
          <w:rFonts w:ascii="Arial" w:hAnsi="Arial" w:cs="Arial"/>
          <w:sz w:val="24"/>
        </w:rPr>
      </w:pPr>
    </w:p>
    <w:p w:rsidR="0049173E" w:rsidRDefault="0049173E" w:rsidP="0049173E">
      <w:pPr>
        <w:spacing w:after="0" w:line="240" w:lineRule="auto"/>
        <w:rPr>
          <w:rFonts w:ascii="Arial" w:hAnsi="Arial" w:cs="Arial"/>
          <w:sz w:val="24"/>
        </w:rPr>
      </w:pPr>
    </w:p>
    <w:p w:rsidR="0049173E" w:rsidRDefault="0049173E" w:rsidP="0049173E">
      <w:pPr>
        <w:spacing w:after="0" w:line="240" w:lineRule="auto"/>
        <w:rPr>
          <w:rFonts w:ascii="Arial" w:hAnsi="Arial" w:cs="Arial"/>
          <w:b/>
          <w:sz w:val="28"/>
          <w:szCs w:val="24"/>
        </w:rPr>
      </w:pPr>
    </w:p>
    <w:p w:rsidR="0049173E" w:rsidRDefault="0049173E" w:rsidP="0049173E">
      <w:pPr>
        <w:spacing w:after="0" w:line="240" w:lineRule="auto"/>
        <w:jc w:val="center"/>
        <w:rPr>
          <w:rFonts w:ascii="Arial" w:hAnsi="Arial" w:cs="Arial"/>
          <w:b/>
          <w:sz w:val="28"/>
          <w:szCs w:val="28"/>
        </w:rPr>
      </w:pPr>
      <w:r>
        <w:rPr>
          <w:rFonts w:ascii="Arial" w:hAnsi="Arial" w:cs="Arial"/>
          <w:b/>
          <w:sz w:val="28"/>
          <w:szCs w:val="28"/>
        </w:rPr>
        <w:lastRenderedPageBreak/>
        <w:t>SEMESTER-</w:t>
      </w:r>
      <w:proofErr w:type="gramStart"/>
      <w:r>
        <w:rPr>
          <w:rFonts w:ascii="Arial" w:hAnsi="Arial" w:cs="Arial"/>
          <w:b/>
          <w:sz w:val="28"/>
          <w:szCs w:val="28"/>
        </w:rPr>
        <w:t>VI  (</w:t>
      </w:r>
      <w:proofErr w:type="gramEnd"/>
      <w:r>
        <w:rPr>
          <w:rFonts w:ascii="Arial" w:hAnsi="Arial" w:cs="Arial"/>
          <w:b/>
          <w:sz w:val="28"/>
          <w:szCs w:val="28"/>
        </w:rPr>
        <w:t>CBCS)</w:t>
      </w:r>
    </w:p>
    <w:p w:rsidR="0049173E" w:rsidRDefault="0049173E" w:rsidP="0049173E">
      <w:pPr>
        <w:spacing w:after="0" w:line="240" w:lineRule="auto"/>
        <w:jc w:val="center"/>
        <w:rPr>
          <w:rFonts w:ascii="Arial" w:hAnsi="Arial" w:cs="Arial"/>
          <w:b/>
          <w:sz w:val="28"/>
          <w:szCs w:val="28"/>
        </w:rPr>
      </w:pPr>
      <w:r>
        <w:rPr>
          <w:rFonts w:ascii="Arial" w:hAnsi="Arial" w:cs="Arial"/>
          <w:b/>
          <w:sz w:val="28"/>
          <w:szCs w:val="28"/>
        </w:rPr>
        <w:t>LOCAL SELF GOVERNMENT</w:t>
      </w:r>
    </w:p>
    <w:p w:rsidR="0049173E" w:rsidRDefault="0049173E" w:rsidP="0049173E">
      <w:pPr>
        <w:spacing w:after="0" w:line="240" w:lineRule="auto"/>
        <w:jc w:val="center"/>
        <w:rPr>
          <w:rFonts w:ascii="Arial" w:hAnsi="Arial" w:cs="Arial"/>
          <w:b/>
          <w:sz w:val="32"/>
          <w:szCs w:val="28"/>
        </w:rPr>
      </w:pPr>
      <w:r>
        <w:rPr>
          <w:rFonts w:ascii="Arial" w:hAnsi="Arial" w:cs="Arial"/>
          <w:b/>
          <w:sz w:val="32"/>
          <w:szCs w:val="28"/>
        </w:rPr>
        <w:t>(ELECTIVE SUBJECT)</w:t>
      </w:r>
    </w:p>
    <w:p w:rsidR="0049173E" w:rsidRDefault="0049173E" w:rsidP="0049173E">
      <w:pPr>
        <w:jc w:val="center"/>
        <w:rPr>
          <w:rFonts w:ascii="Arial" w:hAnsi="Arial" w:cs="Arial"/>
          <w:b/>
          <w:sz w:val="28"/>
        </w:rPr>
      </w:pPr>
      <w:r>
        <w:rPr>
          <w:rFonts w:ascii="Arial" w:hAnsi="Arial" w:cs="Arial"/>
          <w:b/>
          <w:sz w:val="28"/>
        </w:rPr>
        <w:t>PAPER-VI</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t>FULL MARK-80</w:t>
      </w:r>
    </w:p>
    <w:p w:rsidR="0049173E" w:rsidRDefault="0049173E" w:rsidP="0049173E">
      <w:pPr>
        <w:spacing w:after="0" w:line="360" w:lineRule="auto"/>
        <w:rPr>
          <w:rFonts w:ascii="Arial" w:hAnsi="Arial" w:cs="Arial"/>
          <w:b/>
          <w:sz w:val="24"/>
          <w:szCs w:val="24"/>
        </w:rPr>
      </w:pPr>
      <w:r>
        <w:rPr>
          <w:rFonts w:ascii="Arial" w:hAnsi="Arial" w:cs="Arial"/>
          <w:b/>
          <w:sz w:val="24"/>
          <w:szCs w:val="24"/>
        </w:rPr>
        <w:t>UNIT-I</w:t>
      </w:r>
      <w:r>
        <w:rPr>
          <w:rFonts w:ascii="Arial" w:hAnsi="Arial" w:cs="Arial"/>
          <w:b/>
          <w:sz w:val="24"/>
          <w:szCs w:val="24"/>
        </w:rPr>
        <w:tab/>
      </w:r>
      <w:r>
        <w:rPr>
          <w:rFonts w:ascii="Arial" w:hAnsi="Arial" w:cs="Arial"/>
          <w:b/>
          <w:sz w:val="24"/>
          <w:szCs w:val="24"/>
        </w:rPr>
        <w:tab/>
        <w:t>INTRODUCTION</w:t>
      </w:r>
    </w:p>
    <w:p w:rsidR="0049173E" w:rsidRDefault="0049173E" w:rsidP="00FF6042">
      <w:pPr>
        <w:pStyle w:val="ListParagraph"/>
        <w:numPr>
          <w:ilvl w:val="0"/>
          <w:numId w:val="190"/>
        </w:numPr>
        <w:spacing w:line="360" w:lineRule="auto"/>
        <w:rPr>
          <w:rFonts w:ascii="Arial" w:hAnsi="Arial" w:cs="Arial"/>
          <w:sz w:val="24"/>
          <w:szCs w:val="24"/>
        </w:rPr>
      </w:pPr>
      <w:r>
        <w:rPr>
          <w:rFonts w:ascii="Arial" w:hAnsi="Arial" w:cs="Arial"/>
          <w:sz w:val="24"/>
          <w:szCs w:val="24"/>
        </w:rPr>
        <w:t>Meaning and concept of democratic decentralization</w:t>
      </w:r>
    </w:p>
    <w:p w:rsidR="0049173E" w:rsidRDefault="0049173E" w:rsidP="00FF6042">
      <w:pPr>
        <w:pStyle w:val="ListParagraph"/>
        <w:numPr>
          <w:ilvl w:val="0"/>
          <w:numId w:val="190"/>
        </w:numPr>
        <w:spacing w:line="360" w:lineRule="auto"/>
        <w:rPr>
          <w:rFonts w:ascii="Arial" w:hAnsi="Arial" w:cs="Arial"/>
          <w:sz w:val="24"/>
          <w:szCs w:val="24"/>
        </w:rPr>
      </w:pPr>
      <w:r>
        <w:rPr>
          <w:rFonts w:ascii="Arial" w:hAnsi="Arial" w:cs="Arial"/>
          <w:sz w:val="24"/>
          <w:szCs w:val="24"/>
        </w:rPr>
        <w:t>Functioning of Local Self Government prior to Independence.</w:t>
      </w:r>
    </w:p>
    <w:p w:rsidR="0049173E" w:rsidRDefault="0049173E" w:rsidP="00FF6042">
      <w:pPr>
        <w:pStyle w:val="ListParagraph"/>
        <w:numPr>
          <w:ilvl w:val="0"/>
          <w:numId w:val="190"/>
        </w:numPr>
        <w:spacing w:after="0" w:line="360" w:lineRule="auto"/>
        <w:rPr>
          <w:rFonts w:ascii="Arial" w:hAnsi="Arial" w:cs="Arial"/>
          <w:sz w:val="24"/>
          <w:szCs w:val="24"/>
        </w:rPr>
      </w:pPr>
      <w:r>
        <w:rPr>
          <w:rFonts w:ascii="Arial" w:hAnsi="Arial" w:cs="Arial"/>
          <w:sz w:val="24"/>
          <w:szCs w:val="24"/>
        </w:rPr>
        <w:t>Constitutional provisions</w:t>
      </w:r>
    </w:p>
    <w:p w:rsidR="0049173E" w:rsidRDefault="0049173E" w:rsidP="0049173E">
      <w:pPr>
        <w:spacing w:after="0" w:line="360" w:lineRule="auto"/>
        <w:rPr>
          <w:rFonts w:ascii="Arial" w:hAnsi="Arial" w:cs="Arial"/>
          <w:b/>
          <w:sz w:val="24"/>
          <w:szCs w:val="24"/>
        </w:rPr>
      </w:pPr>
      <w:r>
        <w:rPr>
          <w:rFonts w:ascii="Arial" w:hAnsi="Arial" w:cs="Arial"/>
          <w:b/>
          <w:sz w:val="24"/>
          <w:szCs w:val="24"/>
        </w:rPr>
        <w:t>UNIT-II</w:t>
      </w:r>
      <w:r>
        <w:rPr>
          <w:rFonts w:ascii="Arial" w:hAnsi="Arial" w:cs="Arial"/>
          <w:b/>
          <w:sz w:val="24"/>
          <w:szCs w:val="24"/>
        </w:rPr>
        <w:tab/>
        <w:t>PANCHAYAT ADMINSTRATION-I</w:t>
      </w:r>
    </w:p>
    <w:p w:rsidR="0049173E" w:rsidRDefault="0049173E" w:rsidP="00FF6042">
      <w:pPr>
        <w:pStyle w:val="ListParagraph"/>
        <w:numPr>
          <w:ilvl w:val="0"/>
          <w:numId w:val="191"/>
        </w:numPr>
        <w:spacing w:line="360" w:lineRule="auto"/>
        <w:rPr>
          <w:rFonts w:ascii="Arial" w:hAnsi="Arial" w:cs="Arial"/>
          <w:sz w:val="24"/>
          <w:szCs w:val="24"/>
        </w:rPr>
      </w:pPr>
      <w:r>
        <w:rPr>
          <w:rFonts w:ascii="Arial" w:hAnsi="Arial" w:cs="Arial"/>
          <w:sz w:val="24"/>
          <w:szCs w:val="24"/>
        </w:rPr>
        <w:t xml:space="preserve">Socio-cultural dimension of </w:t>
      </w:r>
      <w:proofErr w:type="gramStart"/>
      <w:r>
        <w:rPr>
          <w:rFonts w:ascii="Arial" w:hAnsi="Arial" w:cs="Arial"/>
          <w:sz w:val="24"/>
          <w:szCs w:val="24"/>
        </w:rPr>
        <w:t>Rural</w:t>
      </w:r>
      <w:proofErr w:type="gramEnd"/>
      <w:r>
        <w:rPr>
          <w:rFonts w:ascii="Arial" w:hAnsi="Arial" w:cs="Arial"/>
          <w:sz w:val="24"/>
          <w:szCs w:val="24"/>
        </w:rPr>
        <w:t xml:space="preserve"> community.</w:t>
      </w:r>
    </w:p>
    <w:p w:rsidR="0049173E" w:rsidRDefault="0049173E" w:rsidP="00FF6042">
      <w:pPr>
        <w:pStyle w:val="ListParagraph"/>
        <w:numPr>
          <w:ilvl w:val="0"/>
          <w:numId w:val="191"/>
        </w:numPr>
        <w:spacing w:line="360" w:lineRule="auto"/>
        <w:rPr>
          <w:rFonts w:ascii="Arial" w:hAnsi="Arial" w:cs="Arial"/>
          <w:sz w:val="24"/>
          <w:szCs w:val="24"/>
        </w:rPr>
      </w:pPr>
      <w:r>
        <w:rPr>
          <w:rFonts w:ascii="Arial" w:hAnsi="Arial" w:cs="Arial"/>
          <w:sz w:val="24"/>
          <w:szCs w:val="24"/>
        </w:rPr>
        <w:t xml:space="preserve">Solving the social problems through </w:t>
      </w:r>
      <w:proofErr w:type="spellStart"/>
      <w:r>
        <w:rPr>
          <w:rFonts w:ascii="Arial" w:hAnsi="Arial" w:cs="Arial"/>
          <w:sz w:val="24"/>
          <w:szCs w:val="24"/>
        </w:rPr>
        <w:t>Panchayats</w:t>
      </w:r>
      <w:proofErr w:type="spellEnd"/>
      <w:r>
        <w:rPr>
          <w:rFonts w:ascii="Arial" w:hAnsi="Arial" w:cs="Arial"/>
          <w:sz w:val="24"/>
          <w:szCs w:val="24"/>
        </w:rPr>
        <w:t>.</w:t>
      </w:r>
    </w:p>
    <w:p w:rsidR="0049173E" w:rsidRDefault="0049173E" w:rsidP="00FF6042">
      <w:pPr>
        <w:pStyle w:val="ListParagraph"/>
        <w:numPr>
          <w:ilvl w:val="0"/>
          <w:numId w:val="191"/>
        </w:numPr>
        <w:spacing w:after="0" w:line="360" w:lineRule="auto"/>
        <w:rPr>
          <w:rFonts w:ascii="Arial" w:hAnsi="Arial" w:cs="Arial"/>
          <w:sz w:val="24"/>
          <w:szCs w:val="24"/>
        </w:rPr>
      </w:pPr>
      <w:r>
        <w:rPr>
          <w:rFonts w:ascii="Arial" w:hAnsi="Arial" w:cs="Arial"/>
          <w:sz w:val="24"/>
          <w:szCs w:val="24"/>
        </w:rPr>
        <w:t xml:space="preserve">The Village </w:t>
      </w:r>
      <w:proofErr w:type="spellStart"/>
      <w:r>
        <w:rPr>
          <w:rFonts w:ascii="Arial" w:hAnsi="Arial" w:cs="Arial"/>
          <w:sz w:val="24"/>
          <w:szCs w:val="24"/>
        </w:rPr>
        <w:t>Panchayat</w:t>
      </w:r>
      <w:proofErr w:type="spellEnd"/>
      <w:r>
        <w:rPr>
          <w:rFonts w:ascii="Arial" w:hAnsi="Arial" w:cs="Arial"/>
          <w:sz w:val="24"/>
          <w:szCs w:val="24"/>
        </w:rPr>
        <w:t xml:space="preserve">, </w:t>
      </w:r>
      <w:proofErr w:type="spellStart"/>
      <w:r>
        <w:rPr>
          <w:rFonts w:ascii="Arial" w:hAnsi="Arial" w:cs="Arial"/>
          <w:sz w:val="24"/>
          <w:szCs w:val="24"/>
        </w:rPr>
        <w:t>Panchayat</w:t>
      </w:r>
      <w:proofErr w:type="spellEnd"/>
      <w:r>
        <w:rPr>
          <w:rFonts w:ascii="Arial" w:hAnsi="Arial" w:cs="Arial"/>
          <w:sz w:val="24"/>
          <w:szCs w:val="24"/>
        </w:rPr>
        <w:t xml:space="preserve"> </w:t>
      </w:r>
      <w:proofErr w:type="spellStart"/>
      <w:r>
        <w:rPr>
          <w:rFonts w:ascii="Arial" w:hAnsi="Arial" w:cs="Arial"/>
          <w:sz w:val="24"/>
          <w:szCs w:val="24"/>
        </w:rPr>
        <w:t>Samiti</w:t>
      </w:r>
      <w:proofErr w:type="spellEnd"/>
      <w:r>
        <w:rPr>
          <w:rFonts w:ascii="Arial" w:hAnsi="Arial" w:cs="Arial"/>
          <w:sz w:val="24"/>
          <w:szCs w:val="24"/>
        </w:rPr>
        <w:t xml:space="preserve">, </w:t>
      </w:r>
      <w:proofErr w:type="spellStart"/>
      <w:r>
        <w:rPr>
          <w:rFonts w:ascii="Arial" w:hAnsi="Arial" w:cs="Arial"/>
          <w:sz w:val="24"/>
          <w:szCs w:val="24"/>
        </w:rPr>
        <w:t>Zila</w:t>
      </w:r>
      <w:proofErr w:type="spellEnd"/>
      <w:r>
        <w:rPr>
          <w:rFonts w:ascii="Arial" w:hAnsi="Arial" w:cs="Arial"/>
          <w:sz w:val="24"/>
          <w:szCs w:val="24"/>
        </w:rPr>
        <w:t xml:space="preserve"> </w:t>
      </w:r>
      <w:proofErr w:type="spellStart"/>
      <w:r>
        <w:rPr>
          <w:rFonts w:ascii="Arial" w:hAnsi="Arial" w:cs="Arial"/>
          <w:sz w:val="24"/>
          <w:szCs w:val="24"/>
        </w:rPr>
        <w:t>Parishad</w:t>
      </w:r>
      <w:proofErr w:type="spellEnd"/>
      <w:r>
        <w:rPr>
          <w:rFonts w:ascii="Arial" w:hAnsi="Arial" w:cs="Arial"/>
          <w:sz w:val="24"/>
          <w:szCs w:val="24"/>
        </w:rPr>
        <w:t>.</w:t>
      </w:r>
    </w:p>
    <w:p w:rsidR="0049173E" w:rsidRDefault="0049173E" w:rsidP="0049173E">
      <w:pPr>
        <w:spacing w:after="0" w:line="360" w:lineRule="auto"/>
        <w:rPr>
          <w:rFonts w:ascii="Arial" w:hAnsi="Arial" w:cs="Arial"/>
          <w:b/>
          <w:sz w:val="24"/>
          <w:szCs w:val="24"/>
        </w:rPr>
      </w:pPr>
      <w:r>
        <w:rPr>
          <w:rFonts w:ascii="Arial" w:hAnsi="Arial" w:cs="Arial"/>
          <w:b/>
          <w:sz w:val="24"/>
          <w:szCs w:val="24"/>
        </w:rPr>
        <w:t>UNIT-III</w:t>
      </w:r>
      <w:r>
        <w:rPr>
          <w:rFonts w:ascii="Arial" w:hAnsi="Arial" w:cs="Arial"/>
          <w:b/>
          <w:sz w:val="24"/>
          <w:szCs w:val="24"/>
        </w:rPr>
        <w:tab/>
        <w:t>PANCHAYAT ADMINISTRATION-II</w:t>
      </w:r>
    </w:p>
    <w:p w:rsidR="0049173E" w:rsidRDefault="0049173E" w:rsidP="00FF6042">
      <w:pPr>
        <w:pStyle w:val="ListParagraph"/>
        <w:numPr>
          <w:ilvl w:val="0"/>
          <w:numId w:val="192"/>
        </w:numPr>
        <w:spacing w:line="360" w:lineRule="auto"/>
        <w:rPr>
          <w:rFonts w:ascii="Arial" w:hAnsi="Arial" w:cs="Arial"/>
          <w:sz w:val="24"/>
          <w:szCs w:val="24"/>
        </w:rPr>
      </w:pPr>
      <w:r>
        <w:rPr>
          <w:rFonts w:ascii="Arial" w:hAnsi="Arial" w:cs="Arial"/>
          <w:sz w:val="24"/>
          <w:szCs w:val="24"/>
        </w:rPr>
        <w:t xml:space="preserve">Constitution and composition of </w:t>
      </w:r>
      <w:proofErr w:type="spellStart"/>
      <w:r>
        <w:rPr>
          <w:rFonts w:ascii="Arial" w:hAnsi="Arial" w:cs="Arial"/>
          <w:sz w:val="24"/>
          <w:szCs w:val="24"/>
        </w:rPr>
        <w:t>Panchayats</w:t>
      </w:r>
      <w:proofErr w:type="spellEnd"/>
      <w:r>
        <w:rPr>
          <w:rFonts w:ascii="Arial" w:hAnsi="Arial" w:cs="Arial"/>
          <w:sz w:val="24"/>
          <w:szCs w:val="24"/>
        </w:rPr>
        <w:t>.</w:t>
      </w:r>
    </w:p>
    <w:p w:rsidR="0049173E" w:rsidRDefault="0049173E" w:rsidP="00FF6042">
      <w:pPr>
        <w:pStyle w:val="ListParagraph"/>
        <w:numPr>
          <w:ilvl w:val="0"/>
          <w:numId w:val="192"/>
        </w:numPr>
        <w:spacing w:line="360" w:lineRule="auto"/>
        <w:rPr>
          <w:rFonts w:ascii="Arial" w:hAnsi="Arial" w:cs="Arial"/>
          <w:sz w:val="24"/>
          <w:szCs w:val="24"/>
        </w:rPr>
      </w:pPr>
      <w:r>
        <w:rPr>
          <w:rFonts w:ascii="Arial" w:hAnsi="Arial" w:cs="Arial"/>
          <w:sz w:val="24"/>
          <w:szCs w:val="24"/>
        </w:rPr>
        <w:t xml:space="preserve">Reservation of seats, Disqualification for Membership and Election to </w:t>
      </w:r>
      <w:proofErr w:type="spellStart"/>
      <w:r>
        <w:rPr>
          <w:rFonts w:ascii="Arial" w:hAnsi="Arial" w:cs="Arial"/>
          <w:sz w:val="24"/>
          <w:szCs w:val="24"/>
        </w:rPr>
        <w:t>Panchayats</w:t>
      </w:r>
      <w:proofErr w:type="spellEnd"/>
      <w:r>
        <w:rPr>
          <w:rFonts w:ascii="Arial" w:hAnsi="Arial" w:cs="Arial"/>
          <w:sz w:val="24"/>
          <w:szCs w:val="24"/>
        </w:rPr>
        <w:t>.</w:t>
      </w:r>
    </w:p>
    <w:p w:rsidR="0049173E" w:rsidRDefault="0049173E" w:rsidP="00FF6042">
      <w:pPr>
        <w:pStyle w:val="ListParagraph"/>
        <w:numPr>
          <w:ilvl w:val="0"/>
          <w:numId w:val="192"/>
        </w:numPr>
        <w:spacing w:after="0" w:line="360" w:lineRule="auto"/>
        <w:rPr>
          <w:rFonts w:ascii="Arial" w:hAnsi="Arial" w:cs="Arial"/>
          <w:sz w:val="24"/>
          <w:szCs w:val="24"/>
        </w:rPr>
      </w:pPr>
      <w:r>
        <w:rPr>
          <w:rFonts w:ascii="Arial" w:hAnsi="Arial" w:cs="Arial"/>
          <w:sz w:val="24"/>
          <w:szCs w:val="24"/>
        </w:rPr>
        <w:t xml:space="preserve">Powers, Authority and Responsibility of </w:t>
      </w:r>
      <w:proofErr w:type="spellStart"/>
      <w:r>
        <w:rPr>
          <w:rFonts w:ascii="Arial" w:hAnsi="Arial" w:cs="Arial"/>
          <w:sz w:val="24"/>
          <w:szCs w:val="24"/>
        </w:rPr>
        <w:t>Panchayats</w:t>
      </w:r>
      <w:proofErr w:type="spellEnd"/>
      <w:r>
        <w:rPr>
          <w:rFonts w:ascii="Arial" w:hAnsi="Arial" w:cs="Arial"/>
          <w:sz w:val="24"/>
          <w:szCs w:val="24"/>
        </w:rPr>
        <w:t>.</w:t>
      </w:r>
    </w:p>
    <w:p w:rsidR="0049173E" w:rsidRDefault="0049173E" w:rsidP="0049173E">
      <w:pPr>
        <w:spacing w:after="0" w:line="360" w:lineRule="auto"/>
        <w:rPr>
          <w:rFonts w:ascii="Arial" w:hAnsi="Arial" w:cs="Arial"/>
          <w:b/>
          <w:sz w:val="24"/>
          <w:szCs w:val="24"/>
        </w:rPr>
      </w:pPr>
      <w:r>
        <w:rPr>
          <w:rFonts w:ascii="Arial" w:hAnsi="Arial" w:cs="Arial"/>
          <w:b/>
          <w:sz w:val="24"/>
          <w:szCs w:val="24"/>
        </w:rPr>
        <w:t>UNIT-IV</w:t>
      </w:r>
      <w:r>
        <w:rPr>
          <w:rFonts w:ascii="Arial" w:hAnsi="Arial" w:cs="Arial"/>
          <w:b/>
          <w:sz w:val="24"/>
          <w:szCs w:val="24"/>
        </w:rPr>
        <w:tab/>
        <w:t>URBAN ADMINISTRATION</w:t>
      </w:r>
    </w:p>
    <w:p w:rsidR="0049173E" w:rsidRDefault="0049173E" w:rsidP="00FF6042">
      <w:pPr>
        <w:pStyle w:val="ListParagraph"/>
        <w:numPr>
          <w:ilvl w:val="0"/>
          <w:numId w:val="193"/>
        </w:numPr>
        <w:spacing w:line="360" w:lineRule="auto"/>
        <w:rPr>
          <w:rFonts w:ascii="Arial" w:hAnsi="Arial" w:cs="Arial"/>
          <w:sz w:val="24"/>
          <w:szCs w:val="24"/>
        </w:rPr>
      </w:pPr>
      <w:r>
        <w:rPr>
          <w:rFonts w:ascii="Arial" w:hAnsi="Arial" w:cs="Arial"/>
          <w:sz w:val="24"/>
          <w:szCs w:val="24"/>
        </w:rPr>
        <w:t>Concept of urbanization and stratification of urban community</w:t>
      </w:r>
    </w:p>
    <w:p w:rsidR="0049173E" w:rsidRDefault="0049173E" w:rsidP="00FF6042">
      <w:pPr>
        <w:pStyle w:val="ListParagraph"/>
        <w:numPr>
          <w:ilvl w:val="0"/>
          <w:numId w:val="193"/>
        </w:numPr>
        <w:spacing w:line="360" w:lineRule="auto"/>
        <w:rPr>
          <w:rFonts w:ascii="Arial" w:hAnsi="Arial" w:cs="Arial"/>
          <w:sz w:val="24"/>
          <w:szCs w:val="24"/>
        </w:rPr>
      </w:pPr>
      <w:r>
        <w:rPr>
          <w:rFonts w:ascii="Arial" w:hAnsi="Arial" w:cs="Arial"/>
          <w:sz w:val="24"/>
          <w:szCs w:val="24"/>
        </w:rPr>
        <w:t xml:space="preserve">Nagar </w:t>
      </w:r>
      <w:proofErr w:type="spellStart"/>
      <w:r>
        <w:rPr>
          <w:rFonts w:ascii="Arial" w:hAnsi="Arial" w:cs="Arial"/>
          <w:sz w:val="24"/>
          <w:szCs w:val="24"/>
        </w:rPr>
        <w:t>Panchayat</w:t>
      </w:r>
      <w:proofErr w:type="spellEnd"/>
      <w:r>
        <w:rPr>
          <w:rFonts w:ascii="Arial" w:hAnsi="Arial" w:cs="Arial"/>
          <w:sz w:val="24"/>
          <w:szCs w:val="24"/>
        </w:rPr>
        <w:t>, Municipal Council, Municipal Corporation, Metropolitan Area, Constitution and Composition of Municipalities.</w:t>
      </w:r>
    </w:p>
    <w:p w:rsidR="0049173E" w:rsidRDefault="0049173E" w:rsidP="00FF6042">
      <w:pPr>
        <w:pStyle w:val="ListParagraph"/>
        <w:numPr>
          <w:ilvl w:val="0"/>
          <w:numId w:val="193"/>
        </w:numPr>
        <w:spacing w:after="0" w:line="360" w:lineRule="auto"/>
        <w:rPr>
          <w:rFonts w:ascii="Arial" w:hAnsi="Arial" w:cs="Arial"/>
          <w:sz w:val="24"/>
          <w:szCs w:val="24"/>
        </w:rPr>
      </w:pPr>
      <w:r>
        <w:rPr>
          <w:rFonts w:ascii="Arial" w:hAnsi="Arial" w:cs="Arial"/>
          <w:sz w:val="24"/>
          <w:szCs w:val="24"/>
        </w:rPr>
        <w:t>Powers, Authority and Responsibility of Municipalities.</w:t>
      </w:r>
    </w:p>
    <w:p w:rsidR="0049173E" w:rsidRDefault="0049173E" w:rsidP="0049173E">
      <w:pPr>
        <w:spacing w:after="0" w:line="360" w:lineRule="auto"/>
        <w:rPr>
          <w:rFonts w:ascii="Arial" w:hAnsi="Arial" w:cs="Arial"/>
          <w:b/>
          <w:sz w:val="24"/>
          <w:szCs w:val="24"/>
        </w:rPr>
      </w:pPr>
      <w:r>
        <w:rPr>
          <w:rFonts w:ascii="Arial" w:hAnsi="Arial" w:cs="Arial"/>
          <w:b/>
          <w:sz w:val="24"/>
          <w:szCs w:val="24"/>
        </w:rPr>
        <w:t>UNIT-V</w:t>
      </w:r>
      <w:r>
        <w:rPr>
          <w:rFonts w:ascii="Arial" w:hAnsi="Arial" w:cs="Arial"/>
          <w:b/>
          <w:sz w:val="24"/>
          <w:szCs w:val="24"/>
        </w:rPr>
        <w:tab/>
        <w:t>GRAM NYAYALAYAS</w:t>
      </w:r>
    </w:p>
    <w:p w:rsidR="0049173E" w:rsidRDefault="0049173E" w:rsidP="00FF6042">
      <w:pPr>
        <w:pStyle w:val="ListParagraph"/>
        <w:numPr>
          <w:ilvl w:val="0"/>
          <w:numId w:val="194"/>
        </w:numPr>
        <w:spacing w:line="360" w:lineRule="auto"/>
        <w:rPr>
          <w:rFonts w:ascii="Arial" w:hAnsi="Arial" w:cs="Arial"/>
          <w:sz w:val="24"/>
          <w:szCs w:val="24"/>
        </w:rPr>
      </w:pPr>
      <w:r>
        <w:rPr>
          <w:rFonts w:ascii="Arial" w:hAnsi="Arial" w:cs="Arial"/>
          <w:sz w:val="24"/>
          <w:szCs w:val="24"/>
        </w:rPr>
        <w:t xml:space="preserve">Concept of Gram </w:t>
      </w:r>
      <w:proofErr w:type="spellStart"/>
      <w:r>
        <w:rPr>
          <w:rFonts w:ascii="Arial" w:hAnsi="Arial" w:cs="Arial"/>
          <w:sz w:val="24"/>
          <w:szCs w:val="24"/>
        </w:rPr>
        <w:t>Nyayalaya</w:t>
      </w:r>
      <w:proofErr w:type="spellEnd"/>
      <w:r>
        <w:rPr>
          <w:rFonts w:ascii="Arial" w:hAnsi="Arial" w:cs="Arial"/>
          <w:sz w:val="24"/>
          <w:szCs w:val="24"/>
        </w:rPr>
        <w:t xml:space="preserve">, Advantages and Disadvantages of Gram </w:t>
      </w:r>
      <w:proofErr w:type="spellStart"/>
      <w:r>
        <w:rPr>
          <w:rFonts w:ascii="Arial" w:hAnsi="Arial" w:cs="Arial"/>
          <w:sz w:val="24"/>
          <w:szCs w:val="24"/>
        </w:rPr>
        <w:t>Nyayalaya</w:t>
      </w:r>
      <w:proofErr w:type="spellEnd"/>
      <w:r>
        <w:rPr>
          <w:rFonts w:ascii="Arial" w:hAnsi="Arial" w:cs="Arial"/>
          <w:sz w:val="24"/>
          <w:szCs w:val="24"/>
        </w:rPr>
        <w:t>.</w:t>
      </w:r>
    </w:p>
    <w:p w:rsidR="0049173E" w:rsidRDefault="0049173E" w:rsidP="00FF6042">
      <w:pPr>
        <w:pStyle w:val="ListParagraph"/>
        <w:numPr>
          <w:ilvl w:val="0"/>
          <w:numId w:val="194"/>
        </w:numPr>
        <w:spacing w:line="360" w:lineRule="auto"/>
        <w:rPr>
          <w:rFonts w:ascii="Arial" w:hAnsi="Arial" w:cs="Arial"/>
          <w:sz w:val="24"/>
          <w:szCs w:val="24"/>
        </w:rPr>
      </w:pPr>
      <w:r>
        <w:rPr>
          <w:rFonts w:ascii="Arial" w:hAnsi="Arial" w:cs="Arial"/>
          <w:sz w:val="24"/>
          <w:szCs w:val="24"/>
        </w:rPr>
        <w:t xml:space="preserve">Role of Gram </w:t>
      </w:r>
      <w:proofErr w:type="spellStart"/>
      <w:r>
        <w:rPr>
          <w:rFonts w:ascii="Arial" w:hAnsi="Arial" w:cs="Arial"/>
          <w:sz w:val="24"/>
          <w:szCs w:val="24"/>
        </w:rPr>
        <w:t>Nyayalaya</w:t>
      </w:r>
      <w:proofErr w:type="spellEnd"/>
      <w:r>
        <w:rPr>
          <w:rFonts w:ascii="Arial" w:hAnsi="Arial" w:cs="Arial"/>
          <w:sz w:val="24"/>
          <w:szCs w:val="24"/>
        </w:rPr>
        <w:t xml:space="preserve"> in Indian Judicial System and its evaluation.</w:t>
      </w:r>
    </w:p>
    <w:p w:rsidR="0049173E" w:rsidRDefault="0049173E" w:rsidP="00FF6042">
      <w:pPr>
        <w:pStyle w:val="ListParagraph"/>
        <w:numPr>
          <w:ilvl w:val="0"/>
          <w:numId w:val="194"/>
        </w:numPr>
        <w:spacing w:after="0" w:line="360" w:lineRule="auto"/>
        <w:rPr>
          <w:rFonts w:ascii="Arial" w:hAnsi="Arial" w:cs="Arial"/>
          <w:sz w:val="24"/>
          <w:szCs w:val="24"/>
        </w:rPr>
      </w:pPr>
      <w:r>
        <w:rPr>
          <w:rFonts w:ascii="Arial" w:hAnsi="Arial" w:cs="Arial"/>
          <w:sz w:val="24"/>
          <w:szCs w:val="24"/>
        </w:rPr>
        <w:t xml:space="preserve">Gram </w:t>
      </w:r>
      <w:proofErr w:type="spellStart"/>
      <w:r>
        <w:rPr>
          <w:rFonts w:ascii="Arial" w:hAnsi="Arial" w:cs="Arial"/>
          <w:sz w:val="24"/>
          <w:szCs w:val="24"/>
        </w:rPr>
        <w:t>Nayalaya</w:t>
      </w:r>
      <w:proofErr w:type="spellEnd"/>
      <w:r>
        <w:rPr>
          <w:rFonts w:ascii="Arial" w:hAnsi="Arial" w:cs="Arial"/>
          <w:sz w:val="24"/>
          <w:szCs w:val="24"/>
        </w:rPr>
        <w:t xml:space="preserve"> Act, 2008.</w:t>
      </w:r>
    </w:p>
    <w:p w:rsidR="0049173E" w:rsidRDefault="0049173E" w:rsidP="0049173E">
      <w:pPr>
        <w:spacing w:after="0" w:line="360" w:lineRule="auto"/>
        <w:rPr>
          <w:rFonts w:ascii="Arial" w:hAnsi="Arial" w:cs="Arial"/>
          <w:b/>
          <w:sz w:val="24"/>
          <w:szCs w:val="24"/>
        </w:rPr>
      </w:pPr>
      <w:r>
        <w:rPr>
          <w:rFonts w:ascii="Arial" w:hAnsi="Arial" w:cs="Arial"/>
          <w:b/>
          <w:sz w:val="24"/>
          <w:szCs w:val="24"/>
        </w:rPr>
        <w:t>BOOKS FOR REFERECE:</w:t>
      </w:r>
    </w:p>
    <w:p w:rsidR="0049173E" w:rsidRDefault="0049173E" w:rsidP="00FF6042">
      <w:pPr>
        <w:pStyle w:val="ListParagraph"/>
        <w:numPr>
          <w:ilvl w:val="0"/>
          <w:numId w:val="195"/>
        </w:numPr>
        <w:spacing w:line="360" w:lineRule="auto"/>
        <w:rPr>
          <w:rFonts w:ascii="Arial" w:hAnsi="Arial" w:cs="Arial"/>
          <w:sz w:val="24"/>
          <w:szCs w:val="24"/>
        </w:rPr>
      </w:pPr>
      <w:proofErr w:type="spellStart"/>
      <w:r>
        <w:rPr>
          <w:rFonts w:ascii="Arial" w:hAnsi="Arial" w:cs="Arial"/>
          <w:sz w:val="24"/>
          <w:szCs w:val="24"/>
        </w:rPr>
        <w:t>V.N.Shukla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w:t>
      </w:r>
      <w:r>
        <w:rPr>
          <w:rFonts w:ascii="Arial" w:hAnsi="Arial" w:cs="Arial"/>
          <w:b/>
          <w:sz w:val="24"/>
          <w:szCs w:val="24"/>
        </w:rPr>
        <w:tab/>
      </w:r>
      <w:r>
        <w:rPr>
          <w:rFonts w:ascii="Arial" w:hAnsi="Arial" w:cs="Arial"/>
          <w:sz w:val="24"/>
          <w:szCs w:val="24"/>
        </w:rPr>
        <w:t>Constitution of India.</w:t>
      </w:r>
    </w:p>
    <w:p w:rsidR="0049173E" w:rsidRDefault="0049173E" w:rsidP="00FF6042">
      <w:pPr>
        <w:pStyle w:val="ListParagraph"/>
        <w:numPr>
          <w:ilvl w:val="0"/>
          <w:numId w:val="195"/>
        </w:numPr>
        <w:spacing w:line="360" w:lineRule="auto"/>
        <w:rPr>
          <w:rFonts w:ascii="Arial" w:hAnsi="Arial" w:cs="Arial"/>
          <w:sz w:val="24"/>
          <w:szCs w:val="24"/>
        </w:rPr>
      </w:pPr>
      <w:proofErr w:type="spellStart"/>
      <w:r>
        <w:rPr>
          <w:rFonts w:ascii="Arial" w:hAnsi="Arial" w:cs="Arial"/>
          <w:sz w:val="24"/>
          <w:szCs w:val="24"/>
        </w:rPr>
        <w:t>Sweta</w:t>
      </w:r>
      <w:proofErr w:type="spellEnd"/>
      <w:r>
        <w:rPr>
          <w:rFonts w:ascii="Arial" w:hAnsi="Arial" w:cs="Arial"/>
          <w:sz w:val="24"/>
          <w:szCs w:val="24"/>
        </w:rPr>
        <w:t xml:space="preserve"> </w:t>
      </w:r>
      <w:proofErr w:type="spellStart"/>
      <w:r>
        <w:rPr>
          <w:rFonts w:ascii="Arial" w:hAnsi="Arial" w:cs="Arial"/>
          <w:sz w:val="24"/>
          <w:szCs w:val="24"/>
        </w:rPr>
        <w:t>Mishra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w:t>
      </w:r>
      <w:r>
        <w:rPr>
          <w:rFonts w:ascii="Arial" w:hAnsi="Arial" w:cs="Arial"/>
          <w:b/>
          <w:sz w:val="24"/>
          <w:szCs w:val="24"/>
        </w:rPr>
        <w:tab/>
      </w:r>
      <w:proofErr w:type="gramStart"/>
      <w:r>
        <w:rPr>
          <w:rFonts w:ascii="Arial" w:hAnsi="Arial" w:cs="Arial"/>
          <w:sz w:val="24"/>
          <w:szCs w:val="24"/>
        </w:rPr>
        <w:t>Democratic  Decentralization</w:t>
      </w:r>
      <w:proofErr w:type="gramEnd"/>
      <w:r>
        <w:rPr>
          <w:rFonts w:ascii="Arial" w:hAnsi="Arial" w:cs="Arial"/>
          <w:sz w:val="24"/>
          <w:szCs w:val="24"/>
        </w:rPr>
        <w:t xml:space="preserve"> in India.</w:t>
      </w:r>
    </w:p>
    <w:p w:rsidR="0049173E" w:rsidRDefault="0049173E" w:rsidP="00FF6042">
      <w:pPr>
        <w:pStyle w:val="ListParagraph"/>
        <w:numPr>
          <w:ilvl w:val="0"/>
          <w:numId w:val="195"/>
        </w:numPr>
        <w:spacing w:line="360" w:lineRule="auto"/>
        <w:rPr>
          <w:rFonts w:ascii="Arial" w:hAnsi="Arial" w:cs="Arial"/>
          <w:sz w:val="24"/>
          <w:szCs w:val="24"/>
        </w:rPr>
      </w:pPr>
      <w:proofErr w:type="spellStart"/>
      <w:r>
        <w:rPr>
          <w:rFonts w:ascii="Arial" w:hAnsi="Arial" w:cs="Arial"/>
          <w:sz w:val="24"/>
          <w:szCs w:val="24"/>
        </w:rPr>
        <w:t>B.S.Khama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w:t>
      </w:r>
      <w:r>
        <w:rPr>
          <w:rFonts w:ascii="Arial" w:hAnsi="Arial" w:cs="Arial"/>
          <w:b/>
          <w:sz w:val="24"/>
          <w:szCs w:val="24"/>
        </w:rPr>
        <w:tab/>
      </w:r>
      <w:proofErr w:type="spellStart"/>
      <w:r>
        <w:rPr>
          <w:rFonts w:ascii="Arial" w:hAnsi="Arial" w:cs="Arial"/>
          <w:sz w:val="24"/>
          <w:szCs w:val="24"/>
        </w:rPr>
        <w:t>Panchayatiraj</w:t>
      </w:r>
      <w:proofErr w:type="spellEnd"/>
      <w:r>
        <w:rPr>
          <w:rFonts w:ascii="Arial" w:hAnsi="Arial" w:cs="Arial"/>
          <w:sz w:val="24"/>
          <w:szCs w:val="24"/>
        </w:rPr>
        <w:t xml:space="preserve"> in India</w:t>
      </w:r>
    </w:p>
    <w:p w:rsidR="0049173E" w:rsidRDefault="0049173E" w:rsidP="00FF6042">
      <w:pPr>
        <w:pStyle w:val="ListParagraph"/>
        <w:numPr>
          <w:ilvl w:val="0"/>
          <w:numId w:val="195"/>
        </w:numPr>
        <w:spacing w:line="360" w:lineRule="auto"/>
        <w:rPr>
          <w:rFonts w:ascii="Arial" w:hAnsi="Arial" w:cs="Arial"/>
          <w:sz w:val="24"/>
          <w:szCs w:val="24"/>
        </w:rPr>
      </w:pPr>
      <w:r>
        <w:rPr>
          <w:rFonts w:ascii="Arial" w:hAnsi="Arial" w:cs="Arial"/>
          <w:sz w:val="24"/>
          <w:szCs w:val="24"/>
        </w:rPr>
        <w:t xml:space="preserve">The Gram </w:t>
      </w:r>
      <w:proofErr w:type="spellStart"/>
      <w:r>
        <w:rPr>
          <w:rFonts w:ascii="Arial" w:hAnsi="Arial" w:cs="Arial"/>
          <w:sz w:val="24"/>
          <w:szCs w:val="24"/>
        </w:rPr>
        <w:t>Nayalaya</w:t>
      </w:r>
      <w:proofErr w:type="spellEnd"/>
      <w:r>
        <w:rPr>
          <w:rFonts w:ascii="Arial" w:hAnsi="Arial" w:cs="Arial"/>
          <w:sz w:val="24"/>
          <w:szCs w:val="24"/>
        </w:rPr>
        <w:t xml:space="preserve"> Act,2008</w:t>
      </w: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Default="0049173E" w:rsidP="0049173E">
      <w:pPr>
        <w:rPr>
          <w:rFonts w:ascii="Arial" w:hAnsi="Arial" w:cs="Arial"/>
          <w:sz w:val="24"/>
          <w:szCs w:val="24"/>
        </w:rPr>
      </w:pPr>
    </w:p>
    <w:p w:rsidR="0049173E" w:rsidRDefault="0049173E" w:rsidP="0049173E">
      <w:pPr>
        <w:spacing w:after="0" w:line="240" w:lineRule="auto"/>
        <w:jc w:val="center"/>
        <w:rPr>
          <w:rFonts w:ascii="Arial" w:hAnsi="Arial" w:cs="Arial"/>
          <w:b/>
          <w:sz w:val="28"/>
          <w:szCs w:val="24"/>
        </w:rPr>
      </w:pPr>
    </w:p>
    <w:p w:rsidR="0049173E" w:rsidRDefault="0049173E" w:rsidP="0049173E">
      <w:pPr>
        <w:spacing w:after="0" w:line="240" w:lineRule="auto"/>
        <w:jc w:val="center"/>
        <w:rPr>
          <w:rFonts w:ascii="Arial" w:hAnsi="Arial" w:cs="Arial"/>
          <w:b/>
          <w:sz w:val="28"/>
          <w:szCs w:val="24"/>
        </w:rPr>
      </w:pPr>
    </w:p>
    <w:p w:rsidR="0049173E" w:rsidRPr="006407FE" w:rsidRDefault="0049173E" w:rsidP="0049173E">
      <w:pPr>
        <w:spacing w:after="0" w:line="240" w:lineRule="auto"/>
        <w:jc w:val="center"/>
        <w:rPr>
          <w:rFonts w:ascii="Arial" w:hAnsi="Arial" w:cs="Arial"/>
          <w:b/>
          <w:sz w:val="28"/>
          <w:szCs w:val="24"/>
        </w:rPr>
      </w:pPr>
      <w:r w:rsidRPr="006407FE">
        <w:rPr>
          <w:rFonts w:ascii="Arial" w:hAnsi="Arial" w:cs="Arial"/>
          <w:b/>
          <w:sz w:val="28"/>
          <w:szCs w:val="24"/>
        </w:rPr>
        <w:lastRenderedPageBreak/>
        <w:t>SEMESTER-</w:t>
      </w:r>
      <w:proofErr w:type="gramStart"/>
      <w:r w:rsidRPr="006407FE">
        <w:rPr>
          <w:rFonts w:ascii="Arial" w:hAnsi="Arial" w:cs="Arial"/>
          <w:b/>
          <w:sz w:val="28"/>
          <w:szCs w:val="24"/>
        </w:rPr>
        <w:t>VI</w:t>
      </w:r>
      <w:r>
        <w:rPr>
          <w:rFonts w:ascii="Arial" w:hAnsi="Arial" w:cs="Arial"/>
          <w:b/>
          <w:sz w:val="28"/>
          <w:szCs w:val="24"/>
        </w:rPr>
        <w:t xml:space="preserve">  (</w:t>
      </w:r>
      <w:proofErr w:type="gramEnd"/>
      <w:r>
        <w:rPr>
          <w:rFonts w:ascii="Arial" w:hAnsi="Arial" w:cs="Arial"/>
          <w:b/>
          <w:sz w:val="28"/>
          <w:szCs w:val="24"/>
        </w:rPr>
        <w:t>CBCS)</w:t>
      </w:r>
    </w:p>
    <w:p w:rsidR="0049173E" w:rsidRPr="006407FE" w:rsidRDefault="0049173E" w:rsidP="0049173E">
      <w:pPr>
        <w:spacing w:after="0" w:line="240" w:lineRule="auto"/>
        <w:jc w:val="center"/>
        <w:rPr>
          <w:rFonts w:ascii="Arial" w:hAnsi="Arial" w:cs="Arial"/>
          <w:b/>
          <w:sz w:val="28"/>
          <w:szCs w:val="24"/>
        </w:rPr>
      </w:pPr>
      <w:r w:rsidRPr="006407FE">
        <w:rPr>
          <w:rFonts w:ascii="Arial" w:hAnsi="Arial" w:cs="Arial"/>
          <w:b/>
          <w:sz w:val="28"/>
          <w:szCs w:val="24"/>
        </w:rPr>
        <w:t>LAW ON EDUCATION</w:t>
      </w:r>
    </w:p>
    <w:p w:rsidR="0049173E" w:rsidRPr="006407FE" w:rsidRDefault="0049173E" w:rsidP="0049173E">
      <w:pPr>
        <w:spacing w:after="0" w:line="240" w:lineRule="auto"/>
        <w:jc w:val="center"/>
        <w:rPr>
          <w:rFonts w:ascii="Arial" w:hAnsi="Arial" w:cs="Arial"/>
          <w:b/>
          <w:sz w:val="28"/>
          <w:szCs w:val="24"/>
        </w:rPr>
      </w:pPr>
      <w:r w:rsidRPr="006407FE">
        <w:rPr>
          <w:rFonts w:ascii="Arial" w:hAnsi="Arial" w:cs="Arial"/>
          <w:b/>
          <w:sz w:val="28"/>
          <w:szCs w:val="24"/>
        </w:rPr>
        <w:t>(ELECTIVE SUBJECT)</w:t>
      </w:r>
    </w:p>
    <w:p w:rsidR="0049173E" w:rsidRDefault="0049173E" w:rsidP="0049173E">
      <w:pPr>
        <w:spacing w:after="0" w:line="240" w:lineRule="auto"/>
        <w:rPr>
          <w:rFonts w:ascii="Arial" w:hAnsi="Arial" w:cs="Arial"/>
          <w:b/>
          <w:sz w:val="24"/>
          <w:szCs w:val="24"/>
        </w:rPr>
      </w:pPr>
      <w:r>
        <w:rPr>
          <w:rFonts w:ascii="Arial" w:hAnsi="Arial" w:cs="Arial"/>
          <w:b/>
          <w:sz w:val="24"/>
          <w:szCs w:val="24"/>
        </w:rPr>
        <w:t>PAPER-VI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FULL MARK-80</w:t>
      </w:r>
    </w:p>
    <w:p w:rsidR="0049173E" w:rsidRDefault="0049173E" w:rsidP="0049173E">
      <w:pPr>
        <w:spacing w:after="0" w:line="240" w:lineRule="auto"/>
        <w:rPr>
          <w:rFonts w:ascii="Arial" w:hAnsi="Arial" w:cs="Arial"/>
          <w:b/>
          <w:sz w:val="24"/>
          <w:szCs w:val="24"/>
        </w:rPr>
      </w:pPr>
      <w:r>
        <w:rPr>
          <w:rFonts w:ascii="Arial" w:hAnsi="Arial" w:cs="Arial"/>
          <w:b/>
          <w:sz w:val="24"/>
          <w:szCs w:val="24"/>
        </w:rPr>
        <w:t>UNIT-I</w:t>
      </w:r>
      <w:r>
        <w:rPr>
          <w:rFonts w:ascii="Arial" w:hAnsi="Arial" w:cs="Arial"/>
          <w:b/>
          <w:sz w:val="24"/>
          <w:szCs w:val="24"/>
        </w:rPr>
        <w:tab/>
      </w:r>
      <w:r>
        <w:rPr>
          <w:rFonts w:ascii="Arial" w:hAnsi="Arial" w:cs="Arial"/>
          <w:b/>
          <w:sz w:val="24"/>
          <w:szCs w:val="24"/>
        </w:rPr>
        <w:tab/>
        <w:t>INTRODUCTION</w:t>
      </w:r>
    </w:p>
    <w:p w:rsidR="0049173E" w:rsidRDefault="0049173E" w:rsidP="00FF6042">
      <w:pPr>
        <w:pStyle w:val="ListParagraph"/>
        <w:numPr>
          <w:ilvl w:val="0"/>
          <w:numId w:val="184"/>
        </w:numPr>
        <w:spacing w:line="360" w:lineRule="auto"/>
        <w:rPr>
          <w:rFonts w:ascii="Arial" w:hAnsi="Arial" w:cs="Arial"/>
          <w:sz w:val="24"/>
          <w:szCs w:val="24"/>
        </w:rPr>
      </w:pPr>
      <w:r>
        <w:rPr>
          <w:rFonts w:ascii="Arial" w:hAnsi="Arial" w:cs="Arial"/>
          <w:sz w:val="24"/>
          <w:szCs w:val="24"/>
        </w:rPr>
        <w:t>Objectives of Legal Education</w:t>
      </w:r>
    </w:p>
    <w:p w:rsidR="0049173E" w:rsidRDefault="0049173E" w:rsidP="00FF6042">
      <w:pPr>
        <w:pStyle w:val="ListParagraph"/>
        <w:numPr>
          <w:ilvl w:val="0"/>
          <w:numId w:val="184"/>
        </w:numPr>
        <w:spacing w:line="360" w:lineRule="auto"/>
        <w:rPr>
          <w:rFonts w:ascii="Arial" w:hAnsi="Arial" w:cs="Arial"/>
          <w:sz w:val="24"/>
          <w:szCs w:val="24"/>
        </w:rPr>
      </w:pPr>
      <w:r>
        <w:rPr>
          <w:rFonts w:ascii="Arial" w:hAnsi="Arial" w:cs="Arial"/>
          <w:sz w:val="24"/>
          <w:szCs w:val="24"/>
        </w:rPr>
        <w:t xml:space="preserve">Report of the </w:t>
      </w:r>
      <w:proofErr w:type="gramStart"/>
      <w:r>
        <w:rPr>
          <w:rFonts w:ascii="Arial" w:hAnsi="Arial" w:cs="Arial"/>
          <w:sz w:val="24"/>
          <w:szCs w:val="24"/>
        </w:rPr>
        <w:t>Law  Commission</w:t>
      </w:r>
      <w:proofErr w:type="gramEnd"/>
      <w:r>
        <w:rPr>
          <w:rFonts w:ascii="Arial" w:hAnsi="Arial" w:cs="Arial"/>
          <w:sz w:val="24"/>
          <w:szCs w:val="24"/>
        </w:rPr>
        <w:t xml:space="preserve"> of India.</w:t>
      </w:r>
    </w:p>
    <w:p w:rsidR="0049173E" w:rsidRDefault="0049173E" w:rsidP="0049173E">
      <w:pPr>
        <w:pStyle w:val="ListParagraph"/>
        <w:spacing w:line="360" w:lineRule="auto"/>
        <w:ind w:left="1800"/>
        <w:rPr>
          <w:rFonts w:ascii="Arial" w:hAnsi="Arial" w:cs="Arial"/>
          <w:sz w:val="24"/>
          <w:szCs w:val="24"/>
        </w:rPr>
      </w:pPr>
      <w:r>
        <w:rPr>
          <w:rFonts w:ascii="Arial" w:hAnsi="Arial" w:cs="Arial"/>
          <w:sz w:val="24"/>
          <w:szCs w:val="24"/>
        </w:rPr>
        <w:t>(14</w:t>
      </w:r>
      <w:r>
        <w:rPr>
          <w:rFonts w:ascii="Arial" w:hAnsi="Arial" w:cs="Arial"/>
          <w:sz w:val="24"/>
          <w:szCs w:val="24"/>
          <w:vertAlign w:val="superscript"/>
        </w:rPr>
        <w:t>th</w:t>
      </w:r>
      <w:r>
        <w:rPr>
          <w:rFonts w:ascii="Arial" w:hAnsi="Arial" w:cs="Arial"/>
          <w:sz w:val="24"/>
          <w:szCs w:val="24"/>
        </w:rPr>
        <w:t xml:space="preserve"> Report and 184</w:t>
      </w:r>
      <w:r>
        <w:rPr>
          <w:rFonts w:ascii="Arial" w:hAnsi="Arial" w:cs="Arial"/>
          <w:sz w:val="24"/>
          <w:szCs w:val="24"/>
          <w:vertAlign w:val="superscript"/>
        </w:rPr>
        <w:t>th</w:t>
      </w:r>
      <w:r>
        <w:rPr>
          <w:rFonts w:ascii="Arial" w:hAnsi="Arial" w:cs="Arial"/>
          <w:sz w:val="24"/>
          <w:szCs w:val="24"/>
        </w:rPr>
        <w:t xml:space="preserve"> Report-Dec.2002)</w:t>
      </w:r>
    </w:p>
    <w:p w:rsidR="0049173E" w:rsidRDefault="0049173E" w:rsidP="00FF6042">
      <w:pPr>
        <w:pStyle w:val="ListParagraph"/>
        <w:numPr>
          <w:ilvl w:val="0"/>
          <w:numId w:val="184"/>
        </w:numPr>
        <w:spacing w:line="360" w:lineRule="auto"/>
        <w:rPr>
          <w:rFonts w:ascii="Arial" w:hAnsi="Arial" w:cs="Arial"/>
          <w:sz w:val="24"/>
          <w:szCs w:val="24"/>
        </w:rPr>
      </w:pPr>
      <w:r>
        <w:rPr>
          <w:rFonts w:ascii="Arial" w:hAnsi="Arial" w:cs="Arial"/>
          <w:sz w:val="24"/>
          <w:szCs w:val="24"/>
        </w:rPr>
        <w:t>Report of the National Knowledge Commission.</w:t>
      </w:r>
    </w:p>
    <w:p w:rsidR="0049173E" w:rsidRDefault="0049173E" w:rsidP="0049173E">
      <w:pPr>
        <w:pStyle w:val="ListParagraph"/>
        <w:spacing w:after="0" w:line="360" w:lineRule="auto"/>
        <w:ind w:left="1800"/>
        <w:rPr>
          <w:rFonts w:ascii="Arial" w:hAnsi="Arial" w:cs="Arial"/>
          <w:sz w:val="24"/>
          <w:szCs w:val="24"/>
        </w:rPr>
      </w:pPr>
      <w:r>
        <w:rPr>
          <w:rFonts w:ascii="Arial" w:hAnsi="Arial" w:cs="Arial"/>
          <w:sz w:val="24"/>
          <w:szCs w:val="24"/>
        </w:rPr>
        <w:t>(Relating to Legal Education only)</w:t>
      </w:r>
    </w:p>
    <w:p w:rsidR="0049173E" w:rsidRDefault="0049173E" w:rsidP="0049173E">
      <w:pPr>
        <w:spacing w:after="0" w:line="240" w:lineRule="auto"/>
        <w:rPr>
          <w:rFonts w:ascii="Arial" w:hAnsi="Arial" w:cs="Arial"/>
          <w:b/>
          <w:sz w:val="24"/>
          <w:szCs w:val="24"/>
        </w:rPr>
      </w:pPr>
      <w:r>
        <w:rPr>
          <w:rFonts w:ascii="Arial" w:hAnsi="Arial" w:cs="Arial"/>
          <w:b/>
          <w:sz w:val="24"/>
          <w:szCs w:val="24"/>
        </w:rPr>
        <w:t>UNIT-II</w:t>
      </w:r>
      <w:r>
        <w:rPr>
          <w:rFonts w:ascii="Arial" w:hAnsi="Arial" w:cs="Arial"/>
          <w:b/>
          <w:sz w:val="24"/>
          <w:szCs w:val="24"/>
        </w:rPr>
        <w:tab/>
        <w:t>METHOD OF TEACHING</w:t>
      </w:r>
    </w:p>
    <w:p w:rsidR="0049173E" w:rsidRDefault="0049173E" w:rsidP="00FF6042">
      <w:pPr>
        <w:pStyle w:val="ListParagraph"/>
        <w:numPr>
          <w:ilvl w:val="0"/>
          <w:numId w:val="185"/>
        </w:numPr>
        <w:spacing w:line="360" w:lineRule="auto"/>
        <w:rPr>
          <w:rFonts w:ascii="Arial" w:hAnsi="Arial" w:cs="Arial"/>
          <w:sz w:val="24"/>
          <w:szCs w:val="24"/>
        </w:rPr>
      </w:pPr>
      <w:r>
        <w:rPr>
          <w:rFonts w:ascii="Arial" w:hAnsi="Arial" w:cs="Arial"/>
          <w:sz w:val="24"/>
          <w:szCs w:val="24"/>
        </w:rPr>
        <w:t>Lecture Method of teaching.</w:t>
      </w:r>
    </w:p>
    <w:p w:rsidR="0049173E" w:rsidRDefault="0049173E" w:rsidP="00FF6042">
      <w:pPr>
        <w:pStyle w:val="ListParagraph"/>
        <w:numPr>
          <w:ilvl w:val="0"/>
          <w:numId w:val="185"/>
        </w:numPr>
        <w:spacing w:line="360" w:lineRule="auto"/>
        <w:rPr>
          <w:rFonts w:ascii="Arial" w:hAnsi="Arial" w:cs="Arial"/>
          <w:sz w:val="24"/>
          <w:szCs w:val="24"/>
        </w:rPr>
      </w:pPr>
      <w:r>
        <w:rPr>
          <w:rFonts w:ascii="Arial" w:hAnsi="Arial" w:cs="Arial"/>
          <w:sz w:val="24"/>
          <w:szCs w:val="24"/>
        </w:rPr>
        <w:t>Problem Method.</w:t>
      </w:r>
    </w:p>
    <w:p w:rsidR="0049173E" w:rsidRDefault="0049173E" w:rsidP="00FF6042">
      <w:pPr>
        <w:pStyle w:val="ListParagraph"/>
        <w:numPr>
          <w:ilvl w:val="0"/>
          <w:numId w:val="185"/>
        </w:numPr>
        <w:spacing w:after="0" w:line="360" w:lineRule="auto"/>
        <w:rPr>
          <w:rFonts w:ascii="Arial" w:hAnsi="Arial" w:cs="Arial"/>
          <w:sz w:val="24"/>
          <w:szCs w:val="24"/>
        </w:rPr>
      </w:pPr>
      <w:r>
        <w:rPr>
          <w:rFonts w:ascii="Arial" w:hAnsi="Arial" w:cs="Arial"/>
          <w:sz w:val="24"/>
          <w:szCs w:val="24"/>
        </w:rPr>
        <w:t>Discussion Method and Seminar Method.</w:t>
      </w:r>
    </w:p>
    <w:p w:rsidR="0049173E" w:rsidRDefault="0049173E" w:rsidP="0049173E">
      <w:pPr>
        <w:spacing w:after="0" w:line="240" w:lineRule="auto"/>
        <w:rPr>
          <w:rFonts w:ascii="Arial" w:hAnsi="Arial" w:cs="Arial"/>
          <w:b/>
          <w:sz w:val="24"/>
          <w:szCs w:val="24"/>
        </w:rPr>
      </w:pPr>
      <w:r>
        <w:rPr>
          <w:rFonts w:ascii="Arial" w:hAnsi="Arial" w:cs="Arial"/>
          <w:b/>
          <w:sz w:val="24"/>
          <w:szCs w:val="24"/>
        </w:rPr>
        <w:t>UNIT-III</w:t>
      </w:r>
      <w:r>
        <w:rPr>
          <w:rFonts w:ascii="Arial" w:hAnsi="Arial" w:cs="Arial"/>
          <w:b/>
          <w:sz w:val="24"/>
          <w:szCs w:val="24"/>
        </w:rPr>
        <w:tab/>
        <w:t>CLINICAL EDUCATION</w:t>
      </w:r>
    </w:p>
    <w:p w:rsidR="0049173E" w:rsidRDefault="0049173E" w:rsidP="00FF6042">
      <w:pPr>
        <w:pStyle w:val="ListParagraph"/>
        <w:numPr>
          <w:ilvl w:val="0"/>
          <w:numId w:val="186"/>
        </w:numPr>
        <w:spacing w:line="360" w:lineRule="auto"/>
        <w:rPr>
          <w:rFonts w:ascii="Arial" w:hAnsi="Arial" w:cs="Arial"/>
          <w:sz w:val="24"/>
          <w:szCs w:val="24"/>
        </w:rPr>
      </w:pPr>
      <w:r>
        <w:rPr>
          <w:rFonts w:ascii="Arial" w:hAnsi="Arial" w:cs="Arial"/>
          <w:sz w:val="24"/>
          <w:szCs w:val="24"/>
        </w:rPr>
        <w:t>Development of Clinical Legal Education.</w:t>
      </w:r>
    </w:p>
    <w:p w:rsidR="0049173E" w:rsidRDefault="0049173E" w:rsidP="00FF6042">
      <w:pPr>
        <w:pStyle w:val="ListParagraph"/>
        <w:numPr>
          <w:ilvl w:val="0"/>
          <w:numId w:val="186"/>
        </w:numPr>
        <w:spacing w:line="360" w:lineRule="auto"/>
        <w:rPr>
          <w:rFonts w:ascii="Arial" w:hAnsi="Arial" w:cs="Arial"/>
          <w:sz w:val="24"/>
          <w:szCs w:val="24"/>
        </w:rPr>
      </w:pPr>
      <w:r>
        <w:rPr>
          <w:rFonts w:ascii="Arial" w:hAnsi="Arial" w:cs="Arial"/>
          <w:sz w:val="24"/>
          <w:szCs w:val="24"/>
        </w:rPr>
        <w:t>Importance of learning and teaching, why do we study Law?</w:t>
      </w:r>
    </w:p>
    <w:p w:rsidR="0049173E" w:rsidRDefault="0049173E" w:rsidP="00FF6042">
      <w:pPr>
        <w:pStyle w:val="ListParagraph"/>
        <w:numPr>
          <w:ilvl w:val="0"/>
          <w:numId w:val="186"/>
        </w:numPr>
        <w:spacing w:after="0" w:line="360" w:lineRule="auto"/>
        <w:rPr>
          <w:rFonts w:ascii="Arial" w:hAnsi="Arial" w:cs="Arial"/>
          <w:sz w:val="24"/>
          <w:szCs w:val="24"/>
        </w:rPr>
      </w:pPr>
      <w:r>
        <w:rPr>
          <w:rFonts w:ascii="Arial" w:hAnsi="Arial" w:cs="Arial"/>
          <w:sz w:val="24"/>
          <w:szCs w:val="24"/>
        </w:rPr>
        <w:t xml:space="preserve">Integrating academics with </w:t>
      </w:r>
      <w:proofErr w:type="spellStart"/>
      <w:r>
        <w:rPr>
          <w:rFonts w:ascii="Arial" w:hAnsi="Arial" w:cs="Arial"/>
          <w:sz w:val="24"/>
          <w:szCs w:val="24"/>
        </w:rPr>
        <w:t>practicals</w:t>
      </w:r>
      <w:proofErr w:type="spellEnd"/>
      <w:r>
        <w:rPr>
          <w:rFonts w:ascii="Arial" w:hAnsi="Arial" w:cs="Arial"/>
          <w:sz w:val="24"/>
          <w:szCs w:val="24"/>
        </w:rPr>
        <w:t>. The way to approach the problem. Meeting the objective and developing the professional skill.</w:t>
      </w:r>
    </w:p>
    <w:p w:rsidR="0049173E" w:rsidRDefault="0049173E" w:rsidP="0049173E">
      <w:pPr>
        <w:spacing w:after="0" w:line="240" w:lineRule="auto"/>
        <w:rPr>
          <w:rFonts w:ascii="Arial" w:hAnsi="Arial" w:cs="Arial"/>
          <w:b/>
          <w:sz w:val="24"/>
          <w:szCs w:val="24"/>
        </w:rPr>
      </w:pPr>
      <w:r>
        <w:rPr>
          <w:rFonts w:ascii="Arial" w:hAnsi="Arial" w:cs="Arial"/>
          <w:b/>
          <w:sz w:val="24"/>
          <w:szCs w:val="24"/>
        </w:rPr>
        <w:t>UNIT-IV</w:t>
      </w:r>
      <w:r>
        <w:rPr>
          <w:rFonts w:ascii="Arial" w:hAnsi="Arial" w:cs="Arial"/>
          <w:b/>
          <w:sz w:val="24"/>
          <w:szCs w:val="24"/>
        </w:rPr>
        <w:tab/>
        <w:t>THE LEGAL MEASURES</w:t>
      </w:r>
    </w:p>
    <w:p w:rsidR="0049173E" w:rsidRDefault="0049173E" w:rsidP="00FF6042">
      <w:pPr>
        <w:pStyle w:val="ListParagraph"/>
        <w:numPr>
          <w:ilvl w:val="0"/>
          <w:numId w:val="187"/>
        </w:numPr>
        <w:spacing w:line="360" w:lineRule="auto"/>
        <w:rPr>
          <w:rFonts w:ascii="Arial" w:hAnsi="Arial" w:cs="Arial"/>
          <w:sz w:val="24"/>
          <w:szCs w:val="24"/>
        </w:rPr>
      </w:pPr>
      <w:proofErr w:type="spellStart"/>
      <w:r>
        <w:rPr>
          <w:rFonts w:ascii="Arial" w:hAnsi="Arial" w:cs="Arial"/>
          <w:sz w:val="24"/>
          <w:szCs w:val="24"/>
        </w:rPr>
        <w:t>U.G.C.Curriculum</w:t>
      </w:r>
      <w:proofErr w:type="spellEnd"/>
      <w:r>
        <w:rPr>
          <w:rFonts w:ascii="Arial" w:hAnsi="Arial" w:cs="Arial"/>
          <w:sz w:val="24"/>
          <w:szCs w:val="24"/>
        </w:rPr>
        <w:t xml:space="preserve"> Report 1988-1990 and 2001.</w:t>
      </w:r>
    </w:p>
    <w:p w:rsidR="0049173E" w:rsidRDefault="0049173E" w:rsidP="0049173E">
      <w:pPr>
        <w:pStyle w:val="ListParagraph"/>
        <w:spacing w:line="360" w:lineRule="auto"/>
        <w:ind w:left="1800"/>
        <w:rPr>
          <w:rFonts w:ascii="Arial" w:hAnsi="Arial" w:cs="Arial"/>
          <w:sz w:val="24"/>
          <w:szCs w:val="24"/>
        </w:rPr>
      </w:pPr>
      <w:r>
        <w:rPr>
          <w:rFonts w:ascii="Arial" w:hAnsi="Arial" w:cs="Arial"/>
          <w:sz w:val="24"/>
          <w:szCs w:val="24"/>
        </w:rPr>
        <w:t>(U.G.C. Model Curriculum- Curriculum Development Committee-2000</w:t>
      </w:r>
    </w:p>
    <w:p w:rsidR="0049173E" w:rsidRDefault="0049173E" w:rsidP="0049173E">
      <w:pPr>
        <w:pStyle w:val="ListParagraph"/>
        <w:spacing w:line="360" w:lineRule="auto"/>
        <w:ind w:left="1800"/>
        <w:rPr>
          <w:rFonts w:ascii="Arial" w:hAnsi="Arial" w:cs="Arial"/>
          <w:sz w:val="24"/>
          <w:szCs w:val="24"/>
        </w:rPr>
      </w:pPr>
      <w:r>
        <w:rPr>
          <w:rFonts w:ascii="Arial" w:hAnsi="Arial" w:cs="Arial"/>
          <w:sz w:val="24"/>
          <w:szCs w:val="24"/>
        </w:rPr>
        <w:t>(Relating to Legal Education only)</w:t>
      </w:r>
    </w:p>
    <w:p w:rsidR="0049173E" w:rsidRDefault="0049173E" w:rsidP="00FF6042">
      <w:pPr>
        <w:pStyle w:val="ListParagraph"/>
        <w:numPr>
          <w:ilvl w:val="0"/>
          <w:numId w:val="187"/>
        </w:numPr>
        <w:spacing w:line="360" w:lineRule="auto"/>
        <w:rPr>
          <w:rFonts w:ascii="Arial" w:hAnsi="Arial" w:cs="Arial"/>
          <w:sz w:val="24"/>
          <w:szCs w:val="24"/>
        </w:rPr>
      </w:pPr>
      <w:r>
        <w:rPr>
          <w:rFonts w:ascii="Arial" w:hAnsi="Arial" w:cs="Arial"/>
          <w:sz w:val="24"/>
          <w:szCs w:val="24"/>
        </w:rPr>
        <w:t>Role of the Bar Council of India</w:t>
      </w:r>
    </w:p>
    <w:p w:rsidR="0049173E" w:rsidRDefault="0049173E" w:rsidP="00FF6042">
      <w:pPr>
        <w:pStyle w:val="ListParagraph"/>
        <w:numPr>
          <w:ilvl w:val="0"/>
          <w:numId w:val="187"/>
        </w:numPr>
        <w:spacing w:after="0" w:line="360" w:lineRule="auto"/>
        <w:rPr>
          <w:rFonts w:ascii="Arial" w:hAnsi="Arial" w:cs="Arial"/>
          <w:sz w:val="24"/>
          <w:szCs w:val="24"/>
        </w:rPr>
      </w:pPr>
      <w:r>
        <w:rPr>
          <w:rFonts w:ascii="Arial" w:hAnsi="Arial" w:cs="Arial"/>
          <w:sz w:val="24"/>
          <w:szCs w:val="24"/>
        </w:rPr>
        <w:t>Advocates Act, 1961 and Higher Education Bill,2011</w:t>
      </w:r>
    </w:p>
    <w:p w:rsidR="0049173E" w:rsidRDefault="0049173E" w:rsidP="0049173E">
      <w:pPr>
        <w:spacing w:after="0" w:line="240" w:lineRule="auto"/>
        <w:rPr>
          <w:rFonts w:ascii="Arial" w:hAnsi="Arial" w:cs="Arial"/>
          <w:b/>
          <w:sz w:val="24"/>
          <w:szCs w:val="24"/>
        </w:rPr>
      </w:pPr>
      <w:r>
        <w:rPr>
          <w:rFonts w:ascii="Arial" w:hAnsi="Arial" w:cs="Arial"/>
          <w:b/>
          <w:sz w:val="24"/>
          <w:szCs w:val="24"/>
        </w:rPr>
        <w:t>UNIT-V</w:t>
      </w:r>
      <w:r>
        <w:rPr>
          <w:rFonts w:ascii="Arial" w:hAnsi="Arial" w:cs="Arial"/>
          <w:b/>
          <w:sz w:val="24"/>
          <w:szCs w:val="24"/>
        </w:rPr>
        <w:tab/>
        <w:t>DEVELOPING LEGAL SKILLS AND VALUES</w:t>
      </w:r>
    </w:p>
    <w:p w:rsidR="0049173E" w:rsidRDefault="0049173E" w:rsidP="00FF6042">
      <w:pPr>
        <w:pStyle w:val="ListParagraph"/>
        <w:numPr>
          <w:ilvl w:val="0"/>
          <w:numId w:val="188"/>
        </w:numPr>
        <w:spacing w:after="0" w:line="360" w:lineRule="auto"/>
        <w:rPr>
          <w:rFonts w:ascii="Arial" w:hAnsi="Arial" w:cs="Arial"/>
          <w:sz w:val="24"/>
          <w:szCs w:val="24"/>
        </w:rPr>
      </w:pPr>
      <w:r>
        <w:rPr>
          <w:rFonts w:ascii="Arial" w:hAnsi="Arial" w:cs="Arial"/>
          <w:sz w:val="24"/>
          <w:szCs w:val="24"/>
        </w:rPr>
        <w:t>Mac Crate Report-(Chapter 5)</w:t>
      </w:r>
    </w:p>
    <w:p w:rsidR="0049173E" w:rsidRDefault="0049173E" w:rsidP="0049173E">
      <w:pPr>
        <w:pStyle w:val="ListParagraph"/>
        <w:spacing w:after="0" w:line="360" w:lineRule="auto"/>
        <w:ind w:left="1800"/>
        <w:rPr>
          <w:rFonts w:ascii="Arial" w:hAnsi="Arial" w:cs="Arial"/>
          <w:sz w:val="24"/>
          <w:szCs w:val="24"/>
        </w:rPr>
      </w:pPr>
      <w:r>
        <w:rPr>
          <w:rFonts w:ascii="Arial" w:hAnsi="Arial" w:cs="Arial"/>
          <w:sz w:val="24"/>
          <w:szCs w:val="24"/>
        </w:rPr>
        <w:t xml:space="preserve">Fundamental </w:t>
      </w:r>
      <w:proofErr w:type="spellStart"/>
      <w:r>
        <w:rPr>
          <w:rFonts w:ascii="Arial" w:hAnsi="Arial" w:cs="Arial"/>
          <w:sz w:val="24"/>
          <w:szCs w:val="24"/>
        </w:rPr>
        <w:t>Lawers</w:t>
      </w:r>
      <w:proofErr w:type="spellEnd"/>
      <w:r>
        <w:rPr>
          <w:rFonts w:ascii="Arial" w:hAnsi="Arial" w:cs="Arial"/>
          <w:sz w:val="24"/>
          <w:szCs w:val="24"/>
        </w:rPr>
        <w:t xml:space="preserve"> Skills and Professional Values.</w:t>
      </w:r>
    </w:p>
    <w:p w:rsidR="0049173E" w:rsidRDefault="0049173E" w:rsidP="00FF6042">
      <w:pPr>
        <w:pStyle w:val="ListParagraph"/>
        <w:numPr>
          <w:ilvl w:val="0"/>
          <w:numId w:val="188"/>
        </w:numPr>
        <w:spacing w:after="0" w:line="360" w:lineRule="auto"/>
        <w:rPr>
          <w:rFonts w:ascii="Arial" w:hAnsi="Arial" w:cs="Arial"/>
          <w:sz w:val="24"/>
          <w:szCs w:val="24"/>
        </w:rPr>
      </w:pPr>
      <w:r>
        <w:rPr>
          <w:rFonts w:ascii="Arial" w:hAnsi="Arial" w:cs="Arial"/>
          <w:sz w:val="24"/>
          <w:szCs w:val="24"/>
        </w:rPr>
        <w:t>Mac Crate Report-(Chapter7 and 9)</w:t>
      </w:r>
    </w:p>
    <w:p w:rsidR="0049173E" w:rsidRDefault="0049173E" w:rsidP="0049173E">
      <w:pPr>
        <w:pStyle w:val="ListParagraph"/>
        <w:spacing w:after="0" w:line="360" w:lineRule="auto"/>
        <w:ind w:left="1800"/>
        <w:rPr>
          <w:rFonts w:ascii="Arial" w:hAnsi="Arial" w:cs="Arial"/>
          <w:sz w:val="24"/>
          <w:szCs w:val="24"/>
        </w:rPr>
      </w:pPr>
      <w:proofErr w:type="gramStart"/>
      <w:r>
        <w:rPr>
          <w:rFonts w:ascii="Arial" w:hAnsi="Arial" w:cs="Arial"/>
          <w:sz w:val="24"/>
          <w:szCs w:val="24"/>
        </w:rPr>
        <w:t>Professional Development during and after Law School.</w:t>
      </w:r>
      <w:proofErr w:type="gramEnd"/>
    </w:p>
    <w:p w:rsidR="0049173E" w:rsidRDefault="0049173E" w:rsidP="00FF6042">
      <w:pPr>
        <w:pStyle w:val="ListParagraph"/>
        <w:numPr>
          <w:ilvl w:val="0"/>
          <w:numId w:val="188"/>
        </w:numPr>
        <w:spacing w:after="0" w:line="360" w:lineRule="auto"/>
        <w:rPr>
          <w:rFonts w:ascii="Arial" w:hAnsi="Arial" w:cs="Arial"/>
          <w:sz w:val="24"/>
          <w:szCs w:val="24"/>
        </w:rPr>
      </w:pPr>
      <w:r>
        <w:rPr>
          <w:rFonts w:ascii="Arial" w:hAnsi="Arial" w:cs="Arial"/>
          <w:sz w:val="24"/>
          <w:szCs w:val="24"/>
        </w:rPr>
        <w:t>Mac Crate Report-(Chapter 8)</w:t>
      </w:r>
    </w:p>
    <w:p w:rsidR="0049173E" w:rsidRDefault="0049173E" w:rsidP="0049173E">
      <w:pPr>
        <w:pStyle w:val="ListParagraph"/>
        <w:spacing w:after="0" w:line="360" w:lineRule="auto"/>
        <w:ind w:left="1800"/>
        <w:rPr>
          <w:rFonts w:ascii="Arial" w:hAnsi="Arial" w:cs="Arial"/>
          <w:sz w:val="24"/>
          <w:szCs w:val="24"/>
        </w:rPr>
      </w:pPr>
      <w:proofErr w:type="gramStart"/>
      <w:r>
        <w:rPr>
          <w:rFonts w:ascii="Arial" w:hAnsi="Arial" w:cs="Arial"/>
          <w:sz w:val="24"/>
          <w:szCs w:val="24"/>
        </w:rPr>
        <w:t>Transition from Law student to Practitioner.</w:t>
      </w:r>
      <w:proofErr w:type="gramEnd"/>
    </w:p>
    <w:p w:rsidR="0049173E" w:rsidRDefault="0049173E" w:rsidP="0049173E">
      <w:pPr>
        <w:spacing w:after="0" w:line="240" w:lineRule="auto"/>
        <w:rPr>
          <w:rFonts w:ascii="Arial" w:hAnsi="Arial" w:cs="Arial"/>
          <w:b/>
          <w:sz w:val="24"/>
          <w:szCs w:val="24"/>
        </w:rPr>
      </w:pPr>
      <w:r>
        <w:rPr>
          <w:rFonts w:ascii="Arial" w:hAnsi="Arial" w:cs="Arial"/>
          <w:b/>
          <w:sz w:val="24"/>
          <w:szCs w:val="24"/>
        </w:rPr>
        <w:t>BOOKS FOR REFERENCE:</w:t>
      </w:r>
    </w:p>
    <w:p w:rsidR="0049173E" w:rsidRDefault="0049173E" w:rsidP="00FF6042">
      <w:pPr>
        <w:pStyle w:val="ListParagraph"/>
        <w:numPr>
          <w:ilvl w:val="0"/>
          <w:numId w:val="189"/>
        </w:numPr>
        <w:rPr>
          <w:rFonts w:ascii="Arial" w:hAnsi="Arial" w:cs="Arial"/>
          <w:sz w:val="24"/>
          <w:szCs w:val="24"/>
        </w:rPr>
      </w:pPr>
      <w:r>
        <w:rPr>
          <w:rFonts w:ascii="Arial" w:hAnsi="Arial" w:cs="Arial"/>
          <w:sz w:val="24"/>
          <w:szCs w:val="24"/>
        </w:rPr>
        <w:t xml:space="preserve">S.K. </w:t>
      </w:r>
      <w:proofErr w:type="spellStart"/>
      <w:r>
        <w:rPr>
          <w:rFonts w:ascii="Arial" w:hAnsi="Arial" w:cs="Arial"/>
          <w:sz w:val="24"/>
          <w:szCs w:val="24"/>
        </w:rPr>
        <w:t>Agarwal</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w:t>
      </w:r>
      <w:r>
        <w:rPr>
          <w:rFonts w:ascii="Arial" w:hAnsi="Arial" w:cs="Arial"/>
          <w:b/>
          <w:sz w:val="24"/>
          <w:szCs w:val="24"/>
        </w:rPr>
        <w:tab/>
      </w:r>
      <w:r>
        <w:rPr>
          <w:rFonts w:ascii="Arial" w:hAnsi="Arial" w:cs="Arial"/>
          <w:sz w:val="24"/>
          <w:szCs w:val="24"/>
        </w:rPr>
        <w:t>Legal Education</w:t>
      </w:r>
    </w:p>
    <w:p w:rsidR="0049173E" w:rsidRDefault="0049173E" w:rsidP="00FF6042">
      <w:pPr>
        <w:pStyle w:val="ListParagraph"/>
        <w:numPr>
          <w:ilvl w:val="0"/>
          <w:numId w:val="189"/>
        </w:numPr>
        <w:rPr>
          <w:rFonts w:ascii="Arial" w:hAnsi="Arial" w:cs="Arial"/>
          <w:sz w:val="24"/>
          <w:szCs w:val="24"/>
        </w:rPr>
      </w:pPr>
      <w:r>
        <w:rPr>
          <w:rFonts w:ascii="Arial" w:hAnsi="Arial" w:cs="Arial"/>
          <w:sz w:val="24"/>
          <w:szCs w:val="24"/>
        </w:rPr>
        <w:t>The U.G.C. Act</w:t>
      </w:r>
      <w:r>
        <w:rPr>
          <w:rFonts w:ascii="Arial" w:hAnsi="Arial" w:cs="Arial"/>
          <w:sz w:val="24"/>
          <w:szCs w:val="24"/>
        </w:rPr>
        <w:tab/>
      </w:r>
      <w:r>
        <w:rPr>
          <w:rFonts w:ascii="Arial" w:hAnsi="Arial" w:cs="Arial"/>
          <w:b/>
          <w:sz w:val="24"/>
          <w:szCs w:val="24"/>
        </w:rPr>
        <w:tab/>
      </w:r>
    </w:p>
    <w:p w:rsidR="0049173E" w:rsidRDefault="0049173E" w:rsidP="00FF6042">
      <w:pPr>
        <w:pStyle w:val="ListParagraph"/>
        <w:numPr>
          <w:ilvl w:val="0"/>
          <w:numId w:val="189"/>
        </w:numPr>
        <w:rPr>
          <w:rFonts w:ascii="Arial" w:hAnsi="Arial" w:cs="Arial"/>
          <w:sz w:val="24"/>
          <w:szCs w:val="24"/>
        </w:rPr>
      </w:pPr>
      <w:r>
        <w:rPr>
          <w:rFonts w:ascii="Arial" w:hAnsi="Arial" w:cs="Arial"/>
          <w:sz w:val="24"/>
          <w:szCs w:val="24"/>
        </w:rPr>
        <w:t>Related Law Commission Reports</w:t>
      </w:r>
    </w:p>
    <w:p w:rsidR="0049173E" w:rsidRDefault="0049173E" w:rsidP="00FF6042">
      <w:pPr>
        <w:pStyle w:val="ListParagraph"/>
        <w:numPr>
          <w:ilvl w:val="0"/>
          <w:numId w:val="189"/>
        </w:numPr>
        <w:rPr>
          <w:rFonts w:ascii="Arial" w:hAnsi="Arial" w:cs="Arial"/>
          <w:sz w:val="24"/>
          <w:szCs w:val="24"/>
        </w:rPr>
      </w:pPr>
      <w:r>
        <w:rPr>
          <w:rFonts w:ascii="Arial" w:hAnsi="Arial" w:cs="Arial"/>
          <w:sz w:val="24"/>
          <w:szCs w:val="24"/>
        </w:rPr>
        <w:t>Report of the National Knowledge Commission</w:t>
      </w:r>
    </w:p>
    <w:p w:rsidR="0049173E" w:rsidRDefault="0049173E" w:rsidP="00FF6042">
      <w:pPr>
        <w:pStyle w:val="ListParagraph"/>
        <w:numPr>
          <w:ilvl w:val="0"/>
          <w:numId w:val="189"/>
        </w:numPr>
        <w:rPr>
          <w:rFonts w:ascii="Arial" w:hAnsi="Arial" w:cs="Arial"/>
          <w:sz w:val="24"/>
          <w:szCs w:val="24"/>
        </w:rPr>
      </w:pPr>
      <w:r>
        <w:rPr>
          <w:rFonts w:ascii="Arial" w:hAnsi="Arial" w:cs="Arial"/>
          <w:sz w:val="24"/>
          <w:szCs w:val="24"/>
        </w:rPr>
        <w:t>Mac Crate Report-1992</w:t>
      </w:r>
    </w:p>
    <w:p w:rsidR="0049173E" w:rsidRDefault="0049173E" w:rsidP="00FF6042">
      <w:pPr>
        <w:pStyle w:val="ListParagraph"/>
        <w:numPr>
          <w:ilvl w:val="0"/>
          <w:numId w:val="189"/>
        </w:numPr>
        <w:rPr>
          <w:rFonts w:ascii="Arial" w:hAnsi="Arial" w:cs="Arial"/>
          <w:sz w:val="24"/>
          <w:szCs w:val="24"/>
        </w:rPr>
      </w:pPr>
      <w:proofErr w:type="spellStart"/>
      <w:r>
        <w:rPr>
          <w:rFonts w:ascii="Arial" w:hAnsi="Arial" w:cs="Arial"/>
          <w:sz w:val="24"/>
          <w:szCs w:val="24"/>
        </w:rPr>
        <w:t>Madhav</w:t>
      </w:r>
      <w:proofErr w:type="spellEnd"/>
      <w:r>
        <w:rPr>
          <w:rFonts w:ascii="Arial" w:hAnsi="Arial" w:cs="Arial"/>
          <w:sz w:val="24"/>
          <w:szCs w:val="24"/>
        </w:rPr>
        <w:t xml:space="preserve"> </w:t>
      </w:r>
      <w:proofErr w:type="spellStart"/>
      <w:r>
        <w:rPr>
          <w:rFonts w:ascii="Arial" w:hAnsi="Arial" w:cs="Arial"/>
          <w:sz w:val="24"/>
          <w:szCs w:val="24"/>
        </w:rPr>
        <w:t>Menon</w:t>
      </w:r>
      <w:proofErr w:type="spellEnd"/>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w:t>
      </w:r>
      <w:r>
        <w:rPr>
          <w:rFonts w:ascii="Arial" w:hAnsi="Arial" w:cs="Arial"/>
          <w:b/>
          <w:sz w:val="24"/>
          <w:szCs w:val="24"/>
        </w:rPr>
        <w:tab/>
      </w:r>
      <w:r>
        <w:rPr>
          <w:rFonts w:ascii="Arial" w:hAnsi="Arial" w:cs="Arial"/>
          <w:sz w:val="24"/>
          <w:szCs w:val="24"/>
        </w:rPr>
        <w:t>Clinical Legal Education</w:t>
      </w:r>
    </w:p>
    <w:p w:rsidR="0049173E" w:rsidRDefault="0049173E" w:rsidP="00FF6042">
      <w:pPr>
        <w:pStyle w:val="ListParagraph"/>
        <w:numPr>
          <w:ilvl w:val="0"/>
          <w:numId w:val="189"/>
        </w:numPr>
        <w:rPr>
          <w:rFonts w:ascii="Arial" w:hAnsi="Arial" w:cs="Arial"/>
          <w:sz w:val="24"/>
          <w:szCs w:val="24"/>
        </w:rPr>
      </w:pPr>
      <w:proofErr w:type="spellStart"/>
      <w:r>
        <w:rPr>
          <w:rFonts w:ascii="Arial" w:hAnsi="Arial" w:cs="Arial"/>
          <w:sz w:val="24"/>
          <w:szCs w:val="24"/>
        </w:rPr>
        <w:t>Mrayne</w:t>
      </w:r>
      <w:proofErr w:type="spellEnd"/>
      <w:r>
        <w:rPr>
          <w:rFonts w:ascii="Arial" w:hAnsi="Arial" w:cs="Arial"/>
          <w:sz w:val="24"/>
          <w:szCs w:val="24"/>
        </w:rPr>
        <w:t xml:space="preserve">, </w:t>
      </w:r>
      <w:proofErr w:type="spellStart"/>
      <w:r>
        <w:rPr>
          <w:rFonts w:ascii="Arial" w:hAnsi="Arial" w:cs="Arial"/>
          <w:sz w:val="24"/>
          <w:szCs w:val="24"/>
        </w:rPr>
        <w:t>Ducan</w:t>
      </w:r>
      <w:proofErr w:type="spellEnd"/>
      <w:r>
        <w:rPr>
          <w:rFonts w:ascii="Arial" w:hAnsi="Arial" w:cs="Arial"/>
          <w:sz w:val="24"/>
          <w:szCs w:val="24"/>
        </w:rPr>
        <w:t xml:space="preserve"> and Grimes </w:t>
      </w:r>
      <w:r>
        <w:rPr>
          <w:rFonts w:ascii="Arial" w:hAnsi="Arial" w:cs="Arial"/>
          <w:sz w:val="24"/>
          <w:szCs w:val="24"/>
        </w:rPr>
        <w:tab/>
      </w:r>
      <w:r>
        <w:rPr>
          <w:rFonts w:ascii="Arial" w:hAnsi="Arial" w:cs="Arial"/>
          <w:b/>
          <w:sz w:val="24"/>
          <w:szCs w:val="24"/>
        </w:rPr>
        <w:t>:</w:t>
      </w:r>
      <w:r>
        <w:rPr>
          <w:rFonts w:ascii="Arial" w:hAnsi="Arial" w:cs="Arial"/>
          <w:b/>
          <w:sz w:val="24"/>
          <w:szCs w:val="24"/>
        </w:rPr>
        <w:tab/>
      </w:r>
      <w:r>
        <w:rPr>
          <w:rFonts w:ascii="Arial" w:hAnsi="Arial" w:cs="Arial"/>
          <w:sz w:val="24"/>
          <w:szCs w:val="24"/>
        </w:rPr>
        <w:t>Clinical Legal Education-.</w:t>
      </w:r>
    </w:p>
    <w:p w:rsidR="0049173E" w:rsidRDefault="0049173E" w:rsidP="0049173E">
      <w:pPr>
        <w:rPr>
          <w:rFonts w:ascii="Arial" w:hAnsi="Arial" w:cs="Arial"/>
        </w:rPr>
      </w:pPr>
    </w:p>
    <w:p w:rsidR="0049173E" w:rsidRDefault="0049173E" w:rsidP="0049173E">
      <w:pPr>
        <w:rPr>
          <w:rFonts w:ascii="Arial" w:hAnsi="Arial" w:cs="Arial"/>
        </w:rPr>
      </w:pPr>
    </w:p>
    <w:p w:rsidR="0049173E" w:rsidRPr="000E519C" w:rsidRDefault="0049173E" w:rsidP="0049173E">
      <w:pPr>
        <w:spacing w:line="360" w:lineRule="auto"/>
        <w:rPr>
          <w:rFonts w:ascii="Arial" w:hAnsi="Arial" w:cs="Arial"/>
        </w:rPr>
      </w:pPr>
    </w:p>
    <w:p w:rsidR="00FF6042" w:rsidRPr="00E54E56" w:rsidRDefault="00FF6042" w:rsidP="00FF6042">
      <w:pPr>
        <w:spacing w:after="0" w:line="240" w:lineRule="auto"/>
        <w:jc w:val="center"/>
        <w:rPr>
          <w:rFonts w:ascii="Arial" w:hAnsi="Arial" w:cs="Arial"/>
          <w:b/>
          <w:sz w:val="28"/>
        </w:rPr>
      </w:pPr>
      <w:r w:rsidRPr="00E54E56">
        <w:rPr>
          <w:rFonts w:ascii="Arial" w:hAnsi="Arial" w:cs="Arial"/>
          <w:b/>
          <w:sz w:val="28"/>
        </w:rPr>
        <w:lastRenderedPageBreak/>
        <w:t>SEMESTER-VII (CBCS)</w:t>
      </w:r>
    </w:p>
    <w:p w:rsidR="00FF6042" w:rsidRPr="00E54E56" w:rsidRDefault="00FF6042" w:rsidP="00FF6042">
      <w:pPr>
        <w:spacing w:after="0" w:line="240" w:lineRule="auto"/>
        <w:jc w:val="center"/>
        <w:rPr>
          <w:rFonts w:ascii="Arial" w:hAnsi="Arial" w:cs="Arial"/>
          <w:b/>
          <w:sz w:val="30"/>
        </w:rPr>
      </w:pPr>
      <w:r>
        <w:rPr>
          <w:rFonts w:ascii="Arial" w:hAnsi="Arial" w:cs="Arial"/>
          <w:b/>
          <w:sz w:val="30"/>
        </w:rPr>
        <w:t>CODE OF CIVIL PROCEDURE</w:t>
      </w:r>
      <w:r w:rsidRPr="00E54E56">
        <w:rPr>
          <w:rFonts w:ascii="Arial" w:hAnsi="Arial" w:cs="Arial"/>
          <w:b/>
          <w:sz w:val="30"/>
        </w:rPr>
        <w:t>-I</w:t>
      </w:r>
    </w:p>
    <w:p w:rsidR="00FF6042" w:rsidRPr="00E54E56" w:rsidRDefault="00FF6042" w:rsidP="00FF6042">
      <w:pPr>
        <w:tabs>
          <w:tab w:val="left" w:pos="7020"/>
        </w:tabs>
        <w:rPr>
          <w:rFonts w:ascii="Arial" w:hAnsi="Arial" w:cs="Arial"/>
          <w:b/>
        </w:rPr>
      </w:pPr>
      <w:r w:rsidRPr="00E54E56">
        <w:rPr>
          <w:rFonts w:ascii="Arial" w:hAnsi="Arial" w:cs="Arial"/>
          <w:b/>
        </w:rPr>
        <w:tab/>
      </w:r>
    </w:p>
    <w:p w:rsidR="00FF6042" w:rsidRPr="00E54E56" w:rsidRDefault="00FF6042" w:rsidP="00FF6042">
      <w:pPr>
        <w:rPr>
          <w:rFonts w:ascii="Arial" w:hAnsi="Arial" w:cs="Arial"/>
          <w:b/>
          <w:sz w:val="24"/>
        </w:rPr>
      </w:pPr>
      <w:r w:rsidRPr="00E54E56">
        <w:rPr>
          <w:rFonts w:ascii="Arial" w:hAnsi="Arial" w:cs="Arial"/>
          <w:b/>
          <w:sz w:val="24"/>
        </w:rPr>
        <w:t>PAPER-</w:t>
      </w:r>
      <w:r>
        <w:rPr>
          <w:rFonts w:ascii="Arial" w:hAnsi="Arial" w:cs="Arial"/>
          <w:b/>
          <w:sz w:val="24"/>
        </w:rPr>
        <w:t>I</w:t>
      </w:r>
      <w:r w:rsidRPr="00E54E56">
        <w:rPr>
          <w:rFonts w:ascii="Arial" w:hAnsi="Arial" w:cs="Arial"/>
          <w:b/>
          <w:sz w:val="24"/>
        </w:rPr>
        <w:tab/>
      </w:r>
      <w:r w:rsidRPr="00E54E56">
        <w:rPr>
          <w:rFonts w:ascii="Arial" w:hAnsi="Arial" w:cs="Arial"/>
          <w:b/>
          <w:sz w:val="24"/>
        </w:rPr>
        <w:tab/>
      </w:r>
      <w:r w:rsidRPr="00E54E56">
        <w:rPr>
          <w:rFonts w:ascii="Arial" w:hAnsi="Arial" w:cs="Arial"/>
          <w:b/>
          <w:sz w:val="24"/>
        </w:rPr>
        <w:tab/>
      </w:r>
      <w:r w:rsidRPr="00E54E56">
        <w:rPr>
          <w:rFonts w:ascii="Arial" w:hAnsi="Arial" w:cs="Arial"/>
          <w:b/>
          <w:sz w:val="24"/>
        </w:rPr>
        <w:tab/>
      </w:r>
      <w:r w:rsidRPr="00E54E56">
        <w:rPr>
          <w:rFonts w:ascii="Arial" w:hAnsi="Arial" w:cs="Arial"/>
          <w:b/>
          <w:sz w:val="24"/>
        </w:rPr>
        <w:tab/>
      </w:r>
      <w:r w:rsidRPr="00E54E56">
        <w:rPr>
          <w:rFonts w:ascii="Arial" w:hAnsi="Arial" w:cs="Arial"/>
          <w:b/>
          <w:sz w:val="24"/>
        </w:rPr>
        <w:tab/>
      </w:r>
      <w:r w:rsidRPr="00E54E56">
        <w:rPr>
          <w:rFonts w:ascii="Arial" w:hAnsi="Arial" w:cs="Arial"/>
          <w:b/>
          <w:sz w:val="24"/>
        </w:rPr>
        <w:tab/>
      </w:r>
      <w:r w:rsidRPr="00E54E56">
        <w:rPr>
          <w:rFonts w:ascii="Arial" w:hAnsi="Arial" w:cs="Arial"/>
          <w:b/>
          <w:sz w:val="24"/>
        </w:rPr>
        <w:tab/>
      </w:r>
      <w:r w:rsidRPr="00E54E56">
        <w:rPr>
          <w:rFonts w:ascii="Arial" w:hAnsi="Arial" w:cs="Arial"/>
          <w:b/>
          <w:sz w:val="24"/>
        </w:rPr>
        <w:tab/>
        <w:t>FULL MARK- 80</w:t>
      </w:r>
    </w:p>
    <w:p w:rsidR="00FF6042" w:rsidRPr="00E54E56" w:rsidRDefault="00FF6042" w:rsidP="00FF6042">
      <w:pPr>
        <w:spacing w:after="0"/>
        <w:jc w:val="both"/>
        <w:rPr>
          <w:rFonts w:ascii="Arial" w:hAnsi="Arial" w:cs="Arial"/>
          <w:b/>
          <w:sz w:val="24"/>
          <w:szCs w:val="24"/>
        </w:rPr>
      </w:pPr>
      <w:r w:rsidRPr="00E54E56">
        <w:rPr>
          <w:rFonts w:ascii="Arial" w:hAnsi="Arial" w:cs="Arial"/>
          <w:b/>
          <w:sz w:val="24"/>
          <w:szCs w:val="24"/>
        </w:rPr>
        <w:t>UNIT-I</w:t>
      </w:r>
    </w:p>
    <w:p w:rsidR="00FF6042" w:rsidRPr="008B5F62" w:rsidRDefault="00FF6042" w:rsidP="00FF6042">
      <w:pPr>
        <w:pStyle w:val="ListParagraph"/>
        <w:numPr>
          <w:ilvl w:val="0"/>
          <w:numId w:val="218"/>
        </w:numPr>
        <w:spacing w:after="0"/>
        <w:jc w:val="both"/>
        <w:rPr>
          <w:rFonts w:ascii="Arial" w:hAnsi="Arial" w:cs="Arial"/>
          <w:sz w:val="24"/>
          <w:szCs w:val="24"/>
        </w:rPr>
      </w:pPr>
      <w:r w:rsidRPr="008B5F62">
        <w:rPr>
          <w:rFonts w:ascii="Arial" w:hAnsi="Arial" w:cs="Arial"/>
          <w:sz w:val="24"/>
          <w:szCs w:val="24"/>
        </w:rPr>
        <w:t>Origin and Scheme of CPC</w:t>
      </w:r>
    </w:p>
    <w:p w:rsidR="00FF6042" w:rsidRPr="00E54E56" w:rsidRDefault="00FF6042" w:rsidP="00FF6042">
      <w:pPr>
        <w:pStyle w:val="ListParagraph"/>
        <w:numPr>
          <w:ilvl w:val="0"/>
          <w:numId w:val="218"/>
        </w:numPr>
        <w:spacing w:after="0"/>
        <w:jc w:val="both"/>
        <w:rPr>
          <w:rFonts w:ascii="Arial" w:hAnsi="Arial" w:cs="Arial"/>
          <w:sz w:val="24"/>
          <w:szCs w:val="24"/>
        </w:rPr>
      </w:pPr>
      <w:r w:rsidRPr="00E54E56">
        <w:rPr>
          <w:rFonts w:ascii="Arial" w:hAnsi="Arial" w:cs="Arial"/>
          <w:sz w:val="24"/>
          <w:szCs w:val="24"/>
        </w:rPr>
        <w:t xml:space="preserve">Important Terms/ definitions: Decrees and its classes; Judgment; Order; Foreign Judgment and its enforcement; Legal Representatives; </w:t>
      </w:r>
      <w:proofErr w:type="spellStart"/>
      <w:r w:rsidRPr="00E54E56">
        <w:rPr>
          <w:rFonts w:ascii="Arial" w:hAnsi="Arial" w:cs="Arial"/>
          <w:sz w:val="24"/>
          <w:szCs w:val="24"/>
        </w:rPr>
        <w:t>Mesne</w:t>
      </w:r>
      <w:proofErr w:type="spellEnd"/>
      <w:r w:rsidRPr="00E54E56">
        <w:rPr>
          <w:rFonts w:ascii="Arial" w:hAnsi="Arial" w:cs="Arial"/>
          <w:sz w:val="24"/>
          <w:szCs w:val="24"/>
        </w:rPr>
        <w:t xml:space="preserve"> profits; appealable orders; summons.</w:t>
      </w:r>
    </w:p>
    <w:p w:rsidR="00FF6042" w:rsidRPr="00E54E56" w:rsidRDefault="00FF6042" w:rsidP="00FF6042">
      <w:pPr>
        <w:pStyle w:val="ListParagraph"/>
        <w:numPr>
          <w:ilvl w:val="0"/>
          <w:numId w:val="218"/>
        </w:numPr>
        <w:spacing w:after="0"/>
        <w:jc w:val="both"/>
        <w:rPr>
          <w:rFonts w:ascii="Arial" w:hAnsi="Arial" w:cs="Arial"/>
          <w:sz w:val="24"/>
          <w:szCs w:val="24"/>
        </w:rPr>
      </w:pPr>
      <w:r w:rsidRPr="00E54E56">
        <w:rPr>
          <w:rFonts w:ascii="Arial" w:hAnsi="Arial" w:cs="Arial"/>
          <w:sz w:val="24"/>
          <w:szCs w:val="24"/>
        </w:rPr>
        <w:t>Jurisdiction of civil Courts.</w:t>
      </w:r>
    </w:p>
    <w:p w:rsidR="00FF6042" w:rsidRPr="00E54E56" w:rsidRDefault="00FF6042" w:rsidP="00FF6042">
      <w:pPr>
        <w:spacing w:after="0"/>
        <w:jc w:val="both"/>
        <w:rPr>
          <w:rFonts w:ascii="Arial" w:hAnsi="Arial" w:cs="Arial"/>
          <w:b/>
          <w:sz w:val="24"/>
          <w:szCs w:val="24"/>
        </w:rPr>
      </w:pPr>
      <w:r w:rsidRPr="00E54E56">
        <w:rPr>
          <w:rFonts w:ascii="Arial" w:hAnsi="Arial" w:cs="Arial"/>
          <w:b/>
          <w:sz w:val="24"/>
          <w:szCs w:val="24"/>
        </w:rPr>
        <w:t>UNIT-II</w:t>
      </w:r>
    </w:p>
    <w:p w:rsidR="00FF6042" w:rsidRPr="008B5F62" w:rsidRDefault="00FF6042" w:rsidP="00FF6042">
      <w:pPr>
        <w:pStyle w:val="ListParagraph"/>
        <w:numPr>
          <w:ilvl w:val="0"/>
          <w:numId w:val="219"/>
        </w:numPr>
        <w:spacing w:after="0"/>
        <w:jc w:val="both"/>
        <w:rPr>
          <w:rFonts w:ascii="Arial" w:hAnsi="Arial" w:cs="Arial"/>
          <w:sz w:val="24"/>
          <w:szCs w:val="24"/>
        </w:rPr>
      </w:pPr>
      <w:r w:rsidRPr="008B5F62">
        <w:rPr>
          <w:rFonts w:ascii="Arial" w:hAnsi="Arial" w:cs="Arial"/>
          <w:sz w:val="24"/>
          <w:szCs w:val="24"/>
        </w:rPr>
        <w:t xml:space="preserve">Res Sub </w:t>
      </w:r>
      <w:proofErr w:type="spellStart"/>
      <w:r w:rsidRPr="008B5F62">
        <w:rPr>
          <w:rFonts w:ascii="Arial" w:hAnsi="Arial" w:cs="Arial"/>
          <w:sz w:val="24"/>
          <w:szCs w:val="24"/>
        </w:rPr>
        <w:t>Judice</w:t>
      </w:r>
      <w:proofErr w:type="spellEnd"/>
      <w:r w:rsidRPr="008B5F62">
        <w:rPr>
          <w:rFonts w:ascii="Arial" w:hAnsi="Arial" w:cs="Arial"/>
          <w:sz w:val="24"/>
          <w:szCs w:val="24"/>
        </w:rPr>
        <w:t>: Stay of Suit.</w:t>
      </w:r>
    </w:p>
    <w:p w:rsidR="00FF6042" w:rsidRPr="00E54E56" w:rsidRDefault="00FF6042" w:rsidP="00FF6042">
      <w:pPr>
        <w:pStyle w:val="ListParagraph"/>
        <w:numPr>
          <w:ilvl w:val="0"/>
          <w:numId w:val="219"/>
        </w:numPr>
        <w:spacing w:after="0"/>
        <w:jc w:val="both"/>
        <w:rPr>
          <w:rFonts w:ascii="Arial" w:hAnsi="Arial" w:cs="Arial"/>
          <w:sz w:val="24"/>
          <w:szCs w:val="24"/>
        </w:rPr>
      </w:pPr>
      <w:r w:rsidRPr="00E54E56">
        <w:rPr>
          <w:rFonts w:ascii="Arial" w:hAnsi="Arial" w:cs="Arial"/>
          <w:sz w:val="24"/>
          <w:szCs w:val="24"/>
        </w:rPr>
        <w:t xml:space="preserve">Res </w:t>
      </w:r>
      <w:proofErr w:type="spellStart"/>
      <w:r w:rsidRPr="00E54E56">
        <w:rPr>
          <w:rFonts w:ascii="Arial" w:hAnsi="Arial" w:cs="Arial"/>
          <w:sz w:val="24"/>
          <w:szCs w:val="24"/>
        </w:rPr>
        <w:t>Judicata</w:t>
      </w:r>
      <w:proofErr w:type="spellEnd"/>
      <w:r w:rsidRPr="00E54E56">
        <w:rPr>
          <w:rFonts w:ascii="Arial" w:hAnsi="Arial" w:cs="Arial"/>
          <w:sz w:val="24"/>
          <w:szCs w:val="24"/>
        </w:rPr>
        <w:t xml:space="preserve"> and exceptions.</w:t>
      </w:r>
    </w:p>
    <w:p w:rsidR="00FF6042" w:rsidRPr="00E54E56" w:rsidRDefault="00FF6042" w:rsidP="00FF6042">
      <w:pPr>
        <w:pStyle w:val="ListParagraph"/>
        <w:numPr>
          <w:ilvl w:val="0"/>
          <w:numId w:val="219"/>
        </w:numPr>
        <w:spacing w:after="0"/>
        <w:jc w:val="both"/>
        <w:rPr>
          <w:rFonts w:ascii="Arial" w:hAnsi="Arial" w:cs="Arial"/>
          <w:sz w:val="24"/>
          <w:szCs w:val="24"/>
        </w:rPr>
      </w:pPr>
      <w:r w:rsidRPr="00E54E56">
        <w:rPr>
          <w:rFonts w:ascii="Arial" w:hAnsi="Arial" w:cs="Arial"/>
          <w:sz w:val="24"/>
          <w:szCs w:val="24"/>
        </w:rPr>
        <w:t>Place of Suing</w:t>
      </w:r>
    </w:p>
    <w:p w:rsidR="00FF6042" w:rsidRPr="00E54E56" w:rsidRDefault="00FF6042" w:rsidP="00FF6042">
      <w:pPr>
        <w:spacing w:after="0"/>
        <w:jc w:val="both"/>
        <w:rPr>
          <w:rFonts w:ascii="Arial" w:hAnsi="Arial" w:cs="Arial"/>
          <w:b/>
          <w:sz w:val="24"/>
          <w:szCs w:val="24"/>
        </w:rPr>
      </w:pPr>
      <w:r w:rsidRPr="00E54E56">
        <w:rPr>
          <w:rFonts w:ascii="Arial" w:hAnsi="Arial" w:cs="Arial"/>
          <w:b/>
          <w:sz w:val="24"/>
          <w:szCs w:val="24"/>
        </w:rPr>
        <w:t>UNIT-III</w:t>
      </w:r>
    </w:p>
    <w:p w:rsidR="00FF6042" w:rsidRPr="008B5F62" w:rsidRDefault="00FF6042" w:rsidP="00FF6042">
      <w:pPr>
        <w:pStyle w:val="ListParagraph"/>
        <w:numPr>
          <w:ilvl w:val="0"/>
          <w:numId w:val="220"/>
        </w:numPr>
        <w:spacing w:after="0"/>
        <w:jc w:val="both"/>
        <w:rPr>
          <w:rFonts w:ascii="Arial" w:hAnsi="Arial" w:cs="Arial"/>
          <w:sz w:val="24"/>
          <w:szCs w:val="24"/>
        </w:rPr>
      </w:pPr>
      <w:r w:rsidRPr="008B5F62">
        <w:rPr>
          <w:rFonts w:ascii="Arial" w:hAnsi="Arial" w:cs="Arial"/>
          <w:sz w:val="24"/>
          <w:szCs w:val="24"/>
        </w:rPr>
        <w:t>Institutions of suit; Representati</w:t>
      </w:r>
      <w:r>
        <w:rPr>
          <w:rFonts w:ascii="Arial" w:hAnsi="Arial" w:cs="Arial"/>
          <w:sz w:val="24"/>
          <w:szCs w:val="24"/>
        </w:rPr>
        <w:t>ve</w:t>
      </w:r>
      <w:r w:rsidRPr="008B5F62">
        <w:rPr>
          <w:rFonts w:ascii="Arial" w:hAnsi="Arial" w:cs="Arial"/>
          <w:sz w:val="24"/>
          <w:szCs w:val="24"/>
        </w:rPr>
        <w:t xml:space="preserve"> suit; frame of suit; </w:t>
      </w:r>
      <w:proofErr w:type="spellStart"/>
      <w:r w:rsidRPr="008B5F62">
        <w:rPr>
          <w:rFonts w:ascii="Arial" w:hAnsi="Arial" w:cs="Arial"/>
          <w:sz w:val="24"/>
          <w:szCs w:val="24"/>
        </w:rPr>
        <w:t>Joinder</w:t>
      </w:r>
      <w:proofErr w:type="spellEnd"/>
      <w:r w:rsidRPr="008B5F62">
        <w:rPr>
          <w:rFonts w:ascii="Arial" w:hAnsi="Arial" w:cs="Arial"/>
          <w:sz w:val="24"/>
          <w:szCs w:val="24"/>
        </w:rPr>
        <w:t xml:space="preserve"> of causes of action; splitting of claim.</w:t>
      </w:r>
    </w:p>
    <w:p w:rsidR="00FF6042" w:rsidRPr="00E54E56" w:rsidRDefault="00FF6042" w:rsidP="00FF6042">
      <w:pPr>
        <w:pStyle w:val="ListParagraph"/>
        <w:numPr>
          <w:ilvl w:val="0"/>
          <w:numId w:val="220"/>
        </w:numPr>
        <w:spacing w:after="0"/>
        <w:jc w:val="both"/>
        <w:rPr>
          <w:rFonts w:ascii="Arial" w:hAnsi="Arial" w:cs="Arial"/>
          <w:sz w:val="24"/>
          <w:szCs w:val="24"/>
        </w:rPr>
      </w:pPr>
      <w:r w:rsidRPr="00E54E56">
        <w:rPr>
          <w:rFonts w:ascii="Arial" w:hAnsi="Arial" w:cs="Arial"/>
          <w:sz w:val="24"/>
          <w:szCs w:val="24"/>
        </w:rPr>
        <w:t xml:space="preserve">Parties to the suit- </w:t>
      </w:r>
      <w:proofErr w:type="spellStart"/>
      <w:r w:rsidRPr="00E54E56">
        <w:rPr>
          <w:rFonts w:ascii="Arial" w:hAnsi="Arial" w:cs="Arial"/>
          <w:sz w:val="24"/>
          <w:szCs w:val="24"/>
        </w:rPr>
        <w:t>Joinder</w:t>
      </w:r>
      <w:proofErr w:type="spellEnd"/>
      <w:r w:rsidRPr="00E54E56">
        <w:rPr>
          <w:rFonts w:ascii="Arial" w:hAnsi="Arial" w:cs="Arial"/>
          <w:sz w:val="24"/>
          <w:szCs w:val="24"/>
        </w:rPr>
        <w:t>, non-</w:t>
      </w:r>
      <w:proofErr w:type="spellStart"/>
      <w:r w:rsidRPr="00E54E56">
        <w:rPr>
          <w:rFonts w:ascii="Arial" w:hAnsi="Arial" w:cs="Arial"/>
          <w:sz w:val="24"/>
          <w:szCs w:val="24"/>
        </w:rPr>
        <w:t>Joinder</w:t>
      </w:r>
      <w:proofErr w:type="spellEnd"/>
      <w:r w:rsidRPr="00E54E56">
        <w:rPr>
          <w:rFonts w:ascii="Arial" w:hAnsi="Arial" w:cs="Arial"/>
          <w:sz w:val="24"/>
          <w:szCs w:val="24"/>
        </w:rPr>
        <w:t xml:space="preserve"> and </w:t>
      </w:r>
      <w:proofErr w:type="spellStart"/>
      <w:r w:rsidRPr="00E54E56">
        <w:rPr>
          <w:rFonts w:ascii="Arial" w:hAnsi="Arial" w:cs="Arial"/>
          <w:sz w:val="24"/>
          <w:szCs w:val="24"/>
        </w:rPr>
        <w:t>misjoinder</w:t>
      </w:r>
      <w:proofErr w:type="spellEnd"/>
      <w:r w:rsidRPr="00E54E56">
        <w:rPr>
          <w:rFonts w:ascii="Arial" w:hAnsi="Arial" w:cs="Arial"/>
          <w:sz w:val="24"/>
          <w:szCs w:val="24"/>
        </w:rPr>
        <w:t>, necessary and proper party;</w:t>
      </w:r>
    </w:p>
    <w:p w:rsidR="00FF6042" w:rsidRPr="00E54E56" w:rsidRDefault="00FF6042" w:rsidP="00FF6042">
      <w:pPr>
        <w:pStyle w:val="ListParagraph"/>
        <w:numPr>
          <w:ilvl w:val="0"/>
          <w:numId w:val="220"/>
        </w:numPr>
        <w:spacing w:after="0"/>
        <w:jc w:val="both"/>
        <w:rPr>
          <w:rFonts w:ascii="Arial" w:hAnsi="Arial" w:cs="Arial"/>
          <w:sz w:val="24"/>
          <w:szCs w:val="24"/>
        </w:rPr>
      </w:pPr>
      <w:r w:rsidRPr="00E54E56">
        <w:rPr>
          <w:rFonts w:ascii="Arial" w:hAnsi="Arial" w:cs="Arial"/>
          <w:sz w:val="24"/>
          <w:szCs w:val="24"/>
        </w:rPr>
        <w:t>Pleadings; Amendment of pleadings, plaint and written statement; set off and courter-claims.</w:t>
      </w:r>
    </w:p>
    <w:p w:rsidR="00FF6042" w:rsidRPr="00E54E56" w:rsidRDefault="00FF6042" w:rsidP="00FF6042">
      <w:pPr>
        <w:spacing w:after="0"/>
        <w:jc w:val="both"/>
        <w:rPr>
          <w:rFonts w:ascii="Arial" w:hAnsi="Arial" w:cs="Arial"/>
          <w:b/>
          <w:sz w:val="24"/>
          <w:szCs w:val="24"/>
        </w:rPr>
      </w:pPr>
      <w:r w:rsidRPr="00E54E56">
        <w:rPr>
          <w:rFonts w:ascii="Arial" w:hAnsi="Arial" w:cs="Arial"/>
          <w:b/>
          <w:sz w:val="24"/>
          <w:szCs w:val="24"/>
        </w:rPr>
        <w:t>UNIT-IV</w:t>
      </w:r>
    </w:p>
    <w:p w:rsidR="00FF6042" w:rsidRPr="008B5F62" w:rsidRDefault="00FF6042" w:rsidP="00FF6042">
      <w:pPr>
        <w:pStyle w:val="ListParagraph"/>
        <w:numPr>
          <w:ilvl w:val="0"/>
          <w:numId w:val="221"/>
        </w:numPr>
        <w:spacing w:after="0"/>
        <w:jc w:val="both"/>
        <w:rPr>
          <w:rFonts w:ascii="Arial" w:hAnsi="Arial" w:cs="Arial"/>
          <w:sz w:val="24"/>
          <w:szCs w:val="24"/>
        </w:rPr>
      </w:pPr>
      <w:r w:rsidRPr="008B5F62">
        <w:rPr>
          <w:rFonts w:ascii="Arial" w:hAnsi="Arial" w:cs="Arial"/>
          <w:sz w:val="24"/>
          <w:szCs w:val="24"/>
        </w:rPr>
        <w:t>Appearance and non-appearance of parties; First Hearing.</w:t>
      </w:r>
    </w:p>
    <w:p w:rsidR="00FF6042" w:rsidRPr="00E54E56" w:rsidRDefault="00FF6042" w:rsidP="00FF6042">
      <w:pPr>
        <w:pStyle w:val="ListParagraph"/>
        <w:numPr>
          <w:ilvl w:val="0"/>
          <w:numId w:val="221"/>
        </w:numPr>
        <w:spacing w:after="0"/>
        <w:jc w:val="both"/>
        <w:rPr>
          <w:rFonts w:ascii="Arial" w:hAnsi="Arial" w:cs="Arial"/>
          <w:sz w:val="24"/>
          <w:szCs w:val="24"/>
        </w:rPr>
      </w:pPr>
      <w:r w:rsidRPr="00E54E56">
        <w:rPr>
          <w:rFonts w:ascii="Arial" w:hAnsi="Arial" w:cs="Arial"/>
          <w:sz w:val="24"/>
          <w:szCs w:val="24"/>
        </w:rPr>
        <w:t>Framing of Issues; Discovery, inspection and production, impounding and return of documents.</w:t>
      </w:r>
    </w:p>
    <w:p w:rsidR="00FF6042" w:rsidRPr="00E54E56" w:rsidRDefault="00FF6042" w:rsidP="00FF6042">
      <w:pPr>
        <w:pStyle w:val="ListParagraph"/>
        <w:numPr>
          <w:ilvl w:val="0"/>
          <w:numId w:val="221"/>
        </w:numPr>
        <w:spacing w:after="0"/>
        <w:jc w:val="both"/>
        <w:rPr>
          <w:rFonts w:ascii="Arial" w:hAnsi="Arial" w:cs="Arial"/>
          <w:sz w:val="24"/>
          <w:szCs w:val="24"/>
        </w:rPr>
      </w:pPr>
      <w:r w:rsidRPr="00E54E56">
        <w:rPr>
          <w:rFonts w:ascii="Arial" w:hAnsi="Arial" w:cs="Arial"/>
          <w:sz w:val="24"/>
          <w:szCs w:val="24"/>
        </w:rPr>
        <w:t>Withdrawal and compromise of suits; Hearing of suit; Interest and costs.</w:t>
      </w:r>
    </w:p>
    <w:p w:rsidR="00FF6042" w:rsidRPr="00E54E56" w:rsidRDefault="00FF6042" w:rsidP="00FF6042">
      <w:pPr>
        <w:spacing w:after="0"/>
        <w:jc w:val="both"/>
        <w:rPr>
          <w:rFonts w:ascii="Arial" w:hAnsi="Arial" w:cs="Arial"/>
          <w:b/>
          <w:sz w:val="24"/>
          <w:szCs w:val="24"/>
        </w:rPr>
      </w:pPr>
      <w:r w:rsidRPr="00E54E56">
        <w:rPr>
          <w:rFonts w:ascii="Arial" w:hAnsi="Arial" w:cs="Arial"/>
          <w:b/>
          <w:sz w:val="24"/>
          <w:szCs w:val="24"/>
        </w:rPr>
        <w:t>UNIT-V</w:t>
      </w:r>
    </w:p>
    <w:p w:rsidR="00FF6042" w:rsidRPr="008B5F62" w:rsidRDefault="00FF6042" w:rsidP="00FF6042">
      <w:pPr>
        <w:pStyle w:val="ListParagraph"/>
        <w:numPr>
          <w:ilvl w:val="0"/>
          <w:numId w:val="222"/>
        </w:numPr>
        <w:spacing w:after="0"/>
        <w:jc w:val="both"/>
        <w:rPr>
          <w:rFonts w:ascii="Arial" w:hAnsi="Arial" w:cs="Arial"/>
          <w:sz w:val="24"/>
          <w:szCs w:val="24"/>
        </w:rPr>
      </w:pPr>
      <w:r w:rsidRPr="008B5F62">
        <w:rPr>
          <w:rFonts w:ascii="Arial" w:hAnsi="Arial" w:cs="Arial"/>
          <w:sz w:val="24"/>
          <w:szCs w:val="24"/>
        </w:rPr>
        <w:t>Interim orders-commissions, Arrest before judgment and attachment before judgment, Temporary Injunction, Receiver.</w:t>
      </w:r>
    </w:p>
    <w:p w:rsidR="00FF6042" w:rsidRPr="00E54E56" w:rsidRDefault="00FF6042" w:rsidP="00FF6042">
      <w:pPr>
        <w:pStyle w:val="ListParagraph"/>
        <w:numPr>
          <w:ilvl w:val="0"/>
          <w:numId w:val="222"/>
        </w:numPr>
        <w:spacing w:after="0"/>
        <w:jc w:val="both"/>
        <w:rPr>
          <w:rFonts w:ascii="Arial" w:hAnsi="Arial" w:cs="Arial"/>
          <w:sz w:val="24"/>
          <w:szCs w:val="24"/>
        </w:rPr>
      </w:pPr>
      <w:r w:rsidRPr="00E54E56">
        <w:rPr>
          <w:rFonts w:ascii="Arial" w:hAnsi="Arial" w:cs="Arial"/>
          <w:sz w:val="24"/>
          <w:szCs w:val="24"/>
        </w:rPr>
        <w:t>Transfer of cases.</w:t>
      </w:r>
    </w:p>
    <w:p w:rsidR="00FF6042" w:rsidRPr="00E54E56" w:rsidRDefault="00FF6042" w:rsidP="00FF6042">
      <w:pPr>
        <w:pStyle w:val="ListParagraph"/>
        <w:numPr>
          <w:ilvl w:val="0"/>
          <w:numId w:val="222"/>
        </w:numPr>
        <w:spacing w:after="0"/>
        <w:jc w:val="both"/>
        <w:rPr>
          <w:rFonts w:ascii="Arial" w:hAnsi="Arial" w:cs="Arial"/>
          <w:sz w:val="24"/>
          <w:szCs w:val="24"/>
        </w:rPr>
      </w:pPr>
      <w:r w:rsidRPr="00E54E56">
        <w:rPr>
          <w:rFonts w:ascii="Arial" w:hAnsi="Arial" w:cs="Arial"/>
          <w:sz w:val="24"/>
          <w:szCs w:val="24"/>
        </w:rPr>
        <w:t>Caveat, Enlargement of time, inherent power of civil court.</w:t>
      </w:r>
    </w:p>
    <w:p w:rsidR="00FF6042" w:rsidRPr="00E54E56" w:rsidRDefault="00FF6042" w:rsidP="00FF6042">
      <w:pPr>
        <w:pStyle w:val="Default"/>
        <w:rPr>
          <w:rFonts w:ascii="Arial" w:hAnsi="Arial" w:cs="Arial"/>
        </w:rPr>
      </w:pPr>
    </w:p>
    <w:p w:rsidR="00FF6042" w:rsidRPr="006207DF" w:rsidRDefault="00FF6042" w:rsidP="00FF6042">
      <w:pPr>
        <w:spacing w:line="240" w:lineRule="auto"/>
        <w:rPr>
          <w:rFonts w:ascii="Arial" w:hAnsi="Arial" w:cs="Arial"/>
          <w:sz w:val="24"/>
        </w:rPr>
      </w:pPr>
      <w:r w:rsidRPr="007E1BDC">
        <w:rPr>
          <w:rFonts w:ascii="Arial" w:hAnsi="Arial" w:cs="Arial"/>
          <w:b/>
          <w:sz w:val="24"/>
        </w:rPr>
        <w:t>BOOKS FOR REFERENCE</w:t>
      </w:r>
      <w:r w:rsidRPr="00970F4C">
        <w:rPr>
          <w:rFonts w:ascii="Arial" w:hAnsi="Arial" w:cs="Arial"/>
          <w:b/>
          <w:sz w:val="24"/>
        </w:rPr>
        <w:t>:</w:t>
      </w:r>
    </w:p>
    <w:p w:rsidR="00FF6042" w:rsidRPr="00E54E56" w:rsidRDefault="00FF6042" w:rsidP="00FF6042">
      <w:pPr>
        <w:pStyle w:val="Default"/>
        <w:numPr>
          <w:ilvl w:val="0"/>
          <w:numId w:val="223"/>
        </w:numPr>
        <w:ind w:left="1080" w:hanging="720"/>
        <w:rPr>
          <w:rFonts w:ascii="Arial" w:hAnsi="Arial" w:cs="Arial"/>
        </w:rPr>
      </w:pPr>
      <w:r w:rsidRPr="00E54E56">
        <w:rPr>
          <w:rFonts w:ascii="Arial" w:hAnsi="Arial" w:cs="Arial"/>
        </w:rPr>
        <w:t xml:space="preserve">MULLA - The Code of Civil Procedure (Student’s Edition) </w:t>
      </w:r>
    </w:p>
    <w:p w:rsidR="00FF6042" w:rsidRPr="00E54E56" w:rsidRDefault="00FF6042" w:rsidP="00FF6042">
      <w:pPr>
        <w:pStyle w:val="Default"/>
        <w:numPr>
          <w:ilvl w:val="0"/>
          <w:numId w:val="223"/>
        </w:numPr>
        <w:ind w:left="1080" w:hanging="720"/>
        <w:rPr>
          <w:rFonts w:ascii="Arial" w:hAnsi="Arial" w:cs="Arial"/>
        </w:rPr>
      </w:pPr>
      <w:r w:rsidRPr="00E54E56">
        <w:rPr>
          <w:rFonts w:ascii="Arial" w:hAnsi="Arial" w:cs="Arial"/>
        </w:rPr>
        <w:t xml:space="preserve">CHITALEY &amp; RAO - The Code of Civil Procedure </w:t>
      </w:r>
    </w:p>
    <w:p w:rsidR="00FF6042" w:rsidRPr="00E54E56" w:rsidRDefault="00FF6042" w:rsidP="00FF6042">
      <w:pPr>
        <w:pStyle w:val="Default"/>
        <w:numPr>
          <w:ilvl w:val="0"/>
          <w:numId w:val="223"/>
        </w:numPr>
        <w:ind w:left="1080" w:hanging="720"/>
        <w:rPr>
          <w:rFonts w:ascii="Arial" w:hAnsi="Arial" w:cs="Arial"/>
        </w:rPr>
      </w:pPr>
      <w:r w:rsidRPr="00E54E56">
        <w:rPr>
          <w:rFonts w:ascii="Arial" w:hAnsi="Arial" w:cs="Arial"/>
        </w:rPr>
        <w:t xml:space="preserve">C.K.TAKWANI - Code of Civil Procedure </w:t>
      </w:r>
    </w:p>
    <w:p w:rsidR="00FF6042" w:rsidRPr="00E54E56" w:rsidRDefault="00FF6042" w:rsidP="00FF6042">
      <w:pPr>
        <w:pStyle w:val="Default"/>
        <w:numPr>
          <w:ilvl w:val="0"/>
          <w:numId w:val="223"/>
        </w:numPr>
        <w:ind w:left="1080" w:hanging="720"/>
        <w:rPr>
          <w:rFonts w:ascii="Arial" w:hAnsi="Arial" w:cs="Arial"/>
        </w:rPr>
      </w:pPr>
      <w:r w:rsidRPr="00E54E56">
        <w:rPr>
          <w:rFonts w:ascii="Arial" w:hAnsi="Arial" w:cs="Arial"/>
        </w:rPr>
        <w:t xml:space="preserve">BASU - The Code of Civil Procedure </w:t>
      </w:r>
    </w:p>
    <w:p w:rsidR="00FF6042" w:rsidRPr="00E54E56" w:rsidRDefault="00FF6042" w:rsidP="00FF6042">
      <w:pPr>
        <w:pStyle w:val="Default"/>
        <w:numPr>
          <w:ilvl w:val="0"/>
          <w:numId w:val="223"/>
        </w:numPr>
        <w:ind w:left="1080" w:hanging="720"/>
        <w:rPr>
          <w:rFonts w:ascii="Arial" w:hAnsi="Arial" w:cs="Arial"/>
        </w:rPr>
      </w:pPr>
      <w:r w:rsidRPr="00E54E56">
        <w:rPr>
          <w:rFonts w:ascii="Arial" w:hAnsi="Arial" w:cs="Arial"/>
        </w:rPr>
        <w:t xml:space="preserve">Boland - Civil Procedure in a Nutshell </w:t>
      </w:r>
    </w:p>
    <w:p w:rsidR="00FF6042" w:rsidRPr="00E54E56" w:rsidRDefault="00FF6042" w:rsidP="00FF6042">
      <w:pPr>
        <w:pStyle w:val="Default"/>
        <w:numPr>
          <w:ilvl w:val="0"/>
          <w:numId w:val="223"/>
        </w:numPr>
        <w:ind w:left="1080" w:hanging="720"/>
        <w:rPr>
          <w:rFonts w:ascii="Arial" w:hAnsi="Arial" w:cs="Arial"/>
        </w:rPr>
      </w:pPr>
      <w:r w:rsidRPr="00E54E56">
        <w:rPr>
          <w:rFonts w:ascii="Arial" w:hAnsi="Arial" w:cs="Arial"/>
        </w:rPr>
        <w:t xml:space="preserve">CHOUDHARI - Cases and Materials on Civil Procedure Code </w:t>
      </w:r>
    </w:p>
    <w:p w:rsidR="00FF6042" w:rsidRPr="00E54E56" w:rsidRDefault="00FF6042" w:rsidP="00FF6042">
      <w:pPr>
        <w:spacing w:after="0"/>
        <w:jc w:val="both"/>
        <w:rPr>
          <w:rFonts w:ascii="Arial" w:hAnsi="Arial" w:cs="Arial"/>
          <w:sz w:val="24"/>
          <w:szCs w:val="24"/>
        </w:rPr>
      </w:pPr>
    </w:p>
    <w:p w:rsidR="00FF6042" w:rsidRPr="00E54E56" w:rsidRDefault="00FF6042" w:rsidP="00FF6042">
      <w:pPr>
        <w:spacing w:after="0"/>
        <w:jc w:val="both"/>
        <w:rPr>
          <w:rFonts w:ascii="Arial" w:hAnsi="Arial" w:cs="Arial"/>
          <w:sz w:val="24"/>
          <w:szCs w:val="24"/>
        </w:rPr>
      </w:pPr>
      <w:r w:rsidRPr="00E54E56">
        <w:rPr>
          <w:rFonts w:ascii="Arial" w:hAnsi="Arial" w:cs="Arial"/>
          <w:sz w:val="24"/>
          <w:szCs w:val="24"/>
        </w:rPr>
        <w:tab/>
      </w:r>
      <w:r w:rsidRPr="00E54E56">
        <w:rPr>
          <w:rFonts w:ascii="Arial" w:hAnsi="Arial" w:cs="Arial"/>
          <w:sz w:val="24"/>
          <w:szCs w:val="24"/>
        </w:rPr>
        <w:tab/>
      </w:r>
      <w:r w:rsidRPr="00E54E56">
        <w:rPr>
          <w:rFonts w:ascii="Arial" w:hAnsi="Arial" w:cs="Arial"/>
          <w:sz w:val="24"/>
          <w:szCs w:val="24"/>
        </w:rPr>
        <w:tab/>
      </w:r>
      <w:r w:rsidRPr="00E54E56">
        <w:rPr>
          <w:rFonts w:ascii="Arial" w:hAnsi="Arial" w:cs="Arial"/>
          <w:sz w:val="24"/>
          <w:szCs w:val="24"/>
        </w:rPr>
        <w:tab/>
      </w:r>
    </w:p>
    <w:p w:rsidR="00FF6042" w:rsidRDefault="00FF6042" w:rsidP="00FF6042">
      <w:pPr>
        <w:spacing w:line="360" w:lineRule="auto"/>
        <w:rPr>
          <w:rFonts w:ascii="Arial" w:hAnsi="Arial" w:cs="Arial"/>
          <w:sz w:val="24"/>
          <w:szCs w:val="24"/>
        </w:rPr>
      </w:pPr>
    </w:p>
    <w:p w:rsidR="00FF6042" w:rsidRDefault="00FF6042" w:rsidP="00FF6042">
      <w:pPr>
        <w:spacing w:line="360" w:lineRule="auto"/>
        <w:rPr>
          <w:rFonts w:ascii="Arial" w:hAnsi="Arial" w:cs="Arial"/>
          <w:sz w:val="24"/>
          <w:szCs w:val="24"/>
        </w:rPr>
      </w:pPr>
    </w:p>
    <w:p w:rsidR="00FF6042" w:rsidRDefault="00FF6042" w:rsidP="00FF6042">
      <w:pPr>
        <w:spacing w:line="360" w:lineRule="auto"/>
        <w:rPr>
          <w:rFonts w:ascii="Arial" w:hAnsi="Arial" w:cs="Arial"/>
          <w:sz w:val="24"/>
          <w:szCs w:val="24"/>
        </w:rPr>
      </w:pPr>
    </w:p>
    <w:p w:rsidR="00FF6042" w:rsidRPr="00E54E56" w:rsidRDefault="00FF6042" w:rsidP="00FF6042">
      <w:pPr>
        <w:spacing w:line="360" w:lineRule="auto"/>
        <w:rPr>
          <w:rFonts w:ascii="Arial" w:hAnsi="Arial" w:cs="Arial"/>
          <w:sz w:val="24"/>
          <w:szCs w:val="24"/>
        </w:rPr>
      </w:pPr>
    </w:p>
    <w:p w:rsidR="00FF6042" w:rsidRDefault="00FF6042" w:rsidP="00FF6042">
      <w:pPr>
        <w:spacing w:after="0" w:line="240" w:lineRule="auto"/>
        <w:rPr>
          <w:rFonts w:ascii="Arial" w:hAnsi="Arial" w:cs="Arial"/>
          <w:sz w:val="24"/>
        </w:rPr>
      </w:pPr>
    </w:p>
    <w:p w:rsidR="00FF6042" w:rsidRDefault="00FF6042" w:rsidP="00FF6042">
      <w:pPr>
        <w:spacing w:after="0" w:line="240" w:lineRule="auto"/>
        <w:rPr>
          <w:rFonts w:ascii="Arial" w:hAnsi="Arial" w:cs="Arial"/>
          <w:b/>
          <w:sz w:val="28"/>
        </w:rPr>
      </w:pPr>
    </w:p>
    <w:p w:rsidR="00FF6042" w:rsidRPr="005F75CF" w:rsidRDefault="00FF6042" w:rsidP="00FF6042">
      <w:pPr>
        <w:spacing w:after="0" w:line="240" w:lineRule="auto"/>
        <w:jc w:val="center"/>
        <w:rPr>
          <w:rFonts w:ascii="Arial" w:hAnsi="Arial" w:cs="Arial"/>
          <w:b/>
          <w:sz w:val="28"/>
        </w:rPr>
      </w:pPr>
      <w:r w:rsidRPr="005F75CF">
        <w:rPr>
          <w:rFonts w:ascii="Arial" w:hAnsi="Arial" w:cs="Arial"/>
          <w:b/>
          <w:sz w:val="28"/>
        </w:rPr>
        <w:lastRenderedPageBreak/>
        <w:t>SEMESTER-V</w:t>
      </w:r>
      <w:r>
        <w:rPr>
          <w:rFonts w:ascii="Arial" w:hAnsi="Arial" w:cs="Arial"/>
          <w:b/>
          <w:sz w:val="28"/>
        </w:rPr>
        <w:t>I</w:t>
      </w:r>
      <w:r w:rsidRPr="005F75CF">
        <w:rPr>
          <w:rFonts w:ascii="Arial" w:hAnsi="Arial" w:cs="Arial"/>
          <w:b/>
          <w:sz w:val="28"/>
        </w:rPr>
        <w:t>I</w:t>
      </w:r>
      <w:r>
        <w:rPr>
          <w:rFonts w:ascii="Arial" w:hAnsi="Arial" w:cs="Arial"/>
          <w:b/>
          <w:sz w:val="28"/>
        </w:rPr>
        <w:t xml:space="preserve"> (CBCS)</w:t>
      </w:r>
    </w:p>
    <w:p w:rsidR="00FF6042" w:rsidRDefault="00FF6042" w:rsidP="00FF6042">
      <w:pPr>
        <w:spacing w:after="0" w:line="240" w:lineRule="auto"/>
        <w:jc w:val="center"/>
        <w:rPr>
          <w:rFonts w:ascii="Arial" w:hAnsi="Arial" w:cs="Arial"/>
          <w:b/>
          <w:sz w:val="30"/>
        </w:rPr>
      </w:pPr>
      <w:r>
        <w:rPr>
          <w:rFonts w:ascii="Arial" w:hAnsi="Arial" w:cs="Arial"/>
          <w:b/>
          <w:sz w:val="30"/>
        </w:rPr>
        <w:t>INTERNATIONAL LAW-I</w:t>
      </w:r>
    </w:p>
    <w:p w:rsidR="00FF6042" w:rsidRDefault="00FF6042" w:rsidP="00FF6042">
      <w:pPr>
        <w:jc w:val="center"/>
        <w:rPr>
          <w:rFonts w:ascii="Arial" w:hAnsi="Arial" w:cs="Arial"/>
          <w:b/>
        </w:rPr>
      </w:pPr>
    </w:p>
    <w:p w:rsidR="00FF6042" w:rsidRDefault="00FF6042" w:rsidP="00FF6042">
      <w:pPr>
        <w:rPr>
          <w:rFonts w:ascii="Arial" w:hAnsi="Arial" w:cs="Arial"/>
          <w:b/>
          <w:sz w:val="24"/>
        </w:rPr>
      </w:pPr>
      <w:r>
        <w:rPr>
          <w:rFonts w:ascii="Arial" w:hAnsi="Arial" w:cs="Arial"/>
          <w:b/>
          <w:sz w:val="24"/>
        </w:rPr>
        <w:t>PAPER-II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MARK-80</w:t>
      </w:r>
    </w:p>
    <w:p w:rsidR="00FF6042" w:rsidRPr="007E1BDC" w:rsidRDefault="00FF6042" w:rsidP="00FF6042">
      <w:pPr>
        <w:rPr>
          <w:rFonts w:ascii="Arial" w:hAnsi="Arial" w:cs="Arial"/>
          <w:b/>
          <w:sz w:val="24"/>
        </w:rPr>
      </w:pPr>
      <w:r>
        <w:rPr>
          <w:rFonts w:ascii="Arial" w:hAnsi="Arial" w:cs="Arial"/>
          <w:b/>
          <w:sz w:val="24"/>
        </w:rPr>
        <w:t>UNIT-I</w:t>
      </w:r>
      <w:r>
        <w:rPr>
          <w:rFonts w:ascii="Arial" w:hAnsi="Arial" w:cs="Arial"/>
          <w:b/>
          <w:sz w:val="24"/>
        </w:rPr>
        <w:tab/>
      </w:r>
      <w:r>
        <w:rPr>
          <w:rFonts w:ascii="Arial" w:hAnsi="Arial" w:cs="Arial"/>
          <w:b/>
          <w:sz w:val="24"/>
        </w:rPr>
        <w:tab/>
        <w:t xml:space="preserve"> INTRODUCTION</w:t>
      </w:r>
    </w:p>
    <w:p w:rsidR="00FF6042" w:rsidRPr="004F49E0" w:rsidRDefault="00FF6042" w:rsidP="00FF6042">
      <w:pPr>
        <w:pStyle w:val="ListParagraph"/>
        <w:numPr>
          <w:ilvl w:val="0"/>
          <w:numId w:val="169"/>
        </w:numPr>
        <w:spacing w:line="360" w:lineRule="auto"/>
        <w:rPr>
          <w:rFonts w:ascii="Arial" w:hAnsi="Arial" w:cs="Arial"/>
          <w:sz w:val="24"/>
        </w:rPr>
      </w:pPr>
      <w:r w:rsidRPr="004F49E0">
        <w:rPr>
          <w:rFonts w:ascii="Arial" w:hAnsi="Arial" w:cs="Arial"/>
          <w:sz w:val="24"/>
        </w:rPr>
        <w:t>Meaning, Private International Law and Public International Law.</w:t>
      </w:r>
    </w:p>
    <w:p w:rsidR="00FF6042" w:rsidRPr="007E1BDC" w:rsidRDefault="00FF6042" w:rsidP="00FF6042">
      <w:pPr>
        <w:pStyle w:val="ListParagraph"/>
        <w:numPr>
          <w:ilvl w:val="0"/>
          <w:numId w:val="169"/>
        </w:numPr>
        <w:spacing w:line="360" w:lineRule="auto"/>
        <w:rPr>
          <w:rFonts w:ascii="Arial" w:hAnsi="Arial" w:cs="Arial"/>
          <w:sz w:val="24"/>
        </w:rPr>
      </w:pPr>
      <w:r>
        <w:rPr>
          <w:rFonts w:ascii="Arial" w:hAnsi="Arial" w:cs="Arial"/>
          <w:sz w:val="24"/>
        </w:rPr>
        <w:t>Nature, Importance and Basis of International Law.</w:t>
      </w:r>
    </w:p>
    <w:p w:rsidR="00FF6042" w:rsidRPr="007E1BDC" w:rsidRDefault="00FF6042" w:rsidP="00FF6042">
      <w:pPr>
        <w:pStyle w:val="ListParagraph"/>
        <w:numPr>
          <w:ilvl w:val="0"/>
          <w:numId w:val="169"/>
        </w:numPr>
        <w:spacing w:line="360" w:lineRule="auto"/>
        <w:rPr>
          <w:rFonts w:ascii="Arial" w:hAnsi="Arial" w:cs="Arial"/>
          <w:sz w:val="24"/>
        </w:rPr>
      </w:pPr>
      <w:r>
        <w:rPr>
          <w:rFonts w:ascii="Arial" w:hAnsi="Arial" w:cs="Arial"/>
          <w:sz w:val="24"/>
        </w:rPr>
        <w:t>Subjects of International Law.</w:t>
      </w:r>
    </w:p>
    <w:p w:rsidR="00FF6042" w:rsidRPr="007E1BDC" w:rsidRDefault="00FF6042" w:rsidP="00FF6042">
      <w:pPr>
        <w:rPr>
          <w:rFonts w:ascii="Arial" w:hAnsi="Arial" w:cs="Arial"/>
          <w:b/>
          <w:sz w:val="24"/>
        </w:rPr>
      </w:pPr>
      <w:r>
        <w:rPr>
          <w:rFonts w:ascii="Arial" w:hAnsi="Arial" w:cs="Arial"/>
          <w:b/>
          <w:sz w:val="24"/>
        </w:rPr>
        <w:t>UNIT-II</w:t>
      </w:r>
      <w:r>
        <w:rPr>
          <w:rFonts w:ascii="Arial" w:hAnsi="Arial" w:cs="Arial"/>
          <w:b/>
          <w:sz w:val="24"/>
        </w:rPr>
        <w:tab/>
        <w:t>SOURCE AND DEVELOPMENT OF INTERNATIONAL LAW</w:t>
      </w:r>
    </w:p>
    <w:p w:rsidR="00FF6042" w:rsidRPr="004F49E0" w:rsidRDefault="00FF6042" w:rsidP="00FF6042">
      <w:pPr>
        <w:pStyle w:val="ListParagraph"/>
        <w:numPr>
          <w:ilvl w:val="0"/>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Source of International Law.</w:t>
      </w:r>
    </w:p>
    <w:p w:rsidR="00FF6042" w:rsidRDefault="00FF6042" w:rsidP="00FF6042">
      <w:pPr>
        <w:pStyle w:val="ListParagraph"/>
        <w:numPr>
          <w:ilvl w:val="0"/>
          <w:numId w:val="205"/>
        </w:numPr>
        <w:spacing w:line="240" w:lineRule="auto"/>
        <w:rPr>
          <w:rFonts w:ascii="Arial" w:hAnsi="Arial" w:cs="Arial"/>
          <w:sz w:val="24"/>
        </w:rPr>
      </w:pPr>
      <w:r>
        <w:rPr>
          <w:rFonts w:ascii="Arial" w:hAnsi="Arial" w:cs="Arial"/>
          <w:sz w:val="24"/>
        </w:rPr>
        <w:t xml:space="preserve"> </w:t>
      </w:r>
      <w:r>
        <w:rPr>
          <w:rFonts w:ascii="Arial" w:hAnsi="Arial" w:cs="Arial"/>
          <w:sz w:val="24"/>
        </w:rPr>
        <w:tab/>
        <w:t xml:space="preserve">Development of International Law.  Relationship between </w:t>
      </w:r>
      <w:r w:rsidRPr="0038303C">
        <w:rPr>
          <w:rFonts w:ascii="Arial" w:hAnsi="Arial" w:cs="Arial"/>
          <w:sz w:val="24"/>
        </w:rPr>
        <w:t xml:space="preserve">International </w:t>
      </w:r>
    </w:p>
    <w:p w:rsidR="00FF6042" w:rsidRPr="0038303C" w:rsidRDefault="00FF6042" w:rsidP="00FF6042">
      <w:pPr>
        <w:pStyle w:val="ListParagraph"/>
        <w:spacing w:line="360" w:lineRule="auto"/>
        <w:ind w:left="1800" w:firstLine="360"/>
        <w:rPr>
          <w:rFonts w:ascii="Arial" w:hAnsi="Arial" w:cs="Arial"/>
          <w:sz w:val="24"/>
        </w:rPr>
      </w:pPr>
      <w:proofErr w:type="gramStart"/>
      <w:r w:rsidRPr="0038303C">
        <w:rPr>
          <w:rFonts w:ascii="Arial" w:hAnsi="Arial" w:cs="Arial"/>
          <w:sz w:val="24"/>
        </w:rPr>
        <w:t>Law and Municipal Law.</w:t>
      </w:r>
      <w:proofErr w:type="gramEnd"/>
      <w:r w:rsidRPr="0038303C">
        <w:rPr>
          <w:rFonts w:ascii="Arial" w:hAnsi="Arial" w:cs="Arial"/>
          <w:sz w:val="24"/>
        </w:rPr>
        <w:t xml:space="preserve"> </w:t>
      </w:r>
      <w:r w:rsidRPr="0038303C">
        <w:rPr>
          <w:rFonts w:ascii="Arial" w:hAnsi="Arial" w:cs="Arial"/>
          <w:sz w:val="24"/>
        </w:rPr>
        <w:tab/>
      </w:r>
    </w:p>
    <w:p w:rsidR="00FF6042" w:rsidRPr="007E1BDC" w:rsidRDefault="00FF6042" w:rsidP="00FF6042">
      <w:pPr>
        <w:pStyle w:val="ListParagraph"/>
        <w:numPr>
          <w:ilvl w:val="0"/>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Codification of International Law.</w:t>
      </w:r>
    </w:p>
    <w:p w:rsidR="00FF6042" w:rsidRPr="007E1BDC" w:rsidRDefault="00FF6042" w:rsidP="00FF6042">
      <w:pPr>
        <w:rPr>
          <w:rFonts w:ascii="Arial" w:hAnsi="Arial" w:cs="Arial"/>
          <w:b/>
          <w:sz w:val="24"/>
        </w:rPr>
      </w:pPr>
      <w:r>
        <w:rPr>
          <w:rFonts w:ascii="Arial" w:hAnsi="Arial" w:cs="Arial"/>
          <w:b/>
          <w:sz w:val="24"/>
        </w:rPr>
        <w:t>UNIT-III</w:t>
      </w:r>
      <w:r>
        <w:rPr>
          <w:rFonts w:ascii="Arial" w:hAnsi="Arial" w:cs="Arial"/>
          <w:b/>
          <w:sz w:val="24"/>
        </w:rPr>
        <w:tab/>
        <w:t xml:space="preserve"> LAW RELATING TO STATE</w:t>
      </w:r>
    </w:p>
    <w:p w:rsidR="00FF6042" w:rsidRPr="004F49E0" w:rsidRDefault="00FF6042" w:rsidP="00FF6042">
      <w:pPr>
        <w:pStyle w:val="ListParagraph"/>
        <w:numPr>
          <w:ilvl w:val="0"/>
          <w:numId w:val="171"/>
        </w:numPr>
        <w:spacing w:line="360" w:lineRule="auto"/>
        <w:rPr>
          <w:rFonts w:ascii="Arial" w:hAnsi="Arial" w:cs="Arial"/>
          <w:sz w:val="24"/>
        </w:rPr>
      </w:pPr>
      <w:r>
        <w:rPr>
          <w:rFonts w:ascii="Arial" w:hAnsi="Arial" w:cs="Arial"/>
          <w:sz w:val="24"/>
        </w:rPr>
        <w:t>State Recognition, Recognition of Governments.</w:t>
      </w:r>
    </w:p>
    <w:p w:rsidR="00FF6042" w:rsidRDefault="00FF6042" w:rsidP="00FF6042">
      <w:pPr>
        <w:pStyle w:val="ListParagraph"/>
        <w:numPr>
          <w:ilvl w:val="0"/>
          <w:numId w:val="171"/>
        </w:numPr>
        <w:spacing w:line="360" w:lineRule="auto"/>
        <w:rPr>
          <w:rFonts w:ascii="Arial" w:hAnsi="Arial" w:cs="Arial"/>
          <w:sz w:val="24"/>
        </w:rPr>
      </w:pPr>
      <w:r>
        <w:rPr>
          <w:rFonts w:ascii="Arial" w:hAnsi="Arial" w:cs="Arial"/>
          <w:sz w:val="24"/>
        </w:rPr>
        <w:t>State Succession, Consequence of State Succession.</w:t>
      </w:r>
    </w:p>
    <w:p w:rsidR="00FF6042" w:rsidRPr="004F49E0" w:rsidRDefault="00FF6042" w:rsidP="00FF6042">
      <w:pPr>
        <w:pStyle w:val="ListParagraph"/>
        <w:numPr>
          <w:ilvl w:val="0"/>
          <w:numId w:val="171"/>
        </w:numPr>
        <w:spacing w:line="360" w:lineRule="auto"/>
        <w:rPr>
          <w:rFonts w:ascii="Arial" w:hAnsi="Arial" w:cs="Arial"/>
          <w:sz w:val="24"/>
        </w:rPr>
      </w:pPr>
      <w:r>
        <w:rPr>
          <w:rFonts w:ascii="Arial" w:hAnsi="Arial" w:cs="Arial"/>
          <w:sz w:val="24"/>
        </w:rPr>
        <w:t>State Jurisdiction.</w:t>
      </w:r>
    </w:p>
    <w:p w:rsidR="00FF6042" w:rsidRPr="007E1BDC" w:rsidRDefault="00FF6042" w:rsidP="00FF6042">
      <w:pPr>
        <w:rPr>
          <w:rFonts w:ascii="Arial" w:hAnsi="Arial" w:cs="Arial"/>
          <w:b/>
          <w:sz w:val="24"/>
        </w:rPr>
      </w:pPr>
      <w:r w:rsidRPr="007E1BDC">
        <w:rPr>
          <w:rFonts w:ascii="Arial" w:hAnsi="Arial" w:cs="Arial"/>
          <w:b/>
          <w:sz w:val="24"/>
        </w:rPr>
        <w:t>U</w:t>
      </w:r>
      <w:r>
        <w:rPr>
          <w:rFonts w:ascii="Arial" w:hAnsi="Arial" w:cs="Arial"/>
          <w:b/>
          <w:sz w:val="24"/>
        </w:rPr>
        <w:t xml:space="preserve">NIT-IV </w:t>
      </w:r>
      <w:r>
        <w:rPr>
          <w:rFonts w:ascii="Arial" w:hAnsi="Arial" w:cs="Arial"/>
          <w:b/>
          <w:sz w:val="24"/>
        </w:rPr>
        <w:tab/>
        <w:t xml:space="preserve"> TREATIES AND DIPLOMATIC AGENTS</w:t>
      </w:r>
    </w:p>
    <w:p w:rsidR="00FF6042" w:rsidRPr="004F49E0" w:rsidRDefault="00FF6042" w:rsidP="00FF6042">
      <w:pPr>
        <w:pStyle w:val="ListParagraph"/>
        <w:numPr>
          <w:ilvl w:val="0"/>
          <w:numId w:val="172"/>
        </w:numPr>
        <w:spacing w:line="360" w:lineRule="auto"/>
        <w:rPr>
          <w:rFonts w:ascii="Arial" w:hAnsi="Arial" w:cs="Arial"/>
          <w:sz w:val="24"/>
        </w:rPr>
      </w:pPr>
      <w:r>
        <w:rPr>
          <w:rFonts w:ascii="Arial" w:hAnsi="Arial" w:cs="Arial"/>
          <w:sz w:val="24"/>
        </w:rPr>
        <w:t>Meaning and Kinds of Treaties.</w:t>
      </w:r>
    </w:p>
    <w:p w:rsidR="00FF6042" w:rsidRDefault="00FF6042" w:rsidP="00FF6042">
      <w:pPr>
        <w:pStyle w:val="ListParagraph"/>
        <w:numPr>
          <w:ilvl w:val="0"/>
          <w:numId w:val="172"/>
        </w:numPr>
        <w:spacing w:line="360" w:lineRule="auto"/>
        <w:rPr>
          <w:rFonts w:ascii="Arial" w:hAnsi="Arial" w:cs="Arial"/>
          <w:sz w:val="24"/>
        </w:rPr>
      </w:pPr>
      <w:r>
        <w:rPr>
          <w:rFonts w:ascii="Arial" w:hAnsi="Arial" w:cs="Arial"/>
          <w:sz w:val="24"/>
        </w:rPr>
        <w:t>Formation, Termination and Reservation of Treaty.</w:t>
      </w:r>
    </w:p>
    <w:p w:rsidR="00FF6042" w:rsidRPr="007E1BDC" w:rsidRDefault="00FF6042" w:rsidP="00FF6042">
      <w:pPr>
        <w:pStyle w:val="ListParagraph"/>
        <w:numPr>
          <w:ilvl w:val="0"/>
          <w:numId w:val="172"/>
        </w:numPr>
        <w:spacing w:line="360" w:lineRule="auto"/>
        <w:rPr>
          <w:rFonts w:ascii="Arial" w:hAnsi="Arial" w:cs="Arial"/>
          <w:sz w:val="24"/>
        </w:rPr>
      </w:pPr>
      <w:r>
        <w:rPr>
          <w:rFonts w:ascii="Arial" w:hAnsi="Arial" w:cs="Arial"/>
          <w:sz w:val="24"/>
        </w:rPr>
        <w:t>Diplomatic Agents, Immunities and Privileges of Diplomatic agents.</w:t>
      </w:r>
    </w:p>
    <w:p w:rsidR="00FF6042" w:rsidRPr="007E1BDC" w:rsidRDefault="00FF6042" w:rsidP="00FF6042">
      <w:pPr>
        <w:rPr>
          <w:rFonts w:ascii="Arial" w:hAnsi="Arial" w:cs="Arial"/>
          <w:b/>
          <w:sz w:val="24"/>
        </w:rPr>
      </w:pPr>
      <w:r>
        <w:rPr>
          <w:rFonts w:ascii="Arial" w:hAnsi="Arial" w:cs="Arial"/>
          <w:b/>
          <w:sz w:val="24"/>
        </w:rPr>
        <w:t xml:space="preserve">UNIT-V  </w:t>
      </w:r>
      <w:r>
        <w:rPr>
          <w:rFonts w:ascii="Arial" w:hAnsi="Arial" w:cs="Arial"/>
          <w:b/>
          <w:sz w:val="24"/>
        </w:rPr>
        <w:tab/>
        <w:t xml:space="preserve"> INDIVIDUAL AND THE STATE</w:t>
      </w:r>
    </w:p>
    <w:p w:rsidR="00FF6042" w:rsidRPr="00141344" w:rsidRDefault="00FF6042" w:rsidP="00FF6042">
      <w:pPr>
        <w:pStyle w:val="ListParagraph"/>
        <w:numPr>
          <w:ilvl w:val="1"/>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r>
      <w:r w:rsidRPr="00141344">
        <w:rPr>
          <w:rFonts w:ascii="Arial" w:hAnsi="Arial" w:cs="Arial"/>
          <w:sz w:val="24"/>
        </w:rPr>
        <w:t>Extradition</w:t>
      </w:r>
    </w:p>
    <w:p w:rsidR="00FF6042" w:rsidRDefault="00FF6042" w:rsidP="00FF6042">
      <w:pPr>
        <w:pStyle w:val="ListParagraph"/>
        <w:numPr>
          <w:ilvl w:val="1"/>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Asylum</w:t>
      </w:r>
    </w:p>
    <w:p w:rsidR="00FF6042" w:rsidRPr="00141344" w:rsidRDefault="00FF6042" w:rsidP="00FF6042">
      <w:pPr>
        <w:pStyle w:val="ListParagraph"/>
        <w:numPr>
          <w:ilvl w:val="1"/>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Nationality</w:t>
      </w:r>
    </w:p>
    <w:p w:rsidR="00FF6042" w:rsidRPr="007E1BDC" w:rsidRDefault="00FF6042" w:rsidP="00FF6042">
      <w:pPr>
        <w:spacing w:line="240" w:lineRule="auto"/>
        <w:rPr>
          <w:rFonts w:ascii="Arial" w:hAnsi="Arial" w:cs="Arial"/>
          <w:sz w:val="24"/>
        </w:rPr>
      </w:pPr>
      <w:r w:rsidRPr="007E1BDC">
        <w:rPr>
          <w:rFonts w:ascii="Arial" w:hAnsi="Arial" w:cs="Arial"/>
          <w:b/>
          <w:sz w:val="24"/>
        </w:rPr>
        <w:t>BOOKS FOR REFERENCE</w:t>
      </w:r>
      <w:r w:rsidRPr="007E1BDC">
        <w:rPr>
          <w:rFonts w:ascii="Arial" w:hAnsi="Arial" w:cs="Arial"/>
          <w:sz w:val="24"/>
        </w:rPr>
        <w:t>:</w:t>
      </w:r>
    </w:p>
    <w:p w:rsidR="00FF6042" w:rsidRPr="007E1BDC" w:rsidRDefault="00FF6042" w:rsidP="00FF6042">
      <w:pPr>
        <w:pStyle w:val="ListParagraph"/>
        <w:numPr>
          <w:ilvl w:val="0"/>
          <w:numId w:val="174"/>
        </w:numPr>
        <w:spacing w:line="360" w:lineRule="auto"/>
        <w:rPr>
          <w:rFonts w:ascii="Arial" w:hAnsi="Arial" w:cs="Arial"/>
          <w:sz w:val="24"/>
        </w:rPr>
      </w:pPr>
      <w:r>
        <w:rPr>
          <w:rFonts w:ascii="Arial" w:hAnsi="Arial" w:cs="Arial"/>
          <w:sz w:val="24"/>
        </w:rPr>
        <w:t>Starke</w:t>
      </w:r>
      <w:r>
        <w:rPr>
          <w:rFonts w:ascii="Arial" w:hAnsi="Arial" w:cs="Arial"/>
          <w:sz w:val="24"/>
        </w:rPr>
        <w:tab/>
      </w:r>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Introduction to International Law</w:t>
      </w:r>
    </w:p>
    <w:p w:rsidR="00FF6042" w:rsidRPr="007E1BDC" w:rsidRDefault="00FF6042" w:rsidP="00FF6042">
      <w:pPr>
        <w:pStyle w:val="ListParagraph"/>
        <w:numPr>
          <w:ilvl w:val="0"/>
          <w:numId w:val="174"/>
        </w:numPr>
        <w:spacing w:line="360" w:lineRule="auto"/>
        <w:rPr>
          <w:rFonts w:ascii="Arial" w:hAnsi="Arial" w:cs="Arial"/>
          <w:sz w:val="24"/>
        </w:rPr>
      </w:pPr>
      <w:proofErr w:type="spellStart"/>
      <w:r>
        <w:rPr>
          <w:rFonts w:ascii="Arial" w:hAnsi="Arial" w:cs="Arial"/>
          <w:sz w:val="24"/>
        </w:rPr>
        <w:t>Openheim</w:t>
      </w:r>
      <w:proofErr w:type="spellEnd"/>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b/>
          <w:sz w:val="24"/>
        </w:rPr>
        <w:tab/>
      </w:r>
      <w:r w:rsidRPr="00141344">
        <w:rPr>
          <w:rFonts w:ascii="Arial" w:hAnsi="Arial" w:cs="Arial"/>
          <w:sz w:val="24"/>
        </w:rPr>
        <w:t>International Law</w:t>
      </w:r>
      <w:r w:rsidRPr="00141344">
        <w:rPr>
          <w:rFonts w:ascii="Arial" w:hAnsi="Arial" w:cs="Arial"/>
          <w:sz w:val="24"/>
        </w:rPr>
        <w:tab/>
      </w:r>
      <w:r w:rsidRPr="007E1BDC">
        <w:rPr>
          <w:rFonts w:ascii="Arial" w:hAnsi="Arial" w:cs="Arial"/>
          <w:sz w:val="24"/>
        </w:rPr>
        <w:t xml:space="preserve"> </w:t>
      </w:r>
    </w:p>
    <w:p w:rsidR="00FF6042" w:rsidRPr="00141344" w:rsidRDefault="00FF6042" w:rsidP="00FF6042">
      <w:pPr>
        <w:pStyle w:val="ListParagraph"/>
        <w:numPr>
          <w:ilvl w:val="0"/>
          <w:numId w:val="174"/>
        </w:numPr>
        <w:spacing w:line="360" w:lineRule="auto"/>
        <w:rPr>
          <w:rFonts w:ascii="Arial" w:hAnsi="Arial" w:cs="Arial"/>
          <w:sz w:val="24"/>
        </w:rPr>
      </w:pPr>
      <w:r>
        <w:rPr>
          <w:rFonts w:ascii="Arial" w:hAnsi="Arial" w:cs="Arial"/>
          <w:sz w:val="24"/>
        </w:rPr>
        <w:t xml:space="preserve">HO </w:t>
      </w:r>
      <w:proofErr w:type="spellStart"/>
      <w:r>
        <w:rPr>
          <w:rFonts w:ascii="Arial" w:hAnsi="Arial" w:cs="Arial"/>
          <w:sz w:val="24"/>
        </w:rPr>
        <w:t>Agarwal</w:t>
      </w:r>
      <w:proofErr w:type="spellEnd"/>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International Law</w:t>
      </w:r>
      <w:r w:rsidRPr="007E1BDC">
        <w:rPr>
          <w:rFonts w:ascii="Arial" w:hAnsi="Arial" w:cs="Arial"/>
          <w:sz w:val="24"/>
        </w:rPr>
        <w:t xml:space="preserve"> </w:t>
      </w:r>
    </w:p>
    <w:p w:rsidR="00FF6042" w:rsidRPr="007E1BDC" w:rsidRDefault="00FF6042" w:rsidP="00FF6042">
      <w:pPr>
        <w:pStyle w:val="ListParagraph"/>
        <w:numPr>
          <w:ilvl w:val="0"/>
          <w:numId w:val="174"/>
        </w:numPr>
        <w:spacing w:line="360" w:lineRule="auto"/>
        <w:rPr>
          <w:rFonts w:ascii="Arial" w:hAnsi="Arial" w:cs="Arial"/>
          <w:sz w:val="24"/>
        </w:rPr>
      </w:pPr>
      <w:proofErr w:type="spellStart"/>
      <w:r>
        <w:rPr>
          <w:rFonts w:ascii="Arial" w:hAnsi="Arial" w:cs="Arial"/>
          <w:sz w:val="24"/>
        </w:rPr>
        <w:t>Gurdeep</w:t>
      </w:r>
      <w:proofErr w:type="spellEnd"/>
      <w:r>
        <w:rPr>
          <w:rFonts w:ascii="Arial" w:hAnsi="Arial" w:cs="Arial"/>
          <w:sz w:val="24"/>
        </w:rPr>
        <w:t xml:space="preserve"> Singh</w:t>
      </w:r>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International Law</w:t>
      </w:r>
    </w:p>
    <w:p w:rsidR="00FF6042" w:rsidRDefault="00FF6042" w:rsidP="00FF6042">
      <w:pPr>
        <w:pStyle w:val="ListParagraph"/>
        <w:numPr>
          <w:ilvl w:val="0"/>
          <w:numId w:val="174"/>
        </w:numPr>
        <w:spacing w:line="360" w:lineRule="auto"/>
        <w:rPr>
          <w:rFonts w:ascii="Arial" w:hAnsi="Arial" w:cs="Arial"/>
          <w:sz w:val="24"/>
        </w:rPr>
      </w:pPr>
      <w:proofErr w:type="spellStart"/>
      <w:r>
        <w:rPr>
          <w:rFonts w:ascii="Arial" w:hAnsi="Arial" w:cs="Arial"/>
          <w:sz w:val="24"/>
        </w:rPr>
        <w:t>M.P.Tondon</w:t>
      </w:r>
      <w:proofErr w:type="spellEnd"/>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Public</w:t>
      </w:r>
      <w:r w:rsidRPr="007E1BDC">
        <w:rPr>
          <w:rFonts w:ascii="Arial" w:hAnsi="Arial" w:cs="Arial"/>
          <w:sz w:val="24"/>
        </w:rPr>
        <w:t xml:space="preserve"> </w:t>
      </w:r>
      <w:r>
        <w:rPr>
          <w:rFonts w:ascii="Arial" w:hAnsi="Arial" w:cs="Arial"/>
          <w:sz w:val="24"/>
        </w:rPr>
        <w:t>International Law</w:t>
      </w:r>
    </w:p>
    <w:p w:rsidR="00FF6042" w:rsidRDefault="00FF6042" w:rsidP="00FF6042">
      <w:pPr>
        <w:spacing w:line="360" w:lineRule="auto"/>
        <w:rPr>
          <w:rFonts w:ascii="Arial" w:hAnsi="Arial" w:cs="Arial"/>
          <w:sz w:val="24"/>
        </w:rPr>
      </w:pPr>
    </w:p>
    <w:p w:rsidR="00FF6042" w:rsidRDefault="00FF6042" w:rsidP="00FF6042">
      <w:pPr>
        <w:spacing w:line="360" w:lineRule="auto"/>
        <w:rPr>
          <w:rFonts w:ascii="Arial" w:hAnsi="Arial" w:cs="Arial"/>
          <w:sz w:val="24"/>
        </w:rPr>
      </w:pPr>
    </w:p>
    <w:p w:rsidR="00FF6042" w:rsidRPr="00FF6042" w:rsidRDefault="00FF6042" w:rsidP="00FF6042">
      <w:pPr>
        <w:spacing w:line="360" w:lineRule="auto"/>
        <w:rPr>
          <w:rFonts w:ascii="Arial" w:hAnsi="Arial" w:cs="Arial"/>
          <w:sz w:val="24"/>
        </w:rPr>
      </w:pPr>
    </w:p>
    <w:p w:rsidR="00FF6042" w:rsidRPr="00CA3CE0" w:rsidRDefault="00FF6042" w:rsidP="00FF6042">
      <w:pPr>
        <w:spacing w:after="0"/>
        <w:ind w:left="-426" w:right="-421"/>
        <w:jc w:val="center"/>
        <w:rPr>
          <w:rFonts w:ascii="Arial" w:hAnsi="Arial" w:cs="Arial"/>
          <w:b/>
          <w:bCs/>
          <w:sz w:val="30"/>
          <w:szCs w:val="24"/>
        </w:rPr>
      </w:pPr>
      <w:r w:rsidRPr="00CA3CE0">
        <w:rPr>
          <w:rFonts w:ascii="Arial" w:hAnsi="Arial" w:cs="Arial"/>
          <w:b/>
          <w:bCs/>
          <w:sz w:val="30"/>
          <w:szCs w:val="24"/>
        </w:rPr>
        <w:lastRenderedPageBreak/>
        <w:t>SEMESTER-VII</w:t>
      </w:r>
      <w:r>
        <w:rPr>
          <w:rFonts w:ascii="Arial" w:hAnsi="Arial" w:cs="Arial"/>
          <w:b/>
          <w:bCs/>
          <w:sz w:val="30"/>
          <w:szCs w:val="24"/>
        </w:rPr>
        <w:t xml:space="preserve"> (CBCS)</w:t>
      </w:r>
    </w:p>
    <w:p w:rsidR="00FF6042" w:rsidRPr="00CA3CE0" w:rsidRDefault="00FF6042" w:rsidP="00FF6042">
      <w:pPr>
        <w:spacing w:after="0"/>
        <w:ind w:left="-426" w:right="-421"/>
        <w:jc w:val="center"/>
        <w:rPr>
          <w:rFonts w:ascii="Arial" w:hAnsi="Arial" w:cs="Arial"/>
          <w:b/>
          <w:bCs/>
          <w:sz w:val="30"/>
          <w:szCs w:val="24"/>
        </w:rPr>
      </w:pPr>
      <w:r w:rsidRPr="00CA3CE0">
        <w:rPr>
          <w:rFonts w:ascii="Arial" w:hAnsi="Arial" w:cs="Arial"/>
          <w:b/>
          <w:bCs/>
          <w:sz w:val="30"/>
          <w:szCs w:val="24"/>
        </w:rPr>
        <w:t>LAW OF PATENT &amp; TRADEMARK</w:t>
      </w:r>
    </w:p>
    <w:p w:rsidR="00FF6042" w:rsidRPr="00CA3CE0" w:rsidRDefault="00FF6042" w:rsidP="00FF6042">
      <w:pPr>
        <w:spacing w:after="0"/>
        <w:ind w:left="-426" w:right="-421"/>
        <w:jc w:val="center"/>
        <w:rPr>
          <w:rFonts w:ascii="Arial" w:hAnsi="Arial" w:cs="Arial"/>
          <w:b/>
          <w:bCs/>
          <w:szCs w:val="24"/>
        </w:rPr>
      </w:pPr>
      <w:proofErr w:type="gramStart"/>
      <w:r w:rsidRPr="00CA3CE0">
        <w:rPr>
          <w:rFonts w:ascii="Arial" w:hAnsi="Arial" w:cs="Arial"/>
          <w:b/>
          <w:bCs/>
          <w:szCs w:val="24"/>
        </w:rPr>
        <w:t>(HONS.</w:t>
      </w:r>
      <w:proofErr w:type="gramEnd"/>
      <w:r w:rsidRPr="00CA3CE0">
        <w:rPr>
          <w:rFonts w:ascii="Arial" w:hAnsi="Arial" w:cs="Arial"/>
          <w:b/>
          <w:bCs/>
          <w:szCs w:val="24"/>
        </w:rPr>
        <w:t xml:space="preserve"> PAPER)</w:t>
      </w:r>
    </w:p>
    <w:p w:rsidR="00FF6042" w:rsidRDefault="00FF6042" w:rsidP="00FF6042">
      <w:pPr>
        <w:spacing w:after="0"/>
        <w:ind w:left="-426" w:right="-421"/>
        <w:jc w:val="center"/>
        <w:rPr>
          <w:rFonts w:ascii="Arial" w:hAnsi="Arial" w:cs="Arial"/>
          <w:b/>
          <w:bCs/>
          <w:sz w:val="24"/>
          <w:szCs w:val="24"/>
        </w:rPr>
      </w:pPr>
      <w:r w:rsidRPr="007F4854">
        <w:rPr>
          <w:rFonts w:ascii="Arial" w:hAnsi="Arial" w:cs="Arial"/>
          <w:b/>
          <w:bCs/>
          <w:sz w:val="24"/>
          <w:szCs w:val="24"/>
        </w:rPr>
        <w:t>PAPER-</w:t>
      </w:r>
      <w:r>
        <w:rPr>
          <w:rFonts w:ascii="Arial" w:hAnsi="Arial" w:cs="Arial"/>
          <w:b/>
          <w:bCs/>
          <w:sz w:val="24"/>
          <w:szCs w:val="24"/>
        </w:rPr>
        <w:t>III</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7F4854">
        <w:rPr>
          <w:rFonts w:ascii="Arial" w:hAnsi="Arial" w:cs="Arial"/>
          <w:b/>
          <w:bCs/>
          <w:sz w:val="24"/>
          <w:szCs w:val="24"/>
        </w:rPr>
        <w:t>FULL MARK-</w:t>
      </w:r>
      <w:r>
        <w:rPr>
          <w:rFonts w:ascii="Arial" w:hAnsi="Arial" w:cs="Arial"/>
          <w:b/>
          <w:bCs/>
          <w:sz w:val="24"/>
          <w:szCs w:val="24"/>
        </w:rPr>
        <w:t>80</w:t>
      </w:r>
    </w:p>
    <w:p w:rsidR="00FF6042" w:rsidRPr="004C532A" w:rsidRDefault="00FF6042" w:rsidP="00FF6042">
      <w:pPr>
        <w:spacing w:after="0"/>
        <w:ind w:left="-426" w:right="-421"/>
        <w:jc w:val="center"/>
        <w:rPr>
          <w:rFonts w:ascii="Arial" w:hAnsi="Arial" w:cs="Arial"/>
          <w:b/>
          <w:bCs/>
          <w:sz w:val="10"/>
          <w:szCs w:val="24"/>
        </w:rPr>
      </w:pPr>
    </w:p>
    <w:p w:rsidR="00FF6042" w:rsidRPr="007F4854" w:rsidRDefault="00FF6042" w:rsidP="00FF6042">
      <w:pPr>
        <w:spacing w:after="0"/>
        <w:ind w:left="1080" w:right="-421" w:hanging="1506"/>
        <w:rPr>
          <w:rFonts w:ascii="Arial" w:hAnsi="Arial" w:cs="Arial"/>
          <w:b/>
          <w:bCs/>
          <w:sz w:val="24"/>
          <w:szCs w:val="24"/>
        </w:rPr>
      </w:pPr>
      <w:r w:rsidRPr="007F4854">
        <w:rPr>
          <w:rFonts w:ascii="Arial" w:hAnsi="Arial" w:cs="Arial"/>
          <w:b/>
          <w:bCs/>
          <w:sz w:val="24"/>
          <w:szCs w:val="24"/>
        </w:rPr>
        <w:t>UNIT – I</w:t>
      </w:r>
      <w:r w:rsidRPr="007F4854">
        <w:rPr>
          <w:rFonts w:ascii="Arial" w:hAnsi="Arial" w:cs="Arial"/>
          <w:b/>
          <w:bCs/>
          <w:sz w:val="24"/>
          <w:szCs w:val="24"/>
        </w:rPr>
        <w:tab/>
      </w:r>
      <w:proofErr w:type="gramStart"/>
      <w:r w:rsidRPr="007F4854">
        <w:rPr>
          <w:rFonts w:ascii="Arial" w:hAnsi="Arial" w:cs="Arial"/>
          <w:b/>
          <w:bCs/>
          <w:sz w:val="24"/>
          <w:szCs w:val="24"/>
        </w:rPr>
        <w:t xml:space="preserve">INTRODUCTION </w:t>
      </w:r>
      <w:r>
        <w:rPr>
          <w:rFonts w:ascii="Arial" w:hAnsi="Arial" w:cs="Arial"/>
          <w:b/>
          <w:bCs/>
          <w:sz w:val="24"/>
          <w:szCs w:val="24"/>
        </w:rPr>
        <w:t xml:space="preserve"> </w:t>
      </w:r>
      <w:r w:rsidRPr="007F4854">
        <w:rPr>
          <w:rFonts w:ascii="Arial" w:hAnsi="Arial" w:cs="Arial"/>
          <w:b/>
          <w:bCs/>
          <w:sz w:val="24"/>
          <w:szCs w:val="24"/>
        </w:rPr>
        <w:t>AND</w:t>
      </w:r>
      <w:proofErr w:type="gramEnd"/>
      <w:r w:rsidRPr="007F4854">
        <w:rPr>
          <w:rFonts w:ascii="Arial" w:hAnsi="Arial" w:cs="Arial"/>
          <w:b/>
          <w:bCs/>
          <w:sz w:val="24"/>
          <w:szCs w:val="24"/>
        </w:rPr>
        <w:t xml:space="preserve"> </w:t>
      </w:r>
      <w:r>
        <w:rPr>
          <w:rFonts w:ascii="Arial" w:hAnsi="Arial" w:cs="Arial"/>
          <w:b/>
          <w:bCs/>
          <w:sz w:val="24"/>
          <w:szCs w:val="24"/>
        </w:rPr>
        <w:t xml:space="preserve"> </w:t>
      </w:r>
      <w:r w:rsidRPr="007F4854">
        <w:rPr>
          <w:rFonts w:ascii="Arial" w:hAnsi="Arial" w:cs="Arial"/>
          <w:b/>
          <w:bCs/>
          <w:sz w:val="24"/>
          <w:szCs w:val="24"/>
        </w:rPr>
        <w:t>INTERNATIONAL DEVELOPMENTS</w:t>
      </w:r>
    </w:p>
    <w:p w:rsidR="00FF6042" w:rsidRPr="007F4854" w:rsidRDefault="00FF6042" w:rsidP="00FF6042">
      <w:pPr>
        <w:pStyle w:val="ListParagraph"/>
        <w:numPr>
          <w:ilvl w:val="0"/>
          <w:numId w:val="227"/>
        </w:numPr>
        <w:spacing w:after="0" w:line="360" w:lineRule="auto"/>
        <w:ind w:right="-421"/>
        <w:jc w:val="both"/>
        <w:rPr>
          <w:rFonts w:ascii="Arial" w:hAnsi="Arial" w:cs="Arial"/>
          <w:sz w:val="24"/>
          <w:szCs w:val="24"/>
        </w:rPr>
      </w:pPr>
      <w:r w:rsidRPr="007F4854">
        <w:rPr>
          <w:rFonts w:ascii="Arial" w:hAnsi="Arial" w:cs="Arial"/>
          <w:sz w:val="24"/>
          <w:szCs w:val="24"/>
        </w:rPr>
        <w:t>Meaning, Values, Characteristics and Objectives of patent.</w:t>
      </w:r>
    </w:p>
    <w:p w:rsidR="00FF6042" w:rsidRPr="007F4854" w:rsidRDefault="00FF6042" w:rsidP="00FF6042">
      <w:pPr>
        <w:pStyle w:val="ListParagraph"/>
        <w:numPr>
          <w:ilvl w:val="0"/>
          <w:numId w:val="227"/>
        </w:numPr>
        <w:spacing w:after="0" w:line="360" w:lineRule="auto"/>
        <w:ind w:right="-421"/>
        <w:rPr>
          <w:rFonts w:ascii="Arial" w:hAnsi="Arial" w:cs="Arial"/>
          <w:sz w:val="24"/>
          <w:szCs w:val="24"/>
        </w:rPr>
      </w:pPr>
      <w:r w:rsidRPr="007F4854">
        <w:rPr>
          <w:rFonts w:ascii="Arial" w:hAnsi="Arial" w:cs="Arial"/>
          <w:sz w:val="24"/>
          <w:szCs w:val="24"/>
        </w:rPr>
        <w:t>Paris Convention, WIPO, Patent Co-operation Treaty, TRIPS Agreement.</w:t>
      </w:r>
    </w:p>
    <w:p w:rsidR="00FF6042" w:rsidRPr="00AE242E" w:rsidRDefault="00FF6042" w:rsidP="00FF6042">
      <w:pPr>
        <w:pStyle w:val="ListParagraph"/>
        <w:numPr>
          <w:ilvl w:val="0"/>
          <w:numId w:val="227"/>
        </w:numPr>
        <w:spacing w:after="0" w:line="360" w:lineRule="auto"/>
        <w:ind w:right="-421"/>
        <w:jc w:val="both"/>
        <w:rPr>
          <w:rFonts w:ascii="Arial" w:hAnsi="Arial" w:cs="Arial"/>
          <w:sz w:val="24"/>
          <w:szCs w:val="24"/>
        </w:rPr>
      </w:pPr>
      <w:r w:rsidRPr="007F4854">
        <w:rPr>
          <w:rFonts w:ascii="Arial" w:hAnsi="Arial" w:cs="Arial"/>
          <w:sz w:val="24"/>
          <w:szCs w:val="24"/>
        </w:rPr>
        <w:t xml:space="preserve">Transition from Process Patent to Product Patent in India and Exclusive Marketing Rights, </w:t>
      </w:r>
      <w:r w:rsidRPr="00AE242E">
        <w:rPr>
          <w:rFonts w:ascii="Arial" w:hAnsi="Arial" w:cs="Arial"/>
          <w:sz w:val="24"/>
          <w:szCs w:val="24"/>
        </w:rPr>
        <w:t>Convention Countries and reciprocity arrangements.</w:t>
      </w:r>
    </w:p>
    <w:p w:rsidR="00FF6042" w:rsidRPr="007F4854" w:rsidRDefault="00FF6042" w:rsidP="00FF6042">
      <w:pPr>
        <w:spacing w:after="0"/>
        <w:ind w:left="-426" w:right="-421"/>
        <w:rPr>
          <w:rFonts w:ascii="Arial" w:hAnsi="Arial" w:cs="Arial"/>
          <w:b/>
          <w:bCs/>
          <w:szCs w:val="24"/>
        </w:rPr>
      </w:pPr>
      <w:r w:rsidRPr="007F4854">
        <w:rPr>
          <w:rFonts w:ascii="Arial" w:hAnsi="Arial" w:cs="Arial"/>
          <w:b/>
          <w:bCs/>
          <w:sz w:val="24"/>
          <w:szCs w:val="24"/>
        </w:rPr>
        <w:t>UNIT – II</w:t>
      </w:r>
      <w:r w:rsidRPr="007F4854">
        <w:rPr>
          <w:rFonts w:ascii="Arial" w:hAnsi="Arial" w:cs="Arial"/>
          <w:b/>
          <w:bCs/>
          <w:sz w:val="24"/>
          <w:szCs w:val="24"/>
        </w:rPr>
        <w:tab/>
        <w:t xml:space="preserve">       </w:t>
      </w:r>
      <w:r w:rsidRPr="007F4854">
        <w:rPr>
          <w:rFonts w:ascii="Arial" w:hAnsi="Arial" w:cs="Arial"/>
          <w:b/>
          <w:bCs/>
          <w:szCs w:val="24"/>
        </w:rPr>
        <w:t>PROCEDURE OF FILING APPLICATION &amp; EFFECT OF REGISTRATION OF PATENT</w:t>
      </w:r>
    </w:p>
    <w:p w:rsidR="00FF6042" w:rsidRPr="007F4854" w:rsidRDefault="00FF6042" w:rsidP="00FF6042">
      <w:pPr>
        <w:pStyle w:val="ListParagraph"/>
        <w:numPr>
          <w:ilvl w:val="0"/>
          <w:numId w:val="224"/>
        </w:numPr>
        <w:spacing w:after="0" w:line="360" w:lineRule="auto"/>
        <w:ind w:right="-421"/>
        <w:jc w:val="both"/>
        <w:rPr>
          <w:rFonts w:ascii="Arial" w:hAnsi="Arial" w:cs="Arial"/>
          <w:sz w:val="24"/>
          <w:szCs w:val="24"/>
        </w:rPr>
      </w:pPr>
      <w:r w:rsidRPr="007F4854">
        <w:rPr>
          <w:rFonts w:ascii="Arial" w:hAnsi="Arial" w:cs="Arial"/>
          <w:sz w:val="24"/>
          <w:szCs w:val="24"/>
        </w:rPr>
        <w:t>Filing of Patent application and Specification of Patent.</w:t>
      </w:r>
    </w:p>
    <w:p w:rsidR="00FF6042" w:rsidRPr="007F4854" w:rsidRDefault="00FF6042" w:rsidP="00FF6042">
      <w:pPr>
        <w:pStyle w:val="ListParagraph"/>
        <w:numPr>
          <w:ilvl w:val="0"/>
          <w:numId w:val="224"/>
        </w:numPr>
        <w:spacing w:after="0" w:line="360" w:lineRule="auto"/>
        <w:ind w:right="-421"/>
        <w:jc w:val="both"/>
        <w:rPr>
          <w:rFonts w:ascii="Arial" w:hAnsi="Arial" w:cs="Arial"/>
          <w:sz w:val="24"/>
          <w:szCs w:val="24"/>
        </w:rPr>
      </w:pPr>
      <w:r w:rsidRPr="007F4854">
        <w:rPr>
          <w:rFonts w:ascii="Arial" w:hAnsi="Arial" w:cs="Arial"/>
          <w:sz w:val="24"/>
          <w:szCs w:val="24"/>
        </w:rPr>
        <w:t>Examination of the Application by Patent Office, Revision of the Application, Objection to an Application, Grant of Patent and its Tenure.</w:t>
      </w:r>
    </w:p>
    <w:p w:rsidR="00FF6042" w:rsidRPr="007F4854" w:rsidRDefault="00FF6042" w:rsidP="00FF6042">
      <w:pPr>
        <w:pStyle w:val="ListParagraph"/>
        <w:numPr>
          <w:ilvl w:val="0"/>
          <w:numId w:val="224"/>
        </w:numPr>
        <w:spacing w:after="0" w:line="360" w:lineRule="auto"/>
        <w:ind w:right="-421"/>
        <w:jc w:val="both"/>
        <w:rPr>
          <w:rFonts w:ascii="Arial" w:hAnsi="Arial" w:cs="Arial"/>
          <w:sz w:val="24"/>
          <w:szCs w:val="24"/>
        </w:rPr>
      </w:pPr>
      <w:r w:rsidRPr="007F4854">
        <w:rPr>
          <w:rFonts w:ascii="Arial" w:hAnsi="Arial" w:cs="Arial"/>
          <w:sz w:val="24"/>
          <w:szCs w:val="24"/>
        </w:rPr>
        <w:t>Rights and Obligations of a Patentee.</w:t>
      </w:r>
    </w:p>
    <w:p w:rsidR="00FF6042" w:rsidRPr="007F4854" w:rsidRDefault="00FF6042" w:rsidP="00FF6042">
      <w:pPr>
        <w:spacing w:after="0"/>
        <w:ind w:left="-426" w:right="-421"/>
        <w:rPr>
          <w:rFonts w:ascii="Arial" w:hAnsi="Arial" w:cs="Arial"/>
          <w:b/>
          <w:bCs/>
          <w:sz w:val="24"/>
          <w:szCs w:val="24"/>
        </w:rPr>
      </w:pPr>
      <w:r w:rsidRPr="007F4854">
        <w:rPr>
          <w:rFonts w:ascii="Arial" w:hAnsi="Arial" w:cs="Arial"/>
          <w:b/>
          <w:bCs/>
          <w:sz w:val="24"/>
          <w:szCs w:val="24"/>
        </w:rPr>
        <w:t>UNIT – III</w:t>
      </w:r>
      <w:r w:rsidRPr="007F4854">
        <w:rPr>
          <w:rFonts w:ascii="Arial" w:hAnsi="Arial" w:cs="Arial"/>
          <w:b/>
          <w:bCs/>
          <w:sz w:val="24"/>
          <w:szCs w:val="24"/>
        </w:rPr>
        <w:tab/>
        <w:t xml:space="preserve">       USE OF PATENT RIGHTS</w:t>
      </w:r>
    </w:p>
    <w:p w:rsidR="00FF6042" w:rsidRPr="007F4854" w:rsidRDefault="00FF6042" w:rsidP="00FF6042">
      <w:pPr>
        <w:pStyle w:val="ListParagraph"/>
        <w:numPr>
          <w:ilvl w:val="0"/>
          <w:numId w:val="225"/>
        </w:numPr>
        <w:spacing w:after="0" w:line="360" w:lineRule="auto"/>
        <w:ind w:right="-421"/>
        <w:jc w:val="both"/>
        <w:rPr>
          <w:rFonts w:ascii="Arial" w:hAnsi="Arial" w:cs="Arial"/>
          <w:sz w:val="24"/>
          <w:szCs w:val="24"/>
        </w:rPr>
      </w:pPr>
      <w:r w:rsidRPr="007F4854">
        <w:rPr>
          <w:rFonts w:ascii="Arial" w:hAnsi="Arial" w:cs="Arial"/>
          <w:sz w:val="24"/>
          <w:szCs w:val="24"/>
        </w:rPr>
        <w:t>Assignments and Licenses of patent, Compulsory Licenses, Licenses of Rights and Revocation for Non-working.</w:t>
      </w:r>
    </w:p>
    <w:p w:rsidR="00FF6042" w:rsidRPr="007F4854" w:rsidRDefault="00FF6042" w:rsidP="00FF6042">
      <w:pPr>
        <w:pStyle w:val="ListParagraph"/>
        <w:numPr>
          <w:ilvl w:val="0"/>
          <w:numId w:val="225"/>
        </w:numPr>
        <w:spacing w:after="0" w:line="360" w:lineRule="auto"/>
        <w:ind w:right="-421"/>
        <w:jc w:val="both"/>
        <w:rPr>
          <w:rFonts w:ascii="Arial" w:hAnsi="Arial" w:cs="Arial"/>
          <w:sz w:val="24"/>
          <w:szCs w:val="24"/>
        </w:rPr>
      </w:pPr>
      <w:r w:rsidRPr="007F4854">
        <w:rPr>
          <w:rFonts w:ascii="Arial" w:hAnsi="Arial" w:cs="Arial"/>
          <w:sz w:val="24"/>
          <w:szCs w:val="24"/>
        </w:rPr>
        <w:t>Government Use of Inventions, Revocation and Surrender of Patents.</w:t>
      </w:r>
    </w:p>
    <w:p w:rsidR="00FF6042" w:rsidRPr="007F4854" w:rsidRDefault="00FF6042" w:rsidP="00FF6042">
      <w:pPr>
        <w:pStyle w:val="ListParagraph"/>
        <w:numPr>
          <w:ilvl w:val="0"/>
          <w:numId w:val="225"/>
        </w:numPr>
        <w:spacing w:after="0" w:line="360" w:lineRule="auto"/>
        <w:ind w:right="-421"/>
        <w:jc w:val="both"/>
        <w:rPr>
          <w:rFonts w:ascii="Arial" w:hAnsi="Arial" w:cs="Arial"/>
          <w:sz w:val="24"/>
          <w:szCs w:val="24"/>
        </w:rPr>
      </w:pPr>
      <w:r w:rsidRPr="007F4854">
        <w:rPr>
          <w:rFonts w:ascii="Arial" w:hAnsi="Arial" w:cs="Arial"/>
          <w:sz w:val="24"/>
          <w:szCs w:val="24"/>
        </w:rPr>
        <w:t>Infringement of patent Rights and its Remedies, Threat of infringement proceedings and its remedies, Offenses and Penalties, Patent Agents.</w:t>
      </w:r>
    </w:p>
    <w:p w:rsidR="00FF6042" w:rsidRPr="007F4854" w:rsidRDefault="00FF6042" w:rsidP="00FF6042">
      <w:pPr>
        <w:spacing w:after="0"/>
        <w:ind w:left="-426" w:right="-421"/>
        <w:rPr>
          <w:rFonts w:ascii="Arial" w:hAnsi="Arial" w:cs="Arial"/>
          <w:b/>
          <w:bCs/>
          <w:sz w:val="24"/>
          <w:szCs w:val="24"/>
        </w:rPr>
      </w:pPr>
      <w:r w:rsidRPr="007F4854">
        <w:rPr>
          <w:rFonts w:ascii="Arial" w:hAnsi="Arial" w:cs="Arial"/>
          <w:b/>
          <w:bCs/>
          <w:sz w:val="24"/>
          <w:szCs w:val="24"/>
        </w:rPr>
        <w:t>UNIT – IV</w:t>
      </w:r>
      <w:r w:rsidRPr="007F4854">
        <w:rPr>
          <w:rFonts w:ascii="Arial" w:hAnsi="Arial" w:cs="Arial"/>
          <w:b/>
          <w:bCs/>
          <w:sz w:val="24"/>
          <w:szCs w:val="24"/>
        </w:rPr>
        <w:tab/>
        <w:t xml:space="preserve">       INTRODUCTION TO TRADEMARK</w:t>
      </w:r>
    </w:p>
    <w:p w:rsidR="00FF6042" w:rsidRPr="007F4854" w:rsidRDefault="00FF6042" w:rsidP="00FF6042">
      <w:pPr>
        <w:pStyle w:val="ListParagraph"/>
        <w:spacing w:after="0" w:line="360" w:lineRule="auto"/>
        <w:ind w:right="-421"/>
        <w:jc w:val="both"/>
        <w:rPr>
          <w:rFonts w:ascii="Arial" w:hAnsi="Arial" w:cs="Arial"/>
          <w:sz w:val="24"/>
          <w:szCs w:val="24"/>
        </w:rPr>
      </w:pPr>
      <w:r w:rsidRPr="007F4854">
        <w:rPr>
          <w:rFonts w:ascii="Arial" w:hAnsi="Arial" w:cs="Arial"/>
          <w:sz w:val="24"/>
          <w:szCs w:val="24"/>
        </w:rPr>
        <w:t xml:space="preserve">      (a) Meaning, Essential Features and Functions of Trademark.</w:t>
      </w:r>
    </w:p>
    <w:p w:rsidR="00FF6042" w:rsidRPr="007F4854" w:rsidRDefault="00FF6042" w:rsidP="00FF6042">
      <w:pPr>
        <w:pStyle w:val="ListParagraph"/>
        <w:numPr>
          <w:ilvl w:val="0"/>
          <w:numId w:val="228"/>
        </w:numPr>
        <w:spacing w:after="0" w:line="360" w:lineRule="auto"/>
        <w:ind w:right="-421"/>
        <w:jc w:val="both"/>
        <w:rPr>
          <w:rFonts w:ascii="Arial" w:hAnsi="Arial" w:cs="Arial"/>
          <w:sz w:val="24"/>
          <w:szCs w:val="24"/>
        </w:rPr>
      </w:pPr>
      <w:r w:rsidRPr="007F4854">
        <w:rPr>
          <w:rFonts w:ascii="Arial" w:hAnsi="Arial" w:cs="Arial"/>
          <w:sz w:val="24"/>
          <w:szCs w:val="24"/>
        </w:rPr>
        <w:t>Service marks, Certification marks, Collective marks, Well-known Trademarks.</w:t>
      </w:r>
    </w:p>
    <w:p w:rsidR="00FF6042" w:rsidRPr="007F4854" w:rsidRDefault="00FF6042" w:rsidP="00FF6042">
      <w:pPr>
        <w:pStyle w:val="ListParagraph"/>
        <w:numPr>
          <w:ilvl w:val="0"/>
          <w:numId w:val="228"/>
        </w:numPr>
        <w:spacing w:after="0" w:line="360" w:lineRule="auto"/>
        <w:ind w:right="-421"/>
        <w:jc w:val="both"/>
        <w:rPr>
          <w:rFonts w:ascii="Arial" w:hAnsi="Arial" w:cs="Arial"/>
          <w:sz w:val="24"/>
          <w:szCs w:val="24"/>
        </w:rPr>
      </w:pPr>
      <w:r w:rsidRPr="007F4854">
        <w:rPr>
          <w:rFonts w:ascii="Arial" w:hAnsi="Arial" w:cs="Arial"/>
          <w:sz w:val="24"/>
          <w:szCs w:val="24"/>
        </w:rPr>
        <w:t xml:space="preserve">Condition for Registration (National and International), Procedure and Duration of Registration, Powers and Functions of Registrar. </w:t>
      </w:r>
    </w:p>
    <w:p w:rsidR="00FF6042" w:rsidRPr="007F4854" w:rsidRDefault="00FF6042" w:rsidP="00FF6042">
      <w:pPr>
        <w:spacing w:after="0"/>
        <w:ind w:left="-426" w:right="-421"/>
        <w:rPr>
          <w:rFonts w:ascii="Arial" w:hAnsi="Arial" w:cs="Arial"/>
          <w:b/>
          <w:bCs/>
          <w:sz w:val="24"/>
          <w:szCs w:val="24"/>
          <w:u w:val="single"/>
        </w:rPr>
      </w:pPr>
      <w:r w:rsidRPr="007F4854">
        <w:rPr>
          <w:rFonts w:ascii="Arial" w:hAnsi="Arial" w:cs="Arial"/>
          <w:b/>
          <w:bCs/>
          <w:sz w:val="24"/>
          <w:szCs w:val="24"/>
        </w:rPr>
        <w:t>UNIT – V</w:t>
      </w:r>
      <w:r w:rsidRPr="007F4854">
        <w:rPr>
          <w:rFonts w:ascii="Arial" w:hAnsi="Arial" w:cs="Arial"/>
          <w:b/>
          <w:bCs/>
          <w:sz w:val="24"/>
          <w:szCs w:val="24"/>
        </w:rPr>
        <w:tab/>
        <w:t xml:space="preserve">      USE OF TRADEMARK RIGHTS</w:t>
      </w:r>
      <w:r w:rsidRPr="007F4854">
        <w:rPr>
          <w:rFonts w:ascii="Arial" w:hAnsi="Arial" w:cs="Arial"/>
          <w:b/>
          <w:bCs/>
          <w:sz w:val="24"/>
          <w:szCs w:val="24"/>
          <w:u w:val="single"/>
        </w:rPr>
        <w:t xml:space="preserve"> </w:t>
      </w:r>
    </w:p>
    <w:p w:rsidR="00FF6042" w:rsidRPr="007F4854" w:rsidRDefault="00FF6042" w:rsidP="00FF6042">
      <w:pPr>
        <w:pStyle w:val="ListParagraph"/>
        <w:spacing w:after="0" w:line="360" w:lineRule="auto"/>
        <w:ind w:left="294" w:right="-421" w:firstLine="426"/>
        <w:jc w:val="both"/>
        <w:rPr>
          <w:rFonts w:ascii="Arial" w:hAnsi="Arial" w:cs="Arial"/>
          <w:sz w:val="24"/>
          <w:szCs w:val="24"/>
        </w:rPr>
      </w:pPr>
      <w:r w:rsidRPr="007F4854">
        <w:rPr>
          <w:rFonts w:ascii="Arial" w:hAnsi="Arial" w:cs="Arial"/>
          <w:sz w:val="24"/>
          <w:szCs w:val="24"/>
        </w:rPr>
        <w:t xml:space="preserve">      (a)</w:t>
      </w:r>
      <w:r w:rsidRPr="007F4854">
        <w:rPr>
          <w:rFonts w:ascii="Arial" w:hAnsi="Arial" w:cs="Arial"/>
          <w:sz w:val="24"/>
          <w:szCs w:val="24"/>
        </w:rPr>
        <w:tab/>
        <w:t xml:space="preserve">Rights of a Trademark Owner, Use of Trademark by a Registered User. </w:t>
      </w:r>
    </w:p>
    <w:p w:rsidR="00FF6042" w:rsidRPr="007F4854" w:rsidRDefault="00FF6042" w:rsidP="00FF6042">
      <w:pPr>
        <w:pStyle w:val="ListParagraph"/>
        <w:numPr>
          <w:ilvl w:val="0"/>
          <w:numId w:val="229"/>
        </w:numPr>
        <w:spacing w:after="0" w:line="360" w:lineRule="auto"/>
        <w:ind w:right="-421"/>
        <w:jc w:val="both"/>
        <w:rPr>
          <w:rFonts w:ascii="Arial" w:hAnsi="Arial" w:cs="Arial"/>
          <w:sz w:val="24"/>
          <w:szCs w:val="24"/>
        </w:rPr>
      </w:pPr>
      <w:r w:rsidRPr="007F4854">
        <w:rPr>
          <w:rFonts w:ascii="Arial" w:hAnsi="Arial" w:cs="Arial"/>
          <w:sz w:val="24"/>
          <w:szCs w:val="24"/>
        </w:rPr>
        <w:t xml:space="preserve"> Assignment and Transmission.</w:t>
      </w:r>
    </w:p>
    <w:p w:rsidR="00FF6042" w:rsidRPr="007F4854" w:rsidRDefault="00FF6042" w:rsidP="00FF6042">
      <w:pPr>
        <w:pStyle w:val="ListParagraph"/>
        <w:numPr>
          <w:ilvl w:val="0"/>
          <w:numId w:val="229"/>
        </w:numPr>
        <w:spacing w:after="0" w:line="360" w:lineRule="auto"/>
        <w:ind w:right="-421"/>
        <w:jc w:val="both"/>
        <w:rPr>
          <w:rFonts w:ascii="Arial" w:hAnsi="Arial" w:cs="Arial"/>
          <w:sz w:val="24"/>
          <w:szCs w:val="24"/>
        </w:rPr>
      </w:pPr>
      <w:r w:rsidRPr="007F4854">
        <w:rPr>
          <w:rFonts w:ascii="Arial" w:hAnsi="Arial" w:cs="Arial"/>
          <w:sz w:val="24"/>
          <w:szCs w:val="24"/>
        </w:rPr>
        <w:t>Infringement and Remedies available in case of Infringement, Passing-off Action, Offenses and Penalties.</w:t>
      </w:r>
    </w:p>
    <w:p w:rsidR="00FF6042" w:rsidRPr="007F4854" w:rsidRDefault="00FF6042" w:rsidP="00FF6042">
      <w:pPr>
        <w:spacing w:after="0"/>
        <w:ind w:left="-426" w:right="-421"/>
        <w:jc w:val="both"/>
        <w:rPr>
          <w:rFonts w:ascii="Arial" w:hAnsi="Arial" w:cs="Arial"/>
          <w:b/>
          <w:bCs/>
          <w:sz w:val="24"/>
          <w:szCs w:val="24"/>
        </w:rPr>
      </w:pPr>
      <w:r w:rsidRPr="007F4854">
        <w:rPr>
          <w:rFonts w:ascii="Arial" w:hAnsi="Arial" w:cs="Arial"/>
          <w:b/>
          <w:bCs/>
          <w:sz w:val="24"/>
          <w:szCs w:val="24"/>
        </w:rPr>
        <w:t>BOOKS FOR REFERENCE:</w:t>
      </w:r>
    </w:p>
    <w:p w:rsidR="00FF6042" w:rsidRPr="007F4854" w:rsidRDefault="00FF6042" w:rsidP="00FF6042">
      <w:pPr>
        <w:pStyle w:val="ListParagraph"/>
        <w:numPr>
          <w:ilvl w:val="0"/>
          <w:numId w:val="226"/>
        </w:numPr>
        <w:spacing w:after="0" w:line="240" w:lineRule="auto"/>
        <w:ind w:right="-421"/>
        <w:jc w:val="both"/>
        <w:rPr>
          <w:rFonts w:ascii="Arial" w:hAnsi="Arial" w:cs="Arial"/>
          <w:sz w:val="24"/>
          <w:szCs w:val="24"/>
        </w:rPr>
      </w:pPr>
      <w:r w:rsidRPr="007F4854">
        <w:rPr>
          <w:rFonts w:ascii="Arial" w:hAnsi="Arial" w:cs="Arial"/>
          <w:sz w:val="24"/>
          <w:szCs w:val="24"/>
        </w:rPr>
        <w:t>P. Narayanan</w:t>
      </w:r>
      <w:r>
        <w:rPr>
          <w:rFonts w:ascii="Arial" w:hAnsi="Arial" w:cs="Arial"/>
          <w:sz w:val="24"/>
          <w:szCs w:val="24"/>
        </w:rPr>
        <w:tab/>
      </w:r>
      <w:r>
        <w:rPr>
          <w:rFonts w:ascii="Arial" w:hAnsi="Arial" w:cs="Arial"/>
          <w:sz w:val="24"/>
          <w:szCs w:val="24"/>
        </w:rPr>
        <w:tab/>
      </w:r>
      <w:r w:rsidRPr="004C532A">
        <w:rPr>
          <w:rFonts w:ascii="Arial" w:hAnsi="Arial" w:cs="Arial"/>
          <w:b/>
          <w:sz w:val="24"/>
          <w:szCs w:val="24"/>
        </w:rPr>
        <w:t xml:space="preserve"> :</w:t>
      </w:r>
      <w:r>
        <w:rPr>
          <w:rFonts w:ascii="Arial" w:hAnsi="Arial" w:cs="Arial"/>
          <w:sz w:val="24"/>
          <w:szCs w:val="24"/>
        </w:rPr>
        <w:tab/>
        <w:t xml:space="preserve">Intellectual Property law </w:t>
      </w:r>
    </w:p>
    <w:p w:rsidR="00FF6042" w:rsidRPr="007F4854" w:rsidRDefault="00FF6042" w:rsidP="00FF6042">
      <w:pPr>
        <w:pStyle w:val="ListParagraph"/>
        <w:numPr>
          <w:ilvl w:val="0"/>
          <w:numId w:val="226"/>
        </w:numPr>
        <w:spacing w:after="0" w:line="240" w:lineRule="auto"/>
        <w:ind w:right="-421"/>
        <w:jc w:val="both"/>
        <w:rPr>
          <w:rFonts w:ascii="Arial" w:hAnsi="Arial" w:cs="Arial"/>
          <w:sz w:val="24"/>
          <w:szCs w:val="24"/>
        </w:rPr>
      </w:pPr>
      <w:proofErr w:type="spellStart"/>
      <w:r w:rsidRPr="007F4854">
        <w:rPr>
          <w:rFonts w:ascii="Arial" w:hAnsi="Arial" w:cs="Arial"/>
          <w:sz w:val="24"/>
          <w:szCs w:val="24"/>
        </w:rPr>
        <w:t>Chakravarty's</w:t>
      </w:r>
      <w:proofErr w:type="spellEnd"/>
      <w:r w:rsidRPr="007F485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4C532A">
        <w:rPr>
          <w:rFonts w:ascii="Arial" w:hAnsi="Arial" w:cs="Arial"/>
          <w:b/>
          <w:sz w:val="24"/>
          <w:szCs w:val="24"/>
        </w:rPr>
        <w:t>:</w:t>
      </w:r>
      <w:r>
        <w:rPr>
          <w:rFonts w:ascii="Arial" w:hAnsi="Arial" w:cs="Arial"/>
          <w:sz w:val="24"/>
          <w:szCs w:val="24"/>
        </w:rPr>
        <w:tab/>
        <w:t xml:space="preserve">The Intellectual Property Law </w:t>
      </w:r>
    </w:p>
    <w:p w:rsidR="00FF6042" w:rsidRPr="00B136EE" w:rsidRDefault="00FF6042" w:rsidP="00FF6042">
      <w:pPr>
        <w:pStyle w:val="ListParagraph"/>
        <w:numPr>
          <w:ilvl w:val="0"/>
          <w:numId w:val="226"/>
        </w:numPr>
        <w:spacing w:after="0" w:line="240" w:lineRule="auto"/>
        <w:ind w:right="-421"/>
        <w:jc w:val="both"/>
        <w:rPr>
          <w:rFonts w:ascii="Arial" w:hAnsi="Arial" w:cs="Arial"/>
          <w:sz w:val="20"/>
          <w:szCs w:val="24"/>
        </w:rPr>
      </w:pPr>
      <w:r w:rsidRPr="00B136EE">
        <w:rPr>
          <w:rFonts w:ascii="Arial" w:hAnsi="Arial" w:cs="Arial"/>
          <w:szCs w:val="24"/>
        </w:rPr>
        <w:t xml:space="preserve">V. K. </w:t>
      </w:r>
      <w:proofErr w:type="spellStart"/>
      <w:r w:rsidRPr="00B136EE">
        <w:rPr>
          <w:rFonts w:ascii="Arial" w:hAnsi="Arial" w:cs="Arial"/>
          <w:szCs w:val="24"/>
        </w:rPr>
        <w:t>Ahuja</w:t>
      </w:r>
      <w:proofErr w:type="spellEnd"/>
      <w:r w:rsidRPr="00B136EE">
        <w:rPr>
          <w:rFonts w:ascii="Arial" w:hAnsi="Arial" w:cs="Arial"/>
          <w:szCs w:val="24"/>
        </w:rPr>
        <w:tab/>
      </w:r>
      <w:r w:rsidRPr="00B136EE">
        <w:rPr>
          <w:rFonts w:ascii="Arial" w:hAnsi="Arial" w:cs="Arial"/>
          <w:szCs w:val="24"/>
        </w:rPr>
        <w:tab/>
      </w:r>
      <w:r>
        <w:rPr>
          <w:rFonts w:ascii="Arial" w:hAnsi="Arial" w:cs="Arial"/>
          <w:szCs w:val="24"/>
        </w:rPr>
        <w:tab/>
      </w:r>
      <w:r w:rsidRPr="004C532A">
        <w:rPr>
          <w:rFonts w:ascii="Arial" w:hAnsi="Arial" w:cs="Arial"/>
          <w:b/>
          <w:szCs w:val="24"/>
        </w:rPr>
        <w:t>:</w:t>
      </w:r>
      <w:r w:rsidRPr="00B136EE">
        <w:rPr>
          <w:rFonts w:ascii="Arial" w:hAnsi="Arial" w:cs="Arial"/>
          <w:szCs w:val="24"/>
        </w:rPr>
        <w:tab/>
      </w:r>
      <w:r w:rsidRPr="00B136EE">
        <w:rPr>
          <w:rFonts w:ascii="Arial" w:hAnsi="Arial" w:cs="Arial"/>
          <w:sz w:val="24"/>
          <w:szCs w:val="24"/>
        </w:rPr>
        <w:t xml:space="preserve">Law relating to Intellectual Property </w:t>
      </w:r>
    </w:p>
    <w:p w:rsidR="00FF6042" w:rsidRPr="00B136EE" w:rsidRDefault="00FF6042" w:rsidP="00FF6042">
      <w:pPr>
        <w:pStyle w:val="ListParagraph"/>
        <w:numPr>
          <w:ilvl w:val="0"/>
          <w:numId w:val="226"/>
        </w:numPr>
        <w:spacing w:after="0" w:line="240" w:lineRule="auto"/>
        <w:ind w:right="-421"/>
        <w:jc w:val="both"/>
        <w:rPr>
          <w:rFonts w:ascii="Arial" w:hAnsi="Arial" w:cs="Arial"/>
          <w:sz w:val="18"/>
          <w:szCs w:val="24"/>
        </w:rPr>
      </w:pPr>
      <w:r w:rsidRPr="00B136EE">
        <w:rPr>
          <w:rFonts w:ascii="Arial" w:hAnsi="Arial" w:cs="Arial"/>
          <w:sz w:val="24"/>
          <w:szCs w:val="24"/>
        </w:rPr>
        <w:t xml:space="preserve">Manish </w:t>
      </w:r>
      <w:proofErr w:type="spellStart"/>
      <w:r w:rsidRPr="00B136EE">
        <w:rPr>
          <w:rFonts w:ascii="Arial" w:hAnsi="Arial" w:cs="Arial"/>
          <w:sz w:val="24"/>
          <w:szCs w:val="24"/>
        </w:rPr>
        <w:t>Arora</w:t>
      </w:r>
      <w:proofErr w:type="spellEnd"/>
      <w:r w:rsidRPr="00B136EE">
        <w:rPr>
          <w:rFonts w:ascii="Arial" w:hAnsi="Arial" w:cs="Arial"/>
          <w:sz w:val="24"/>
          <w:szCs w:val="24"/>
        </w:rPr>
        <w:tab/>
      </w:r>
      <w:r w:rsidRPr="00B136EE">
        <w:rPr>
          <w:rFonts w:ascii="Arial" w:hAnsi="Arial" w:cs="Arial"/>
          <w:sz w:val="24"/>
          <w:szCs w:val="24"/>
        </w:rPr>
        <w:tab/>
      </w:r>
      <w:r>
        <w:rPr>
          <w:rFonts w:ascii="Arial" w:hAnsi="Arial" w:cs="Arial"/>
          <w:sz w:val="24"/>
          <w:szCs w:val="24"/>
        </w:rPr>
        <w:tab/>
      </w:r>
      <w:r w:rsidRPr="004C532A">
        <w:rPr>
          <w:rFonts w:ascii="Arial" w:hAnsi="Arial" w:cs="Arial"/>
          <w:b/>
          <w:sz w:val="24"/>
          <w:szCs w:val="24"/>
        </w:rPr>
        <w:t>:</w:t>
      </w:r>
      <w:r w:rsidRPr="00B136EE">
        <w:rPr>
          <w:rFonts w:ascii="Arial" w:hAnsi="Arial" w:cs="Arial"/>
          <w:sz w:val="24"/>
          <w:szCs w:val="24"/>
        </w:rPr>
        <w:tab/>
        <w:t>Universal’s Guide to patent Law</w:t>
      </w:r>
      <w:r w:rsidRPr="00B136EE">
        <w:rPr>
          <w:rFonts w:ascii="Arial" w:hAnsi="Arial" w:cs="Arial"/>
          <w:sz w:val="20"/>
          <w:szCs w:val="24"/>
        </w:rPr>
        <w:t xml:space="preserve"> </w:t>
      </w:r>
    </w:p>
    <w:p w:rsidR="00FF6042" w:rsidRPr="00B136EE" w:rsidRDefault="00FF6042" w:rsidP="00FF6042">
      <w:pPr>
        <w:pStyle w:val="ListParagraph"/>
        <w:numPr>
          <w:ilvl w:val="0"/>
          <w:numId w:val="226"/>
        </w:numPr>
        <w:spacing w:after="0" w:line="240" w:lineRule="auto"/>
        <w:ind w:right="-421"/>
        <w:jc w:val="both"/>
        <w:rPr>
          <w:rFonts w:ascii="Arial" w:hAnsi="Arial" w:cs="Arial"/>
          <w:sz w:val="18"/>
          <w:szCs w:val="24"/>
        </w:rPr>
      </w:pPr>
      <w:proofErr w:type="spellStart"/>
      <w:r w:rsidRPr="00B136EE">
        <w:rPr>
          <w:rFonts w:ascii="Arial" w:hAnsi="Arial" w:cs="Arial"/>
          <w:sz w:val="24"/>
          <w:szCs w:val="24"/>
        </w:rPr>
        <w:t>Ashwani</w:t>
      </w:r>
      <w:proofErr w:type="spellEnd"/>
      <w:r w:rsidRPr="00B136EE">
        <w:rPr>
          <w:rFonts w:ascii="Arial" w:hAnsi="Arial" w:cs="Arial"/>
          <w:sz w:val="24"/>
          <w:szCs w:val="24"/>
        </w:rPr>
        <w:t xml:space="preserve"> Kr. </w:t>
      </w:r>
      <w:proofErr w:type="spellStart"/>
      <w:r w:rsidRPr="00B136EE">
        <w:rPr>
          <w:rFonts w:ascii="Arial" w:hAnsi="Arial" w:cs="Arial"/>
          <w:sz w:val="24"/>
          <w:szCs w:val="24"/>
        </w:rPr>
        <w:t>Bansal</w:t>
      </w:r>
      <w:proofErr w:type="spellEnd"/>
      <w:r w:rsidRPr="00B136EE">
        <w:rPr>
          <w:rFonts w:ascii="Arial" w:hAnsi="Arial" w:cs="Arial"/>
          <w:sz w:val="30"/>
          <w:szCs w:val="24"/>
        </w:rPr>
        <w:t xml:space="preserve"> </w:t>
      </w:r>
      <w:r>
        <w:rPr>
          <w:rFonts w:ascii="Arial" w:hAnsi="Arial" w:cs="Arial"/>
          <w:sz w:val="30"/>
          <w:szCs w:val="24"/>
        </w:rPr>
        <w:tab/>
      </w:r>
      <w:r w:rsidRPr="004C532A">
        <w:rPr>
          <w:rFonts w:ascii="Arial" w:hAnsi="Arial" w:cs="Arial"/>
          <w:b/>
          <w:sz w:val="24"/>
          <w:szCs w:val="24"/>
        </w:rPr>
        <w:t>:</w:t>
      </w:r>
      <w:r>
        <w:rPr>
          <w:rFonts w:ascii="Arial" w:hAnsi="Arial" w:cs="Arial"/>
          <w:sz w:val="24"/>
          <w:szCs w:val="24"/>
        </w:rPr>
        <w:tab/>
      </w:r>
      <w:r w:rsidRPr="00B136EE">
        <w:rPr>
          <w:rFonts w:ascii="Arial" w:hAnsi="Arial" w:cs="Arial"/>
          <w:sz w:val="24"/>
          <w:szCs w:val="24"/>
        </w:rPr>
        <w:t>Law of Trademarks in India</w:t>
      </w:r>
      <w:r w:rsidRPr="00B136EE">
        <w:rPr>
          <w:rFonts w:ascii="Arial" w:hAnsi="Arial" w:cs="Arial"/>
          <w:sz w:val="18"/>
          <w:szCs w:val="24"/>
        </w:rPr>
        <w:t xml:space="preserve">  </w:t>
      </w:r>
    </w:p>
    <w:p w:rsidR="00FF6042" w:rsidRPr="00AE242E" w:rsidRDefault="00FF6042" w:rsidP="00FF6042">
      <w:pPr>
        <w:pStyle w:val="ListParagraph"/>
        <w:numPr>
          <w:ilvl w:val="0"/>
          <w:numId w:val="226"/>
        </w:numPr>
        <w:spacing w:after="0" w:line="360" w:lineRule="auto"/>
        <w:ind w:right="-421"/>
        <w:jc w:val="both"/>
        <w:rPr>
          <w:rStyle w:val="a-size-large"/>
          <w:rFonts w:ascii="Arial" w:hAnsi="Arial" w:cs="Arial"/>
          <w:sz w:val="24"/>
          <w:szCs w:val="24"/>
        </w:rPr>
      </w:pPr>
      <w:r w:rsidRPr="007F4854">
        <w:rPr>
          <w:rStyle w:val="a-size-large"/>
          <w:rFonts w:ascii="Arial" w:hAnsi="Arial" w:cs="Arial"/>
          <w:color w:val="111111"/>
          <w:sz w:val="24"/>
          <w:szCs w:val="24"/>
        </w:rPr>
        <w:t>Respective International Documents.</w:t>
      </w:r>
    </w:p>
    <w:p w:rsidR="00FF6042" w:rsidRDefault="00FF6042" w:rsidP="00FF6042">
      <w:pPr>
        <w:spacing w:after="0" w:line="360" w:lineRule="auto"/>
        <w:ind w:right="-421"/>
        <w:jc w:val="both"/>
        <w:rPr>
          <w:rStyle w:val="a-size-large"/>
          <w:rFonts w:ascii="Arial" w:hAnsi="Arial" w:cs="Arial"/>
          <w:sz w:val="24"/>
          <w:szCs w:val="24"/>
        </w:rPr>
      </w:pPr>
    </w:p>
    <w:p w:rsidR="00FF6042" w:rsidRDefault="00FF6042" w:rsidP="00FF6042">
      <w:pPr>
        <w:spacing w:after="0" w:line="360" w:lineRule="auto"/>
        <w:ind w:right="-421"/>
        <w:jc w:val="both"/>
        <w:rPr>
          <w:rStyle w:val="a-size-large"/>
          <w:rFonts w:ascii="Arial" w:hAnsi="Arial" w:cs="Arial"/>
          <w:sz w:val="24"/>
          <w:szCs w:val="24"/>
        </w:rPr>
      </w:pPr>
    </w:p>
    <w:p w:rsidR="00FF6042" w:rsidRDefault="00FF6042" w:rsidP="00FF6042">
      <w:pPr>
        <w:spacing w:after="0" w:line="360" w:lineRule="auto"/>
        <w:ind w:right="-421"/>
        <w:jc w:val="both"/>
        <w:rPr>
          <w:rStyle w:val="a-size-large"/>
          <w:rFonts w:ascii="Arial" w:hAnsi="Arial" w:cs="Arial"/>
          <w:sz w:val="24"/>
          <w:szCs w:val="24"/>
        </w:rPr>
      </w:pPr>
    </w:p>
    <w:p w:rsidR="00FF6042" w:rsidRDefault="00FF6042" w:rsidP="00FF6042">
      <w:pPr>
        <w:spacing w:after="0" w:line="360" w:lineRule="auto"/>
        <w:ind w:right="-421"/>
        <w:jc w:val="both"/>
        <w:rPr>
          <w:rStyle w:val="a-size-large"/>
          <w:rFonts w:ascii="Arial" w:hAnsi="Arial" w:cs="Arial"/>
          <w:sz w:val="24"/>
          <w:szCs w:val="24"/>
        </w:rPr>
      </w:pPr>
    </w:p>
    <w:p w:rsidR="00FF6042" w:rsidRPr="00AE242E" w:rsidRDefault="00FF6042" w:rsidP="00FF6042">
      <w:pPr>
        <w:spacing w:after="0" w:line="360" w:lineRule="auto"/>
        <w:ind w:right="-421"/>
        <w:jc w:val="both"/>
        <w:rPr>
          <w:rStyle w:val="a-size-large"/>
          <w:rFonts w:ascii="Arial" w:hAnsi="Arial" w:cs="Arial"/>
          <w:sz w:val="24"/>
          <w:szCs w:val="24"/>
        </w:rPr>
      </w:pPr>
    </w:p>
    <w:p w:rsidR="00FF6042" w:rsidRDefault="00FF6042" w:rsidP="00FF6042">
      <w:pPr>
        <w:spacing w:after="0" w:line="240" w:lineRule="auto"/>
        <w:jc w:val="center"/>
        <w:rPr>
          <w:rFonts w:ascii="Arial" w:hAnsi="Arial" w:cs="Arial"/>
          <w:b/>
          <w:sz w:val="28"/>
        </w:rPr>
      </w:pPr>
    </w:p>
    <w:p w:rsidR="00FF6042" w:rsidRPr="00CA3CE0" w:rsidRDefault="00FF6042" w:rsidP="00FF6042">
      <w:pPr>
        <w:spacing w:after="0" w:line="240" w:lineRule="auto"/>
        <w:ind w:right="-418"/>
        <w:jc w:val="center"/>
        <w:rPr>
          <w:rFonts w:ascii="Arial" w:hAnsi="Arial" w:cs="Arial"/>
          <w:b/>
          <w:bCs/>
          <w:sz w:val="30"/>
          <w:szCs w:val="24"/>
        </w:rPr>
      </w:pPr>
      <w:r w:rsidRPr="00CA3CE0">
        <w:rPr>
          <w:rFonts w:ascii="Arial" w:hAnsi="Arial" w:cs="Arial"/>
          <w:b/>
          <w:bCs/>
          <w:sz w:val="30"/>
          <w:szCs w:val="24"/>
        </w:rPr>
        <w:t>SEMESTER-VII</w:t>
      </w:r>
      <w:r>
        <w:rPr>
          <w:rFonts w:ascii="Arial" w:hAnsi="Arial" w:cs="Arial"/>
          <w:b/>
          <w:bCs/>
          <w:sz w:val="30"/>
          <w:szCs w:val="24"/>
        </w:rPr>
        <w:t xml:space="preserve"> (CBCS)</w:t>
      </w:r>
    </w:p>
    <w:p w:rsidR="00FF6042" w:rsidRPr="00CA3CE0" w:rsidRDefault="00FF6042" w:rsidP="00FF6042">
      <w:pPr>
        <w:spacing w:after="0" w:line="240" w:lineRule="auto"/>
        <w:ind w:left="-426" w:right="-421"/>
        <w:jc w:val="center"/>
        <w:rPr>
          <w:rFonts w:ascii="Arial" w:hAnsi="Arial" w:cs="Arial"/>
          <w:b/>
          <w:bCs/>
          <w:sz w:val="30"/>
          <w:szCs w:val="24"/>
        </w:rPr>
      </w:pPr>
      <w:r w:rsidRPr="00CA3CE0">
        <w:rPr>
          <w:rFonts w:ascii="Arial" w:hAnsi="Arial" w:cs="Arial"/>
          <w:b/>
          <w:bCs/>
          <w:sz w:val="30"/>
          <w:szCs w:val="24"/>
        </w:rPr>
        <w:t>RIGHT TO INFORMATION</w:t>
      </w:r>
    </w:p>
    <w:p w:rsidR="00FF6042" w:rsidRPr="00CA3CE0" w:rsidRDefault="00FF6042" w:rsidP="00FF6042">
      <w:pPr>
        <w:spacing w:after="0" w:line="240" w:lineRule="auto"/>
        <w:ind w:left="-426" w:right="-421"/>
        <w:jc w:val="center"/>
        <w:rPr>
          <w:rFonts w:ascii="Arial" w:hAnsi="Arial" w:cs="Arial"/>
          <w:b/>
          <w:bCs/>
          <w:szCs w:val="24"/>
        </w:rPr>
      </w:pPr>
      <w:proofErr w:type="gramStart"/>
      <w:r w:rsidRPr="00CA3CE0">
        <w:rPr>
          <w:rFonts w:ascii="Arial" w:hAnsi="Arial" w:cs="Arial"/>
          <w:b/>
          <w:bCs/>
          <w:szCs w:val="24"/>
        </w:rPr>
        <w:t>(HONS.</w:t>
      </w:r>
      <w:proofErr w:type="gramEnd"/>
      <w:r w:rsidRPr="00CA3CE0">
        <w:rPr>
          <w:rFonts w:ascii="Arial" w:hAnsi="Arial" w:cs="Arial"/>
          <w:b/>
          <w:bCs/>
          <w:szCs w:val="24"/>
        </w:rPr>
        <w:t xml:space="preserve"> PAPER)</w:t>
      </w:r>
    </w:p>
    <w:p w:rsidR="00FF6042" w:rsidRPr="00494144" w:rsidRDefault="00FF6042" w:rsidP="00FF6042">
      <w:pPr>
        <w:spacing w:after="0"/>
        <w:ind w:left="-426" w:right="-421"/>
        <w:jc w:val="center"/>
        <w:rPr>
          <w:rFonts w:ascii="Arial" w:hAnsi="Arial" w:cs="Arial"/>
          <w:b/>
          <w:bCs/>
          <w:sz w:val="24"/>
          <w:szCs w:val="24"/>
        </w:rPr>
      </w:pPr>
      <w:r w:rsidRPr="00494144">
        <w:rPr>
          <w:rFonts w:ascii="Arial" w:hAnsi="Arial" w:cs="Arial"/>
          <w:b/>
          <w:bCs/>
          <w:sz w:val="24"/>
          <w:szCs w:val="24"/>
        </w:rPr>
        <w:t>PAPER-</w:t>
      </w:r>
      <w:r>
        <w:rPr>
          <w:rFonts w:ascii="Arial" w:hAnsi="Arial" w:cs="Arial"/>
          <w:b/>
          <w:bCs/>
          <w:sz w:val="24"/>
          <w:szCs w:val="24"/>
        </w:rPr>
        <w:t>IV</w:t>
      </w:r>
      <w:r w:rsidRPr="00494144">
        <w:rPr>
          <w:rFonts w:ascii="Arial" w:hAnsi="Arial" w:cs="Arial"/>
          <w:b/>
          <w:bCs/>
          <w:sz w:val="24"/>
          <w:szCs w:val="24"/>
        </w:rPr>
        <w:tab/>
      </w:r>
      <w:r w:rsidRPr="00494144">
        <w:rPr>
          <w:rFonts w:ascii="Arial" w:hAnsi="Arial" w:cs="Arial"/>
          <w:b/>
          <w:bCs/>
          <w:sz w:val="24"/>
          <w:szCs w:val="24"/>
        </w:rPr>
        <w:tab/>
      </w:r>
      <w:r w:rsidRPr="00494144">
        <w:rPr>
          <w:rFonts w:ascii="Arial" w:hAnsi="Arial" w:cs="Arial"/>
          <w:b/>
          <w:bCs/>
          <w:sz w:val="24"/>
          <w:szCs w:val="24"/>
        </w:rPr>
        <w:tab/>
      </w:r>
      <w:r w:rsidRPr="00494144">
        <w:rPr>
          <w:rFonts w:ascii="Arial" w:hAnsi="Arial" w:cs="Arial"/>
          <w:b/>
          <w:bCs/>
          <w:sz w:val="24"/>
          <w:szCs w:val="24"/>
        </w:rPr>
        <w:tab/>
      </w:r>
      <w:r w:rsidRPr="00494144">
        <w:rPr>
          <w:rFonts w:ascii="Arial" w:hAnsi="Arial" w:cs="Arial"/>
          <w:b/>
          <w:bCs/>
          <w:sz w:val="24"/>
          <w:szCs w:val="24"/>
        </w:rPr>
        <w:tab/>
      </w:r>
      <w:r w:rsidRPr="00494144">
        <w:rPr>
          <w:rFonts w:ascii="Arial" w:hAnsi="Arial" w:cs="Arial"/>
          <w:b/>
          <w:bCs/>
          <w:sz w:val="24"/>
          <w:szCs w:val="24"/>
        </w:rPr>
        <w:tab/>
      </w:r>
      <w:r w:rsidRPr="00494144">
        <w:rPr>
          <w:rFonts w:ascii="Arial" w:hAnsi="Arial" w:cs="Arial"/>
          <w:b/>
          <w:bCs/>
          <w:sz w:val="24"/>
          <w:szCs w:val="24"/>
        </w:rPr>
        <w:tab/>
      </w:r>
      <w:r w:rsidRPr="00494144">
        <w:rPr>
          <w:rFonts w:ascii="Arial" w:hAnsi="Arial" w:cs="Arial"/>
          <w:b/>
          <w:bCs/>
          <w:sz w:val="24"/>
          <w:szCs w:val="24"/>
        </w:rPr>
        <w:tab/>
      </w:r>
      <w:r w:rsidRPr="00494144">
        <w:rPr>
          <w:rFonts w:ascii="Arial" w:hAnsi="Arial" w:cs="Arial"/>
          <w:b/>
          <w:bCs/>
          <w:sz w:val="24"/>
          <w:szCs w:val="24"/>
        </w:rPr>
        <w:tab/>
      </w:r>
      <w:r w:rsidRPr="00494144">
        <w:rPr>
          <w:rFonts w:ascii="Arial" w:hAnsi="Arial" w:cs="Arial"/>
          <w:b/>
          <w:bCs/>
          <w:sz w:val="24"/>
          <w:szCs w:val="24"/>
        </w:rPr>
        <w:tab/>
        <w:t>FULL MARK-</w:t>
      </w:r>
      <w:r>
        <w:rPr>
          <w:rFonts w:ascii="Arial" w:hAnsi="Arial" w:cs="Arial"/>
          <w:b/>
          <w:bCs/>
          <w:sz w:val="24"/>
          <w:szCs w:val="24"/>
        </w:rPr>
        <w:t>80</w:t>
      </w:r>
    </w:p>
    <w:p w:rsidR="00FF6042" w:rsidRPr="00494144" w:rsidRDefault="00FF6042" w:rsidP="00FF6042">
      <w:pPr>
        <w:spacing w:after="0"/>
        <w:ind w:left="-426" w:right="-421"/>
        <w:jc w:val="center"/>
        <w:rPr>
          <w:rFonts w:ascii="Arial" w:hAnsi="Arial" w:cs="Arial"/>
          <w:b/>
          <w:bCs/>
          <w:sz w:val="24"/>
          <w:szCs w:val="24"/>
        </w:rPr>
      </w:pPr>
    </w:p>
    <w:p w:rsidR="00FF6042" w:rsidRPr="00494144" w:rsidRDefault="00FF6042" w:rsidP="00FF6042">
      <w:pPr>
        <w:spacing w:after="0"/>
        <w:ind w:left="-426" w:right="-421"/>
        <w:rPr>
          <w:rFonts w:ascii="Arial" w:hAnsi="Arial" w:cs="Arial"/>
          <w:b/>
          <w:bCs/>
          <w:sz w:val="24"/>
          <w:szCs w:val="24"/>
        </w:rPr>
      </w:pPr>
      <w:r w:rsidRPr="00494144">
        <w:rPr>
          <w:rFonts w:ascii="Arial" w:hAnsi="Arial" w:cs="Arial"/>
          <w:b/>
          <w:bCs/>
          <w:sz w:val="24"/>
          <w:szCs w:val="24"/>
        </w:rPr>
        <w:t>UNIT – I</w:t>
      </w:r>
      <w:r w:rsidRPr="00494144">
        <w:rPr>
          <w:rFonts w:ascii="Arial" w:hAnsi="Arial" w:cs="Arial"/>
          <w:b/>
          <w:bCs/>
          <w:sz w:val="24"/>
          <w:szCs w:val="24"/>
        </w:rPr>
        <w:tab/>
        <w:t>INTRODUCTION</w:t>
      </w:r>
    </w:p>
    <w:p w:rsidR="00FF6042" w:rsidRPr="00494144" w:rsidRDefault="00FF6042" w:rsidP="00FF6042">
      <w:pPr>
        <w:pStyle w:val="ListParagraph"/>
        <w:numPr>
          <w:ilvl w:val="0"/>
          <w:numId w:val="230"/>
        </w:numPr>
        <w:spacing w:after="0" w:line="360" w:lineRule="auto"/>
        <w:ind w:right="-421"/>
        <w:jc w:val="both"/>
        <w:rPr>
          <w:rFonts w:ascii="Arial" w:hAnsi="Arial" w:cs="Arial"/>
          <w:sz w:val="24"/>
          <w:szCs w:val="24"/>
        </w:rPr>
      </w:pPr>
      <w:r w:rsidRPr="00494144">
        <w:rPr>
          <w:rFonts w:ascii="Arial" w:hAnsi="Arial" w:cs="Arial"/>
          <w:sz w:val="24"/>
          <w:szCs w:val="24"/>
        </w:rPr>
        <w:t xml:space="preserve">Meaning and Classification of information, </w:t>
      </w:r>
    </w:p>
    <w:p w:rsidR="00FF6042" w:rsidRPr="00494144" w:rsidRDefault="00FF6042" w:rsidP="00FF6042">
      <w:pPr>
        <w:pStyle w:val="ListParagraph"/>
        <w:numPr>
          <w:ilvl w:val="0"/>
          <w:numId w:val="230"/>
        </w:numPr>
        <w:spacing w:after="0" w:line="360" w:lineRule="auto"/>
        <w:ind w:right="-421"/>
        <w:jc w:val="both"/>
        <w:rPr>
          <w:rFonts w:ascii="Arial" w:hAnsi="Arial" w:cs="Arial"/>
          <w:sz w:val="24"/>
          <w:szCs w:val="24"/>
        </w:rPr>
      </w:pPr>
      <w:r w:rsidRPr="00494144">
        <w:rPr>
          <w:rFonts w:ascii="Arial" w:hAnsi="Arial" w:cs="Arial"/>
          <w:sz w:val="24"/>
          <w:szCs w:val="24"/>
        </w:rPr>
        <w:t>Importance and Necessity of Right to Information.</w:t>
      </w:r>
    </w:p>
    <w:p w:rsidR="00FF6042" w:rsidRPr="00494144" w:rsidRDefault="00FF6042" w:rsidP="00FF6042">
      <w:pPr>
        <w:pStyle w:val="ListParagraph"/>
        <w:numPr>
          <w:ilvl w:val="0"/>
          <w:numId w:val="230"/>
        </w:numPr>
        <w:spacing w:after="0" w:line="360" w:lineRule="auto"/>
        <w:ind w:right="-421"/>
        <w:jc w:val="both"/>
        <w:rPr>
          <w:rFonts w:ascii="Arial" w:hAnsi="Arial" w:cs="Arial"/>
          <w:sz w:val="24"/>
          <w:szCs w:val="24"/>
        </w:rPr>
      </w:pPr>
      <w:r w:rsidRPr="00494144">
        <w:rPr>
          <w:rFonts w:ascii="Arial" w:hAnsi="Arial" w:cs="Arial"/>
          <w:sz w:val="24"/>
          <w:szCs w:val="24"/>
        </w:rPr>
        <w:t>International Developments – UDHR &amp; ICCPR.</w:t>
      </w:r>
    </w:p>
    <w:p w:rsidR="00FF6042" w:rsidRPr="00494144" w:rsidRDefault="00FF6042" w:rsidP="00FF6042">
      <w:pPr>
        <w:spacing w:after="0"/>
        <w:ind w:left="-426" w:right="-421"/>
        <w:rPr>
          <w:rFonts w:ascii="Arial" w:hAnsi="Arial" w:cs="Arial"/>
          <w:b/>
          <w:bCs/>
          <w:sz w:val="24"/>
          <w:szCs w:val="24"/>
        </w:rPr>
      </w:pPr>
      <w:r w:rsidRPr="00494144">
        <w:rPr>
          <w:rFonts w:ascii="Arial" w:hAnsi="Arial" w:cs="Arial"/>
          <w:b/>
          <w:bCs/>
          <w:sz w:val="24"/>
          <w:szCs w:val="24"/>
        </w:rPr>
        <w:t>UNIT –II</w:t>
      </w:r>
      <w:r w:rsidRPr="00494144">
        <w:rPr>
          <w:rFonts w:ascii="Arial" w:hAnsi="Arial" w:cs="Arial"/>
          <w:b/>
          <w:bCs/>
          <w:sz w:val="24"/>
          <w:szCs w:val="24"/>
        </w:rPr>
        <w:tab/>
        <w:t xml:space="preserve">RIGHT TO INFORMATION AND </w:t>
      </w:r>
      <w:proofErr w:type="gramStart"/>
      <w:r>
        <w:rPr>
          <w:rFonts w:ascii="Arial" w:hAnsi="Arial" w:cs="Arial"/>
          <w:b/>
          <w:bCs/>
          <w:sz w:val="24"/>
          <w:szCs w:val="24"/>
        </w:rPr>
        <w:t>THE  LEGAL</w:t>
      </w:r>
      <w:proofErr w:type="gramEnd"/>
      <w:r>
        <w:rPr>
          <w:rFonts w:ascii="Arial" w:hAnsi="Arial" w:cs="Arial"/>
          <w:b/>
          <w:bCs/>
          <w:sz w:val="24"/>
          <w:szCs w:val="24"/>
        </w:rPr>
        <w:t xml:space="preserve"> PERSPECTIVE</w:t>
      </w:r>
    </w:p>
    <w:p w:rsidR="00FF6042" w:rsidRPr="00494144" w:rsidRDefault="00FF6042" w:rsidP="00FF6042">
      <w:pPr>
        <w:pStyle w:val="ListParagraph"/>
        <w:numPr>
          <w:ilvl w:val="0"/>
          <w:numId w:val="234"/>
        </w:numPr>
        <w:spacing w:after="0" w:line="360" w:lineRule="auto"/>
        <w:ind w:right="-421"/>
        <w:jc w:val="both"/>
        <w:rPr>
          <w:rFonts w:ascii="Arial" w:hAnsi="Arial" w:cs="Arial"/>
          <w:sz w:val="24"/>
          <w:szCs w:val="24"/>
        </w:rPr>
      </w:pPr>
      <w:r w:rsidRPr="00494144">
        <w:rPr>
          <w:rFonts w:ascii="Arial" w:hAnsi="Arial" w:cs="Arial"/>
          <w:sz w:val="24"/>
          <w:szCs w:val="24"/>
        </w:rPr>
        <w:t>Right to Information and right to Privacy.</w:t>
      </w:r>
    </w:p>
    <w:p w:rsidR="00FF6042" w:rsidRPr="00494144" w:rsidRDefault="00FF6042" w:rsidP="00FF6042">
      <w:pPr>
        <w:pStyle w:val="ListParagraph"/>
        <w:numPr>
          <w:ilvl w:val="0"/>
          <w:numId w:val="234"/>
        </w:numPr>
        <w:spacing w:after="0" w:line="360" w:lineRule="auto"/>
        <w:ind w:right="-421"/>
        <w:jc w:val="both"/>
        <w:rPr>
          <w:rFonts w:ascii="Arial" w:hAnsi="Arial" w:cs="Arial"/>
          <w:sz w:val="24"/>
          <w:szCs w:val="24"/>
        </w:rPr>
      </w:pPr>
      <w:r w:rsidRPr="00494144">
        <w:rPr>
          <w:rFonts w:ascii="Arial" w:hAnsi="Arial" w:cs="Arial"/>
          <w:sz w:val="24"/>
          <w:szCs w:val="24"/>
        </w:rPr>
        <w:t>Right to information and official Secrets.</w:t>
      </w:r>
    </w:p>
    <w:p w:rsidR="00FF6042" w:rsidRPr="00494144" w:rsidRDefault="00FF6042" w:rsidP="00FF6042">
      <w:pPr>
        <w:pStyle w:val="ListParagraph"/>
        <w:numPr>
          <w:ilvl w:val="0"/>
          <w:numId w:val="234"/>
        </w:numPr>
        <w:spacing w:after="0" w:line="360" w:lineRule="auto"/>
        <w:ind w:right="-421"/>
        <w:jc w:val="both"/>
        <w:rPr>
          <w:rFonts w:ascii="Arial" w:hAnsi="Arial" w:cs="Arial"/>
          <w:sz w:val="24"/>
          <w:szCs w:val="24"/>
        </w:rPr>
      </w:pPr>
      <w:r w:rsidRPr="00494144">
        <w:rPr>
          <w:rFonts w:ascii="Arial" w:hAnsi="Arial" w:cs="Arial"/>
          <w:sz w:val="24"/>
          <w:szCs w:val="24"/>
        </w:rPr>
        <w:t>Right to Information in India: Interpretation by the Judiciary.</w:t>
      </w:r>
    </w:p>
    <w:p w:rsidR="00FF6042" w:rsidRPr="00494144" w:rsidRDefault="00FF6042" w:rsidP="00FF6042">
      <w:pPr>
        <w:spacing w:after="0"/>
        <w:ind w:left="-426" w:right="-421"/>
        <w:rPr>
          <w:rFonts w:ascii="Arial" w:hAnsi="Arial" w:cs="Arial"/>
          <w:b/>
          <w:bCs/>
          <w:sz w:val="24"/>
          <w:szCs w:val="24"/>
        </w:rPr>
      </w:pPr>
      <w:r w:rsidRPr="00494144">
        <w:rPr>
          <w:rFonts w:ascii="Arial" w:hAnsi="Arial" w:cs="Arial"/>
          <w:b/>
          <w:bCs/>
          <w:sz w:val="24"/>
          <w:szCs w:val="24"/>
        </w:rPr>
        <w:t>UNIT-III</w:t>
      </w:r>
      <w:r w:rsidRPr="00494144">
        <w:rPr>
          <w:rFonts w:ascii="Arial" w:hAnsi="Arial" w:cs="Arial"/>
          <w:b/>
          <w:bCs/>
          <w:sz w:val="24"/>
          <w:szCs w:val="24"/>
        </w:rPr>
        <w:tab/>
        <w:t>RTI &amp; OBLIGATION OF PUBLIC AUTHORITIES</w:t>
      </w:r>
    </w:p>
    <w:p w:rsidR="00FF6042" w:rsidRPr="00494144" w:rsidRDefault="00FF6042" w:rsidP="00FF6042">
      <w:pPr>
        <w:pStyle w:val="ListParagraph"/>
        <w:numPr>
          <w:ilvl w:val="0"/>
          <w:numId w:val="231"/>
        </w:numPr>
        <w:spacing w:after="0" w:line="360" w:lineRule="auto"/>
        <w:ind w:right="-421"/>
        <w:jc w:val="both"/>
        <w:rPr>
          <w:rFonts w:ascii="Arial" w:hAnsi="Arial" w:cs="Arial"/>
          <w:sz w:val="24"/>
          <w:szCs w:val="24"/>
        </w:rPr>
      </w:pPr>
      <w:r w:rsidRPr="00494144">
        <w:rPr>
          <w:rFonts w:ascii="Arial" w:hAnsi="Arial" w:cs="Arial"/>
          <w:sz w:val="24"/>
          <w:szCs w:val="24"/>
        </w:rPr>
        <w:t>Obligation of Public Authorities, Designation of Public information Officers.</w:t>
      </w:r>
    </w:p>
    <w:p w:rsidR="00FF6042" w:rsidRPr="00494144" w:rsidRDefault="00FF6042" w:rsidP="00FF6042">
      <w:pPr>
        <w:pStyle w:val="ListParagraph"/>
        <w:numPr>
          <w:ilvl w:val="0"/>
          <w:numId w:val="231"/>
        </w:numPr>
        <w:spacing w:after="0" w:line="360" w:lineRule="auto"/>
        <w:ind w:right="-421"/>
        <w:jc w:val="both"/>
        <w:rPr>
          <w:rFonts w:ascii="Arial" w:hAnsi="Arial" w:cs="Arial"/>
          <w:sz w:val="24"/>
          <w:szCs w:val="24"/>
        </w:rPr>
      </w:pPr>
      <w:r w:rsidRPr="00494144">
        <w:rPr>
          <w:rFonts w:ascii="Arial" w:hAnsi="Arial" w:cs="Arial"/>
          <w:sz w:val="24"/>
          <w:szCs w:val="24"/>
        </w:rPr>
        <w:t>Request for obtaining Information and Disposal of Request, Exemption from Disclosure of Information.</w:t>
      </w:r>
    </w:p>
    <w:p w:rsidR="00FF6042" w:rsidRPr="00494144" w:rsidRDefault="00FF6042" w:rsidP="00FF6042">
      <w:pPr>
        <w:pStyle w:val="ListParagraph"/>
        <w:numPr>
          <w:ilvl w:val="0"/>
          <w:numId w:val="231"/>
        </w:numPr>
        <w:spacing w:after="0" w:line="360" w:lineRule="auto"/>
        <w:ind w:right="-421"/>
        <w:jc w:val="both"/>
        <w:rPr>
          <w:rFonts w:ascii="Arial" w:hAnsi="Arial" w:cs="Arial"/>
          <w:sz w:val="24"/>
          <w:szCs w:val="24"/>
        </w:rPr>
      </w:pPr>
      <w:r w:rsidRPr="00494144">
        <w:rPr>
          <w:rFonts w:ascii="Arial" w:hAnsi="Arial" w:cs="Arial"/>
          <w:sz w:val="24"/>
          <w:szCs w:val="24"/>
        </w:rPr>
        <w:t>Grounds for Rejection to access to Third party Information.</w:t>
      </w:r>
    </w:p>
    <w:p w:rsidR="00FF6042" w:rsidRPr="00494144" w:rsidRDefault="00FF6042" w:rsidP="00FF6042">
      <w:pPr>
        <w:spacing w:after="0"/>
        <w:ind w:left="-426" w:right="-421"/>
        <w:rPr>
          <w:rFonts w:ascii="Arial" w:hAnsi="Arial" w:cs="Arial"/>
          <w:b/>
          <w:bCs/>
          <w:sz w:val="24"/>
          <w:szCs w:val="24"/>
        </w:rPr>
      </w:pPr>
      <w:r w:rsidRPr="00494144">
        <w:rPr>
          <w:rFonts w:ascii="Arial" w:hAnsi="Arial" w:cs="Arial"/>
          <w:b/>
          <w:bCs/>
          <w:sz w:val="24"/>
          <w:szCs w:val="24"/>
        </w:rPr>
        <w:t>UNIT –IV</w:t>
      </w:r>
      <w:r w:rsidRPr="00494144">
        <w:rPr>
          <w:rFonts w:ascii="Arial" w:hAnsi="Arial" w:cs="Arial"/>
          <w:b/>
          <w:bCs/>
          <w:sz w:val="24"/>
          <w:szCs w:val="24"/>
        </w:rPr>
        <w:tab/>
        <w:t>INFORMATION COMMISSION</w:t>
      </w:r>
    </w:p>
    <w:p w:rsidR="00FF6042" w:rsidRPr="00494144" w:rsidRDefault="00FF6042" w:rsidP="00FF6042">
      <w:pPr>
        <w:pStyle w:val="ListParagraph"/>
        <w:numPr>
          <w:ilvl w:val="0"/>
          <w:numId w:val="232"/>
        </w:numPr>
        <w:spacing w:after="0" w:line="360" w:lineRule="auto"/>
        <w:ind w:right="-421"/>
        <w:jc w:val="both"/>
        <w:rPr>
          <w:rFonts w:ascii="Arial" w:hAnsi="Arial" w:cs="Arial"/>
          <w:sz w:val="24"/>
          <w:szCs w:val="24"/>
        </w:rPr>
      </w:pPr>
      <w:r w:rsidRPr="00494144">
        <w:rPr>
          <w:rFonts w:ascii="Arial" w:hAnsi="Arial" w:cs="Arial"/>
          <w:sz w:val="24"/>
          <w:szCs w:val="24"/>
        </w:rPr>
        <w:t>The Central Information Commission.</w:t>
      </w:r>
    </w:p>
    <w:p w:rsidR="00FF6042" w:rsidRPr="00494144" w:rsidRDefault="00FF6042" w:rsidP="00FF6042">
      <w:pPr>
        <w:pStyle w:val="ListParagraph"/>
        <w:numPr>
          <w:ilvl w:val="0"/>
          <w:numId w:val="232"/>
        </w:numPr>
        <w:spacing w:after="0" w:line="360" w:lineRule="auto"/>
        <w:ind w:right="-421"/>
        <w:jc w:val="both"/>
        <w:rPr>
          <w:rFonts w:ascii="Arial" w:hAnsi="Arial" w:cs="Arial"/>
          <w:sz w:val="24"/>
          <w:szCs w:val="24"/>
        </w:rPr>
      </w:pPr>
      <w:r w:rsidRPr="00494144">
        <w:rPr>
          <w:rFonts w:ascii="Arial" w:hAnsi="Arial" w:cs="Arial"/>
          <w:sz w:val="24"/>
          <w:szCs w:val="24"/>
        </w:rPr>
        <w:t>The State Information Commission.</w:t>
      </w:r>
    </w:p>
    <w:p w:rsidR="00FF6042" w:rsidRPr="00494144" w:rsidRDefault="00FF6042" w:rsidP="00FF6042">
      <w:pPr>
        <w:pStyle w:val="ListParagraph"/>
        <w:numPr>
          <w:ilvl w:val="0"/>
          <w:numId w:val="232"/>
        </w:numPr>
        <w:spacing w:after="0" w:line="360" w:lineRule="auto"/>
        <w:ind w:right="-421"/>
        <w:jc w:val="both"/>
        <w:rPr>
          <w:rFonts w:ascii="Arial" w:hAnsi="Arial" w:cs="Arial"/>
          <w:sz w:val="24"/>
          <w:szCs w:val="24"/>
        </w:rPr>
      </w:pPr>
      <w:r w:rsidRPr="00494144">
        <w:rPr>
          <w:rFonts w:ascii="Arial" w:hAnsi="Arial" w:cs="Arial"/>
          <w:sz w:val="24"/>
          <w:szCs w:val="24"/>
        </w:rPr>
        <w:t>Powers and Functions of the Commission, Appeal and penalties.</w:t>
      </w:r>
    </w:p>
    <w:p w:rsidR="00FF6042" w:rsidRPr="00494144" w:rsidRDefault="00FF6042" w:rsidP="00FF6042">
      <w:pPr>
        <w:spacing w:after="0"/>
        <w:ind w:left="-426" w:right="-421"/>
        <w:rPr>
          <w:rFonts w:ascii="Arial" w:hAnsi="Arial" w:cs="Arial"/>
          <w:b/>
          <w:bCs/>
          <w:sz w:val="24"/>
          <w:szCs w:val="24"/>
        </w:rPr>
      </w:pPr>
      <w:r w:rsidRPr="00494144">
        <w:rPr>
          <w:rFonts w:ascii="Arial" w:hAnsi="Arial" w:cs="Arial"/>
          <w:b/>
          <w:bCs/>
          <w:sz w:val="24"/>
          <w:szCs w:val="24"/>
        </w:rPr>
        <w:t>UNIT –V</w:t>
      </w:r>
      <w:r w:rsidRPr="00494144">
        <w:rPr>
          <w:rFonts w:ascii="Arial" w:hAnsi="Arial" w:cs="Arial"/>
          <w:b/>
          <w:bCs/>
          <w:sz w:val="24"/>
          <w:szCs w:val="24"/>
        </w:rPr>
        <w:tab/>
        <w:t>MISCELLANEOUS</w:t>
      </w:r>
    </w:p>
    <w:p w:rsidR="00FF6042" w:rsidRPr="00494144" w:rsidRDefault="00FF6042" w:rsidP="00FF6042">
      <w:pPr>
        <w:pStyle w:val="ListParagraph"/>
        <w:numPr>
          <w:ilvl w:val="0"/>
          <w:numId w:val="233"/>
        </w:numPr>
        <w:spacing w:after="0" w:line="360" w:lineRule="auto"/>
        <w:ind w:right="-421"/>
        <w:jc w:val="both"/>
        <w:rPr>
          <w:rFonts w:ascii="Arial" w:hAnsi="Arial" w:cs="Arial"/>
          <w:sz w:val="24"/>
          <w:szCs w:val="24"/>
        </w:rPr>
      </w:pPr>
      <w:r w:rsidRPr="00494144">
        <w:rPr>
          <w:rFonts w:ascii="Arial" w:hAnsi="Arial" w:cs="Arial"/>
          <w:sz w:val="24"/>
          <w:szCs w:val="24"/>
        </w:rPr>
        <w:t>Overriding effect of the Act, Bar of Jurisdiction of Courts, and Non-application of the Act to Certain Organisations, Monitoring and Reporting by the Information Commission.</w:t>
      </w:r>
    </w:p>
    <w:p w:rsidR="00FF6042" w:rsidRPr="00494144" w:rsidRDefault="00FF6042" w:rsidP="00FF6042">
      <w:pPr>
        <w:pStyle w:val="ListParagraph"/>
        <w:numPr>
          <w:ilvl w:val="0"/>
          <w:numId w:val="233"/>
        </w:numPr>
        <w:spacing w:after="0" w:line="360" w:lineRule="auto"/>
        <w:ind w:right="-421"/>
        <w:jc w:val="both"/>
        <w:rPr>
          <w:rFonts w:ascii="Arial" w:hAnsi="Arial" w:cs="Arial"/>
          <w:sz w:val="24"/>
          <w:szCs w:val="24"/>
        </w:rPr>
      </w:pPr>
      <w:r w:rsidRPr="00494144">
        <w:rPr>
          <w:rFonts w:ascii="Arial" w:hAnsi="Arial" w:cs="Arial"/>
          <w:sz w:val="24"/>
          <w:szCs w:val="24"/>
        </w:rPr>
        <w:t>Provisions to prepare Programmes by the appropriate Government, Power to make Rules by appropriate Government and Competent Authority.</w:t>
      </w:r>
    </w:p>
    <w:p w:rsidR="00FF6042" w:rsidRPr="00494144" w:rsidRDefault="00FF6042" w:rsidP="00FF6042">
      <w:pPr>
        <w:pStyle w:val="ListParagraph"/>
        <w:numPr>
          <w:ilvl w:val="0"/>
          <w:numId w:val="233"/>
        </w:numPr>
        <w:spacing w:after="0" w:line="360" w:lineRule="auto"/>
        <w:ind w:right="-421"/>
        <w:jc w:val="both"/>
        <w:rPr>
          <w:rFonts w:ascii="Arial" w:hAnsi="Arial" w:cs="Arial"/>
          <w:sz w:val="24"/>
          <w:szCs w:val="24"/>
        </w:rPr>
      </w:pPr>
      <w:r w:rsidRPr="00494144">
        <w:rPr>
          <w:rFonts w:ascii="Arial" w:hAnsi="Arial" w:cs="Arial"/>
          <w:sz w:val="24"/>
          <w:szCs w:val="24"/>
        </w:rPr>
        <w:t>Odisha Right to Information Rules.</w:t>
      </w:r>
    </w:p>
    <w:p w:rsidR="00FF6042" w:rsidRDefault="00FF6042" w:rsidP="00FF6042">
      <w:pPr>
        <w:spacing w:after="0"/>
        <w:ind w:left="-426" w:right="-421"/>
        <w:jc w:val="both"/>
        <w:rPr>
          <w:rFonts w:ascii="Arial" w:hAnsi="Arial" w:cs="Arial"/>
          <w:b/>
          <w:bCs/>
          <w:sz w:val="24"/>
          <w:szCs w:val="24"/>
        </w:rPr>
      </w:pPr>
    </w:p>
    <w:p w:rsidR="00FF6042" w:rsidRDefault="00FF6042" w:rsidP="00FF6042">
      <w:pPr>
        <w:spacing w:after="0"/>
        <w:ind w:left="-426" w:right="-421"/>
        <w:jc w:val="both"/>
        <w:rPr>
          <w:rFonts w:ascii="Arial" w:hAnsi="Arial" w:cs="Arial"/>
          <w:b/>
          <w:bCs/>
          <w:sz w:val="24"/>
          <w:szCs w:val="24"/>
        </w:rPr>
      </w:pPr>
      <w:r w:rsidRPr="00494144">
        <w:rPr>
          <w:rFonts w:ascii="Arial" w:hAnsi="Arial" w:cs="Arial"/>
          <w:b/>
          <w:bCs/>
          <w:sz w:val="24"/>
          <w:szCs w:val="24"/>
        </w:rPr>
        <w:t xml:space="preserve">BOOKS FOR </w:t>
      </w:r>
      <w:proofErr w:type="gramStart"/>
      <w:r w:rsidRPr="00494144">
        <w:rPr>
          <w:rFonts w:ascii="Arial" w:hAnsi="Arial" w:cs="Arial"/>
          <w:b/>
          <w:bCs/>
          <w:sz w:val="24"/>
          <w:szCs w:val="24"/>
        </w:rPr>
        <w:t>REFERENCE :</w:t>
      </w:r>
      <w:proofErr w:type="gramEnd"/>
    </w:p>
    <w:p w:rsidR="00FF6042" w:rsidRPr="00494144" w:rsidRDefault="00FF6042" w:rsidP="00FF6042">
      <w:pPr>
        <w:spacing w:after="0"/>
        <w:ind w:left="-426" w:right="-421"/>
        <w:jc w:val="both"/>
        <w:rPr>
          <w:rFonts w:ascii="Arial" w:hAnsi="Arial" w:cs="Arial"/>
          <w:b/>
          <w:bCs/>
          <w:sz w:val="24"/>
          <w:szCs w:val="24"/>
        </w:rPr>
      </w:pPr>
    </w:p>
    <w:p w:rsidR="00FF6042" w:rsidRPr="00494144" w:rsidRDefault="00FF6042" w:rsidP="00FF6042">
      <w:pPr>
        <w:pStyle w:val="ListParagraph"/>
        <w:numPr>
          <w:ilvl w:val="0"/>
          <w:numId w:val="235"/>
        </w:numPr>
        <w:spacing w:after="0" w:line="360" w:lineRule="auto"/>
        <w:ind w:right="-421"/>
        <w:jc w:val="both"/>
        <w:rPr>
          <w:rFonts w:ascii="Arial" w:hAnsi="Arial" w:cs="Arial"/>
          <w:sz w:val="24"/>
          <w:szCs w:val="24"/>
        </w:rPr>
      </w:pPr>
      <w:r w:rsidRPr="00494144">
        <w:rPr>
          <w:rFonts w:ascii="Arial" w:hAnsi="Arial" w:cs="Arial"/>
          <w:sz w:val="24"/>
          <w:szCs w:val="24"/>
        </w:rPr>
        <w:t>Law R</w:t>
      </w:r>
      <w:r>
        <w:rPr>
          <w:rFonts w:ascii="Arial" w:hAnsi="Arial" w:cs="Arial"/>
          <w:sz w:val="24"/>
          <w:szCs w:val="24"/>
        </w:rPr>
        <w:t>elating to Right to Information</w:t>
      </w:r>
    </w:p>
    <w:p w:rsidR="00FF6042" w:rsidRPr="00494144" w:rsidRDefault="00FF6042" w:rsidP="00FF6042">
      <w:pPr>
        <w:pStyle w:val="ListParagraph"/>
        <w:numPr>
          <w:ilvl w:val="0"/>
          <w:numId w:val="235"/>
        </w:numPr>
        <w:spacing w:after="0" w:line="360" w:lineRule="auto"/>
        <w:ind w:right="-421"/>
        <w:jc w:val="both"/>
        <w:rPr>
          <w:rFonts w:ascii="Arial" w:hAnsi="Arial" w:cs="Arial"/>
          <w:sz w:val="24"/>
          <w:szCs w:val="24"/>
        </w:rPr>
      </w:pPr>
      <w:r w:rsidRPr="00494144">
        <w:rPr>
          <w:rFonts w:ascii="Arial" w:hAnsi="Arial" w:cs="Arial"/>
          <w:sz w:val="24"/>
          <w:szCs w:val="24"/>
        </w:rPr>
        <w:t xml:space="preserve">Dr. A.S. </w:t>
      </w:r>
      <w:proofErr w:type="spellStart"/>
      <w:r w:rsidRPr="00494144">
        <w:rPr>
          <w:rFonts w:ascii="Arial" w:hAnsi="Arial" w:cs="Arial"/>
          <w:sz w:val="24"/>
          <w:szCs w:val="24"/>
        </w:rPr>
        <w:t>Yadav</w:t>
      </w:r>
      <w:proofErr w:type="spellEnd"/>
      <w:r w:rsidRPr="0049414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494144">
        <w:rPr>
          <w:rFonts w:ascii="Arial" w:hAnsi="Arial" w:cs="Arial"/>
          <w:b/>
          <w:sz w:val="24"/>
          <w:szCs w:val="24"/>
        </w:rPr>
        <w:t>:</w:t>
      </w:r>
      <w:r>
        <w:rPr>
          <w:rFonts w:ascii="Arial" w:hAnsi="Arial" w:cs="Arial"/>
          <w:sz w:val="24"/>
          <w:szCs w:val="24"/>
        </w:rPr>
        <w:tab/>
      </w:r>
      <w:r w:rsidRPr="00494144">
        <w:rPr>
          <w:rFonts w:ascii="Arial" w:hAnsi="Arial" w:cs="Arial"/>
          <w:sz w:val="24"/>
          <w:szCs w:val="24"/>
        </w:rPr>
        <w:t>Right to Info</w:t>
      </w:r>
      <w:r>
        <w:rPr>
          <w:rFonts w:ascii="Arial" w:hAnsi="Arial" w:cs="Arial"/>
          <w:sz w:val="24"/>
          <w:szCs w:val="24"/>
        </w:rPr>
        <w:t xml:space="preserve">rmation Act, 2005 An Analysis </w:t>
      </w:r>
    </w:p>
    <w:p w:rsidR="00FF6042" w:rsidRPr="00494144" w:rsidRDefault="00FF6042" w:rsidP="00FF6042">
      <w:pPr>
        <w:pStyle w:val="ListParagraph"/>
        <w:numPr>
          <w:ilvl w:val="0"/>
          <w:numId w:val="235"/>
        </w:numPr>
        <w:spacing w:after="0" w:line="360" w:lineRule="auto"/>
        <w:ind w:right="-421"/>
        <w:jc w:val="both"/>
        <w:rPr>
          <w:rFonts w:ascii="Arial" w:hAnsi="Arial" w:cs="Arial"/>
          <w:sz w:val="24"/>
          <w:szCs w:val="24"/>
        </w:rPr>
      </w:pPr>
      <w:proofErr w:type="spellStart"/>
      <w:r>
        <w:rPr>
          <w:rFonts w:ascii="Arial" w:hAnsi="Arial" w:cs="Arial"/>
          <w:sz w:val="24"/>
          <w:szCs w:val="24"/>
        </w:rPr>
        <w:t>Kailash</w:t>
      </w:r>
      <w:proofErr w:type="spellEnd"/>
      <w:r>
        <w:rPr>
          <w:rFonts w:ascii="Arial" w:hAnsi="Arial" w:cs="Arial"/>
          <w:sz w:val="24"/>
          <w:szCs w:val="24"/>
        </w:rPr>
        <w:t xml:space="preserve"> </w:t>
      </w:r>
      <w:proofErr w:type="spellStart"/>
      <w:r>
        <w:rPr>
          <w:rFonts w:ascii="Arial" w:hAnsi="Arial" w:cs="Arial"/>
          <w:sz w:val="24"/>
          <w:szCs w:val="24"/>
        </w:rPr>
        <w:t>Rai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Pr="00494144">
        <w:rPr>
          <w:rFonts w:ascii="Arial" w:hAnsi="Arial" w:cs="Arial"/>
          <w:b/>
          <w:sz w:val="24"/>
          <w:szCs w:val="24"/>
        </w:rPr>
        <w:t>:</w:t>
      </w:r>
      <w:r>
        <w:rPr>
          <w:rFonts w:ascii="Arial" w:hAnsi="Arial" w:cs="Arial"/>
          <w:sz w:val="24"/>
          <w:szCs w:val="24"/>
        </w:rPr>
        <w:tab/>
        <w:t xml:space="preserve">Constitutional law of India </w:t>
      </w:r>
      <w:r w:rsidRPr="00494144">
        <w:rPr>
          <w:rFonts w:ascii="Arial" w:hAnsi="Arial" w:cs="Arial"/>
          <w:sz w:val="24"/>
          <w:szCs w:val="24"/>
        </w:rPr>
        <w:t xml:space="preserve"> </w:t>
      </w:r>
    </w:p>
    <w:p w:rsidR="00FF6042" w:rsidRPr="00494144" w:rsidRDefault="00FF6042" w:rsidP="00FF6042">
      <w:pPr>
        <w:pStyle w:val="ListParagraph"/>
        <w:numPr>
          <w:ilvl w:val="0"/>
          <w:numId w:val="235"/>
        </w:numPr>
        <w:spacing w:after="0" w:line="360" w:lineRule="auto"/>
        <w:ind w:right="-421"/>
        <w:jc w:val="both"/>
        <w:rPr>
          <w:rFonts w:ascii="Arial" w:hAnsi="Arial" w:cs="Arial"/>
          <w:sz w:val="24"/>
          <w:szCs w:val="24"/>
        </w:rPr>
      </w:pPr>
      <w:r w:rsidRPr="00494144">
        <w:rPr>
          <w:rFonts w:ascii="Arial" w:hAnsi="Arial" w:cs="Arial"/>
          <w:sz w:val="24"/>
          <w:szCs w:val="24"/>
        </w:rPr>
        <w:t xml:space="preserve">V. N. </w:t>
      </w:r>
      <w:proofErr w:type="spellStart"/>
      <w:r w:rsidRPr="00494144">
        <w:rPr>
          <w:rFonts w:ascii="Arial" w:hAnsi="Arial" w:cs="Arial"/>
          <w:sz w:val="24"/>
          <w:szCs w:val="24"/>
        </w:rPr>
        <w:t>Shukla</w:t>
      </w:r>
      <w:proofErr w:type="spellEnd"/>
      <w:r w:rsidRPr="00494144">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w:t>
      </w:r>
      <w:r>
        <w:rPr>
          <w:rFonts w:ascii="Arial" w:hAnsi="Arial" w:cs="Arial"/>
          <w:b/>
          <w:sz w:val="24"/>
          <w:szCs w:val="24"/>
        </w:rPr>
        <w:tab/>
      </w:r>
      <w:r>
        <w:rPr>
          <w:rFonts w:ascii="Arial" w:hAnsi="Arial" w:cs="Arial"/>
          <w:sz w:val="24"/>
          <w:szCs w:val="24"/>
        </w:rPr>
        <w:t xml:space="preserve">Constitution Of India </w:t>
      </w:r>
      <w:r w:rsidRPr="00494144">
        <w:rPr>
          <w:rFonts w:ascii="Arial" w:hAnsi="Arial" w:cs="Arial"/>
          <w:sz w:val="24"/>
          <w:szCs w:val="24"/>
        </w:rPr>
        <w:t xml:space="preserve"> </w:t>
      </w:r>
    </w:p>
    <w:p w:rsidR="00FF6042" w:rsidRPr="00494144" w:rsidRDefault="00FF6042" w:rsidP="00FF6042">
      <w:pPr>
        <w:pStyle w:val="ListParagraph"/>
        <w:numPr>
          <w:ilvl w:val="0"/>
          <w:numId w:val="235"/>
        </w:numPr>
        <w:spacing w:after="0" w:line="360" w:lineRule="auto"/>
        <w:ind w:right="-421"/>
        <w:jc w:val="both"/>
        <w:rPr>
          <w:rFonts w:ascii="Arial" w:hAnsi="Arial" w:cs="Arial"/>
          <w:sz w:val="24"/>
          <w:szCs w:val="24"/>
        </w:rPr>
      </w:pPr>
      <w:r w:rsidRPr="00494144">
        <w:rPr>
          <w:rFonts w:ascii="Arial" w:hAnsi="Arial" w:cs="Arial"/>
          <w:sz w:val="24"/>
          <w:szCs w:val="24"/>
        </w:rPr>
        <w:t>Right to Information Act, 2005.</w:t>
      </w:r>
    </w:p>
    <w:p w:rsidR="00FF6042" w:rsidRPr="00494144" w:rsidRDefault="00FF6042" w:rsidP="00FF6042">
      <w:pPr>
        <w:pStyle w:val="ListParagraph"/>
        <w:numPr>
          <w:ilvl w:val="0"/>
          <w:numId w:val="235"/>
        </w:numPr>
        <w:spacing w:after="0" w:line="360" w:lineRule="auto"/>
        <w:ind w:right="-421"/>
        <w:jc w:val="both"/>
        <w:rPr>
          <w:rFonts w:ascii="Arial" w:hAnsi="Arial" w:cs="Arial"/>
          <w:sz w:val="24"/>
          <w:szCs w:val="24"/>
        </w:rPr>
      </w:pPr>
      <w:r w:rsidRPr="00494144">
        <w:rPr>
          <w:rFonts w:ascii="Arial" w:hAnsi="Arial" w:cs="Arial"/>
          <w:sz w:val="24"/>
          <w:szCs w:val="24"/>
        </w:rPr>
        <w:t>Official Secrets Act, 1923.</w:t>
      </w:r>
    </w:p>
    <w:p w:rsidR="00FF6042" w:rsidRDefault="00FF6042" w:rsidP="00FF6042">
      <w:pPr>
        <w:spacing w:after="0" w:line="240" w:lineRule="auto"/>
        <w:rPr>
          <w:rFonts w:ascii="Arial" w:hAnsi="Arial" w:cs="Arial"/>
          <w:b/>
          <w:sz w:val="28"/>
        </w:rPr>
      </w:pPr>
    </w:p>
    <w:p w:rsidR="00FF6042" w:rsidRDefault="00FF6042" w:rsidP="00FF6042">
      <w:pPr>
        <w:spacing w:after="0" w:line="240" w:lineRule="auto"/>
        <w:rPr>
          <w:rFonts w:ascii="Arial" w:hAnsi="Arial" w:cs="Arial"/>
          <w:b/>
          <w:sz w:val="28"/>
        </w:rPr>
      </w:pPr>
    </w:p>
    <w:p w:rsidR="00FF6042" w:rsidRDefault="00FF6042" w:rsidP="00FF6042">
      <w:pPr>
        <w:spacing w:after="0" w:line="240" w:lineRule="auto"/>
        <w:rPr>
          <w:rFonts w:ascii="Arial" w:hAnsi="Arial" w:cs="Arial"/>
          <w:b/>
          <w:sz w:val="28"/>
        </w:rPr>
      </w:pPr>
    </w:p>
    <w:p w:rsidR="00FF6042" w:rsidRDefault="00FF6042" w:rsidP="00FF6042">
      <w:pPr>
        <w:spacing w:after="0" w:line="240" w:lineRule="auto"/>
        <w:rPr>
          <w:rFonts w:ascii="Arial" w:hAnsi="Arial" w:cs="Arial"/>
          <w:b/>
          <w:sz w:val="28"/>
        </w:rPr>
      </w:pPr>
    </w:p>
    <w:p w:rsidR="00FF6042" w:rsidRDefault="00FF6042" w:rsidP="00FF6042">
      <w:pPr>
        <w:spacing w:after="0" w:line="240" w:lineRule="auto"/>
        <w:rPr>
          <w:rFonts w:ascii="Arial" w:hAnsi="Arial" w:cs="Arial"/>
          <w:b/>
          <w:sz w:val="28"/>
        </w:rPr>
      </w:pPr>
    </w:p>
    <w:p w:rsidR="00FF6042" w:rsidRPr="005F75CF" w:rsidRDefault="00FF6042" w:rsidP="00FF6042">
      <w:pPr>
        <w:spacing w:after="0" w:line="240" w:lineRule="auto"/>
        <w:jc w:val="center"/>
        <w:rPr>
          <w:rFonts w:ascii="Arial" w:hAnsi="Arial" w:cs="Arial"/>
          <w:b/>
          <w:sz w:val="28"/>
        </w:rPr>
      </w:pPr>
      <w:r w:rsidRPr="005F75CF">
        <w:rPr>
          <w:rFonts w:ascii="Arial" w:hAnsi="Arial" w:cs="Arial"/>
          <w:b/>
          <w:sz w:val="28"/>
        </w:rPr>
        <w:lastRenderedPageBreak/>
        <w:t>SEMESTER-V</w:t>
      </w:r>
      <w:r>
        <w:rPr>
          <w:rFonts w:ascii="Arial" w:hAnsi="Arial" w:cs="Arial"/>
          <w:b/>
          <w:sz w:val="28"/>
        </w:rPr>
        <w:t>I</w:t>
      </w:r>
      <w:r w:rsidRPr="005F75CF">
        <w:rPr>
          <w:rFonts w:ascii="Arial" w:hAnsi="Arial" w:cs="Arial"/>
          <w:b/>
          <w:sz w:val="28"/>
        </w:rPr>
        <w:t>I</w:t>
      </w:r>
      <w:r>
        <w:rPr>
          <w:rFonts w:ascii="Arial" w:hAnsi="Arial" w:cs="Arial"/>
          <w:b/>
          <w:sz w:val="28"/>
        </w:rPr>
        <w:t xml:space="preserve"> (CBCS)</w:t>
      </w:r>
    </w:p>
    <w:p w:rsidR="00FF6042" w:rsidRDefault="00FF6042" w:rsidP="00FF6042">
      <w:pPr>
        <w:spacing w:after="0" w:line="240" w:lineRule="auto"/>
        <w:jc w:val="center"/>
        <w:rPr>
          <w:rFonts w:ascii="Arial" w:hAnsi="Arial" w:cs="Arial"/>
          <w:b/>
          <w:sz w:val="30"/>
        </w:rPr>
      </w:pPr>
      <w:r>
        <w:rPr>
          <w:rFonts w:ascii="Arial" w:hAnsi="Arial" w:cs="Arial"/>
          <w:b/>
          <w:sz w:val="30"/>
        </w:rPr>
        <w:t>DRAFTING, PLEADING AND CONVEYANCING</w:t>
      </w:r>
    </w:p>
    <w:p w:rsidR="00FF6042" w:rsidRPr="00D755CA" w:rsidRDefault="00FF6042" w:rsidP="00FF6042">
      <w:pPr>
        <w:spacing w:after="0" w:line="240" w:lineRule="auto"/>
        <w:jc w:val="center"/>
        <w:rPr>
          <w:rFonts w:ascii="Arial" w:hAnsi="Arial" w:cs="Arial"/>
          <w:b/>
          <w:sz w:val="26"/>
        </w:rPr>
      </w:pPr>
      <w:r w:rsidRPr="005D0AF4">
        <w:rPr>
          <w:rFonts w:ascii="Arial" w:hAnsi="Arial" w:cs="Arial"/>
          <w:b/>
          <w:sz w:val="26"/>
        </w:rPr>
        <w:t>(CLINICAL PAPER)</w:t>
      </w:r>
    </w:p>
    <w:p w:rsidR="00FF6042" w:rsidRDefault="00FF6042" w:rsidP="00FF6042">
      <w:pPr>
        <w:rPr>
          <w:rFonts w:ascii="Arial" w:hAnsi="Arial" w:cs="Arial"/>
          <w:b/>
          <w:sz w:val="24"/>
        </w:rPr>
      </w:pPr>
      <w:r>
        <w:rPr>
          <w:rFonts w:ascii="Arial" w:hAnsi="Arial" w:cs="Arial"/>
          <w:b/>
          <w:sz w:val="24"/>
        </w:rPr>
        <w:t>PAPER-V</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MARK- 80</w:t>
      </w:r>
    </w:p>
    <w:p w:rsidR="00FF6042" w:rsidRDefault="00FF6042" w:rsidP="00FF6042">
      <w:pPr>
        <w:spacing w:after="0" w:line="240" w:lineRule="auto"/>
        <w:rPr>
          <w:rFonts w:ascii="Arial" w:hAnsi="Arial" w:cs="Arial"/>
          <w:b/>
          <w:sz w:val="24"/>
        </w:rPr>
      </w:pPr>
      <w:r>
        <w:rPr>
          <w:rFonts w:ascii="Arial" w:hAnsi="Arial" w:cs="Arial"/>
          <w:b/>
          <w:sz w:val="24"/>
        </w:rPr>
        <w:t>UNIT-I</w:t>
      </w:r>
      <w:r>
        <w:rPr>
          <w:rFonts w:ascii="Arial" w:hAnsi="Arial" w:cs="Arial"/>
          <w:b/>
          <w:sz w:val="24"/>
        </w:rPr>
        <w:tab/>
      </w:r>
      <w:r>
        <w:rPr>
          <w:rFonts w:ascii="Arial" w:hAnsi="Arial" w:cs="Arial"/>
          <w:b/>
          <w:sz w:val="24"/>
        </w:rPr>
        <w:tab/>
        <w:t xml:space="preserve"> INTRODUCTION</w:t>
      </w:r>
    </w:p>
    <w:p w:rsidR="00FF6042" w:rsidRPr="007E1BDC" w:rsidRDefault="00FF6042" w:rsidP="00FF6042">
      <w:pPr>
        <w:spacing w:after="0" w:line="240" w:lineRule="auto"/>
        <w:rPr>
          <w:rFonts w:ascii="Arial" w:hAnsi="Arial" w:cs="Arial"/>
          <w:b/>
          <w:sz w:val="24"/>
        </w:rPr>
      </w:pPr>
    </w:p>
    <w:p w:rsidR="00FF6042" w:rsidRPr="00D755CA" w:rsidRDefault="00FF6042" w:rsidP="00FF6042">
      <w:pPr>
        <w:spacing w:after="0" w:line="240" w:lineRule="auto"/>
        <w:ind w:left="1080" w:firstLine="360"/>
        <w:jc w:val="both"/>
        <w:rPr>
          <w:rFonts w:ascii="Arial" w:hAnsi="Arial" w:cs="Arial"/>
          <w:sz w:val="24"/>
        </w:rPr>
      </w:pPr>
      <w:r>
        <w:rPr>
          <w:rFonts w:ascii="Arial" w:hAnsi="Arial" w:cs="Arial"/>
          <w:sz w:val="24"/>
        </w:rPr>
        <w:t xml:space="preserve">a.  </w:t>
      </w:r>
      <w:r>
        <w:rPr>
          <w:rFonts w:ascii="Arial" w:hAnsi="Arial" w:cs="Arial"/>
          <w:sz w:val="24"/>
        </w:rPr>
        <w:tab/>
        <w:t xml:space="preserve">Meaning and Object of Pleading, </w:t>
      </w:r>
      <w:r w:rsidRPr="00395485">
        <w:rPr>
          <w:rFonts w:ascii="Arial" w:hAnsi="Arial" w:cs="Arial"/>
          <w:sz w:val="24"/>
        </w:rPr>
        <w:t>Fundamental Rules of Pleading.</w:t>
      </w:r>
    </w:p>
    <w:p w:rsidR="00FF6042" w:rsidRPr="00D755CA" w:rsidRDefault="00FF6042" w:rsidP="00FF6042">
      <w:pPr>
        <w:pStyle w:val="ListParagraph"/>
        <w:numPr>
          <w:ilvl w:val="0"/>
          <w:numId w:val="210"/>
        </w:numPr>
        <w:spacing w:after="0" w:line="240" w:lineRule="auto"/>
        <w:jc w:val="both"/>
        <w:rPr>
          <w:rFonts w:ascii="Arial" w:hAnsi="Arial" w:cs="Arial"/>
          <w:sz w:val="24"/>
        </w:rPr>
      </w:pPr>
      <w:r w:rsidRPr="008274F6">
        <w:rPr>
          <w:rFonts w:ascii="Arial" w:hAnsi="Arial" w:cs="Arial"/>
          <w:sz w:val="24"/>
        </w:rPr>
        <w:t>Alternative and Inconsistent Pleading.</w:t>
      </w:r>
    </w:p>
    <w:p w:rsidR="00FF6042" w:rsidRDefault="00FF6042" w:rsidP="00FF6042">
      <w:pPr>
        <w:pStyle w:val="ListParagraph"/>
        <w:numPr>
          <w:ilvl w:val="0"/>
          <w:numId w:val="210"/>
        </w:numPr>
        <w:spacing w:after="0" w:line="240" w:lineRule="auto"/>
        <w:jc w:val="both"/>
        <w:rPr>
          <w:rFonts w:ascii="Arial" w:hAnsi="Arial" w:cs="Arial"/>
          <w:sz w:val="24"/>
        </w:rPr>
      </w:pPr>
      <w:r>
        <w:rPr>
          <w:rFonts w:ascii="Arial" w:hAnsi="Arial" w:cs="Arial"/>
          <w:sz w:val="24"/>
        </w:rPr>
        <w:t xml:space="preserve"> Amendment of Pleading.</w:t>
      </w:r>
    </w:p>
    <w:p w:rsidR="00FF6042" w:rsidRPr="008274F6" w:rsidRDefault="00FF6042" w:rsidP="00FF6042">
      <w:pPr>
        <w:spacing w:after="0" w:line="240" w:lineRule="auto"/>
        <w:jc w:val="both"/>
        <w:rPr>
          <w:rFonts w:ascii="Arial" w:hAnsi="Arial" w:cs="Arial"/>
          <w:sz w:val="24"/>
        </w:rPr>
      </w:pPr>
    </w:p>
    <w:p w:rsidR="00FF6042" w:rsidRPr="00503C30" w:rsidRDefault="00FF6042" w:rsidP="00FF6042">
      <w:pPr>
        <w:pStyle w:val="ListParagraph"/>
        <w:spacing w:after="0" w:line="240" w:lineRule="auto"/>
        <w:ind w:left="1800" w:firstLine="360"/>
        <w:jc w:val="both"/>
        <w:rPr>
          <w:rFonts w:ascii="Arial" w:hAnsi="Arial" w:cs="Arial"/>
          <w:sz w:val="8"/>
        </w:rPr>
      </w:pPr>
    </w:p>
    <w:p w:rsidR="00FF6042" w:rsidRDefault="00FF6042" w:rsidP="00FF6042">
      <w:pPr>
        <w:spacing w:after="0" w:line="240" w:lineRule="auto"/>
        <w:rPr>
          <w:rFonts w:ascii="Arial" w:hAnsi="Arial" w:cs="Arial"/>
          <w:b/>
          <w:sz w:val="24"/>
        </w:rPr>
      </w:pPr>
      <w:r>
        <w:rPr>
          <w:rFonts w:ascii="Arial" w:hAnsi="Arial" w:cs="Arial"/>
          <w:b/>
          <w:sz w:val="24"/>
        </w:rPr>
        <w:t>UNIT-II</w:t>
      </w:r>
      <w:r>
        <w:rPr>
          <w:rFonts w:ascii="Arial" w:hAnsi="Arial" w:cs="Arial"/>
          <w:b/>
          <w:sz w:val="24"/>
        </w:rPr>
        <w:tab/>
        <w:t>FUNDAMENTAL RULES OF PLEADINGS</w:t>
      </w:r>
    </w:p>
    <w:p w:rsidR="00FF6042" w:rsidRPr="007E1BDC" w:rsidRDefault="00FF6042" w:rsidP="00FF6042">
      <w:pPr>
        <w:spacing w:after="0" w:line="240" w:lineRule="auto"/>
        <w:rPr>
          <w:rFonts w:ascii="Arial" w:hAnsi="Arial" w:cs="Arial"/>
          <w:b/>
          <w:sz w:val="24"/>
        </w:rPr>
      </w:pPr>
    </w:p>
    <w:p w:rsidR="00FF6042" w:rsidRPr="00D755CA" w:rsidRDefault="00FF6042" w:rsidP="00FF6042">
      <w:pPr>
        <w:spacing w:after="0" w:line="240" w:lineRule="auto"/>
        <w:ind w:left="720" w:firstLine="720"/>
        <w:rPr>
          <w:rFonts w:ascii="Arial" w:hAnsi="Arial" w:cs="Arial"/>
          <w:sz w:val="24"/>
        </w:rPr>
      </w:pPr>
      <w:r>
        <w:rPr>
          <w:rFonts w:ascii="Arial" w:hAnsi="Arial" w:cs="Arial"/>
          <w:sz w:val="24"/>
        </w:rPr>
        <w:t>a.</w:t>
      </w:r>
      <w:r>
        <w:rPr>
          <w:rFonts w:ascii="Arial" w:hAnsi="Arial" w:cs="Arial"/>
          <w:sz w:val="24"/>
        </w:rPr>
        <w:tab/>
        <w:t xml:space="preserve"> Parties to Suits, </w:t>
      </w:r>
      <w:r w:rsidRPr="008162A0">
        <w:rPr>
          <w:rFonts w:ascii="Arial" w:hAnsi="Arial" w:cs="Arial"/>
          <w:sz w:val="24"/>
        </w:rPr>
        <w:t>Frame of Suits.</w:t>
      </w:r>
    </w:p>
    <w:p w:rsidR="00FF6042" w:rsidRDefault="00FF6042" w:rsidP="00FF6042">
      <w:pPr>
        <w:pStyle w:val="ListParagraph"/>
        <w:numPr>
          <w:ilvl w:val="1"/>
          <w:numId w:val="209"/>
        </w:numPr>
        <w:spacing w:after="0" w:line="240" w:lineRule="auto"/>
        <w:rPr>
          <w:rFonts w:ascii="Arial" w:hAnsi="Arial" w:cs="Arial"/>
          <w:sz w:val="24"/>
        </w:rPr>
      </w:pPr>
      <w:r>
        <w:rPr>
          <w:rFonts w:ascii="Arial" w:hAnsi="Arial" w:cs="Arial"/>
          <w:sz w:val="24"/>
        </w:rPr>
        <w:t xml:space="preserve"> </w:t>
      </w:r>
      <w:r>
        <w:rPr>
          <w:rFonts w:ascii="Arial" w:hAnsi="Arial" w:cs="Arial"/>
          <w:sz w:val="24"/>
        </w:rPr>
        <w:tab/>
        <w:t xml:space="preserve"> </w:t>
      </w:r>
      <w:r w:rsidRPr="00FB2DE1">
        <w:rPr>
          <w:rFonts w:ascii="Arial" w:hAnsi="Arial" w:cs="Arial"/>
          <w:sz w:val="24"/>
        </w:rPr>
        <w:t>Plaint-Heading &amp; Title, the body of Plaint, the relief claimed.</w:t>
      </w:r>
      <w:r>
        <w:rPr>
          <w:rFonts w:ascii="Arial" w:hAnsi="Arial" w:cs="Arial"/>
          <w:sz w:val="24"/>
        </w:rPr>
        <w:t xml:space="preserve"> </w:t>
      </w:r>
      <w:r w:rsidRPr="00FB2DE1">
        <w:rPr>
          <w:rFonts w:ascii="Arial" w:hAnsi="Arial" w:cs="Arial"/>
          <w:sz w:val="24"/>
        </w:rPr>
        <w:t xml:space="preserve">Written </w:t>
      </w:r>
    </w:p>
    <w:p w:rsidR="00FF6042" w:rsidRPr="00D755CA" w:rsidRDefault="00FF6042" w:rsidP="00FF6042">
      <w:pPr>
        <w:pStyle w:val="ListParagraph"/>
        <w:spacing w:after="0" w:line="240" w:lineRule="auto"/>
        <w:ind w:left="1800" w:firstLine="360"/>
        <w:rPr>
          <w:rFonts w:ascii="Arial" w:hAnsi="Arial" w:cs="Arial"/>
          <w:sz w:val="24"/>
        </w:rPr>
      </w:pPr>
      <w:r>
        <w:rPr>
          <w:rFonts w:ascii="Arial" w:hAnsi="Arial" w:cs="Arial"/>
          <w:sz w:val="24"/>
        </w:rPr>
        <w:t xml:space="preserve"> </w:t>
      </w:r>
      <w:proofErr w:type="gramStart"/>
      <w:r w:rsidRPr="00FB2DE1">
        <w:rPr>
          <w:rFonts w:ascii="Arial" w:hAnsi="Arial" w:cs="Arial"/>
          <w:sz w:val="24"/>
        </w:rPr>
        <w:t>Statement and Affidavit.</w:t>
      </w:r>
      <w:proofErr w:type="gramEnd"/>
    </w:p>
    <w:p w:rsidR="00FF6042" w:rsidRDefault="00FF6042" w:rsidP="00FF6042">
      <w:pPr>
        <w:spacing w:after="0" w:line="240" w:lineRule="auto"/>
        <w:ind w:left="720" w:firstLine="720"/>
        <w:rPr>
          <w:rFonts w:ascii="Arial" w:hAnsi="Arial" w:cs="Arial"/>
          <w:sz w:val="24"/>
        </w:rPr>
      </w:pPr>
      <w:r>
        <w:rPr>
          <w:rFonts w:ascii="Arial" w:hAnsi="Arial" w:cs="Arial"/>
          <w:sz w:val="24"/>
        </w:rPr>
        <w:t xml:space="preserve">c.  </w:t>
      </w:r>
      <w:r>
        <w:rPr>
          <w:rFonts w:ascii="Arial" w:hAnsi="Arial" w:cs="Arial"/>
          <w:sz w:val="24"/>
        </w:rPr>
        <w:tab/>
      </w:r>
      <w:r w:rsidRPr="00FB2DE1">
        <w:rPr>
          <w:rFonts w:ascii="Arial" w:hAnsi="Arial" w:cs="Arial"/>
          <w:sz w:val="24"/>
        </w:rPr>
        <w:t>Inter-</w:t>
      </w:r>
      <w:proofErr w:type="spellStart"/>
      <w:r w:rsidRPr="00FB2DE1">
        <w:rPr>
          <w:rFonts w:ascii="Arial" w:hAnsi="Arial" w:cs="Arial"/>
          <w:sz w:val="24"/>
        </w:rPr>
        <w:t>Locutory</w:t>
      </w:r>
      <w:proofErr w:type="spellEnd"/>
      <w:r w:rsidRPr="00FB2DE1">
        <w:rPr>
          <w:rFonts w:ascii="Arial" w:hAnsi="Arial" w:cs="Arial"/>
          <w:sz w:val="24"/>
        </w:rPr>
        <w:t xml:space="preserve"> Application: Original Petition </w:t>
      </w:r>
      <w:proofErr w:type="spellStart"/>
      <w:r>
        <w:rPr>
          <w:rFonts w:ascii="Arial" w:hAnsi="Arial" w:cs="Arial"/>
          <w:sz w:val="24"/>
        </w:rPr>
        <w:t>Petition</w:t>
      </w:r>
      <w:proofErr w:type="spellEnd"/>
      <w:r>
        <w:rPr>
          <w:rFonts w:ascii="Arial" w:hAnsi="Arial" w:cs="Arial"/>
          <w:sz w:val="24"/>
        </w:rPr>
        <w:t xml:space="preserve"> under Article 226 and </w:t>
      </w:r>
    </w:p>
    <w:p w:rsidR="00FF6042" w:rsidRPr="00FB2DE1" w:rsidRDefault="00FF6042" w:rsidP="00FF6042">
      <w:pPr>
        <w:spacing w:after="0" w:line="240" w:lineRule="auto"/>
        <w:ind w:left="2160"/>
        <w:rPr>
          <w:rFonts w:ascii="Arial" w:hAnsi="Arial" w:cs="Arial"/>
          <w:sz w:val="24"/>
        </w:rPr>
      </w:pPr>
      <w:proofErr w:type="gramStart"/>
      <w:r>
        <w:rPr>
          <w:rFonts w:ascii="Arial" w:hAnsi="Arial" w:cs="Arial"/>
          <w:sz w:val="24"/>
        </w:rPr>
        <w:t>32 of the Constitution of Indi.</w:t>
      </w:r>
      <w:proofErr w:type="gramEnd"/>
    </w:p>
    <w:p w:rsidR="00FF6042" w:rsidRPr="007B5FC8" w:rsidRDefault="00FF6042" w:rsidP="00FF6042">
      <w:pPr>
        <w:spacing w:after="0" w:line="240" w:lineRule="auto"/>
        <w:rPr>
          <w:rFonts w:ascii="Arial" w:hAnsi="Arial" w:cs="Arial"/>
          <w:sz w:val="12"/>
        </w:rPr>
      </w:pPr>
    </w:p>
    <w:p w:rsidR="00FF6042" w:rsidRDefault="00FF6042" w:rsidP="00FF6042">
      <w:pPr>
        <w:spacing w:after="0" w:line="240" w:lineRule="auto"/>
        <w:rPr>
          <w:rFonts w:ascii="Arial" w:hAnsi="Arial" w:cs="Arial"/>
          <w:b/>
          <w:sz w:val="24"/>
        </w:rPr>
      </w:pPr>
      <w:r w:rsidRPr="007E1BDC">
        <w:rPr>
          <w:rFonts w:ascii="Arial" w:hAnsi="Arial" w:cs="Arial"/>
          <w:b/>
          <w:sz w:val="24"/>
        </w:rPr>
        <w:t>U</w:t>
      </w:r>
      <w:r>
        <w:rPr>
          <w:rFonts w:ascii="Arial" w:hAnsi="Arial" w:cs="Arial"/>
          <w:b/>
          <w:sz w:val="24"/>
        </w:rPr>
        <w:t xml:space="preserve">NIT-III </w:t>
      </w:r>
      <w:r>
        <w:rPr>
          <w:rFonts w:ascii="Arial" w:hAnsi="Arial" w:cs="Arial"/>
          <w:b/>
          <w:sz w:val="24"/>
        </w:rPr>
        <w:tab/>
        <w:t>ORDINARY SUIT FOR RECOVERY</w:t>
      </w:r>
    </w:p>
    <w:p w:rsidR="00FF6042" w:rsidRPr="007E1BDC" w:rsidRDefault="00FF6042" w:rsidP="00FF6042">
      <w:pPr>
        <w:spacing w:after="0" w:line="240" w:lineRule="auto"/>
        <w:rPr>
          <w:rFonts w:ascii="Arial" w:hAnsi="Arial" w:cs="Arial"/>
          <w:b/>
          <w:sz w:val="24"/>
        </w:rPr>
      </w:pPr>
    </w:p>
    <w:p w:rsidR="00FF6042" w:rsidRPr="00642E11" w:rsidRDefault="00FF6042" w:rsidP="00FF6042">
      <w:pPr>
        <w:pStyle w:val="ListParagraph"/>
        <w:numPr>
          <w:ilvl w:val="0"/>
          <w:numId w:val="217"/>
        </w:numPr>
        <w:tabs>
          <w:tab w:val="left" w:pos="270"/>
          <w:tab w:val="left" w:pos="2115"/>
        </w:tabs>
        <w:spacing w:after="0" w:line="240" w:lineRule="auto"/>
        <w:rPr>
          <w:rFonts w:ascii="Arial" w:hAnsi="Arial" w:cs="Arial"/>
          <w:sz w:val="24"/>
        </w:rPr>
      </w:pPr>
      <w:r w:rsidRPr="00642E11">
        <w:rPr>
          <w:rFonts w:ascii="Arial" w:hAnsi="Arial" w:cs="Arial"/>
          <w:sz w:val="24"/>
        </w:rPr>
        <w:tab/>
        <w:t xml:space="preserve">Suit under Order XXXVII of CPC and the difference between the two </w:t>
      </w:r>
    </w:p>
    <w:p w:rsidR="00FF6042" w:rsidRPr="00503C30" w:rsidRDefault="00FF6042" w:rsidP="00FF6042">
      <w:pPr>
        <w:pStyle w:val="ListParagraph"/>
        <w:tabs>
          <w:tab w:val="left" w:pos="270"/>
        </w:tabs>
        <w:spacing w:after="0" w:line="240" w:lineRule="auto"/>
        <w:ind w:left="1800"/>
        <w:rPr>
          <w:rFonts w:ascii="Arial" w:hAnsi="Arial" w:cs="Arial"/>
          <w:sz w:val="14"/>
        </w:rPr>
      </w:pPr>
      <w:r>
        <w:rPr>
          <w:rFonts w:ascii="Arial" w:hAnsi="Arial" w:cs="Arial"/>
          <w:sz w:val="24"/>
        </w:rPr>
        <w:tab/>
      </w:r>
      <w:proofErr w:type="gramStart"/>
      <w:r>
        <w:rPr>
          <w:rFonts w:ascii="Arial" w:hAnsi="Arial" w:cs="Arial"/>
          <w:sz w:val="24"/>
        </w:rPr>
        <w:t>suits</w:t>
      </w:r>
      <w:proofErr w:type="gramEnd"/>
      <w:r>
        <w:rPr>
          <w:rFonts w:ascii="Arial" w:hAnsi="Arial" w:cs="Arial"/>
          <w:sz w:val="24"/>
        </w:rPr>
        <w:t>.</w:t>
      </w:r>
      <w:r w:rsidRPr="00503C30">
        <w:rPr>
          <w:rFonts w:ascii="Arial" w:hAnsi="Arial" w:cs="Arial"/>
          <w:sz w:val="14"/>
        </w:rPr>
        <w:t xml:space="preserve"> </w:t>
      </w:r>
    </w:p>
    <w:p w:rsidR="00FF6042" w:rsidRPr="00642E11" w:rsidRDefault="00FF6042" w:rsidP="00FF6042">
      <w:pPr>
        <w:pStyle w:val="ListParagraph"/>
        <w:numPr>
          <w:ilvl w:val="0"/>
          <w:numId w:val="217"/>
        </w:numPr>
        <w:spacing w:after="0" w:line="240" w:lineRule="auto"/>
        <w:rPr>
          <w:rFonts w:ascii="Arial" w:hAnsi="Arial" w:cs="Arial"/>
          <w:sz w:val="24"/>
        </w:rPr>
      </w:pPr>
      <w:r>
        <w:rPr>
          <w:rFonts w:ascii="Arial" w:hAnsi="Arial" w:cs="Arial"/>
          <w:sz w:val="24"/>
        </w:rPr>
        <w:t xml:space="preserve"> </w:t>
      </w:r>
      <w:r>
        <w:rPr>
          <w:rFonts w:ascii="Arial" w:hAnsi="Arial" w:cs="Arial"/>
          <w:sz w:val="24"/>
        </w:rPr>
        <w:tab/>
      </w:r>
      <w:r w:rsidRPr="00642E11">
        <w:rPr>
          <w:rFonts w:ascii="Arial" w:hAnsi="Arial" w:cs="Arial"/>
          <w:sz w:val="24"/>
        </w:rPr>
        <w:t xml:space="preserve">Suit for Permanent </w:t>
      </w:r>
      <w:proofErr w:type="spellStart"/>
      <w:r w:rsidRPr="00642E11">
        <w:rPr>
          <w:rFonts w:ascii="Arial" w:hAnsi="Arial" w:cs="Arial"/>
          <w:sz w:val="24"/>
        </w:rPr>
        <w:t>Injuction</w:t>
      </w:r>
      <w:proofErr w:type="spellEnd"/>
      <w:r w:rsidRPr="00642E11">
        <w:rPr>
          <w:rFonts w:ascii="Arial" w:hAnsi="Arial" w:cs="Arial"/>
          <w:sz w:val="24"/>
        </w:rPr>
        <w:t>.</w:t>
      </w:r>
    </w:p>
    <w:p w:rsidR="00FF6042" w:rsidRDefault="00FF6042" w:rsidP="00FF6042">
      <w:pPr>
        <w:pStyle w:val="ListParagraph"/>
        <w:numPr>
          <w:ilvl w:val="0"/>
          <w:numId w:val="217"/>
        </w:numPr>
        <w:spacing w:after="0" w:line="240" w:lineRule="auto"/>
        <w:rPr>
          <w:rFonts w:ascii="Arial" w:hAnsi="Arial" w:cs="Arial"/>
          <w:sz w:val="24"/>
        </w:rPr>
      </w:pPr>
      <w:r>
        <w:rPr>
          <w:rFonts w:ascii="Arial" w:hAnsi="Arial" w:cs="Arial"/>
          <w:sz w:val="24"/>
        </w:rPr>
        <w:t xml:space="preserve"> </w:t>
      </w:r>
      <w:r>
        <w:rPr>
          <w:rFonts w:ascii="Arial" w:hAnsi="Arial" w:cs="Arial"/>
          <w:sz w:val="24"/>
        </w:rPr>
        <w:tab/>
        <w:t xml:space="preserve">Application for Temporary </w:t>
      </w:r>
      <w:proofErr w:type="spellStart"/>
      <w:r>
        <w:rPr>
          <w:rFonts w:ascii="Arial" w:hAnsi="Arial" w:cs="Arial"/>
          <w:sz w:val="24"/>
        </w:rPr>
        <w:t>Injuction</w:t>
      </w:r>
      <w:proofErr w:type="spellEnd"/>
      <w:r>
        <w:rPr>
          <w:rFonts w:ascii="Arial" w:hAnsi="Arial" w:cs="Arial"/>
          <w:sz w:val="24"/>
        </w:rPr>
        <w:t xml:space="preserve"> under Order XXXIX of CPC.</w:t>
      </w:r>
    </w:p>
    <w:p w:rsidR="00FF6042" w:rsidRDefault="00FF6042" w:rsidP="00FF6042">
      <w:pPr>
        <w:pStyle w:val="ListParagraph"/>
        <w:numPr>
          <w:ilvl w:val="0"/>
          <w:numId w:val="217"/>
        </w:numPr>
        <w:spacing w:after="0" w:line="240" w:lineRule="auto"/>
        <w:rPr>
          <w:rFonts w:ascii="Arial" w:hAnsi="Arial" w:cs="Arial"/>
          <w:sz w:val="24"/>
        </w:rPr>
      </w:pPr>
      <w:r>
        <w:rPr>
          <w:rFonts w:ascii="Arial" w:hAnsi="Arial" w:cs="Arial"/>
          <w:sz w:val="24"/>
        </w:rPr>
        <w:t xml:space="preserve"> </w:t>
      </w:r>
      <w:r>
        <w:rPr>
          <w:rFonts w:ascii="Arial" w:hAnsi="Arial" w:cs="Arial"/>
          <w:sz w:val="24"/>
        </w:rPr>
        <w:tab/>
        <w:t>Suit for Specific Performance.</w:t>
      </w:r>
    </w:p>
    <w:p w:rsidR="00FF6042" w:rsidRDefault="00FF6042" w:rsidP="00FF6042">
      <w:pPr>
        <w:pStyle w:val="ListParagraph"/>
        <w:spacing w:after="0" w:line="240" w:lineRule="auto"/>
        <w:ind w:left="1815"/>
        <w:rPr>
          <w:rFonts w:ascii="Arial" w:hAnsi="Arial" w:cs="Arial"/>
          <w:sz w:val="24"/>
        </w:rPr>
      </w:pPr>
    </w:p>
    <w:p w:rsidR="00FF6042" w:rsidRDefault="00FF6042" w:rsidP="00FF6042">
      <w:pPr>
        <w:spacing w:after="0" w:line="240" w:lineRule="auto"/>
        <w:rPr>
          <w:rFonts w:ascii="Arial" w:hAnsi="Arial" w:cs="Arial"/>
          <w:b/>
          <w:sz w:val="24"/>
        </w:rPr>
      </w:pPr>
      <w:r w:rsidRPr="009E3128">
        <w:rPr>
          <w:rFonts w:ascii="Arial" w:hAnsi="Arial" w:cs="Arial"/>
          <w:b/>
          <w:sz w:val="24"/>
        </w:rPr>
        <w:t>UNIT-I</w:t>
      </w:r>
      <w:r w:rsidRPr="009E3128">
        <w:rPr>
          <w:rFonts w:ascii="Arial" w:hAnsi="Arial" w:cs="Arial"/>
          <w:b/>
          <w:sz w:val="24"/>
        </w:rPr>
        <w:tab/>
      </w:r>
      <w:r>
        <w:rPr>
          <w:rFonts w:ascii="Arial" w:hAnsi="Arial" w:cs="Arial"/>
          <w:b/>
          <w:sz w:val="24"/>
        </w:rPr>
        <w:t>V</w:t>
      </w:r>
      <w:r w:rsidRPr="009E3128">
        <w:rPr>
          <w:rFonts w:ascii="Arial" w:hAnsi="Arial" w:cs="Arial"/>
          <w:b/>
          <w:sz w:val="24"/>
        </w:rPr>
        <w:tab/>
        <w:t xml:space="preserve"> GENERAL PRINCIPLES OF CRIMINAL PLEADING</w:t>
      </w:r>
    </w:p>
    <w:p w:rsidR="00FF6042" w:rsidRPr="009E3128" w:rsidRDefault="00FF6042" w:rsidP="00FF6042">
      <w:pPr>
        <w:spacing w:after="0" w:line="240" w:lineRule="auto"/>
        <w:rPr>
          <w:rFonts w:ascii="Arial" w:hAnsi="Arial" w:cs="Arial"/>
          <w:b/>
          <w:sz w:val="24"/>
        </w:rPr>
      </w:pPr>
    </w:p>
    <w:p w:rsidR="00FF6042" w:rsidRPr="009E3128" w:rsidRDefault="00FF6042" w:rsidP="00FF6042">
      <w:pPr>
        <w:spacing w:after="0" w:line="240" w:lineRule="auto"/>
        <w:ind w:left="720" w:firstLine="720"/>
        <w:jc w:val="both"/>
        <w:rPr>
          <w:rFonts w:ascii="Arial" w:hAnsi="Arial" w:cs="Arial"/>
          <w:sz w:val="24"/>
        </w:rPr>
      </w:pPr>
      <w:r w:rsidRPr="009E3128">
        <w:rPr>
          <w:rFonts w:ascii="Arial" w:hAnsi="Arial" w:cs="Arial"/>
          <w:sz w:val="24"/>
        </w:rPr>
        <w:t xml:space="preserve">a.  </w:t>
      </w:r>
      <w:r w:rsidRPr="009E3128">
        <w:rPr>
          <w:rFonts w:ascii="Arial" w:hAnsi="Arial" w:cs="Arial"/>
          <w:sz w:val="24"/>
        </w:rPr>
        <w:tab/>
        <w:t>Complaints</w:t>
      </w:r>
      <w:r>
        <w:rPr>
          <w:rFonts w:ascii="Arial" w:hAnsi="Arial" w:cs="Arial"/>
          <w:sz w:val="24"/>
        </w:rPr>
        <w:t xml:space="preserve">, </w:t>
      </w:r>
      <w:r w:rsidRPr="009E3128">
        <w:rPr>
          <w:rFonts w:ascii="Arial" w:hAnsi="Arial" w:cs="Arial"/>
          <w:sz w:val="24"/>
        </w:rPr>
        <w:t>Application for Bail</w:t>
      </w:r>
    </w:p>
    <w:p w:rsidR="00FF6042" w:rsidRPr="009E3128" w:rsidRDefault="00FF6042" w:rsidP="00FF6042">
      <w:pPr>
        <w:spacing w:after="0" w:line="240" w:lineRule="auto"/>
        <w:ind w:left="720" w:firstLine="720"/>
        <w:jc w:val="both"/>
        <w:rPr>
          <w:rFonts w:ascii="Arial" w:hAnsi="Arial" w:cs="Arial"/>
          <w:sz w:val="24"/>
        </w:rPr>
      </w:pPr>
      <w:r>
        <w:rPr>
          <w:rFonts w:ascii="Arial" w:hAnsi="Arial" w:cs="Arial"/>
          <w:sz w:val="24"/>
        </w:rPr>
        <w:t xml:space="preserve">b. </w:t>
      </w:r>
      <w:r>
        <w:rPr>
          <w:rFonts w:ascii="Arial" w:hAnsi="Arial" w:cs="Arial"/>
          <w:sz w:val="24"/>
        </w:rPr>
        <w:tab/>
      </w:r>
      <w:r w:rsidRPr="009E3128">
        <w:rPr>
          <w:rFonts w:ascii="Arial" w:hAnsi="Arial" w:cs="Arial"/>
          <w:sz w:val="24"/>
        </w:rPr>
        <w:t xml:space="preserve">Application under Section 125 </w:t>
      </w:r>
      <w:proofErr w:type="spellStart"/>
      <w:r w:rsidRPr="009E3128">
        <w:rPr>
          <w:rFonts w:ascii="Arial" w:hAnsi="Arial" w:cs="Arial"/>
          <w:sz w:val="24"/>
        </w:rPr>
        <w:t>Cr.P.C</w:t>
      </w:r>
      <w:proofErr w:type="spellEnd"/>
      <w:r w:rsidRPr="009E3128">
        <w:rPr>
          <w:rFonts w:ascii="Arial" w:hAnsi="Arial" w:cs="Arial"/>
          <w:sz w:val="24"/>
        </w:rPr>
        <w:t>.</w:t>
      </w:r>
    </w:p>
    <w:p w:rsidR="00FF6042" w:rsidRDefault="00FF6042" w:rsidP="00FF6042">
      <w:pPr>
        <w:spacing w:after="0" w:line="240" w:lineRule="auto"/>
        <w:ind w:left="720" w:firstLine="720"/>
        <w:jc w:val="both"/>
        <w:rPr>
          <w:rFonts w:ascii="Arial" w:hAnsi="Arial" w:cs="Arial"/>
          <w:sz w:val="24"/>
        </w:rPr>
      </w:pPr>
      <w:r>
        <w:rPr>
          <w:rFonts w:ascii="Arial" w:hAnsi="Arial" w:cs="Arial"/>
          <w:sz w:val="24"/>
        </w:rPr>
        <w:t xml:space="preserve">c. </w:t>
      </w:r>
      <w:r>
        <w:rPr>
          <w:rFonts w:ascii="Arial" w:hAnsi="Arial" w:cs="Arial"/>
          <w:sz w:val="24"/>
        </w:rPr>
        <w:tab/>
      </w:r>
      <w:r w:rsidRPr="009E3128">
        <w:rPr>
          <w:rFonts w:ascii="Arial" w:hAnsi="Arial" w:cs="Arial"/>
          <w:sz w:val="24"/>
        </w:rPr>
        <w:t xml:space="preserve">F.I.R-under Section 154 </w:t>
      </w:r>
      <w:proofErr w:type="spellStart"/>
      <w:r w:rsidRPr="009E3128">
        <w:rPr>
          <w:rFonts w:ascii="Arial" w:hAnsi="Arial" w:cs="Arial"/>
          <w:sz w:val="24"/>
        </w:rPr>
        <w:t>Cr.P.C</w:t>
      </w:r>
      <w:proofErr w:type="spellEnd"/>
      <w:r w:rsidRPr="009E3128">
        <w:rPr>
          <w:rFonts w:ascii="Arial" w:hAnsi="Arial" w:cs="Arial"/>
          <w:sz w:val="24"/>
        </w:rPr>
        <w:t>.</w:t>
      </w:r>
    </w:p>
    <w:p w:rsidR="00FF6042" w:rsidRPr="009E3128" w:rsidRDefault="00FF6042" w:rsidP="00FF6042">
      <w:pPr>
        <w:spacing w:after="0" w:line="240" w:lineRule="auto"/>
        <w:ind w:left="720" w:firstLine="720"/>
        <w:jc w:val="both"/>
        <w:rPr>
          <w:rFonts w:ascii="Arial" w:hAnsi="Arial" w:cs="Arial"/>
          <w:sz w:val="24"/>
        </w:rPr>
      </w:pPr>
    </w:p>
    <w:p w:rsidR="00FF6042" w:rsidRDefault="00FF6042" w:rsidP="00FF6042">
      <w:pPr>
        <w:spacing w:after="0" w:line="240" w:lineRule="auto"/>
        <w:rPr>
          <w:rFonts w:ascii="Arial" w:hAnsi="Arial" w:cs="Arial"/>
          <w:b/>
          <w:sz w:val="24"/>
        </w:rPr>
      </w:pPr>
      <w:r>
        <w:rPr>
          <w:rFonts w:ascii="Arial" w:hAnsi="Arial" w:cs="Arial"/>
          <w:b/>
          <w:sz w:val="24"/>
        </w:rPr>
        <w:t>UNIT-V</w:t>
      </w:r>
      <w:r>
        <w:rPr>
          <w:rFonts w:ascii="Arial" w:hAnsi="Arial" w:cs="Arial"/>
          <w:b/>
          <w:sz w:val="24"/>
        </w:rPr>
        <w:tab/>
        <w:t>MODEL DRAFT</w:t>
      </w:r>
    </w:p>
    <w:p w:rsidR="00FF6042" w:rsidRPr="00D755CA" w:rsidRDefault="00FF6042" w:rsidP="00FF6042">
      <w:pPr>
        <w:spacing w:after="0" w:line="240" w:lineRule="auto"/>
        <w:rPr>
          <w:rFonts w:ascii="Arial" w:hAnsi="Arial" w:cs="Arial"/>
          <w:b/>
          <w:sz w:val="12"/>
        </w:rPr>
      </w:pPr>
    </w:p>
    <w:p w:rsidR="00FF6042" w:rsidRPr="00F82E64" w:rsidRDefault="00FF6042" w:rsidP="00FF6042">
      <w:pPr>
        <w:spacing w:after="0" w:line="240" w:lineRule="auto"/>
        <w:rPr>
          <w:rFonts w:ascii="Arial" w:hAnsi="Arial" w:cs="Arial"/>
          <w:sz w:val="24"/>
        </w:rPr>
      </w:pPr>
      <w:r>
        <w:rPr>
          <w:rFonts w:ascii="Arial" w:hAnsi="Arial" w:cs="Arial"/>
          <w:sz w:val="24"/>
        </w:rPr>
        <w:tab/>
      </w:r>
      <w:r>
        <w:rPr>
          <w:rFonts w:ascii="Arial" w:hAnsi="Arial" w:cs="Arial"/>
          <w:sz w:val="24"/>
        </w:rPr>
        <w:tab/>
        <w:t>a.</w:t>
      </w:r>
      <w:r>
        <w:rPr>
          <w:rFonts w:ascii="Arial" w:hAnsi="Arial" w:cs="Arial"/>
          <w:sz w:val="24"/>
        </w:rPr>
        <w:tab/>
        <w:t>Agreement to Sale.</w:t>
      </w:r>
    </w:p>
    <w:p w:rsidR="00FF6042" w:rsidRPr="00EC5129" w:rsidRDefault="00FF6042" w:rsidP="00FF6042">
      <w:pPr>
        <w:spacing w:after="0" w:line="240" w:lineRule="auto"/>
        <w:ind w:left="720" w:firstLine="720"/>
        <w:rPr>
          <w:rFonts w:ascii="Arial" w:hAnsi="Arial" w:cs="Arial"/>
          <w:sz w:val="24"/>
        </w:rPr>
      </w:pPr>
      <w:r>
        <w:rPr>
          <w:rFonts w:ascii="Arial" w:hAnsi="Arial" w:cs="Arial"/>
          <w:sz w:val="24"/>
        </w:rPr>
        <w:t xml:space="preserve">b.  </w:t>
      </w:r>
      <w:r>
        <w:rPr>
          <w:rFonts w:ascii="Arial" w:hAnsi="Arial" w:cs="Arial"/>
          <w:sz w:val="24"/>
        </w:rPr>
        <w:tab/>
        <w:t>Power of Attorney.</w:t>
      </w:r>
    </w:p>
    <w:p w:rsidR="00FF6042" w:rsidRDefault="00FF6042" w:rsidP="00FF6042">
      <w:pPr>
        <w:spacing w:after="0" w:line="240" w:lineRule="auto"/>
        <w:rPr>
          <w:rFonts w:ascii="Arial" w:hAnsi="Arial" w:cs="Arial"/>
          <w:sz w:val="24"/>
        </w:rPr>
      </w:pPr>
      <w:r>
        <w:rPr>
          <w:rFonts w:ascii="Arial" w:hAnsi="Arial" w:cs="Arial"/>
          <w:sz w:val="24"/>
        </w:rPr>
        <w:tab/>
      </w:r>
      <w:r>
        <w:rPr>
          <w:rFonts w:ascii="Arial" w:hAnsi="Arial" w:cs="Arial"/>
          <w:sz w:val="24"/>
        </w:rPr>
        <w:tab/>
        <w:t>c.</w:t>
      </w:r>
      <w:r>
        <w:rPr>
          <w:rFonts w:ascii="Arial" w:hAnsi="Arial" w:cs="Arial"/>
          <w:sz w:val="24"/>
        </w:rPr>
        <w:tab/>
        <w:t>Deed of Gift.</w:t>
      </w:r>
    </w:p>
    <w:p w:rsidR="00FF6042" w:rsidRDefault="00FF6042" w:rsidP="00FF6042">
      <w:pPr>
        <w:spacing w:after="0" w:line="240" w:lineRule="auto"/>
        <w:rPr>
          <w:rFonts w:ascii="Arial" w:hAnsi="Arial" w:cs="Arial"/>
          <w:sz w:val="24"/>
        </w:rPr>
      </w:pPr>
      <w:r>
        <w:rPr>
          <w:rFonts w:ascii="Arial" w:hAnsi="Arial" w:cs="Arial"/>
          <w:sz w:val="24"/>
        </w:rPr>
        <w:tab/>
      </w:r>
      <w:r>
        <w:rPr>
          <w:rFonts w:ascii="Arial" w:hAnsi="Arial" w:cs="Arial"/>
          <w:sz w:val="24"/>
        </w:rPr>
        <w:tab/>
        <w:t xml:space="preserve">d. </w:t>
      </w:r>
      <w:r>
        <w:rPr>
          <w:rFonts w:ascii="Arial" w:hAnsi="Arial" w:cs="Arial"/>
          <w:sz w:val="24"/>
        </w:rPr>
        <w:tab/>
        <w:t>Will.</w:t>
      </w:r>
    </w:p>
    <w:p w:rsidR="00FF6042" w:rsidRDefault="00FF6042" w:rsidP="00FF6042">
      <w:pPr>
        <w:spacing w:after="0" w:line="240" w:lineRule="auto"/>
        <w:ind w:left="720" w:firstLine="720"/>
        <w:rPr>
          <w:rFonts w:ascii="Arial" w:hAnsi="Arial" w:cs="Arial"/>
          <w:sz w:val="24"/>
        </w:rPr>
      </w:pPr>
      <w:r>
        <w:rPr>
          <w:rFonts w:ascii="Arial" w:hAnsi="Arial" w:cs="Arial"/>
          <w:sz w:val="24"/>
        </w:rPr>
        <w:t xml:space="preserve">e. </w:t>
      </w:r>
      <w:r>
        <w:rPr>
          <w:rFonts w:ascii="Arial" w:hAnsi="Arial" w:cs="Arial"/>
          <w:sz w:val="24"/>
        </w:rPr>
        <w:tab/>
        <w:t>Application for compromise of Suit</w:t>
      </w:r>
    </w:p>
    <w:p w:rsidR="00FF6042" w:rsidRDefault="00FF6042" w:rsidP="00FF6042">
      <w:pPr>
        <w:spacing w:after="0" w:line="240" w:lineRule="auto"/>
        <w:rPr>
          <w:rFonts w:ascii="Arial" w:hAnsi="Arial" w:cs="Arial"/>
          <w:sz w:val="24"/>
        </w:rPr>
      </w:pPr>
      <w:r>
        <w:rPr>
          <w:rFonts w:ascii="Arial" w:hAnsi="Arial" w:cs="Arial"/>
          <w:sz w:val="24"/>
        </w:rPr>
        <w:tab/>
      </w:r>
      <w:r>
        <w:rPr>
          <w:rFonts w:ascii="Arial" w:hAnsi="Arial" w:cs="Arial"/>
          <w:sz w:val="24"/>
        </w:rPr>
        <w:tab/>
        <w:t xml:space="preserve">f. </w:t>
      </w:r>
      <w:r>
        <w:rPr>
          <w:rFonts w:ascii="Arial" w:hAnsi="Arial" w:cs="Arial"/>
          <w:sz w:val="24"/>
        </w:rPr>
        <w:tab/>
        <w:t>Application for appointment of Receiver.</w:t>
      </w:r>
    </w:p>
    <w:p w:rsidR="00FF6042" w:rsidRDefault="00FF6042" w:rsidP="00FF6042">
      <w:pPr>
        <w:spacing w:after="0" w:line="240" w:lineRule="auto"/>
        <w:rPr>
          <w:rFonts w:ascii="Arial" w:hAnsi="Arial" w:cs="Arial"/>
          <w:sz w:val="24"/>
        </w:rPr>
      </w:pPr>
      <w:r>
        <w:rPr>
          <w:rFonts w:ascii="Arial" w:hAnsi="Arial" w:cs="Arial"/>
          <w:sz w:val="24"/>
        </w:rPr>
        <w:tab/>
      </w:r>
      <w:r>
        <w:rPr>
          <w:rFonts w:ascii="Arial" w:hAnsi="Arial" w:cs="Arial"/>
          <w:sz w:val="24"/>
        </w:rPr>
        <w:tab/>
        <w:t xml:space="preserve">g. </w:t>
      </w:r>
      <w:r>
        <w:rPr>
          <w:rFonts w:ascii="Arial" w:hAnsi="Arial" w:cs="Arial"/>
          <w:sz w:val="24"/>
        </w:rPr>
        <w:tab/>
        <w:t>Notice for specific performance of Contract.</w:t>
      </w:r>
    </w:p>
    <w:p w:rsidR="00FF6042" w:rsidRDefault="00FF6042" w:rsidP="00FF6042">
      <w:pPr>
        <w:spacing w:after="0" w:line="240" w:lineRule="auto"/>
        <w:rPr>
          <w:rFonts w:ascii="Arial" w:hAnsi="Arial" w:cs="Arial"/>
          <w:sz w:val="24"/>
        </w:rPr>
      </w:pPr>
      <w:r>
        <w:rPr>
          <w:rFonts w:ascii="Arial" w:hAnsi="Arial" w:cs="Arial"/>
          <w:sz w:val="24"/>
        </w:rPr>
        <w:tab/>
      </w:r>
      <w:r>
        <w:rPr>
          <w:rFonts w:ascii="Arial" w:hAnsi="Arial" w:cs="Arial"/>
          <w:sz w:val="24"/>
        </w:rPr>
        <w:tab/>
        <w:t xml:space="preserve">h. </w:t>
      </w:r>
      <w:r>
        <w:rPr>
          <w:rFonts w:ascii="Arial" w:hAnsi="Arial" w:cs="Arial"/>
          <w:sz w:val="24"/>
        </w:rPr>
        <w:tab/>
        <w:t>Mortgage deed</w:t>
      </w:r>
    </w:p>
    <w:p w:rsidR="00FF6042" w:rsidRDefault="00FF6042" w:rsidP="00FF6042">
      <w:pPr>
        <w:spacing w:after="0" w:line="240" w:lineRule="auto"/>
        <w:rPr>
          <w:rFonts w:ascii="Arial" w:hAnsi="Arial" w:cs="Arial"/>
          <w:sz w:val="24"/>
        </w:rPr>
      </w:pPr>
      <w:r>
        <w:rPr>
          <w:rFonts w:ascii="Arial" w:hAnsi="Arial" w:cs="Arial"/>
          <w:sz w:val="24"/>
        </w:rPr>
        <w:tab/>
      </w:r>
      <w:r>
        <w:rPr>
          <w:rFonts w:ascii="Arial" w:hAnsi="Arial" w:cs="Arial"/>
          <w:sz w:val="24"/>
        </w:rPr>
        <w:tab/>
      </w:r>
      <w:proofErr w:type="spellStart"/>
      <w:r>
        <w:rPr>
          <w:rFonts w:ascii="Arial" w:hAnsi="Arial" w:cs="Arial"/>
          <w:sz w:val="24"/>
        </w:rPr>
        <w:t>i</w:t>
      </w:r>
      <w:proofErr w:type="spellEnd"/>
      <w:r>
        <w:rPr>
          <w:rFonts w:ascii="Arial" w:hAnsi="Arial" w:cs="Arial"/>
          <w:sz w:val="24"/>
        </w:rPr>
        <w:t>.</w:t>
      </w:r>
      <w:r>
        <w:rPr>
          <w:rFonts w:ascii="Arial" w:hAnsi="Arial" w:cs="Arial"/>
          <w:sz w:val="24"/>
        </w:rPr>
        <w:tab/>
        <w:t>Review Petition.</w:t>
      </w:r>
    </w:p>
    <w:p w:rsidR="00FF6042" w:rsidRDefault="00FF6042" w:rsidP="00FF6042">
      <w:pPr>
        <w:spacing w:after="0" w:line="240" w:lineRule="auto"/>
        <w:ind w:left="720" w:firstLine="720"/>
        <w:rPr>
          <w:rFonts w:ascii="Arial" w:hAnsi="Arial" w:cs="Arial"/>
          <w:sz w:val="24"/>
        </w:rPr>
      </w:pPr>
      <w:r w:rsidRPr="00D755CA">
        <w:rPr>
          <w:rFonts w:ascii="Arial" w:hAnsi="Arial" w:cs="Arial"/>
          <w:sz w:val="24"/>
        </w:rPr>
        <w:t xml:space="preserve">j. </w:t>
      </w:r>
      <w:r w:rsidRPr="00D755CA">
        <w:rPr>
          <w:rFonts w:ascii="Arial" w:hAnsi="Arial" w:cs="Arial"/>
          <w:sz w:val="24"/>
        </w:rPr>
        <w:tab/>
        <w:t>Revision Petition.</w:t>
      </w:r>
    </w:p>
    <w:p w:rsidR="00FF6042" w:rsidRPr="007B5FC8" w:rsidRDefault="00FF6042" w:rsidP="00FF6042">
      <w:pPr>
        <w:spacing w:after="0" w:line="240" w:lineRule="auto"/>
        <w:ind w:left="720" w:firstLine="720"/>
        <w:rPr>
          <w:rFonts w:ascii="Arial" w:hAnsi="Arial" w:cs="Arial"/>
          <w:sz w:val="12"/>
        </w:rPr>
      </w:pPr>
    </w:p>
    <w:p w:rsidR="00FF6042" w:rsidRPr="007E1BDC" w:rsidRDefault="00FF6042" w:rsidP="00FF6042">
      <w:pPr>
        <w:spacing w:line="240" w:lineRule="auto"/>
        <w:rPr>
          <w:rFonts w:ascii="Arial" w:hAnsi="Arial" w:cs="Arial"/>
          <w:sz w:val="24"/>
        </w:rPr>
      </w:pPr>
      <w:r w:rsidRPr="007E1BDC">
        <w:rPr>
          <w:rFonts w:ascii="Arial" w:hAnsi="Arial" w:cs="Arial"/>
          <w:b/>
          <w:sz w:val="24"/>
        </w:rPr>
        <w:t>BOOKS FOR REFERENCE</w:t>
      </w:r>
      <w:r w:rsidRPr="00970F4C">
        <w:rPr>
          <w:rFonts w:ascii="Arial" w:hAnsi="Arial" w:cs="Arial"/>
          <w:b/>
          <w:sz w:val="24"/>
        </w:rPr>
        <w:t>:</w:t>
      </w:r>
    </w:p>
    <w:p w:rsidR="00FF6042" w:rsidRPr="00951E2B" w:rsidRDefault="00FF6042" w:rsidP="00FF6042">
      <w:pPr>
        <w:pStyle w:val="ListParagraph"/>
        <w:numPr>
          <w:ilvl w:val="1"/>
          <w:numId w:val="217"/>
        </w:numPr>
        <w:spacing w:line="240" w:lineRule="auto"/>
        <w:rPr>
          <w:rFonts w:ascii="Arial" w:hAnsi="Arial" w:cs="Arial"/>
        </w:rPr>
      </w:pPr>
      <w:proofErr w:type="spellStart"/>
      <w:r w:rsidRPr="00951E2B">
        <w:rPr>
          <w:rFonts w:ascii="Arial" w:hAnsi="Arial" w:cs="Arial"/>
        </w:rPr>
        <w:t>N.S.Bindra</w:t>
      </w:r>
      <w:proofErr w:type="spellEnd"/>
      <w:r w:rsidRPr="00951E2B">
        <w:rPr>
          <w:rFonts w:ascii="Arial" w:hAnsi="Arial" w:cs="Arial"/>
        </w:rPr>
        <w:tab/>
      </w:r>
      <w:r w:rsidRPr="00951E2B">
        <w:rPr>
          <w:rFonts w:ascii="Arial" w:hAnsi="Arial" w:cs="Arial"/>
        </w:rPr>
        <w:tab/>
      </w:r>
      <w:r w:rsidRPr="00951E2B">
        <w:rPr>
          <w:rFonts w:ascii="Arial" w:hAnsi="Arial" w:cs="Arial"/>
          <w:b/>
        </w:rPr>
        <w:t>:</w:t>
      </w:r>
      <w:r w:rsidRPr="00951E2B">
        <w:rPr>
          <w:rFonts w:ascii="Arial" w:hAnsi="Arial" w:cs="Arial"/>
        </w:rPr>
        <w:t xml:space="preserve"> </w:t>
      </w:r>
      <w:r>
        <w:rPr>
          <w:rFonts w:ascii="Arial" w:hAnsi="Arial" w:cs="Arial"/>
        </w:rPr>
        <w:tab/>
      </w:r>
      <w:proofErr w:type="spellStart"/>
      <w:r w:rsidRPr="00951E2B">
        <w:rPr>
          <w:rFonts w:ascii="Arial" w:hAnsi="Arial" w:cs="Arial"/>
        </w:rPr>
        <w:t>Conveyancing</w:t>
      </w:r>
      <w:proofErr w:type="spellEnd"/>
      <w:r w:rsidRPr="00951E2B">
        <w:rPr>
          <w:rFonts w:ascii="Arial" w:hAnsi="Arial" w:cs="Arial"/>
          <w:b/>
        </w:rPr>
        <w:tab/>
      </w:r>
    </w:p>
    <w:p w:rsidR="00FF6042" w:rsidRPr="00951E2B" w:rsidRDefault="00FF6042" w:rsidP="00FF6042">
      <w:pPr>
        <w:pStyle w:val="ListParagraph"/>
        <w:numPr>
          <w:ilvl w:val="1"/>
          <w:numId w:val="217"/>
        </w:numPr>
        <w:spacing w:line="240" w:lineRule="auto"/>
        <w:rPr>
          <w:rFonts w:ascii="Arial" w:hAnsi="Arial" w:cs="Arial"/>
        </w:rPr>
      </w:pPr>
      <w:r w:rsidRPr="00951E2B">
        <w:rPr>
          <w:rFonts w:ascii="Arial" w:hAnsi="Arial" w:cs="Arial"/>
        </w:rPr>
        <w:t xml:space="preserve"> </w:t>
      </w:r>
      <w:proofErr w:type="spellStart"/>
      <w:r w:rsidRPr="00951E2B">
        <w:rPr>
          <w:rFonts w:ascii="Arial" w:hAnsi="Arial" w:cs="Arial"/>
        </w:rPr>
        <w:t>R.N.Chaturvedi</w:t>
      </w:r>
      <w:proofErr w:type="spellEnd"/>
      <w:r w:rsidRPr="00951E2B">
        <w:rPr>
          <w:rFonts w:ascii="Arial" w:hAnsi="Arial" w:cs="Arial"/>
        </w:rPr>
        <w:tab/>
      </w:r>
      <w:r>
        <w:rPr>
          <w:rFonts w:ascii="Arial" w:hAnsi="Arial" w:cs="Arial"/>
          <w:b/>
        </w:rPr>
        <w:t>:</w:t>
      </w:r>
      <w:r w:rsidRPr="00951E2B">
        <w:rPr>
          <w:rFonts w:ascii="Arial" w:hAnsi="Arial" w:cs="Arial"/>
        </w:rPr>
        <w:tab/>
        <w:t xml:space="preserve">Pleading, Drafting and </w:t>
      </w:r>
      <w:proofErr w:type="spellStart"/>
      <w:r w:rsidRPr="00951E2B">
        <w:rPr>
          <w:rFonts w:ascii="Arial" w:hAnsi="Arial" w:cs="Arial"/>
        </w:rPr>
        <w:t>Conveyancing</w:t>
      </w:r>
      <w:proofErr w:type="spellEnd"/>
      <w:r w:rsidRPr="00951E2B">
        <w:rPr>
          <w:rFonts w:ascii="Arial" w:hAnsi="Arial" w:cs="Arial"/>
        </w:rPr>
        <w:tab/>
      </w:r>
    </w:p>
    <w:p w:rsidR="00FF6042" w:rsidRPr="00951E2B" w:rsidRDefault="00FF6042" w:rsidP="00FF6042">
      <w:pPr>
        <w:pStyle w:val="ListParagraph"/>
        <w:numPr>
          <w:ilvl w:val="1"/>
          <w:numId w:val="217"/>
        </w:numPr>
        <w:spacing w:line="240" w:lineRule="auto"/>
        <w:rPr>
          <w:rFonts w:ascii="Arial" w:hAnsi="Arial" w:cs="Arial"/>
        </w:rPr>
      </w:pPr>
      <w:proofErr w:type="spellStart"/>
      <w:r w:rsidRPr="00951E2B">
        <w:rPr>
          <w:rFonts w:ascii="Arial" w:hAnsi="Arial" w:cs="Arial"/>
        </w:rPr>
        <w:t>Mogha</w:t>
      </w:r>
      <w:proofErr w:type="spellEnd"/>
      <w:r w:rsidRPr="00951E2B">
        <w:rPr>
          <w:rFonts w:ascii="Arial" w:hAnsi="Arial" w:cs="Arial"/>
        </w:rPr>
        <w:tab/>
      </w:r>
      <w:r w:rsidRPr="00951E2B">
        <w:rPr>
          <w:rFonts w:ascii="Arial" w:hAnsi="Arial" w:cs="Arial"/>
        </w:rPr>
        <w:tab/>
      </w:r>
      <w:r w:rsidRPr="00951E2B">
        <w:rPr>
          <w:rFonts w:ascii="Arial" w:hAnsi="Arial" w:cs="Arial"/>
          <w:b/>
        </w:rPr>
        <w:t>:</w:t>
      </w:r>
      <w:r w:rsidRPr="00951E2B">
        <w:rPr>
          <w:rFonts w:ascii="Arial" w:hAnsi="Arial" w:cs="Arial"/>
        </w:rPr>
        <w:tab/>
        <w:t>Law of Pleading</w:t>
      </w:r>
    </w:p>
    <w:p w:rsidR="00FF6042" w:rsidRPr="00951E2B" w:rsidRDefault="00FF6042" w:rsidP="00FF6042">
      <w:pPr>
        <w:pStyle w:val="ListParagraph"/>
        <w:numPr>
          <w:ilvl w:val="1"/>
          <w:numId w:val="217"/>
        </w:numPr>
        <w:spacing w:line="240" w:lineRule="auto"/>
        <w:rPr>
          <w:rFonts w:ascii="Arial" w:hAnsi="Arial" w:cs="Arial"/>
          <w:sz w:val="24"/>
        </w:rPr>
      </w:pPr>
      <w:r w:rsidRPr="00951E2B">
        <w:rPr>
          <w:rFonts w:ascii="Arial" w:hAnsi="Arial" w:cs="Arial"/>
        </w:rPr>
        <w:t xml:space="preserve"> </w:t>
      </w:r>
      <w:proofErr w:type="spellStart"/>
      <w:r w:rsidRPr="00951E2B">
        <w:rPr>
          <w:rFonts w:ascii="Arial" w:hAnsi="Arial" w:cs="Arial"/>
        </w:rPr>
        <w:t>Shivgopal</w:t>
      </w:r>
      <w:proofErr w:type="spellEnd"/>
      <w:r w:rsidRPr="00951E2B">
        <w:rPr>
          <w:rFonts w:ascii="Arial" w:hAnsi="Arial" w:cs="Arial"/>
        </w:rPr>
        <w:tab/>
      </w:r>
      <w:r w:rsidRPr="00951E2B">
        <w:rPr>
          <w:rFonts w:ascii="Arial" w:hAnsi="Arial" w:cs="Arial"/>
        </w:rPr>
        <w:tab/>
      </w:r>
      <w:r>
        <w:rPr>
          <w:rFonts w:ascii="Arial" w:hAnsi="Arial" w:cs="Arial"/>
          <w:b/>
        </w:rPr>
        <w:t>:</w:t>
      </w:r>
      <w:r w:rsidRPr="00951E2B">
        <w:rPr>
          <w:rFonts w:ascii="Arial" w:hAnsi="Arial" w:cs="Arial"/>
        </w:rPr>
        <w:tab/>
      </w:r>
      <w:proofErr w:type="spellStart"/>
      <w:r w:rsidRPr="00951E2B">
        <w:rPr>
          <w:rFonts w:ascii="Arial" w:hAnsi="Arial" w:cs="Arial"/>
        </w:rPr>
        <w:t>Conveyancing</w:t>
      </w:r>
      <w:proofErr w:type="spellEnd"/>
      <w:r w:rsidRPr="00951E2B">
        <w:rPr>
          <w:rFonts w:ascii="Arial" w:hAnsi="Arial" w:cs="Arial"/>
        </w:rPr>
        <w:t>, Precedents and Forms</w:t>
      </w:r>
      <w:r w:rsidRPr="00951E2B">
        <w:rPr>
          <w:rFonts w:ascii="Arial" w:hAnsi="Arial" w:cs="Arial"/>
        </w:rPr>
        <w:tab/>
      </w:r>
    </w:p>
    <w:p w:rsidR="00FF6042" w:rsidRPr="00FF6042" w:rsidRDefault="00FF6042" w:rsidP="00FF6042">
      <w:pPr>
        <w:pStyle w:val="ListParagraph"/>
        <w:numPr>
          <w:ilvl w:val="1"/>
          <w:numId w:val="217"/>
        </w:numPr>
        <w:spacing w:line="240" w:lineRule="auto"/>
        <w:rPr>
          <w:rFonts w:ascii="Arial" w:hAnsi="Arial" w:cs="Arial"/>
          <w:b/>
          <w:sz w:val="24"/>
        </w:rPr>
      </w:pPr>
      <w:proofErr w:type="spellStart"/>
      <w:r w:rsidRPr="00951E2B">
        <w:rPr>
          <w:rFonts w:ascii="Arial" w:hAnsi="Arial" w:cs="Arial"/>
        </w:rPr>
        <w:t>S.K.Dutta</w:t>
      </w:r>
      <w:proofErr w:type="spellEnd"/>
      <w:r w:rsidRPr="00951E2B">
        <w:rPr>
          <w:rFonts w:ascii="Arial" w:hAnsi="Arial" w:cs="Arial"/>
        </w:rPr>
        <w:tab/>
      </w:r>
      <w:r w:rsidRPr="00951E2B">
        <w:rPr>
          <w:rFonts w:ascii="Arial" w:hAnsi="Arial" w:cs="Arial"/>
        </w:rPr>
        <w:tab/>
      </w:r>
      <w:r w:rsidRPr="00951E2B">
        <w:rPr>
          <w:rFonts w:ascii="Arial" w:hAnsi="Arial" w:cs="Arial"/>
          <w:b/>
        </w:rPr>
        <w:t>:</w:t>
      </w:r>
      <w:r w:rsidRPr="006D379D">
        <w:rPr>
          <w:rFonts w:ascii="Arial" w:hAnsi="Arial" w:cs="Arial"/>
        </w:rPr>
        <w:t xml:space="preserve"> </w:t>
      </w:r>
      <w:r>
        <w:rPr>
          <w:rFonts w:ascii="Arial" w:hAnsi="Arial" w:cs="Arial"/>
        </w:rPr>
        <w:tab/>
      </w:r>
      <w:r w:rsidRPr="00951E2B">
        <w:rPr>
          <w:rFonts w:ascii="Arial" w:hAnsi="Arial" w:cs="Arial"/>
        </w:rPr>
        <w:t xml:space="preserve">The Law of </w:t>
      </w:r>
      <w:proofErr w:type="spellStart"/>
      <w:r w:rsidRPr="00951E2B">
        <w:rPr>
          <w:rFonts w:ascii="Arial" w:hAnsi="Arial" w:cs="Arial"/>
        </w:rPr>
        <w:t>Conveyancing</w:t>
      </w:r>
      <w:proofErr w:type="spellEnd"/>
      <w:r w:rsidRPr="00951E2B">
        <w:rPr>
          <w:rFonts w:ascii="Arial" w:hAnsi="Arial" w:cs="Arial"/>
        </w:rPr>
        <w:tab/>
      </w:r>
    </w:p>
    <w:p w:rsidR="00FF6042" w:rsidRDefault="00FF6042" w:rsidP="00FF6042">
      <w:pPr>
        <w:spacing w:line="240" w:lineRule="auto"/>
        <w:rPr>
          <w:rFonts w:ascii="Arial" w:hAnsi="Arial" w:cs="Arial"/>
          <w:b/>
          <w:sz w:val="24"/>
        </w:rPr>
      </w:pPr>
    </w:p>
    <w:p w:rsidR="00FF6042" w:rsidRDefault="00FF6042" w:rsidP="00FF6042">
      <w:pPr>
        <w:spacing w:line="240" w:lineRule="auto"/>
        <w:rPr>
          <w:rFonts w:ascii="Arial" w:hAnsi="Arial" w:cs="Arial"/>
          <w:b/>
          <w:sz w:val="24"/>
        </w:rPr>
      </w:pPr>
    </w:p>
    <w:p w:rsidR="00FF6042" w:rsidRDefault="00FF6042" w:rsidP="00FF6042">
      <w:pPr>
        <w:spacing w:line="240" w:lineRule="auto"/>
        <w:rPr>
          <w:rFonts w:ascii="Arial" w:hAnsi="Arial" w:cs="Arial"/>
          <w:b/>
          <w:sz w:val="24"/>
        </w:rPr>
      </w:pPr>
    </w:p>
    <w:p w:rsidR="00FF6042" w:rsidRPr="00FF6042" w:rsidRDefault="00FF6042" w:rsidP="00FF6042">
      <w:pPr>
        <w:spacing w:line="240" w:lineRule="auto"/>
        <w:rPr>
          <w:rFonts w:ascii="Arial" w:hAnsi="Arial" w:cs="Arial"/>
          <w:b/>
          <w:sz w:val="24"/>
        </w:rPr>
      </w:pPr>
    </w:p>
    <w:p w:rsidR="00FF6042" w:rsidRPr="005F75CF" w:rsidRDefault="00FF6042" w:rsidP="00FF6042">
      <w:pPr>
        <w:spacing w:after="0" w:line="240" w:lineRule="auto"/>
        <w:jc w:val="center"/>
        <w:rPr>
          <w:rFonts w:ascii="Arial" w:hAnsi="Arial" w:cs="Arial"/>
          <w:b/>
          <w:sz w:val="28"/>
        </w:rPr>
      </w:pPr>
      <w:r w:rsidRPr="005F75CF">
        <w:rPr>
          <w:rFonts w:ascii="Arial" w:hAnsi="Arial" w:cs="Arial"/>
          <w:b/>
          <w:sz w:val="28"/>
        </w:rPr>
        <w:lastRenderedPageBreak/>
        <w:t>SEMESTER-V</w:t>
      </w:r>
      <w:r>
        <w:rPr>
          <w:rFonts w:ascii="Arial" w:hAnsi="Arial" w:cs="Arial"/>
          <w:b/>
          <w:sz w:val="28"/>
        </w:rPr>
        <w:t>I</w:t>
      </w:r>
      <w:r w:rsidRPr="005F75CF">
        <w:rPr>
          <w:rFonts w:ascii="Arial" w:hAnsi="Arial" w:cs="Arial"/>
          <w:b/>
          <w:sz w:val="28"/>
        </w:rPr>
        <w:t>I</w:t>
      </w:r>
      <w:r>
        <w:rPr>
          <w:rFonts w:ascii="Arial" w:hAnsi="Arial" w:cs="Arial"/>
          <w:b/>
          <w:sz w:val="28"/>
        </w:rPr>
        <w:t xml:space="preserve"> (CBCS)</w:t>
      </w:r>
    </w:p>
    <w:p w:rsidR="00FF6042" w:rsidRDefault="00FF6042" w:rsidP="00FF6042">
      <w:pPr>
        <w:spacing w:after="0" w:line="240" w:lineRule="auto"/>
        <w:jc w:val="center"/>
        <w:rPr>
          <w:rFonts w:ascii="Arial" w:hAnsi="Arial" w:cs="Arial"/>
          <w:b/>
          <w:sz w:val="30"/>
        </w:rPr>
      </w:pPr>
      <w:r>
        <w:rPr>
          <w:rFonts w:ascii="Arial" w:hAnsi="Arial" w:cs="Arial"/>
          <w:b/>
          <w:sz w:val="30"/>
        </w:rPr>
        <w:t>MEDIA AND THE LAW</w:t>
      </w:r>
    </w:p>
    <w:p w:rsidR="00FF6042" w:rsidRPr="009716D6" w:rsidRDefault="00FF6042" w:rsidP="00FF6042">
      <w:pPr>
        <w:spacing w:after="0" w:line="240" w:lineRule="auto"/>
        <w:jc w:val="center"/>
        <w:rPr>
          <w:rFonts w:ascii="Arial" w:hAnsi="Arial" w:cs="Arial"/>
          <w:b/>
          <w:sz w:val="26"/>
        </w:rPr>
      </w:pPr>
      <w:r w:rsidRPr="009716D6">
        <w:rPr>
          <w:rFonts w:ascii="Arial" w:hAnsi="Arial" w:cs="Arial"/>
          <w:b/>
          <w:sz w:val="26"/>
        </w:rPr>
        <w:t>(ELECTIVE)</w:t>
      </w:r>
    </w:p>
    <w:p w:rsidR="00FF6042" w:rsidRDefault="00FF6042" w:rsidP="00FF6042">
      <w:pPr>
        <w:jc w:val="center"/>
        <w:rPr>
          <w:rFonts w:ascii="Arial" w:hAnsi="Arial" w:cs="Arial"/>
          <w:b/>
        </w:rPr>
      </w:pPr>
    </w:p>
    <w:p w:rsidR="00FF6042" w:rsidRDefault="00FF6042" w:rsidP="00FF6042">
      <w:pPr>
        <w:rPr>
          <w:rFonts w:ascii="Arial" w:hAnsi="Arial" w:cs="Arial"/>
          <w:b/>
          <w:sz w:val="24"/>
        </w:rPr>
      </w:pPr>
      <w:r>
        <w:rPr>
          <w:rFonts w:ascii="Arial" w:hAnsi="Arial" w:cs="Arial"/>
          <w:b/>
          <w:sz w:val="24"/>
        </w:rPr>
        <w:t>PAPER-VI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MARK- 80</w:t>
      </w:r>
    </w:p>
    <w:p w:rsidR="00FF6042" w:rsidRPr="007E1BDC" w:rsidRDefault="00FF6042" w:rsidP="00FF6042">
      <w:pPr>
        <w:spacing w:line="240" w:lineRule="auto"/>
        <w:rPr>
          <w:rFonts w:ascii="Arial" w:hAnsi="Arial" w:cs="Arial"/>
          <w:b/>
          <w:sz w:val="24"/>
        </w:rPr>
      </w:pPr>
      <w:r>
        <w:rPr>
          <w:rFonts w:ascii="Arial" w:hAnsi="Arial" w:cs="Arial"/>
          <w:b/>
          <w:sz w:val="24"/>
        </w:rPr>
        <w:t>UNIT-I</w:t>
      </w:r>
      <w:r>
        <w:rPr>
          <w:rFonts w:ascii="Arial" w:hAnsi="Arial" w:cs="Arial"/>
          <w:b/>
          <w:sz w:val="24"/>
        </w:rPr>
        <w:tab/>
      </w:r>
      <w:r>
        <w:rPr>
          <w:rFonts w:ascii="Arial" w:hAnsi="Arial" w:cs="Arial"/>
          <w:b/>
          <w:sz w:val="24"/>
        </w:rPr>
        <w:tab/>
        <w:t xml:space="preserve"> INTRODUCTION</w:t>
      </w:r>
    </w:p>
    <w:p w:rsidR="00FF6042" w:rsidRPr="00563253" w:rsidRDefault="00FF6042" w:rsidP="00FF6042">
      <w:pPr>
        <w:pStyle w:val="ListParagraph"/>
        <w:numPr>
          <w:ilvl w:val="0"/>
          <w:numId w:val="206"/>
        </w:numPr>
        <w:spacing w:line="360" w:lineRule="auto"/>
        <w:rPr>
          <w:rFonts w:ascii="Arial" w:hAnsi="Arial" w:cs="Arial"/>
          <w:sz w:val="24"/>
        </w:rPr>
      </w:pPr>
      <w:r>
        <w:rPr>
          <w:rFonts w:ascii="Arial" w:hAnsi="Arial" w:cs="Arial"/>
          <w:sz w:val="24"/>
        </w:rPr>
        <w:t xml:space="preserve"> </w:t>
      </w:r>
      <w:r>
        <w:rPr>
          <w:rFonts w:ascii="Arial" w:hAnsi="Arial" w:cs="Arial"/>
          <w:sz w:val="24"/>
        </w:rPr>
        <w:tab/>
      </w:r>
      <w:r w:rsidRPr="00563253">
        <w:rPr>
          <w:rFonts w:ascii="Arial" w:hAnsi="Arial" w:cs="Arial"/>
          <w:sz w:val="24"/>
        </w:rPr>
        <w:t>Evolution of the concept of Freedom of Press.</w:t>
      </w:r>
    </w:p>
    <w:p w:rsidR="00FF6042" w:rsidRDefault="00FF6042" w:rsidP="00FF6042">
      <w:pPr>
        <w:pStyle w:val="ListParagraph"/>
        <w:numPr>
          <w:ilvl w:val="0"/>
          <w:numId w:val="206"/>
        </w:numPr>
        <w:spacing w:line="360" w:lineRule="auto"/>
        <w:rPr>
          <w:rFonts w:ascii="Arial" w:hAnsi="Arial" w:cs="Arial"/>
          <w:sz w:val="24"/>
        </w:rPr>
      </w:pPr>
      <w:r w:rsidRPr="00577631">
        <w:rPr>
          <w:rFonts w:ascii="Arial" w:hAnsi="Arial" w:cs="Arial"/>
          <w:sz w:val="24"/>
        </w:rPr>
        <w:t xml:space="preserve"> </w:t>
      </w:r>
      <w:r w:rsidRPr="00577631">
        <w:rPr>
          <w:rFonts w:ascii="Arial" w:hAnsi="Arial" w:cs="Arial"/>
          <w:sz w:val="24"/>
        </w:rPr>
        <w:tab/>
      </w:r>
      <w:r>
        <w:rPr>
          <w:rFonts w:ascii="Arial" w:hAnsi="Arial" w:cs="Arial"/>
          <w:sz w:val="24"/>
        </w:rPr>
        <w:t>Basic Philosophy of Free Press.</w:t>
      </w:r>
    </w:p>
    <w:p w:rsidR="00FF6042" w:rsidRPr="00577631" w:rsidRDefault="00FF6042" w:rsidP="00FF6042">
      <w:pPr>
        <w:pStyle w:val="ListParagraph"/>
        <w:numPr>
          <w:ilvl w:val="0"/>
          <w:numId w:val="206"/>
        </w:numPr>
        <w:spacing w:line="360" w:lineRule="auto"/>
        <w:rPr>
          <w:rFonts w:ascii="Arial" w:hAnsi="Arial" w:cs="Arial"/>
          <w:sz w:val="24"/>
        </w:rPr>
      </w:pPr>
      <w:r>
        <w:rPr>
          <w:rFonts w:ascii="Arial" w:hAnsi="Arial" w:cs="Arial"/>
          <w:sz w:val="24"/>
        </w:rPr>
        <w:t xml:space="preserve"> </w:t>
      </w:r>
      <w:r>
        <w:rPr>
          <w:rFonts w:ascii="Arial" w:hAnsi="Arial" w:cs="Arial"/>
          <w:sz w:val="24"/>
        </w:rPr>
        <w:tab/>
        <w:t>Responsibility and functions of free Media.</w:t>
      </w:r>
      <w:r w:rsidRPr="00577631">
        <w:rPr>
          <w:rFonts w:ascii="Arial" w:hAnsi="Arial" w:cs="Arial"/>
          <w:sz w:val="24"/>
        </w:rPr>
        <w:t xml:space="preserve"> </w:t>
      </w:r>
      <w:r w:rsidRPr="00577631">
        <w:rPr>
          <w:rFonts w:ascii="Arial" w:hAnsi="Arial" w:cs="Arial"/>
          <w:sz w:val="24"/>
        </w:rPr>
        <w:tab/>
      </w:r>
    </w:p>
    <w:p w:rsidR="00FF6042" w:rsidRPr="007E1BDC" w:rsidRDefault="00FF6042" w:rsidP="00FF6042">
      <w:pPr>
        <w:spacing w:line="240" w:lineRule="auto"/>
        <w:rPr>
          <w:rFonts w:ascii="Arial" w:hAnsi="Arial" w:cs="Arial"/>
          <w:b/>
          <w:sz w:val="24"/>
        </w:rPr>
      </w:pPr>
      <w:r>
        <w:rPr>
          <w:rFonts w:ascii="Arial" w:hAnsi="Arial" w:cs="Arial"/>
          <w:b/>
          <w:sz w:val="24"/>
        </w:rPr>
        <w:t>UNIT-II</w:t>
      </w:r>
      <w:r>
        <w:rPr>
          <w:rFonts w:ascii="Arial" w:hAnsi="Arial" w:cs="Arial"/>
          <w:b/>
          <w:sz w:val="24"/>
        </w:rPr>
        <w:tab/>
        <w:t>CONSTITUTIONAL PROVISION</w:t>
      </w:r>
    </w:p>
    <w:p w:rsidR="00FF6042" w:rsidRDefault="00FF6042" w:rsidP="00FF6042">
      <w:pPr>
        <w:spacing w:after="0" w:line="360" w:lineRule="auto"/>
        <w:ind w:left="720" w:firstLine="720"/>
        <w:rPr>
          <w:rFonts w:ascii="Arial" w:hAnsi="Arial" w:cs="Arial"/>
          <w:sz w:val="24"/>
        </w:rPr>
      </w:pPr>
      <w:r>
        <w:rPr>
          <w:rFonts w:ascii="Arial" w:hAnsi="Arial" w:cs="Arial"/>
          <w:sz w:val="24"/>
        </w:rPr>
        <w:t xml:space="preserve">a.  </w:t>
      </w:r>
      <w:r>
        <w:rPr>
          <w:rFonts w:ascii="Arial" w:hAnsi="Arial" w:cs="Arial"/>
          <w:sz w:val="24"/>
        </w:rPr>
        <w:tab/>
      </w:r>
      <w:r w:rsidRPr="00AF7B2C">
        <w:rPr>
          <w:rFonts w:ascii="Arial" w:hAnsi="Arial" w:cs="Arial"/>
          <w:sz w:val="24"/>
        </w:rPr>
        <w:t>Freedom of</w:t>
      </w:r>
      <w:r>
        <w:rPr>
          <w:rFonts w:ascii="Arial" w:hAnsi="Arial" w:cs="Arial"/>
          <w:sz w:val="24"/>
        </w:rPr>
        <w:t xml:space="preserve"> Press and the Indian C</w:t>
      </w:r>
      <w:r w:rsidRPr="00AF7B2C">
        <w:rPr>
          <w:rFonts w:ascii="Arial" w:hAnsi="Arial" w:cs="Arial"/>
          <w:sz w:val="24"/>
        </w:rPr>
        <w:t>onstitution.</w:t>
      </w:r>
    </w:p>
    <w:p w:rsidR="00FF6042" w:rsidRPr="00AF7B2C" w:rsidRDefault="00FF6042" w:rsidP="00FF6042">
      <w:pPr>
        <w:spacing w:after="0" w:line="360" w:lineRule="auto"/>
        <w:ind w:left="720" w:firstLine="720"/>
        <w:rPr>
          <w:rFonts w:ascii="Arial" w:hAnsi="Arial" w:cs="Arial"/>
          <w:sz w:val="24"/>
        </w:rPr>
      </w:pPr>
      <w:r>
        <w:rPr>
          <w:rFonts w:ascii="Arial" w:hAnsi="Arial" w:cs="Arial"/>
          <w:sz w:val="24"/>
        </w:rPr>
        <w:t>b.</w:t>
      </w:r>
      <w:r>
        <w:rPr>
          <w:rFonts w:ascii="Arial" w:hAnsi="Arial" w:cs="Arial"/>
          <w:sz w:val="24"/>
        </w:rPr>
        <w:tab/>
      </w:r>
      <w:r w:rsidRPr="00AF7B2C">
        <w:rPr>
          <w:rFonts w:ascii="Arial" w:hAnsi="Arial" w:cs="Arial"/>
          <w:sz w:val="24"/>
        </w:rPr>
        <w:t>Freedom of Press and</w:t>
      </w:r>
      <w:r>
        <w:rPr>
          <w:rFonts w:ascii="Arial" w:hAnsi="Arial" w:cs="Arial"/>
          <w:sz w:val="24"/>
        </w:rPr>
        <w:t xml:space="preserve"> constitutional restrictions.</w:t>
      </w:r>
      <w:r w:rsidRPr="00AF7B2C">
        <w:rPr>
          <w:rFonts w:ascii="Arial" w:hAnsi="Arial" w:cs="Arial"/>
          <w:sz w:val="24"/>
        </w:rPr>
        <w:tab/>
      </w:r>
    </w:p>
    <w:p w:rsidR="00FF6042" w:rsidRDefault="00FF6042" w:rsidP="00FF6042">
      <w:pPr>
        <w:spacing w:after="0" w:line="360" w:lineRule="auto"/>
        <w:ind w:left="720" w:firstLine="720"/>
        <w:rPr>
          <w:rFonts w:ascii="Arial" w:hAnsi="Arial" w:cs="Arial"/>
          <w:sz w:val="24"/>
        </w:rPr>
      </w:pPr>
      <w:r>
        <w:rPr>
          <w:rFonts w:ascii="Arial" w:hAnsi="Arial" w:cs="Arial"/>
          <w:sz w:val="24"/>
        </w:rPr>
        <w:t>c.</w:t>
      </w:r>
      <w:r>
        <w:rPr>
          <w:rFonts w:ascii="Arial" w:hAnsi="Arial" w:cs="Arial"/>
          <w:sz w:val="24"/>
        </w:rPr>
        <w:tab/>
      </w:r>
      <w:r w:rsidRPr="00AF7B2C">
        <w:rPr>
          <w:rFonts w:ascii="Arial" w:hAnsi="Arial" w:cs="Arial"/>
          <w:sz w:val="24"/>
        </w:rPr>
        <w:t>Freedom of Press and</w:t>
      </w:r>
      <w:r>
        <w:rPr>
          <w:rFonts w:ascii="Arial" w:hAnsi="Arial" w:cs="Arial"/>
          <w:sz w:val="24"/>
        </w:rPr>
        <w:t xml:space="preserve"> Parliamentary privileges.</w:t>
      </w:r>
    </w:p>
    <w:p w:rsidR="00FF6042" w:rsidRPr="007B5FC8" w:rsidRDefault="00FF6042" w:rsidP="00FF6042">
      <w:pPr>
        <w:spacing w:after="0" w:line="360" w:lineRule="auto"/>
        <w:ind w:left="720" w:firstLine="720"/>
        <w:rPr>
          <w:rFonts w:ascii="Arial" w:hAnsi="Arial" w:cs="Arial"/>
          <w:sz w:val="10"/>
        </w:rPr>
      </w:pPr>
    </w:p>
    <w:p w:rsidR="00FF6042" w:rsidRPr="007E1BDC" w:rsidRDefault="00FF6042" w:rsidP="00FF6042">
      <w:pPr>
        <w:spacing w:line="240" w:lineRule="auto"/>
        <w:rPr>
          <w:rFonts w:ascii="Arial" w:hAnsi="Arial" w:cs="Arial"/>
          <w:b/>
          <w:sz w:val="24"/>
        </w:rPr>
      </w:pPr>
      <w:r>
        <w:rPr>
          <w:rFonts w:ascii="Arial" w:hAnsi="Arial" w:cs="Arial"/>
          <w:b/>
          <w:sz w:val="24"/>
        </w:rPr>
        <w:t>UNIT-III</w:t>
      </w:r>
      <w:r>
        <w:rPr>
          <w:rFonts w:ascii="Arial" w:hAnsi="Arial" w:cs="Arial"/>
          <w:b/>
          <w:sz w:val="24"/>
        </w:rPr>
        <w:tab/>
        <w:t xml:space="preserve"> ROLE OF MASS MEDIA</w:t>
      </w:r>
    </w:p>
    <w:p w:rsidR="00FF6042" w:rsidRDefault="00FF6042" w:rsidP="00FF6042">
      <w:pPr>
        <w:pStyle w:val="ListParagraph"/>
        <w:numPr>
          <w:ilvl w:val="0"/>
          <w:numId w:val="207"/>
        </w:numPr>
        <w:spacing w:line="360" w:lineRule="auto"/>
        <w:rPr>
          <w:rFonts w:ascii="Arial" w:hAnsi="Arial" w:cs="Arial"/>
          <w:sz w:val="24"/>
        </w:rPr>
      </w:pPr>
      <w:r w:rsidRPr="00577631">
        <w:rPr>
          <w:rFonts w:ascii="Arial" w:hAnsi="Arial" w:cs="Arial"/>
          <w:sz w:val="24"/>
        </w:rPr>
        <w:t xml:space="preserve"> </w:t>
      </w:r>
      <w:r w:rsidRPr="00577631">
        <w:rPr>
          <w:rFonts w:ascii="Arial" w:hAnsi="Arial" w:cs="Arial"/>
          <w:sz w:val="24"/>
        </w:rPr>
        <w:tab/>
      </w:r>
      <w:r w:rsidRPr="007B5FC8">
        <w:rPr>
          <w:rFonts w:ascii="Arial" w:hAnsi="Arial" w:cs="Arial"/>
          <w:sz w:val="24"/>
        </w:rPr>
        <w:t>Role of the Print</w:t>
      </w:r>
      <w:r>
        <w:rPr>
          <w:rFonts w:ascii="Arial" w:hAnsi="Arial" w:cs="Arial"/>
          <w:sz w:val="24"/>
        </w:rPr>
        <w:t xml:space="preserve"> and Electronic Media.</w:t>
      </w:r>
    </w:p>
    <w:p w:rsidR="00FF6042" w:rsidRDefault="00FF6042" w:rsidP="00FF6042">
      <w:pPr>
        <w:pStyle w:val="ListParagraph"/>
        <w:numPr>
          <w:ilvl w:val="0"/>
          <w:numId w:val="207"/>
        </w:numPr>
        <w:spacing w:line="360" w:lineRule="auto"/>
        <w:rPr>
          <w:rFonts w:ascii="Arial" w:hAnsi="Arial" w:cs="Arial"/>
          <w:sz w:val="24"/>
        </w:rPr>
      </w:pPr>
      <w:r w:rsidRPr="00577631">
        <w:rPr>
          <w:rFonts w:ascii="Arial" w:hAnsi="Arial" w:cs="Arial"/>
          <w:sz w:val="24"/>
        </w:rPr>
        <w:t xml:space="preserve"> </w:t>
      </w:r>
      <w:r w:rsidRPr="00577631">
        <w:rPr>
          <w:rFonts w:ascii="Arial" w:hAnsi="Arial" w:cs="Arial"/>
          <w:sz w:val="24"/>
        </w:rPr>
        <w:tab/>
      </w:r>
      <w:r>
        <w:rPr>
          <w:rFonts w:ascii="Arial" w:hAnsi="Arial" w:cs="Arial"/>
          <w:sz w:val="24"/>
        </w:rPr>
        <w:t>The Press Council-Constitution, Powers and functions.</w:t>
      </w:r>
    </w:p>
    <w:p w:rsidR="00FF6042" w:rsidRPr="00577631" w:rsidRDefault="00FF6042" w:rsidP="00FF6042">
      <w:pPr>
        <w:pStyle w:val="ListParagraph"/>
        <w:numPr>
          <w:ilvl w:val="0"/>
          <w:numId w:val="207"/>
        </w:numPr>
        <w:spacing w:line="360" w:lineRule="auto"/>
        <w:rPr>
          <w:rFonts w:ascii="Arial" w:hAnsi="Arial" w:cs="Arial"/>
          <w:sz w:val="24"/>
        </w:rPr>
      </w:pPr>
      <w:r>
        <w:rPr>
          <w:rFonts w:ascii="Arial" w:hAnsi="Arial" w:cs="Arial"/>
          <w:sz w:val="24"/>
        </w:rPr>
        <w:t xml:space="preserve"> </w:t>
      </w:r>
      <w:r>
        <w:rPr>
          <w:rFonts w:ascii="Arial" w:hAnsi="Arial" w:cs="Arial"/>
          <w:sz w:val="24"/>
        </w:rPr>
        <w:tab/>
        <w:t>Media and relationship with Judiciary, contempt of Courts Act, 1971.</w:t>
      </w:r>
    </w:p>
    <w:p w:rsidR="00FF6042" w:rsidRDefault="00FF6042" w:rsidP="00FF6042">
      <w:pPr>
        <w:spacing w:line="240" w:lineRule="auto"/>
        <w:rPr>
          <w:rFonts w:ascii="Arial" w:hAnsi="Arial" w:cs="Arial"/>
          <w:b/>
          <w:sz w:val="24"/>
        </w:rPr>
      </w:pPr>
      <w:r w:rsidRPr="007E1BDC">
        <w:rPr>
          <w:rFonts w:ascii="Arial" w:hAnsi="Arial" w:cs="Arial"/>
          <w:b/>
          <w:sz w:val="24"/>
        </w:rPr>
        <w:t>U</w:t>
      </w:r>
      <w:r>
        <w:rPr>
          <w:rFonts w:ascii="Arial" w:hAnsi="Arial" w:cs="Arial"/>
          <w:b/>
          <w:sz w:val="24"/>
        </w:rPr>
        <w:t xml:space="preserve">NIT-IV </w:t>
      </w:r>
      <w:r>
        <w:rPr>
          <w:rFonts w:ascii="Arial" w:hAnsi="Arial" w:cs="Arial"/>
          <w:b/>
          <w:sz w:val="24"/>
        </w:rPr>
        <w:tab/>
        <w:t>MEDIA AND SOCIAL ASPECT</w:t>
      </w:r>
    </w:p>
    <w:p w:rsidR="00FF6042" w:rsidRPr="00577631" w:rsidRDefault="00FF6042" w:rsidP="00FF6042">
      <w:pPr>
        <w:pStyle w:val="ListParagraph"/>
        <w:numPr>
          <w:ilvl w:val="1"/>
          <w:numId w:val="207"/>
        </w:numPr>
        <w:spacing w:after="0" w:line="360" w:lineRule="auto"/>
        <w:rPr>
          <w:rFonts w:ascii="Arial" w:hAnsi="Arial" w:cs="Arial"/>
          <w:sz w:val="24"/>
        </w:rPr>
      </w:pPr>
      <w:r w:rsidRPr="00577631">
        <w:rPr>
          <w:rFonts w:ascii="Arial" w:hAnsi="Arial" w:cs="Arial"/>
          <w:sz w:val="24"/>
        </w:rPr>
        <w:t>Media and the Right to know.</w:t>
      </w:r>
    </w:p>
    <w:p w:rsidR="00FF6042" w:rsidRPr="00577631" w:rsidRDefault="00FF6042" w:rsidP="00FF6042">
      <w:pPr>
        <w:pStyle w:val="ListParagraph"/>
        <w:numPr>
          <w:ilvl w:val="1"/>
          <w:numId w:val="207"/>
        </w:numPr>
        <w:spacing w:after="0" w:line="360" w:lineRule="auto"/>
        <w:rPr>
          <w:rFonts w:ascii="Arial" w:hAnsi="Arial" w:cs="Arial"/>
          <w:b/>
          <w:sz w:val="24"/>
        </w:rPr>
      </w:pPr>
      <w:r>
        <w:rPr>
          <w:rFonts w:ascii="Arial" w:hAnsi="Arial" w:cs="Arial"/>
          <w:sz w:val="24"/>
        </w:rPr>
        <w:t>Censorship of films and the Cinematograph Act.</w:t>
      </w:r>
    </w:p>
    <w:p w:rsidR="00FF6042" w:rsidRPr="00577631" w:rsidRDefault="00FF6042" w:rsidP="00FF6042">
      <w:pPr>
        <w:pStyle w:val="ListParagraph"/>
        <w:numPr>
          <w:ilvl w:val="1"/>
          <w:numId w:val="207"/>
        </w:numPr>
        <w:spacing w:after="0" w:line="360" w:lineRule="auto"/>
        <w:rPr>
          <w:rFonts w:ascii="Arial" w:hAnsi="Arial" w:cs="Arial"/>
          <w:b/>
          <w:sz w:val="24"/>
        </w:rPr>
      </w:pPr>
      <w:r>
        <w:rPr>
          <w:rFonts w:ascii="Arial" w:hAnsi="Arial" w:cs="Arial"/>
          <w:sz w:val="24"/>
        </w:rPr>
        <w:t>Censorship of</w:t>
      </w:r>
      <w:r w:rsidRPr="00577631">
        <w:rPr>
          <w:rFonts w:ascii="Arial" w:hAnsi="Arial" w:cs="Arial"/>
          <w:sz w:val="24"/>
        </w:rPr>
        <w:t xml:space="preserve"> </w:t>
      </w:r>
      <w:r>
        <w:rPr>
          <w:rFonts w:ascii="Arial" w:hAnsi="Arial" w:cs="Arial"/>
          <w:sz w:val="24"/>
        </w:rPr>
        <w:t xml:space="preserve"> Press</w:t>
      </w:r>
      <w:r w:rsidRPr="00577631">
        <w:rPr>
          <w:rFonts w:ascii="Arial" w:hAnsi="Arial" w:cs="Arial"/>
          <w:sz w:val="24"/>
        </w:rPr>
        <w:t xml:space="preserve"> </w:t>
      </w:r>
    </w:p>
    <w:p w:rsidR="00FF6042" w:rsidRPr="007B5FC8" w:rsidRDefault="00FF6042" w:rsidP="00FF6042">
      <w:pPr>
        <w:spacing w:after="0" w:line="240" w:lineRule="auto"/>
        <w:ind w:left="720" w:firstLine="720"/>
        <w:rPr>
          <w:rFonts w:ascii="Arial" w:hAnsi="Arial" w:cs="Arial"/>
          <w:sz w:val="12"/>
        </w:rPr>
      </w:pPr>
    </w:p>
    <w:p w:rsidR="00FF6042" w:rsidRPr="007E1BDC" w:rsidRDefault="00FF6042" w:rsidP="00FF6042">
      <w:pPr>
        <w:rPr>
          <w:rFonts w:ascii="Arial" w:hAnsi="Arial" w:cs="Arial"/>
          <w:b/>
          <w:sz w:val="24"/>
        </w:rPr>
      </w:pPr>
      <w:r>
        <w:rPr>
          <w:rFonts w:ascii="Arial" w:hAnsi="Arial" w:cs="Arial"/>
          <w:b/>
          <w:sz w:val="24"/>
        </w:rPr>
        <w:t xml:space="preserve">UNIT-V  </w:t>
      </w:r>
      <w:r>
        <w:rPr>
          <w:rFonts w:ascii="Arial" w:hAnsi="Arial" w:cs="Arial"/>
          <w:b/>
          <w:sz w:val="24"/>
        </w:rPr>
        <w:tab/>
        <w:t xml:space="preserve"> MEDIA AND ETHICS</w:t>
      </w:r>
    </w:p>
    <w:p w:rsidR="00FF6042" w:rsidRPr="00690BB3" w:rsidRDefault="00FF6042" w:rsidP="00FF6042">
      <w:pPr>
        <w:pStyle w:val="ListParagraph"/>
        <w:numPr>
          <w:ilvl w:val="0"/>
          <w:numId w:val="214"/>
        </w:numPr>
        <w:spacing w:after="0" w:line="360" w:lineRule="auto"/>
        <w:rPr>
          <w:rFonts w:ascii="Arial" w:hAnsi="Arial" w:cs="Arial"/>
          <w:sz w:val="24"/>
        </w:rPr>
      </w:pPr>
      <w:r>
        <w:rPr>
          <w:rFonts w:ascii="Arial" w:hAnsi="Arial" w:cs="Arial"/>
          <w:sz w:val="24"/>
        </w:rPr>
        <w:t xml:space="preserve"> </w:t>
      </w:r>
      <w:r>
        <w:rPr>
          <w:rFonts w:ascii="Arial" w:hAnsi="Arial" w:cs="Arial"/>
          <w:sz w:val="24"/>
        </w:rPr>
        <w:tab/>
      </w:r>
      <w:r w:rsidRPr="00690BB3">
        <w:rPr>
          <w:rFonts w:ascii="Arial" w:hAnsi="Arial" w:cs="Arial"/>
          <w:sz w:val="24"/>
        </w:rPr>
        <w:t>Act of defamation-Civil Liability.</w:t>
      </w:r>
    </w:p>
    <w:p w:rsidR="00FF6042" w:rsidRPr="00690BB3" w:rsidRDefault="00FF6042" w:rsidP="00FF6042">
      <w:pPr>
        <w:pStyle w:val="ListParagraph"/>
        <w:numPr>
          <w:ilvl w:val="0"/>
          <w:numId w:val="214"/>
        </w:numPr>
        <w:spacing w:after="0" w:line="360" w:lineRule="auto"/>
        <w:rPr>
          <w:rFonts w:ascii="Arial" w:hAnsi="Arial" w:cs="Arial"/>
          <w:sz w:val="24"/>
        </w:rPr>
      </w:pPr>
      <w:r>
        <w:rPr>
          <w:rFonts w:ascii="Arial" w:hAnsi="Arial" w:cs="Arial"/>
          <w:sz w:val="24"/>
        </w:rPr>
        <w:t xml:space="preserve"> </w:t>
      </w:r>
      <w:r>
        <w:rPr>
          <w:rFonts w:ascii="Arial" w:hAnsi="Arial" w:cs="Arial"/>
          <w:sz w:val="24"/>
        </w:rPr>
        <w:tab/>
      </w:r>
      <w:r w:rsidRPr="00690BB3">
        <w:rPr>
          <w:rFonts w:ascii="Arial" w:hAnsi="Arial" w:cs="Arial"/>
          <w:sz w:val="24"/>
        </w:rPr>
        <w:t>Act of defamation-Criminal Liability.</w:t>
      </w:r>
    </w:p>
    <w:p w:rsidR="00FF6042" w:rsidRPr="00690BB3" w:rsidRDefault="00FF6042" w:rsidP="00FF6042">
      <w:pPr>
        <w:spacing w:after="0" w:line="360" w:lineRule="auto"/>
        <w:ind w:left="720" w:firstLine="720"/>
        <w:rPr>
          <w:rFonts w:ascii="Arial" w:hAnsi="Arial" w:cs="Arial"/>
          <w:sz w:val="24"/>
        </w:rPr>
      </w:pPr>
      <w:r>
        <w:rPr>
          <w:rFonts w:ascii="Arial" w:hAnsi="Arial" w:cs="Arial"/>
          <w:sz w:val="24"/>
        </w:rPr>
        <w:t>c.</w:t>
      </w:r>
      <w:r w:rsidRPr="00690BB3">
        <w:rPr>
          <w:rFonts w:ascii="Arial" w:hAnsi="Arial" w:cs="Arial"/>
          <w:sz w:val="24"/>
        </w:rPr>
        <w:t xml:space="preserve"> </w:t>
      </w:r>
      <w:r w:rsidRPr="00690BB3">
        <w:rPr>
          <w:rFonts w:ascii="Arial" w:hAnsi="Arial" w:cs="Arial"/>
          <w:sz w:val="24"/>
        </w:rPr>
        <w:tab/>
      </w:r>
      <w:r>
        <w:rPr>
          <w:rFonts w:ascii="Arial" w:hAnsi="Arial" w:cs="Arial"/>
          <w:sz w:val="24"/>
        </w:rPr>
        <w:t>Decency, Morality and Law of Ethics.</w:t>
      </w:r>
    </w:p>
    <w:p w:rsidR="00FF6042" w:rsidRPr="007E1BDC" w:rsidRDefault="00FF6042" w:rsidP="00FF6042">
      <w:pPr>
        <w:spacing w:line="240" w:lineRule="auto"/>
        <w:rPr>
          <w:rFonts w:ascii="Arial" w:hAnsi="Arial" w:cs="Arial"/>
          <w:sz w:val="24"/>
        </w:rPr>
      </w:pPr>
      <w:r w:rsidRPr="007E1BDC">
        <w:rPr>
          <w:rFonts w:ascii="Arial" w:hAnsi="Arial" w:cs="Arial"/>
          <w:b/>
          <w:sz w:val="24"/>
        </w:rPr>
        <w:t>BOOKS FOR REFERENCE</w:t>
      </w:r>
      <w:r w:rsidRPr="007E1BDC">
        <w:rPr>
          <w:rFonts w:ascii="Arial" w:hAnsi="Arial" w:cs="Arial"/>
          <w:sz w:val="24"/>
        </w:rPr>
        <w:t>:</w:t>
      </w:r>
    </w:p>
    <w:p w:rsidR="00FF6042" w:rsidRPr="007B5FC8" w:rsidRDefault="00FF6042" w:rsidP="00FF6042">
      <w:pPr>
        <w:pStyle w:val="ListParagraph"/>
        <w:numPr>
          <w:ilvl w:val="1"/>
          <w:numId w:val="172"/>
        </w:numPr>
        <w:tabs>
          <w:tab w:val="clear" w:pos="2520"/>
          <w:tab w:val="num" w:pos="1800"/>
        </w:tabs>
        <w:spacing w:line="360" w:lineRule="auto"/>
        <w:ind w:left="1800"/>
        <w:rPr>
          <w:rFonts w:ascii="Arial" w:hAnsi="Arial" w:cs="Arial"/>
          <w:b/>
          <w:sz w:val="24"/>
        </w:rPr>
      </w:pPr>
      <w:r>
        <w:rPr>
          <w:rFonts w:ascii="Arial" w:hAnsi="Arial" w:cs="Arial"/>
          <w:b/>
          <w:sz w:val="24"/>
        </w:rPr>
        <w:t xml:space="preserve"> </w:t>
      </w:r>
      <w:r>
        <w:rPr>
          <w:rFonts w:ascii="Arial" w:hAnsi="Arial" w:cs="Arial"/>
          <w:b/>
          <w:sz w:val="24"/>
        </w:rPr>
        <w:tab/>
      </w:r>
      <w:proofErr w:type="spellStart"/>
      <w:r>
        <w:rPr>
          <w:rFonts w:ascii="Arial" w:hAnsi="Arial" w:cs="Arial"/>
          <w:sz w:val="24"/>
        </w:rPr>
        <w:t>Dr.S.K.Nanda</w:t>
      </w:r>
      <w:proofErr w:type="spellEnd"/>
      <w:r>
        <w:rPr>
          <w:rFonts w:ascii="Arial" w:hAnsi="Arial" w:cs="Arial"/>
          <w:b/>
          <w:sz w:val="24"/>
        </w:rPr>
        <w:tab/>
      </w:r>
      <w:r>
        <w:rPr>
          <w:rFonts w:ascii="Arial" w:hAnsi="Arial" w:cs="Arial"/>
          <w:b/>
          <w:sz w:val="24"/>
        </w:rPr>
        <w:tab/>
        <w:t>:</w:t>
      </w:r>
      <w:r>
        <w:rPr>
          <w:rFonts w:ascii="Arial" w:hAnsi="Arial" w:cs="Arial"/>
          <w:b/>
          <w:sz w:val="24"/>
        </w:rPr>
        <w:tab/>
      </w:r>
      <w:r>
        <w:rPr>
          <w:rFonts w:ascii="Arial" w:hAnsi="Arial" w:cs="Arial"/>
          <w:sz w:val="24"/>
        </w:rPr>
        <w:t>Media and the Law</w:t>
      </w:r>
    </w:p>
    <w:p w:rsidR="00FF6042" w:rsidRPr="00690BB3" w:rsidRDefault="00FF6042" w:rsidP="00FF6042">
      <w:pPr>
        <w:pStyle w:val="ListParagraph"/>
        <w:numPr>
          <w:ilvl w:val="1"/>
          <w:numId w:val="172"/>
        </w:numPr>
        <w:tabs>
          <w:tab w:val="clear" w:pos="2520"/>
          <w:tab w:val="num" w:pos="1800"/>
          <w:tab w:val="left" w:pos="7140"/>
        </w:tabs>
        <w:spacing w:line="360" w:lineRule="auto"/>
        <w:ind w:left="1800"/>
        <w:rPr>
          <w:rFonts w:ascii="Arial" w:hAnsi="Arial" w:cs="Arial"/>
          <w:sz w:val="24"/>
        </w:rPr>
      </w:pPr>
      <w:r>
        <w:rPr>
          <w:rFonts w:ascii="Arial" w:hAnsi="Arial" w:cs="Arial"/>
          <w:sz w:val="24"/>
        </w:rPr>
        <w:t xml:space="preserve">      </w:t>
      </w:r>
      <w:proofErr w:type="spellStart"/>
      <w:r w:rsidRPr="00690BB3">
        <w:rPr>
          <w:rFonts w:ascii="Arial" w:hAnsi="Arial" w:cs="Arial"/>
          <w:sz w:val="24"/>
        </w:rPr>
        <w:t>V.N.Shukla</w:t>
      </w:r>
      <w:proofErr w:type="spellEnd"/>
      <w:r>
        <w:rPr>
          <w:rFonts w:ascii="Arial" w:hAnsi="Arial" w:cs="Arial"/>
          <w:sz w:val="24"/>
        </w:rPr>
        <w:t xml:space="preserve">                         </w:t>
      </w:r>
      <w:r>
        <w:rPr>
          <w:rFonts w:ascii="Arial" w:hAnsi="Arial" w:cs="Arial"/>
          <w:b/>
          <w:sz w:val="24"/>
        </w:rPr>
        <w:t xml:space="preserve">:         </w:t>
      </w:r>
      <w:r w:rsidRPr="00690BB3">
        <w:rPr>
          <w:rFonts w:ascii="Arial" w:hAnsi="Arial" w:cs="Arial"/>
          <w:sz w:val="24"/>
        </w:rPr>
        <w:t>Constitution of India</w:t>
      </w:r>
    </w:p>
    <w:p w:rsidR="00FF6042" w:rsidRPr="00690BB3" w:rsidRDefault="00FF6042" w:rsidP="00FF6042">
      <w:pPr>
        <w:pStyle w:val="ListParagraph"/>
        <w:numPr>
          <w:ilvl w:val="1"/>
          <w:numId w:val="172"/>
        </w:numPr>
        <w:tabs>
          <w:tab w:val="clear" w:pos="2520"/>
          <w:tab w:val="num" w:pos="1800"/>
        </w:tabs>
        <w:spacing w:line="360" w:lineRule="auto"/>
        <w:ind w:left="1800"/>
        <w:rPr>
          <w:rFonts w:ascii="Arial" w:hAnsi="Arial" w:cs="Arial"/>
          <w:sz w:val="24"/>
        </w:rPr>
      </w:pPr>
      <w:r>
        <w:rPr>
          <w:rFonts w:ascii="Arial" w:hAnsi="Arial" w:cs="Arial"/>
          <w:b/>
          <w:sz w:val="24"/>
        </w:rPr>
        <w:t xml:space="preserve"> </w:t>
      </w:r>
      <w:r>
        <w:rPr>
          <w:rFonts w:ascii="Arial" w:hAnsi="Arial" w:cs="Arial"/>
          <w:b/>
          <w:sz w:val="24"/>
        </w:rPr>
        <w:tab/>
      </w:r>
      <w:r>
        <w:rPr>
          <w:rFonts w:ascii="Arial" w:hAnsi="Arial" w:cs="Arial"/>
          <w:sz w:val="24"/>
        </w:rPr>
        <w:t xml:space="preserve">Justice </w:t>
      </w:r>
      <w:proofErr w:type="spellStart"/>
      <w:r>
        <w:rPr>
          <w:rFonts w:ascii="Arial" w:hAnsi="Arial" w:cs="Arial"/>
          <w:sz w:val="24"/>
        </w:rPr>
        <w:t>A.N.Gr</w:t>
      </w:r>
      <w:r w:rsidRPr="00690BB3">
        <w:rPr>
          <w:rFonts w:ascii="Arial" w:hAnsi="Arial" w:cs="Arial"/>
          <w:sz w:val="24"/>
        </w:rPr>
        <w:t>over</w:t>
      </w:r>
      <w:proofErr w:type="spellEnd"/>
      <w:r>
        <w:rPr>
          <w:rFonts w:ascii="Arial" w:hAnsi="Arial" w:cs="Arial"/>
          <w:sz w:val="24"/>
        </w:rPr>
        <w:tab/>
      </w:r>
      <w:r>
        <w:rPr>
          <w:rFonts w:ascii="Arial" w:hAnsi="Arial" w:cs="Arial"/>
          <w:sz w:val="24"/>
        </w:rPr>
        <w:tab/>
      </w:r>
      <w:r w:rsidRPr="007B5FC8">
        <w:rPr>
          <w:rFonts w:ascii="Arial" w:hAnsi="Arial" w:cs="Arial"/>
          <w:b/>
          <w:sz w:val="24"/>
        </w:rPr>
        <w:t>:</w:t>
      </w:r>
      <w:r>
        <w:rPr>
          <w:rFonts w:ascii="Arial" w:hAnsi="Arial" w:cs="Arial"/>
          <w:b/>
          <w:sz w:val="24"/>
        </w:rPr>
        <w:tab/>
      </w:r>
      <w:r>
        <w:rPr>
          <w:rFonts w:ascii="Arial" w:hAnsi="Arial" w:cs="Arial"/>
          <w:sz w:val="24"/>
        </w:rPr>
        <w:t>Press and the Law</w:t>
      </w:r>
      <w:r>
        <w:rPr>
          <w:rFonts w:ascii="Arial" w:hAnsi="Arial" w:cs="Arial"/>
          <w:sz w:val="24"/>
        </w:rPr>
        <w:tab/>
      </w:r>
    </w:p>
    <w:p w:rsidR="00FF6042" w:rsidRPr="009716D6" w:rsidRDefault="00FF6042" w:rsidP="00FF6042">
      <w:pPr>
        <w:pStyle w:val="ListParagraph"/>
        <w:numPr>
          <w:ilvl w:val="1"/>
          <w:numId w:val="172"/>
        </w:numPr>
        <w:tabs>
          <w:tab w:val="clear" w:pos="2520"/>
          <w:tab w:val="num" w:pos="1800"/>
        </w:tabs>
        <w:spacing w:line="360" w:lineRule="auto"/>
        <w:ind w:left="1800"/>
        <w:rPr>
          <w:rFonts w:ascii="Arial" w:hAnsi="Arial" w:cs="Arial"/>
          <w:b/>
          <w:sz w:val="24"/>
        </w:rPr>
      </w:pPr>
      <w:r>
        <w:rPr>
          <w:rFonts w:ascii="Arial" w:hAnsi="Arial" w:cs="Arial"/>
          <w:b/>
          <w:sz w:val="24"/>
        </w:rPr>
        <w:t xml:space="preserve"> </w:t>
      </w:r>
      <w:r>
        <w:rPr>
          <w:rFonts w:ascii="Arial" w:hAnsi="Arial" w:cs="Arial"/>
          <w:b/>
          <w:sz w:val="24"/>
        </w:rPr>
        <w:tab/>
      </w:r>
      <w:proofErr w:type="spellStart"/>
      <w:r w:rsidRPr="00690BB3">
        <w:rPr>
          <w:rFonts w:ascii="Arial" w:hAnsi="Arial" w:cs="Arial"/>
          <w:sz w:val="24"/>
        </w:rPr>
        <w:t>E.S.Venkatrama</w:t>
      </w:r>
      <w:proofErr w:type="spellEnd"/>
      <w:r>
        <w:rPr>
          <w:rFonts w:ascii="Arial" w:hAnsi="Arial" w:cs="Arial"/>
          <w:sz w:val="24"/>
        </w:rPr>
        <w:t xml:space="preserve"> Trends</w:t>
      </w:r>
      <w:r>
        <w:rPr>
          <w:rFonts w:ascii="Arial" w:hAnsi="Arial" w:cs="Arial"/>
          <w:b/>
          <w:sz w:val="24"/>
        </w:rPr>
        <w:tab/>
      </w:r>
      <w:r w:rsidRPr="007B5FC8">
        <w:rPr>
          <w:rFonts w:ascii="Arial" w:hAnsi="Arial" w:cs="Arial"/>
          <w:b/>
          <w:sz w:val="24"/>
        </w:rPr>
        <w:t>:</w:t>
      </w:r>
      <w:r>
        <w:rPr>
          <w:rFonts w:ascii="Arial" w:hAnsi="Arial" w:cs="Arial"/>
          <w:b/>
          <w:sz w:val="24"/>
        </w:rPr>
        <w:tab/>
      </w:r>
      <w:r>
        <w:rPr>
          <w:rFonts w:ascii="Arial" w:hAnsi="Arial" w:cs="Arial"/>
          <w:sz w:val="24"/>
        </w:rPr>
        <w:t>Freedom of Press-Some recent</w:t>
      </w:r>
    </w:p>
    <w:p w:rsidR="00FF6042" w:rsidRPr="000B1CDB" w:rsidRDefault="00FF6042" w:rsidP="00FF6042">
      <w:pPr>
        <w:pStyle w:val="ListParagraph"/>
        <w:numPr>
          <w:ilvl w:val="1"/>
          <w:numId w:val="172"/>
        </w:numPr>
        <w:tabs>
          <w:tab w:val="clear" w:pos="2520"/>
          <w:tab w:val="num" w:pos="1800"/>
        </w:tabs>
        <w:spacing w:line="360" w:lineRule="auto"/>
        <w:ind w:left="1800"/>
        <w:rPr>
          <w:rFonts w:ascii="Arial" w:hAnsi="Arial" w:cs="Arial"/>
        </w:rPr>
      </w:pPr>
      <w:r>
        <w:rPr>
          <w:rFonts w:ascii="Arial" w:hAnsi="Arial" w:cs="Arial"/>
          <w:b/>
          <w:sz w:val="24"/>
        </w:rPr>
        <w:t xml:space="preserve">      </w:t>
      </w:r>
      <w:proofErr w:type="spellStart"/>
      <w:r w:rsidRPr="009716D6">
        <w:rPr>
          <w:rFonts w:ascii="Arial" w:hAnsi="Arial" w:cs="Arial"/>
          <w:sz w:val="24"/>
        </w:rPr>
        <w:t>K.S.Padhy</w:t>
      </w:r>
      <w:proofErr w:type="spellEnd"/>
      <w:r>
        <w:rPr>
          <w:rFonts w:ascii="Arial" w:hAnsi="Arial" w:cs="Arial"/>
          <w:b/>
          <w:sz w:val="24"/>
        </w:rPr>
        <w:tab/>
      </w:r>
      <w:r>
        <w:rPr>
          <w:rFonts w:ascii="Arial" w:hAnsi="Arial" w:cs="Arial"/>
          <w:b/>
          <w:sz w:val="24"/>
        </w:rPr>
        <w:tab/>
      </w:r>
      <w:r>
        <w:rPr>
          <w:rFonts w:ascii="Arial" w:hAnsi="Arial" w:cs="Arial"/>
          <w:b/>
          <w:sz w:val="24"/>
        </w:rPr>
        <w:tab/>
        <w:t>:</w:t>
      </w:r>
      <w:r>
        <w:rPr>
          <w:rFonts w:ascii="Arial" w:hAnsi="Arial" w:cs="Arial"/>
          <w:b/>
          <w:sz w:val="24"/>
        </w:rPr>
        <w:tab/>
      </w:r>
      <w:r w:rsidRPr="009716D6">
        <w:rPr>
          <w:rFonts w:ascii="Arial" w:hAnsi="Arial" w:cs="Arial"/>
        </w:rPr>
        <w:t>The Indian Press, Role and Responsibility</w:t>
      </w:r>
    </w:p>
    <w:p w:rsidR="00FF6042" w:rsidRDefault="00FF6042" w:rsidP="00FF6042">
      <w:pPr>
        <w:spacing w:after="0" w:line="240" w:lineRule="auto"/>
        <w:rPr>
          <w:rFonts w:ascii="Arial" w:hAnsi="Arial" w:cs="Arial"/>
          <w:b/>
          <w:sz w:val="28"/>
        </w:rPr>
      </w:pPr>
    </w:p>
    <w:p w:rsidR="00FF6042" w:rsidRDefault="00FF6042" w:rsidP="00FF6042">
      <w:pPr>
        <w:spacing w:after="0" w:line="240" w:lineRule="auto"/>
        <w:rPr>
          <w:rFonts w:ascii="Arial" w:hAnsi="Arial" w:cs="Arial"/>
          <w:b/>
          <w:sz w:val="28"/>
        </w:rPr>
      </w:pPr>
    </w:p>
    <w:p w:rsidR="00FF6042" w:rsidRDefault="00FF6042" w:rsidP="00FF6042">
      <w:pPr>
        <w:spacing w:after="0" w:line="240" w:lineRule="auto"/>
        <w:rPr>
          <w:rFonts w:ascii="Arial" w:hAnsi="Arial" w:cs="Arial"/>
          <w:b/>
          <w:sz w:val="28"/>
        </w:rPr>
      </w:pPr>
    </w:p>
    <w:p w:rsidR="00FF6042" w:rsidRDefault="00FF6042" w:rsidP="00FF6042">
      <w:pPr>
        <w:spacing w:after="0" w:line="240" w:lineRule="auto"/>
        <w:rPr>
          <w:rFonts w:ascii="Arial" w:hAnsi="Arial" w:cs="Arial"/>
          <w:b/>
          <w:sz w:val="28"/>
        </w:rPr>
      </w:pPr>
    </w:p>
    <w:p w:rsidR="00FF6042" w:rsidRDefault="00FF6042" w:rsidP="00FF6042">
      <w:pPr>
        <w:spacing w:after="0" w:line="240" w:lineRule="auto"/>
        <w:rPr>
          <w:rFonts w:ascii="Arial" w:hAnsi="Arial" w:cs="Arial"/>
          <w:b/>
          <w:sz w:val="28"/>
        </w:rPr>
      </w:pPr>
    </w:p>
    <w:p w:rsidR="00FF6042" w:rsidRDefault="00FF6042" w:rsidP="00FF6042">
      <w:pPr>
        <w:spacing w:after="0" w:line="240" w:lineRule="auto"/>
        <w:rPr>
          <w:rFonts w:ascii="Arial" w:hAnsi="Arial" w:cs="Arial"/>
          <w:b/>
          <w:sz w:val="28"/>
        </w:rPr>
      </w:pPr>
    </w:p>
    <w:p w:rsidR="00FF6042" w:rsidRPr="005F75CF" w:rsidRDefault="00FF6042" w:rsidP="00FF6042">
      <w:pPr>
        <w:spacing w:after="0" w:line="240" w:lineRule="auto"/>
        <w:jc w:val="center"/>
        <w:rPr>
          <w:rFonts w:ascii="Arial" w:hAnsi="Arial" w:cs="Arial"/>
          <w:b/>
          <w:sz w:val="28"/>
        </w:rPr>
      </w:pPr>
      <w:r w:rsidRPr="005F75CF">
        <w:rPr>
          <w:rFonts w:ascii="Arial" w:hAnsi="Arial" w:cs="Arial"/>
          <w:b/>
          <w:sz w:val="28"/>
        </w:rPr>
        <w:lastRenderedPageBreak/>
        <w:t>SEMESTER-V</w:t>
      </w:r>
      <w:r>
        <w:rPr>
          <w:rFonts w:ascii="Arial" w:hAnsi="Arial" w:cs="Arial"/>
          <w:b/>
          <w:sz w:val="28"/>
        </w:rPr>
        <w:t>I</w:t>
      </w:r>
      <w:r w:rsidRPr="005F75CF">
        <w:rPr>
          <w:rFonts w:ascii="Arial" w:hAnsi="Arial" w:cs="Arial"/>
          <w:b/>
          <w:sz w:val="28"/>
        </w:rPr>
        <w:t>I</w:t>
      </w:r>
      <w:r>
        <w:rPr>
          <w:rFonts w:ascii="Arial" w:hAnsi="Arial" w:cs="Arial"/>
          <w:b/>
          <w:sz w:val="28"/>
        </w:rPr>
        <w:t xml:space="preserve"> (CBCS)</w:t>
      </w:r>
    </w:p>
    <w:p w:rsidR="00FF6042" w:rsidRDefault="00FF6042" w:rsidP="00FF6042">
      <w:pPr>
        <w:spacing w:after="0" w:line="240" w:lineRule="auto"/>
        <w:jc w:val="center"/>
        <w:rPr>
          <w:rFonts w:ascii="Arial" w:hAnsi="Arial" w:cs="Arial"/>
          <w:b/>
          <w:sz w:val="30"/>
        </w:rPr>
      </w:pPr>
      <w:r>
        <w:rPr>
          <w:rFonts w:ascii="Arial" w:hAnsi="Arial" w:cs="Arial"/>
          <w:b/>
          <w:sz w:val="30"/>
        </w:rPr>
        <w:t>PENOLOGY AND VICTIMOLOGY</w:t>
      </w:r>
    </w:p>
    <w:p w:rsidR="00FF6042" w:rsidRPr="00CA3CE0" w:rsidRDefault="00FF6042" w:rsidP="00FF6042">
      <w:pPr>
        <w:spacing w:after="0" w:line="240" w:lineRule="auto"/>
        <w:jc w:val="center"/>
        <w:rPr>
          <w:rFonts w:ascii="Arial" w:hAnsi="Arial" w:cs="Arial"/>
          <w:b/>
          <w:sz w:val="26"/>
        </w:rPr>
      </w:pPr>
      <w:r w:rsidRPr="009716D6">
        <w:rPr>
          <w:rFonts w:ascii="Arial" w:hAnsi="Arial" w:cs="Arial"/>
          <w:b/>
          <w:sz w:val="26"/>
        </w:rPr>
        <w:t>(ELECTIVE)</w:t>
      </w:r>
    </w:p>
    <w:p w:rsidR="00FF6042" w:rsidRDefault="00FF6042" w:rsidP="00FF6042">
      <w:pPr>
        <w:rPr>
          <w:rFonts w:ascii="Arial" w:hAnsi="Arial" w:cs="Arial"/>
          <w:b/>
          <w:sz w:val="24"/>
        </w:rPr>
      </w:pPr>
      <w:r>
        <w:rPr>
          <w:rFonts w:ascii="Arial" w:hAnsi="Arial" w:cs="Arial"/>
          <w:b/>
          <w:sz w:val="24"/>
        </w:rPr>
        <w:t>PAPER- VI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MARK- 80</w:t>
      </w:r>
    </w:p>
    <w:p w:rsidR="00FF6042" w:rsidRPr="007E1BDC" w:rsidRDefault="00FF6042" w:rsidP="00FF6042">
      <w:pPr>
        <w:spacing w:line="240" w:lineRule="auto"/>
        <w:rPr>
          <w:rFonts w:ascii="Arial" w:hAnsi="Arial" w:cs="Arial"/>
          <w:b/>
          <w:sz w:val="24"/>
        </w:rPr>
      </w:pPr>
      <w:r>
        <w:rPr>
          <w:rFonts w:ascii="Arial" w:hAnsi="Arial" w:cs="Arial"/>
          <w:b/>
          <w:sz w:val="24"/>
        </w:rPr>
        <w:t>UNIT-I</w:t>
      </w:r>
      <w:r>
        <w:rPr>
          <w:rFonts w:ascii="Arial" w:hAnsi="Arial" w:cs="Arial"/>
          <w:b/>
          <w:sz w:val="24"/>
        </w:rPr>
        <w:tab/>
      </w:r>
      <w:r>
        <w:rPr>
          <w:rFonts w:ascii="Arial" w:hAnsi="Arial" w:cs="Arial"/>
          <w:b/>
          <w:sz w:val="24"/>
        </w:rPr>
        <w:tab/>
        <w:t xml:space="preserve"> INTRODUCTION</w:t>
      </w:r>
    </w:p>
    <w:p w:rsidR="00FF6042" w:rsidRDefault="00FF6042" w:rsidP="00FF6042">
      <w:pPr>
        <w:pStyle w:val="ListParagraph"/>
        <w:numPr>
          <w:ilvl w:val="0"/>
          <w:numId w:val="208"/>
        </w:numPr>
        <w:spacing w:line="240" w:lineRule="auto"/>
        <w:jc w:val="both"/>
        <w:rPr>
          <w:rFonts w:ascii="Arial" w:hAnsi="Arial" w:cs="Arial"/>
          <w:sz w:val="24"/>
        </w:rPr>
      </w:pPr>
      <w:r>
        <w:rPr>
          <w:rFonts w:ascii="Arial" w:hAnsi="Arial" w:cs="Arial"/>
          <w:sz w:val="24"/>
        </w:rPr>
        <w:t xml:space="preserve"> </w:t>
      </w:r>
      <w:r>
        <w:rPr>
          <w:rFonts w:ascii="Arial" w:hAnsi="Arial" w:cs="Arial"/>
          <w:sz w:val="24"/>
        </w:rPr>
        <w:tab/>
      </w:r>
      <w:r w:rsidRPr="002804CE">
        <w:rPr>
          <w:rFonts w:ascii="Arial" w:hAnsi="Arial" w:cs="Arial"/>
          <w:sz w:val="24"/>
        </w:rPr>
        <w:t>Penology- Penology as branch of Neo-Criminology</w:t>
      </w:r>
      <w:r>
        <w:rPr>
          <w:rFonts w:ascii="Arial" w:hAnsi="Arial" w:cs="Arial"/>
          <w:sz w:val="24"/>
        </w:rPr>
        <w:t xml:space="preserve"> its future.</w:t>
      </w:r>
      <w:r w:rsidRPr="002804CE">
        <w:rPr>
          <w:rFonts w:ascii="Arial" w:hAnsi="Arial" w:cs="Arial"/>
          <w:sz w:val="24"/>
        </w:rPr>
        <w:t xml:space="preserve"> </w:t>
      </w:r>
    </w:p>
    <w:p w:rsidR="00FF6042" w:rsidRDefault="00FF6042" w:rsidP="00FF6042">
      <w:pPr>
        <w:pStyle w:val="ListParagraph"/>
        <w:numPr>
          <w:ilvl w:val="0"/>
          <w:numId w:val="208"/>
        </w:numPr>
        <w:spacing w:line="240" w:lineRule="auto"/>
        <w:jc w:val="both"/>
        <w:rPr>
          <w:rFonts w:ascii="Arial" w:hAnsi="Arial" w:cs="Arial"/>
          <w:sz w:val="24"/>
        </w:rPr>
      </w:pPr>
      <w:r>
        <w:rPr>
          <w:rFonts w:ascii="Arial" w:hAnsi="Arial" w:cs="Arial"/>
          <w:sz w:val="24"/>
        </w:rPr>
        <w:t xml:space="preserve"> </w:t>
      </w:r>
      <w:r>
        <w:rPr>
          <w:rFonts w:ascii="Arial" w:hAnsi="Arial" w:cs="Arial"/>
          <w:sz w:val="24"/>
        </w:rPr>
        <w:tab/>
      </w:r>
      <w:r w:rsidRPr="002804CE">
        <w:rPr>
          <w:rFonts w:ascii="Arial" w:hAnsi="Arial" w:cs="Arial"/>
          <w:sz w:val="24"/>
        </w:rPr>
        <w:t>Kinds of Penology</w:t>
      </w:r>
      <w:r>
        <w:rPr>
          <w:rFonts w:ascii="Arial" w:hAnsi="Arial" w:cs="Arial"/>
          <w:sz w:val="24"/>
        </w:rPr>
        <w:t xml:space="preserve"> </w:t>
      </w:r>
      <w:r w:rsidRPr="00571F45">
        <w:rPr>
          <w:rFonts w:ascii="Arial" w:hAnsi="Arial" w:cs="Arial"/>
          <w:sz w:val="24"/>
        </w:rPr>
        <w:t xml:space="preserve">(Administrative, Scientific, Academic and Analytical </w:t>
      </w:r>
      <w:r>
        <w:rPr>
          <w:rFonts w:ascii="Arial" w:hAnsi="Arial" w:cs="Arial"/>
          <w:sz w:val="24"/>
        </w:rPr>
        <w:t xml:space="preserve"> </w:t>
      </w:r>
    </w:p>
    <w:p w:rsidR="00FF6042" w:rsidRDefault="00FF6042" w:rsidP="00FF6042">
      <w:pPr>
        <w:pStyle w:val="ListParagraph"/>
        <w:spacing w:line="240" w:lineRule="auto"/>
        <w:ind w:left="1800" w:firstLine="360"/>
        <w:jc w:val="both"/>
        <w:rPr>
          <w:rFonts w:ascii="Arial" w:hAnsi="Arial" w:cs="Arial"/>
          <w:sz w:val="24"/>
        </w:rPr>
      </w:pPr>
      <w:r w:rsidRPr="00571F45">
        <w:rPr>
          <w:rFonts w:ascii="Arial" w:hAnsi="Arial" w:cs="Arial"/>
          <w:sz w:val="24"/>
        </w:rPr>
        <w:t>Penology)</w:t>
      </w:r>
    </w:p>
    <w:p w:rsidR="00FF6042" w:rsidRPr="002A736F" w:rsidRDefault="00FF6042" w:rsidP="00FF6042">
      <w:pPr>
        <w:pStyle w:val="ListParagraph"/>
        <w:numPr>
          <w:ilvl w:val="0"/>
          <w:numId w:val="208"/>
        </w:numPr>
        <w:spacing w:line="240" w:lineRule="auto"/>
        <w:jc w:val="both"/>
        <w:rPr>
          <w:rFonts w:ascii="Arial" w:hAnsi="Arial" w:cs="Arial"/>
          <w:sz w:val="24"/>
        </w:rPr>
      </w:pPr>
      <w:r>
        <w:rPr>
          <w:rFonts w:ascii="Arial" w:hAnsi="Arial" w:cs="Arial"/>
          <w:sz w:val="24"/>
        </w:rPr>
        <w:t xml:space="preserve"> </w:t>
      </w:r>
      <w:r>
        <w:rPr>
          <w:rFonts w:ascii="Arial" w:hAnsi="Arial" w:cs="Arial"/>
          <w:sz w:val="24"/>
        </w:rPr>
        <w:tab/>
        <w:t>Sentencing pattern of offenders.</w:t>
      </w:r>
    </w:p>
    <w:p w:rsidR="00FF6042" w:rsidRPr="007E1BDC" w:rsidRDefault="00FF6042" w:rsidP="00FF6042">
      <w:pPr>
        <w:spacing w:line="240" w:lineRule="auto"/>
        <w:rPr>
          <w:rFonts w:ascii="Arial" w:hAnsi="Arial" w:cs="Arial"/>
          <w:b/>
          <w:sz w:val="24"/>
        </w:rPr>
      </w:pPr>
      <w:r>
        <w:rPr>
          <w:rFonts w:ascii="Arial" w:hAnsi="Arial" w:cs="Arial"/>
          <w:b/>
          <w:sz w:val="24"/>
        </w:rPr>
        <w:t>UNIT-II</w:t>
      </w:r>
      <w:r>
        <w:rPr>
          <w:rFonts w:ascii="Arial" w:hAnsi="Arial" w:cs="Arial"/>
          <w:b/>
          <w:sz w:val="24"/>
        </w:rPr>
        <w:tab/>
        <w:t>SYSTEM OF PUNISHMENT</w:t>
      </w:r>
    </w:p>
    <w:p w:rsidR="00FF6042" w:rsidRDefault="00FF6042" w:rsidP="00FF6042">
      <w:pPr>
        <w:pStyle w:val="ListParagraph"/>
        <w:numPr>
          <w:ilvl w:val="0"/>
          <w:numId w:val="209"/>
        </w:numPr>
        <w:spacing w:after="0" w:line="360" w:lineRule="auto"/>
        <w:rPr>
          <w:rFonts w:ascii="Arial" w:hAnsi="Arial" w:cs="Arial"/>
          <w:sz w:val="24"/>
        </w:rPr>
      </w:pPr>
      <w:r>
        <w:rPr>
          <w:rFonts w:ascii="Arial" w:hAnsi="Arial" w:cs="Arial"/>
          <w:sz w:val="24"/>
        </w:rPr>
        <w:t xml:space="preserve">  </w:t>
      </w:r>
      <w:r>
        <w:rPr>
          <w:rFonts w:ascii="Arial" w:hAnsi="Arial" w:cs="Arial"/>
          <w:sz w:val="24"/>
        </w:rPr>
        <w:tab/>
      </w:r>
      <w:r w:rsidRPr="002804CE">
        <w:rPr>
          <w:rFonts w:ascii="Arial" w:hAnsi="Arial" w:cs="Arial"/>
          <w:sz w:val="24"/>
        </w:rPr>
        <w:t>Punishment</w:t>
      </w:r>
      <w:r>
        <w:rPr>
          <w:rFonts w:ascii="Arial" w:hAnsi="Arial" w:cs="Arial"/>
          <w:sz w:val="24"/>
        </w:rPr>
        <w:t>-Meaning, definition, kinds and Elements and punishment.</w:t>
      </w:r>
    </w:p>
    <w:p w:rsidR="00FF6042" w:rsidRDefault="00FF6042" w:rsidP="00FF6042">
      <w:pPr>
        <w:pStyle w:val="ListParagraph"/>
        <w:numPr>
          <w:ilvl w:val="0"/>
          <w:numId w:val="209"/>
        </w:numPr>
        <w:spacing w:after="0" w:line="360" w:lineRule="auto"/>
        <w:rPr>
          <w:rFonts w:ascii="Arial" w:hAnsi="Arial" w:cs="Arial"/>
          <w:sz w:val="24"/>
        </w:rPr>
      </w:pPr>
      <w:r>
        <w:rPr>
          <w:rFonts w:ascii="Arial" w:hAnsi="Arial" w:cs="Arial"/>
          <w:sz w:val="24"/>
        </w:rPr>
        <w:t xml:space="preserve"> </w:t>
      </w:r>
      <w:r>
        <w:rPr>
          <w:rFonts w:ascii="Arial" w:hAnsi="Arial" w:cs="Arial"/>
          <w:sz w:val="24"/>
        </w:rPr>
        <w:tab/>
        <w:t>Theories of Punishment</w:t>
      </w:r>
    </w:p>
    <w:p w:rsidR="00FF6042" w:rsidRDefault="00FF6042" w:rsidP="00FF6042">
      <w:pPr>
        <w:pStyle w:val="ListParagraph"/>
        <w:numPr>
          <w:ilvl w:val="0"/>
          <w:numId w:val="209"/>
        </w:numPr>
        <w:spacing w:after="0" w:line="360" w:lineRule="auto"/>
        <w:rPr>
          <w:rFonts w:ascii="Arial" w:hAnsi="Arial" w:cs="Arial"/>
          <w:sz w:val="24"/>
        </w:rPr>
      </w:pPr>
      <w:r>
        <w:rPr>
          <w:rFonts w:ascii="Arial" w:hAnsi="Arial" w:cs="Arial"/>
          <w:sz w:val="24"/>
        </w:rPr>
        <w:t xml:space="preserve"> </w:t>
      </w:r>
      <w:r>
        <w:rPr>
          <w:rFonts w:ascii="Arial" w:hAnsi="Arial" w:cs="Arial"/>
          <w:sz w:val="24"/>
        </w:rPr>
        <w:tab/>
        <w:t>Balancing Punishment and Reformation.</w:t>
      </w:r>
    </w:p>
    <w:p w:rsidR="00FF6042" w:rsidRPr="007B5FC8" w:rsidRDefault="00FF6042" w:rsidP="00FF6042">
      <w:pPr>
        <w:spacing w:after="0" w:line="240" w:lineRule="auto"/>
        <w:ind w:left="720" w:firstLine="720"/>
        <w:rPr>
          <w:rFonts w:ascii="Arial" w:hAnsi="Arial" w:cs="Arial"/>
          <w:sz w:val="10"/>
        </w:rPr>
      </w:pPr>
    </w:p>
    <w:p w:rsidR="00FF6042" w:rsidRPr="007E1BDC" w:rsidRDefault="00FF6042" w:rsidP="00FF6042">
      <w:pPr>
        <w:spacing w:line="240" w:lineRule="auto"/>
        <w:rPr>
          <w:rFonts w:ascii="Arial" w:hAnsi="Arial" w:cs="Arial"/>
          <w:b/>
          <w:sz w:val="24"/>
        </w:rPr>
      </w:pPr>
      <w:r>
        <w:rPr>
          <w:rFonts w:ascii="Arial" w:hAnsi="Arial" w:cs="Arial"/>
          <w:b/>
          <w:sz w:val="24"/>
        </w:rPr>
        <w:t>UNIT-III</w:t>
      </w:r>
      <w:r>
        <w:rPr>
          <w:rFonts w:ascii="Arial" w:hAnsi="Arial" w:cs="Arial"/>
          <w:b/>
          <w:sz w:val="24"/>
        </w:rPr>
        <w:tab/>
        <w:t xml:space="preserve"> CORRECTIONAL PROCESS</w:t>
      </w:r>
    </w:p>
    <w:p w:rsidR="00FF6042" w:rsidRDefault="00FF6042" w:rsidP="00FF6042">
      <w:pPr>
        <w:pStyle w:val="ListParagraph"/>
        <w:numPr>
          <w:ilvl w:val="1"/>
          <w:numId w:val="209"/>
        </w:numPr>
        <w:spacing w:line="240" w:lineRule="auto"/>
        <w:rPr>
          <w:rFonts w:ascii="Arial" w:hAnsi="Arial" w:cs="Arial"/>
          <w:sz w:val="24"/>
        </w:rPr>
      </w:pPr>
      <w:r>
        <w:rPr>
          <w:rFonts w:ascii="Arial" w:hAnsi="Arial" w:cs="Arial"/>
          <w:sz w:val="24"/>
        </w:rPr>
        <w:t xml:space="preserve">  </w:t>
      </w:r>
      <w:r>
        <w:rPr>
          <w:rFonts w:ascii="Arial" w:hAnsi="Arial" w:cs="Arial"/>
          <w:sz w:val="24"/>
        </w:rPr>
        <w:tab/>
      </w:r>
      <w:r w:rsidRPr="00020026">
        <w:rPr>
          <w:rFonts w:ascii="Arial" w:hAnsi="Arial" w:cs="Arial"/>
          <w:sz w:val="24"/>
        </w:rPr>
        <w:t xml:space="preserve">Probation-History and Development, conditions of probation, Merits and </w:t>
      </w:r>
    </w:p>
    <w:p w:rsidR="00FF6042" w:rsidRPr="00020026" w:rsidRDefault="00FF6042" w:rsidP="00FF6042">
      <w:pPr>
        <w:pStyle w:val="ListParagraph"/>
        <w:spacing w:line="240" w:lineRule="auto"/>
        <w:ind w:left="1800" w:firstLine="360"/>
        <w:rPr>
          <w:rFonts w:ascii="Arial" w:hAnsi="Arial" w:cs="Arial"/>
          <w:sz w:val="24"/>
        </w:rPr>
      </w:pPr>
      <w:proofErr w:type="gramStart"/>
      <w:r w:rsidRPr="00020026">
        <w:rPr>
          <w:rFonts w:ascii="Arial" w:hAnsi="Arial" w:cs="Arial"/>
          <w:sz w:val="24"/>
        </w:rPr>
        <w:t>Demerits.</w:t>
      </w:r>
      <w:proofErr w:type="gramEnd"/>
    </w:p>
    <w:p w:rsidR="00FF6042" w:rsidRPr="00020026" w:rsidRDefault="00FF6042" w:rsidP="00FF6042">
      <w:pPr>
        <w:spacing w:after="0" w:line="240" w:lineRule="auto"/>
        <w:ind w:left="720" w:firstLine="720"/>
        <w:rPr>
          <w:rFonts w:ascii="Arial" w:hAnsi="Arial" w:cs="Arial"/>
          <w:sz w:val="24"/>
        </w:rPr>
      </w:pPr>
      <w:r>
        <w:rPr>
          <w:rFonts w:ascii="Arial" w:hAnsi="Arial" w:cs="Arial"/>
          <w:sz w:val="24"/>
        </w:rPr>
        <w:t xml:space="preserve">b.  </w:t>
      </w:r>
      <w:r>
        <w:rPr>
          <w:rFonts w:ascii="Arial" w:hAnsi="Arial" w:cs="Arial"/>
          <w:sz w:val="24"/>
        </w:rPr>
        <w:tab/>
        <w:t>The Probation of offenders Act and the Judiciary.</w:t>
      </w:r>
    </w:p>
    <w:p w:rsidR="00FF6042" w:rsidRPr="00503C30" w:rsidRDefault="00FF6042" w:rsidP="00FF6042">
      <w:pPr>
        <w:pStyle w:val="ListParagraph"/>
        <w:spacing w:after="0" w:line="240" w:lineRule="auto"/>
        <w:ind w:left="1800" w:firstLine="360"/>
        <w:rPr>
          <w:rFonts w:ascii="Arial" w:hAnsi="Arial" w:cs="Arial"/>
          <w:sz w:val="14"/>
        </w:rPr>
      </w:pPr>
    </w:p>
    <w:p w:rsidR="00FF6042" w:rsidRPr="00207D35" w:rsidRDefault="00FF6042" w:rsidP="00FF6042">
      <w:pPr>
        <w:spacing w:after="0" w:line="240" w:lineRule="auto"/>
        <w:rPr>
          <w:rFonts w:ascii="Arial" w:hAnsi="Arial" w:cs="Arial"/>
        </w:rPr>
      </w:pPr>
      <w:r>
        <w:rPr>
          <w:rFonts w:ascii="Arial" w:hAnsi="Arial" w:cs="Arial"/>
          <w:sz w:val="24"/>
        </w:rPr>
        <w:tab/>
      </w:r>
      <w:r>
        <w:rPr>
          <w:rFonts w:ascii="Arial" w:hAnsi="Arial" w:cs="Arial"/>
          <w:sz w:val="24"/>
        </w:rPr>
        <w:tab/>
        <w:t>c.</w:t>
      </w:r>
      <w:r>
        <w:rPr>
          <w:rFonts w:ascii="Arial" w:hAnsi="Arial" w:cs="Arial"/>
          <w:sz w:val="24"/>
        </w:rPr>
        <w:tab/>
        <w:t>Parole-Concept, Origin, Conditions and Limitation, Probation and Parole.</w:t>
      </w:r>
      <w:r w:rsidRPr="007B5FC8">
        <w:rPr>
          <w:rFonts w:ascii="Arial" w:hAnsi="Arial" w:cs="Arial"/>
          <w:sz w:val="12"/>
        </w:rPr>
        <w:t xml:space="preserve"> </w:t>
      </w:r>
    </w:p>
    <w:p w:rsidR="00FF6042" w:rsidRPr="007B5FC8" w:rsidRDefault="00FF6042" w:rsidP="00FF6042">
      <w:pPr>
        <w:spacing w:after="0" w:line="240" w:lineRule="auto"/>
        <w:rPr>
          <w:rFonts w:ascii="Arial" w:hAnsi="Arial" w:cs="Arial"/>
          <w:sz w:val="12"/>
        </w:rPr>
      </w:pPr>
    </w:p>
    <w:p w:rsidR="00FF6042" w:rsidRDefault="00FF6042" w:rsidP="00FF6042">
      <w:pPr>
        <w:spacing w:after="0" w:line="240" w:lineRule="auto"/>
        <w:rPr>
          <w:rFonts w:ascii="Arial" w:hAnsi="Arial" w:cs="Arial"/>
          <w:b/>
          <w:sz w:val="24"/>
        </w:rPr>
      </w:pPr>
      <w:r w:rsidRPr="007E1BDC">
        <w:rPr>
          <w:rFonts w:ascii="Arial" w:hAnsi="Arial" w:cs="Arial"/>
          <w:b/>
          <w:sz w:val="24"/>
        </w:rPr>
        <w:t>U</w:t>
      </w:r>
      <w:r>
        <w:rPr>
          <w:rFonts w:ascii="Arial" w:hAnsi="Arial" w:cs="Arial"/>
          <w:b/>
          <w:sz w:val="24"/>
        </w:rPr>
        <w:t xml:space="preserve">NIT-IV </w:t>
      </w:r>
      <w:r>
        <w:rPr>
          <w:rFonts w:ascii="Arial" w:hAnsi="Arial" w:cs="Arial"/>
          <w:b/>
          <w:sz w:val="24"/>
        </w:rPr>
        <w:tab/>
        <w:t>VICTIMOLOGY</w:t>
      </w:r>
    </w:p>
    <w:p w:rsidR="00FF6042" w:rsidRDefault="00FF6042" w:rsidP="00FF6042">
      <w:pPr>
        <w:pStyle w:val="ListParagraph"/>
        <w:numPr>
          <w:ilvl w:val="0"/>
          <w:numId w:val="215"/>
        </w:numPr>
        <w:spacing w:after="0" w:line="240" w:lineRule="auto"/>
        <w:rPr>
          <w:rFonts w:ascii="Arial" w:hAnsi="Arial" w:cs="Arial"/>
          <w:sz w:val="24"/>
        </w:rPr>
      </w:pPr>
      <w:r>
        <w:rPr>
          <w:rFonts w:ascii="Arial" w:hAnsi="Arial" w:cs="Arial"/>
          <w:sz w:val="24"/>
        </w:rPr>
        <w:t xml:space="preserve"> </w:t>
      </w:r>
      <w:r>
        <w:rPr>
          <w:rFonts w:ascii="Arial" w:hAnsi="Arial" w:cs="Arial"/>
          <w:sz w:val="24"/>
        </w:rPr>
        <w:tab/>
        <w:t xml:space="preserve">Meaning, concept, nature and Development. </w:t>
      </w:r>
    </w:p>
    <w:p w:rsidR="00FF6042" w:rsidRPr="00207D35" w:rsidRDefault="00FF6042" w:rsidP="00FF6042">
      <w:pPr>
        <w:pStyle w:val="ListParagraph"/>
        <w:spacing w:line="240" w:lineRule="auto"/>
        <w:ind w:left="1800"/>
        <w:rPr>
          <w:rFonts w:ascii="Arial" w:hAnsi="Arial" w:cs="Arial"/>
          <w:sz w:val="12"/>
        </w:rPr>
      </w:pPr>
      <w:r w:rsidRPr="00207D35">
        <w:rPr>
          <w:rFonts w:ascii="Arial" w:hAnsi="Arial" w:cs="Arial"/>
          <w:sz w:val="24"/>
        </w:rPr>
        <w:tab/>
      </w:r>
    </w:p>
    <w:p w:rsidR="00FF6042" w:rsidRDefault="00FF6042" w:rsidP="00FF6042">
      <w:pPr>
        <w:pStyle w:val="ListParagraph"/>
        <w:numPr>
          <w:ilvl w:val="0"/>
          <w:numId w:val="215"/>
        </w:numPr>
        <w:spacing w:line="240" w:lineRule="auto"/>
        <w:rPr>
          <w:rFonts w:ascii="Arial" w:hAnsi="Arial" w:cs="Arial"/>
          <w:sz w:val="24"/>
        </w:rPr>
      </w:pPr>
      <w:r>
        <w:rPr>
          <w:rFonts w:ascii="Arial" w:hAnsi="Arial" w:cs="Arial"/>
          <w:sz w:val="24"/>
        </w:rPr>
        <w:t xml:space="preserve"> </w:t>
      </w:r>
      <w:r>
        <w:rPr>
          <w:rFonts w:ascii="Arial" w:hAnsi="Arial" w:cs="Arial"/>
          <w:sz w:val="24"/>
        </w:rPr>
        <w:tab/>
        <w:t xml:space="preserve">Typology of Victims-Elderly Persons, Female, Children, Weaker Sections </w:t>
      </w:r>
    </w:p>
    <w:p w:rsidR="00FF6042" w:rsidRDefault="00FF6042" w:rsidP="00FF6042">
      <w:pPr>
        <w:pStyle w:val="ListParagraph"/>
        <w:spacing w:line="240" w:lineRule="auto"/>
        <w:ind w:left="1800" w:firstLine="360"/>
        <w:rPr>
          <w:rFonts w:ascii="Arial" w:hAnsi="Arial" w:cs="Arial"/>
          <w:sz w:val="24"/>
        </w:rPr>
      </w:pPr>
      <w:proofErr w:type="gramStart"/>
      <w:r>
        <w:rPr>
          <w:rFonts w:ascii="Arial" w:hAnsi="Arial" w:cs="Arial"/>
          <w:sz w:val="24"/>
        </w:rPr>
        <w:t>and</w:t>
      </w:r>
      <w:proofErr w:type="gramEnd"/>
      <w:r>
        <w:rPr>
          <w:rFonts w:ascii="Arial" w:hAnsi="Arial" w:cs="Arial"/>
          <w:sz w:val="24"/>
        </w:rPr>
        <w:t xml:space="preserve"> the consumers.</w:t>
      </w:r>
    </w:p>
    <w:p w:rsidR="00FF6042" w:rsidRPr="00207D35" w:rsidRDefault="00FF6042" w:rsidP="00FF6042">
      <w:pPr>
        <w:pStyle w:val="ListParagraph"/>
        <w:spacing w:line="240" w:lineRule="auto"/>
        <w:ind w:left="1800" w:firstLine="360"/>
        <w:rPr>
          <w:rFonts w:ascii="Arial" w:hAnsi="Arial" w:cs="Arial"/>
          <w:sz w:val="14"/>
        </w:rPr>
      </w:pPr>
    </w:p>
    <w:p w:rsidR="00FF6042" w:rsidRDefault="00FF6042" w:rsidP="00FF6042">
      <w:pPr>
        <w:pStyle w:val="ListParagraph"/>
        <w:numPr>
          <w:ilvl w:val="0"/>
          <w:numId w:val="215"/>
        </w:numPr>
        <w:spacing w:line="240" w:lineRule="auto"/>
        <w:rPr>
          <w:rFonts w:ascii="Arial" w:hAnsi="Arial" w:cs="Arial"/>
          <w:sz w:val="24"/>
        </w:rPr>
      </w:pPr>
      <w:r>
        <w:rPr>
          <w:rFonts w:ascii="Arial" w:hAnsi="Arial" w:cs="Arial"/>
          <w:sz w:val="24"/>
        </w:rPr>
        <w:t xml:space="preserve"> </w:t>
      </w:r>
      <w:r>
        <w:rPr>
          <w:rFonts w:ascii="Arial" w:hAnsi="Arial" w:cs="Arial"/>
          <w:sz w:val="24"/>
        </w:rPr>
        <w:tab/>
        <w:t xml:space="preserve">Problems and Rights of the Victims, Rationality of the theory of </w:t>
      </w:r>
    </w:p>
    <w:p w:rsidR="00FF6042" w:rsidRPr="00207D35" w:rsidRDefault="00FF6042" w:rsidP="00FF6042">
      <w:pPr>
        <w:pStyle w:val="ListParagraph"/>
        <w:spacing w:line="240" w:lineRule="auto"/>
        <w:ind w:left="1800" w:firstLine="360"/>
        <w:rPr>
          <w:rFonts w:ascii="Arial" w:hAnsi="Arial" w:cs="Arial"/>
          <w:sz w:val="24"/>
        </w:rPr>
      </w:pPr>
      <w:proofErr w:type="spellStart"/>
      <w:proofErr w:type="gramStart"/>
      <w:r>
        <w:rPr>
          <w:rFonts w:ascii="Arial" w:hAnsi="Arial" w:cs="Arial"/>
          <w:sz w:val="24"/>
        </w:rPr>
        <w:t>Victimology</w:t>
      </w:r>
      <w:proofErr w:type="spellEnd"/>
      <w:r>
        <w:rPr>
          <w:rFonts w:ascii="Arial" w:hAnsi="Arial" w:cs="Arial"/>
          <w:sz w:val="24"/>
        </w:rPr>
        <w:t>.</w:t>
      </w:r>
      <w:proofErr w:type="gramEnd"/>
    </w:p>
    <w:p w:rsidR="00FF6042" w:rsidRDefault="00FF6042" w:rsidP="00FF6042">
      <w:pPr>
        <w:spacing w:after="0" w:line="240" w:lineRule="auto"/>
        <w:rPr>
          <w:rFonts w:ascii="Arial" w:hAnsi="Arial" w:cs="Arial"/>
          <w:b/>
          <w:sz w:val="24"/>
        </w:rPr>
      </w:pPr>
      <w:r w:rsidRPr="00207D35">
        <w:rPr>
          <w:rFonts w:ascii="Arial" w:hAnsi="Arial" w:cs="Arial"/>
          <w:b/>
          <w:sz w:val="24"/>
        </w:rPr>
        <w:t>UNIT-V</w:t>
      </w:r>
      <w:r w:rsidRPr="00207D35">
        <w:rPr>
          <w:rFonts w:ascii="Arial" w:hAnsi="Arial" w:cs="Arial"/>
          <w:b/>
          <w:sz w:val="24"/>
        </w:rPr>
        <w:tab/>
        <w:t>LEGAL REMEDIES</w:t>
      </w:r>
    </w:p>
    <w:p w:rsidR="00FF6042" w:rsidRDefault="00FF6042" w:rsidP="00FF6042">
      <w:pPr>
        <w:pStyle w:val="ListParagraph"/>
        <w:numPr>
          <w:ilvl w:val="0"/>
          <w:numId w:val="216"/>
        </w:numPr>
        <w:spacing w:after="0" w:line="240" w:lineRule="auto"/>
        <w:rPr>
          <w:rFonts w:ascii="Arial" w:hAnsi="Arial" w:cs="Arial"/>
          <w:sz w:val="24"/>
        </w:rPr>
      </w:pPr>
      <w:r>
        <w:rPr>
          <w:rFonts w:ascii="Arial" w:hAnsi="Arial" w:cs="Arial"/>
          <w:b/>
          <w:sz w:val="24"/>
        </w:rPr>
        <w:tab/>
      </w:r>
      <w:r>
        <w:rPr>
          <w:rFonts w:ascii="Arial" w:hAnsi="Arial" w:cs="Arial"/>
          <w:sz w:val="24"/>
        </w:rPr>
        <w:t xml:space="preserve">Compensation to the Victims-The Legal framework and the responsibility </w:t>
      </w:r>
    </w:p>
    <w:p w:rsidR="00FF6042" w:rsidRDefault="00FF6042" w:rsidP="00FF6042">
      <w:pPr>
        <w:pStyle w:val="ListParagraph"/>
        <w:spacing w:line="240" w:lineRule="auto"/>
        <w:ind w:left="1800" w:firstLine="360"/>
        <w:rPr>
          <w:rFonts w:ascii="Arial" w:hAnsi="Arial" w:cs="Arial"/>
          <w:sz w:val="24"/>
        </w:rPr>
      </w:pPr>
      <w:proofErr w:type="gramStart"/>
      <w:r>
        <w:rPr>
          <w:rFonts w:ascii="Arial" w:hAnsi="Arial" w:cs="Arial"/>
          <w:sz w:val="24"/>
        </w:rPr>
        <w:t>of</w:t>
      </w:r>
      <w:proofErr w:type="gramEnd"/>
      <w:r>
        <w:rPr>
          <w:rFonts w:ascii="Arial" w:hAnsi="Arial" w:cs="Arial"/>
          <w:sz w:val="24"/>
        </w:rPr>
        <w:t xml:space="preserve"> the state.</w:t>
      </w:r>
    </w:p>
    <w:p w:rsidR="00FF6042" w:rsidRPr="00207D35" w:rsidRDefault="00FF6042" w:rsidP="00FF6042">
      <w:pPr>
        <w:pStyle w:val="ListParagraph"/>
        <w:spacing w:line="240" w:lineRule="auto"/>
        <w:ind w:left="1800" w:firstLine="360"/>
        <w:rPr>
          <w:rFonts w:ascii="Arial" w:hAnsi="Arial" w:cs="Arial"/>
          <w:sz w:val="16"/>
        </w:rPr>
      </w:pPr>
    </w:p>
    <w:p w:rsidR="00FF6042" w:rsidRDefault="00FF6042" w:rsidP="00FF6042">
      <w:pPr>
        <w:pStyle w:val="ListParagraph"/>
        <w:numPr>
          <w:ilvl w:val="0"/>
          <w:numId w:val="216"/>
        </w:numPr>
        <w:spacing w:line="240" w:lineRule="auto"/>
        <w:rPr>
          <w:rFonts w:ascii="Arial" w:hAnsi="Arial" w:cs="Arial"/>
          <w:sz w:val="24"/>
        </w:rPr>
      </w:pPr>
      <w:r>
        <w:rPr>
          <w:rFonts w:ascii="Arial" w:hAnsi="Arial" w:cs="Arial"/>
          <w:sz w:val="24"/>
        </w:rPr>
        <w:t xml:space="preserve"> </w:t>
      </w:r>
      <w:r>
        <w:rPr>
          <w:rFonts w:ascii="Arial" w:hAnsi="Arial" w:cs="Arial"/>
          <w:sz w:val="24"/>
        </w:rPr>
        <w:tab/>
        <w:t xml:space="preserve">Relationship between the victim and the accused, Role of the Victim in </w:t>
      </w:r>
    </w:p>
    <w:p w:rsidR="00FF6042" w:rsidRDefault="00FF6042" w:rsidP="00FF6042">
      <w:pPr>
        <w:pStyle w:val="ListParagraph"/>
        <w:spacing w:line="240" w:lineRule="auto"/>
        <w:ind w:left="1800" w:firstLine="360"/>
        <w:rPr>
          <w:rFonts w:ascii="Arial" w:hAnsi="Arial" w:cs="Arial"/>
          <w:sz w:val="24"/>
        </w:rPr>
      </w:pPr>
      <w:proofErr w:type="gramStart"/>
      <w:r>
        <w:rPr>
          <w:rFonts w:ascii="Arial" w:hAnsi="Arial" w:cs="Arial"/>
          <w:sz w:val="24"/>
        </w:rPr>
        <w:t>the</w:t>
      </w:r>
      <w:proofErr w:type="gramEnd"/>
      <w:r>
        <w:rPr>
          <w:rFonts w:ascii="Arial" w:hAnsi="Arial" w:cs="Arial"/>
          <w:sz w:val="24"/>
        </w:rPr>
        <w:t xml:space="preserve"> preparation of the offence.</w:t>
      </w:r>
    </w:p>
    <w:p w:rsidR="00FF6042" w:rsidRPr="00207D35" w:rsidRDefault="00FF6042" w:rsidP="00FF6042">
      <w:pPr>
        <w:pStyle w:val="ListParagraph"/>
        <w:spacing w:line="240" w:lineRule="auto"/>
        <w:ind w:left="1800" w:firstLine="360"/>
        <w:rPr>
          <w:rFonts w:ascii="Arial" w:hAnsi="Arial" w:cs="Arial"/>
          <w:sz w:val="16"/>
        </w:rPr>
      </w:pPr>
    </w:p>
    <w:p w:rsidR="00FF6042" w:rsidRDefault="00FF6042" w:rsidP="00FF6042">
      <w:pPr>
        <w:pStyle w:val="ListParagraph"/>
        <w:numPr>
          <w:ilvl w:val="0"/>
          <w:numId w:val="216"/>
        </w:numPr>
        <w:spacing w:line="240" w:lineRule="auto"/>
        <w:rPr>
          <w:rFonts w:ascii="Arial" w:hAnsi="Arial" w:cs="Arial"/>
          <w:sz w:val="24"/>
        </w:rPr>
      </w:pPr>
      <w:r>
        <w:rPr>
          <w:rFonts w:ascii="Arial" w:hAnsi="Arial" w:cs="Arial"/>
          <w:sz w:val="24"/>
        </w:rPr>
        <w:t xml:space="preserve"> </w:t>
      </w:r>
      <w:r>
        <w:rPr>
          <w:rFonts w:ascii="Arial" w:hAnsi="Arial" w:cs="Arial"/>
          <w:sz w:val="24"/>
        </w:rPr>
        <w:tab/>
        <w:t xml:space="preserve">The Concept of Restorative Justice, The Mediation Programme between </w:t>
      </w:r>
    </w:p>
    <w:p w:rsidR="00FF6042" w:rsidRPr="00207D35" w:rsidRDefault="00FF6042" w:rsidP="00FF6042">
      <w:pPr>
        <w:pStyle w:val="ListParagraph"/>
        <w:spacing w:line="240" w:lineRule="auto"/>
        <w:ind w:left="1800" w:firstLine="360"/>
        <w:rPr>
          <w:rFonts w:ascii="Arial" w:hAnsi="Arial" w:cs="Arial"/>
          <w:sz w:val="24"/>
        </w:rPr>
      </w:pPr>
      <w:proofErr w:type="gramStart"/>
      <w:r>
        <w:rPr>
          <w:rFonts w:ascii="Arial" w:hAnsi="Arial" w:cs="Arial"/>
          <w:sz w:val="24"/>
        </w:rPr>
        <w:t>the</w:t>
      </w:r>
      <w:proofErr w:type="gramEnd"/>
      <w:r>
        <w:rPr>
          <w:rFonts w:ascii="Arial" w:hAnsi="Arial" w:cs="Arial"/>
          <w:sz w:val="24"/>
        </w:rPr>
        <w:t xml:space="preserve"> victim and the offender.</w:t>
      </w:r>
    </w:p>
    <w:p w:rsidR="00FF6042" w:rsidRPr="007B5FC8" w:rsidRDefault="00FF6042" w:rsidP="00FF6042">
      <w:pPr>
        <w:spacing w:after="0" w:line="240" w:lineRule="auto"/>
        <w:ind w:left="720" w:firstLine="720"/>
        <w:rPr>
          <w:rFonts w:ascii="Arial" w:hAnsi="Arial" w:cs="Arial"/>
          <w:sz w:val="12"/>
        </w:rPr>
      </w:pPr>
    </w:p>
    <w:p w:rsidR="00FF6042" w:rsidRPr="007E1BDC" w:rsidRDefault="00FF6042" w:rsidP="00FF6042">
      <w:pPr>
        <w:spacing w:line="240" w:lineRule="auto"/>
        <w:rPr>
          <w:rFonts w:ascii="Arial" w:hAnsi="Arial" w:cs="Arial"/>
          <w:sz w:val="24"/>
        </w:rPr>
      </w:pPr>
      <w:r w:rsidRPr="007E1BDC">
        <w:rPr>
          <w:rFonts w:ascii="Arial" w:hAnsi="Arial" w:cs="Arial"/>
          <w:b/>
          <w:sz w:val="24"/>
        </w:rPr>
        <w:t>BOOKS FOR REFERENCE</w:t>
      </w:r>
      <w:r w:rsidRPr="007E1BDC">
        <w:rPr>
          <w:rFonts w:ascii="Arial" w:hAnsi="Arial" w:cs="Arial"/>
          <w:sz w:val="24"/>
        </w:rPr>
        <w:t>:</w:t>
      </w:r>
    </w:p>
    <w:p w:rsidR="00FF6042" w:rsidRPr="00DA4938" w:rsidRDefault="00FF6042" w:rsidP="00FF6042">
      <w:pPr>
        <w:pStyle w:val="ListParagraph"/>
        <w:numPr>
          <w:ilvl w:val="1"/>
          <w:numId w:val="208"/>
        </w:numPr>
        <w:spacing w:line="240" w:lineRule="auto"/>
        <w:rPr>
          <w:rFonts w:ascii="Arial" w:hAnsi="Arial" w:cs="Arial"/>
          <w:b/>
        </w:rPr>
      </w:pPr>
      <w:r w:rsidRPr="00DA4938">
        <w:rPr>
          <w:rFonts w:ascii="Arial" w:hAnsi="Arial" w:cs="Arial"/>
        </w:rPr>
        <w:t>Sutherland</w:t>
      </w:r>
      <w:r w:rsidRPr="00DA4938">
        <w:rPr>
          <w:rFonts w:ascii="Arial" w:hAnsi="Arial" w:cs="Arial"/>
          <w:b/>
        </w:rPr>
        <w:tab/>
      </w:r>
      <w:r w:rsidRPr="00DA493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A4938">
        <w:rPr>
          <w:rFonts w:ascii="Arial" w:hAnsi="Arial" w:cs="Arial"/>
          <w:b/>
        </w:rPr>
        <w:t>:</w:t>
      </w:r>
      <w:r w:rsidRPr="00DA4938">
        <w:rPr>
          <w:rFonts w:ascii="Arial" w:hAnsi="Arial" w:cs="Arial"/>
          <w:b/>
        </w:rPr>
        <w:tab/>
      </w:r>
      <w:r w:rsidRPr="00DA4938">
        <w:rPr>
          <w:rFonts w:ascii="Arial" w:hAnsi="Arial" w:cs="Arial"/>
        </w:rPr>
        <w:t>Criminology</w:t>
      </w:r>
    </w:p>
    <w:p w:rsidR="00FF6042" w:rsidRPr="00A964AB" w:rsidRDefault="00FF6042" w:rsidP="00FF6042">
      <w:pPr>
        <w:pStyle w:val="ListParagraph"/>
        <w:numPr>
          <w:ilvl w:val="1"/>
          <w:numId w:val="208"/>
        </w:numPr>
        <w:spacing w:line="240" w:lineRule="auto"/>
        <w:rPr>
          <w:rFonts w:ascii="Arial" w:hAnsi="Arial" w:cs="Arial"/>
          <w:sz w:val="14"/>
        </w:rPr>
      </w:pPr>
      <w:r w:rsidRPr="00C73295">
        <w:rPr>
          <w:rFonts w:ascii="Arial" w:hAnsi="Arial" w:cs="Arial"/>
        </w:rPr>
        <w:t xml:space="preserve"> Ahmed </w:t>
      </w:r>
      <w:proofErr w:type="spellStart"/>
      <w:r w:rsidRPr="00C73295">
        <w:rPr>
          <w:rFonts w:ascii="Arial" w:hAnsi="Arial" w:cs="Arial"/>
        </w:rPr>
        <w:t>Siddique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73295">
        <w:rPr>
          <w:rFonts w:ascii="Arial" w:hAnsi="Arial" w:cs="Arial"/>
          <w:b/>
        </w:rPr>
        <w:t>:</w:t>
      </w:r>
      <w:r w:rsidRPr="00C73295">
        <w:rPr>
          <w:rFonts w:ascii="Arial" w:hAnsi="Arial" w:cs="Arial"/>
        </w:rPr>
        <w:tab/>
      </w:r>
      <w:r w:rsidRPr="00A964AB">
        <w:rPr>
          <w:rFonts w:ascii="Arial" w:hAnsi="Arial" w:cs="Arial"/>
        </w:rPr>
        <w:t xml:space="preserve">Criminology Problems and </w:t>
      </w:r>
    </w:p>
    <w:p w:rsidR="00FF6042" w:rsidRPr="00A964AB" w:rsidRDefault="00FF6042" w:rsidP="00FF6042">
      <w:pPr>
        <w:pStyle w:val="ListParagraph"/>
        <w:spacing w:line="240" w:lineRule="auto"/>
        <w:ind w:left="6840" w:firstLine="360"/>
        <w:rPr>
          <w:rFonts w:ascii="Arial" w:hAnsi="Arial" w:cs="Arial"/>
          <w:sz w:val="14"/>
        </w:rPr>
      </w:pPr>
      <w:r w:rsidRPr="00A964AB">
        <w:rPr>
          <w:rFonts w:ascii="Arial" w:hAnsi="Arial" w:cs="Arial"/>
        </w:rPr>
        <w:t>Perspectives</w:t>
      </w:r>
      <w:r w:rsidRPr="00A964AB">
        <w:rPr>
          <w:rFonts w:ascii="Arial" w:hAnsi="Arial" w:cs="Arial"/>
          <w:sz w:val="14"/>
        </w:rPr>
        <w:tab/>
      </w:r>
    </w:p>
    <w:p w:rsidR="00FF6042" w:rsidRPr="00C73295" w:rsidRDefault="00FF6042" w:rsidP="00FF6042">
      <w:pPr>
        <w:pStyle w:val="ListParagraph"/>
        <w:numPr>
          <w:ilvl w:val="1"/>
          <w:numId w:val="208"/>
        </w:numPr>
        <w:spacing w:line="240" w:lineRule="auto"/>
        <w:rPr>
          <w:rFonts w:ascii="Arial" w:hAnsi="Arial" w:cs="Arial"/>
        </w:rPr>
      </w:pPr>
      <w:proofErr w:type="spellStart"/>
      <w:r w:rsidRPr="00C73295">
        <w:rPr>
          <w:rFonts w:ascii="Arial" w:hAnsi="Arial" w:cs="Arial"/>
        </w:rPr>
        <w:t>Rohinton</w:t>
      </w:r>
      <w:proofErr w:type="spellEnd"/>
      <w:r w:rsidRPr="00C73295">
        <w:rPr>
          <w:rFonts w:ascii="Arial" w:hAnsi="Arial" w:cs="Arial"/>
        </w:rPr>
        <w:t xml:space="preserve"> Mehta</w:t>
      </w:r>
      <w:r>
        <w:rPr>
          <w:rFonts w:ascii="Arial" w:hAnsi="Arial" w:cs="Arial"/>
        </w:rPr>
        <w:tab/>
      </w:r>
      <w:r w:rsidRPr="00DA4938">
        <w:rPr>
          <w:rFonts w:ascii="Arial" w:hAnsi="Arial" w:cs="Arial"/>
          <w:b/>
        </w:rPr>
        <w:tab/>
      </w:r>
      <w:r w:rsidRPr="00DA4938">
        <w:rPr>
          <w:rFonts w:ascii="Arial" w:hAnsi="Arial" w:cs="Arial"/>
          <w:b/>
        </w:rPr>
        <w:tab/>
      </w:r>
      <w:r>
        <w:rPr>
          <w:rFonts w:ascii="Arial" w:hAnsi="Arial" w:cs="Arial"/>
          <w:b/>
        </w:rPr>
        <w:tab/>
      </w:r>
      <w:r>
        <w:rPr>
          <w:rFonts w:ascii="Arial" w:hAnsi="Arial" w:cs="Arial"/>
          <w:b/>
        </w:rPr>
        <w:tab/>
      </w:r>
      <w:r w:rsidRPr="00DA4938">
        <w:rPr>
          <w:rFonts w:ascii="Arial" w:hAnsi="Arial" w:cs="Arial"/>
          <w:b/>
        </w:rPr>
        <w:t>:</w:t>
      </w:r>
      <w:r w:rsidRPr="00DA4938">
        <w:rPr>
          <w:rFonts w:ascii="Arial" w:hAnsi="Arial" w:cs="Arial"/>
          <w:b/>
        </w:rPr>
        <w:tab/>
      </w:r>
      <w:r>
        <w:rPr>
          <w:rFonts w:ascii="Arial" w:hAnsi="Arial" w:cs="Arial"/>
        </w:rPr>
        <w:t xml:space="preserve">Crime </w:t>
      </w:r>
      <w:r w:rsidRPr="00DA4938">
        <w:rPr>
          <w:rFonts w:ascii="Arial" w:hAnsi="Arial" w:cs="Arial"/>
        </w:rPr>
        <w:t xml:space="preserve"> and </w:t>
      </w:r>
      <w:r>
        <w:rPr>
          <w:rFonts w:ascii="Arial" w:hAnsi="Arial" w:cs="Arial"/>
        </w:rPr>
        <w:t>Criminology</w:t>
      </w:r>
    </w:p>
    <w:p w:rsidR="00FF6042" w:rsidRPr="00A964AB" w:rsidRDefault="00FF6042" w:rsidP="00FF6042">
      <w:pPr>
        <w:pStyle w:val="ListParagraph"/>
        <w:numPr>
          <w:ilvl w:val="1"/>
          <w:numId w:val="208"/>
        </w:numPr>
        <w:spacing w:line="240" w:lineRule="auto"/>
        <w:rPr>
          <w:rFonts w:ascii="Arial" w:hAnsi="Arial" w:cs="Arial"/>
          <w:b/>
          <w:sz w:val="24"/>
        </w:rPr>
      </w:pPr>
      <w:r w:rsidRPr="00DA4938">
        <w:rPr>
          <w:rFonts w:ascii="Arial" w:hAnsi="Arial" w:cs="Arial"/>
          <w:b/>
        </w:rPr>
        <w:t xml:space="preserve"> </w:t>
      </w:r>
      <w:proofErr w:type="spellStart"/>
      <w:r w:rsidRPr="00DA4938">
        <w:rPr>
          <w:rFonts w:ascii="Arial" w:hAnsi="Arial" w:cs="Arial"/>
        </w:rPr>
        <w:t>V.V.Devasia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b/>
        </w:rPr>
        <w:tab/>
      </w:r>
      <w:r w:rsidRPr="00DA4938">
        <w:rPr>
          <w:rFonts w:ascii="Arial" w:hAnsi="Arial" w:cs="Arial"/>
        </w:rPr>
        <w:t xml:space="preserve">Criminology, </w:t>
      </w:r>
      <w:proofErr w:type="spellStart"/>
      <w:r w:rsidRPr="00DA4938">
        <w:rPr>
          <w:rFonts w:ascii="Arial" w:hAnsi="Arial" w:cs="Arial"/>
        </w:rPr>
        <w:t>Victimology</w:t>
      </w:r>
      <w:proofErr w:type="spellEnd"/>
      <w:r w:rsidRPr="00DA4938">
        <w:rPr>
          <w:rFonts w:ascii="Arial" w:hAnsi="Arial" w:cs="Arial"/>
        </w:rPr>
        <w:t xml:space="preserve"> </w:t>
      </w:r>
    </w:p>
    <w:p w:rsidR="00FF6042" w:rsidRPr="00C73295" w:rsidRDefault="00FF6042" w:rsidP="00FF6042">
      <w:pPr>
        <w:pStyle w:val="ListParagraph"/>
        <w:spacing w:line="240" w:lineRule="auto"/>
        <w:ind w:left="6840" w:firstLine="360"/>
        <w:rPr>
          <w:rFonts w:ascii="Arial" w:hAnsi="Arial" w:cs="Arial"/>
          <w:b/>
          <w:sz w:val="24"/>
        </w:rPr>
      </w:pPr>
      <w:proofErr w:type="gramStart"/>
      <w:r w:rsidRPr="00DA4938">
        <w:rPr>
          <w:rFonts w:ascii="Arial" w:hAnsi="Arial" w:cs="Arial"/>
        </w:rPr>
        <w:t>and</w:t>
      </w:r>
      <w:proofErr w:type="gramEnd"/>
      <w:r w:rsidRPr="00DA4938">
        <w:rPr>
          <w:rFonts w:ascii="Arial" w:hAnsi="Arial" w:cs="Arial"/>
        </w:rPr>
        <w:t xml:space="preserve"> Corrections</w:t>
      </w:r>
      <w:r w:rsidRPr="00DA4938">
        <w:rPr>
          <w:rFonts w:ascii="Arial" w:hAnsi="Arial" w:cs="Arial"/>
        </w:rPr>
        <w:tab/>
      </w:r>
    </w:p>
    <w:p w:rsidR="00FF6042" w:rsidRDefault="00FF6042" w:rsidP="00FF6042">
      <w:pPr>
        <w:pStyle w:val="ListParagraph"/>
        <w:numPr>
          <w:ilvl w:val="1"/>
          <w:numId w:val="208"/>
        </w:numPr>
        <w:spacing w:line="240" w:lineRule="auto"/>
        <w:rPr>
          <w:rFonts w:ascii="Arial" w:hAnsi="Arial" w:cs="Arial"/>
          <w:b/>
          <w:sz w:val="24"/>
        </w:rPr>
      </w:pPr>
      <w:r>
        <w:rPr>
          <w:rFonts w:ascii="Arial" w:hAnsi="Arial" w:cs="Arial"/>
        </w:rPr>
        <w:t xml:space="preserve"> Probation of Offenders Act</w:t>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b/>
        </w:rPr>
        <w:tab/>
      </w:r>
      <w:proofErr w:type="spellStart"/>
      <w:r w:rsidRPr="00C73295">
        <w:rPr>
          <w:rFonts w:ascii="Arial" w:hAnsi="Arial" w:cs="Arial"/>
        </w:rPr>
        <w:t>P.K.Rana</w:t>
      </w:r>
      <w:proofErr w:type="spellEnd"/>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FF6042" w:rsidRDefault="00FF6042" w:rsidP="00FF6042">
      <w:pPr>
        <w:spacing w:line="240" w:lineRule="auto"/>
        <w:rPr>
          <w:rFonts w:ascii="Arial" w:hAnsi="Arial" w:cs="Arial"/>
          <w:b/>
          <w:sz w:val="24"/>
        </w:rPr>
      </w:pPr>
    </w:p>
    <w:p w:rsidR="00FF6042" w:rsidRDefault="00FF6042" w:rsidP="00FF6042">
      <w:pPr>
        <w:spacing w:line="240" w:lineRule="auto"/>
        <w:rPr>
          <w:rFonts w:ascii="Arial" w:hAnsi="Arial" w:cs="Arial"/>
          <w:b/>
          <w:sz w:val="24"/>
        </w:rPr>
      </w:pPr>
    </w:p>
    <w:p w:rsidR="00FF6042" w:rsidRPr="00FF6042" w:rsidRDefault="00FF6042" w:rsidP="00FF6042">
      <w:pPr>
        <w:spacing w:line="240" w:lineRule="auto"/>
        <w:rPr>
          <w:rFonts w:ascii="Arial" w:hAnsi="Arial" w:cs="Arial"/>
          <w:b/>
          <w:sz w:val="24"/>
        </w:rPr>
      </w:pPr>
    </w:p>
    <w:p w:rsidR="00FF6042" w:rsidRPr="005F75CF" w:rsidRDefault="00FF6042" w:rsidP="00FF6042">
      <w:pPr>
        <w:spacing w:after="0" w:line="240" w:lineRule="auto"/>
        <w:jc w:val="center"/>
        <w:rPr>
          <w:rFonts w:ascii="Arial" w:hAnsi="Arial" w:cs="Arial"/>
          <w:b/>
          <w:sz w:val="28"/>
        </w:rPr>
      </w:pPr>
      <w:r w:rsidRPr="005F75CF">
        <w:rPr>
          <w:rFonts w:ascii="Arial" w:hAnsi="Arial" w:cs="Arial"/>
          <w:b/>
          <w:sz w:val="28"/>
        </w:rPr>
        <w:lastRenderedPageBreak/>
        <w:t>SEMESTER-V</w:t>
      </w:r>
      <w:r>
        <w:rPr>
          <w:rFonts w:ascii="Arial" w:hAnsi="Arial" w:cs="Arial"/>
          <w:b/>
          <w:sz w:val="28"/>
        </w:rPr>
        <w:t>I</w:t>
      </w:r>
      <w:r w:rsidRPr="005F75CF">
        <w:rPr>
          <w:rFonts w:ascii="Arial" w:hAnsi="Arial" w:cs="Arial"/>
          <w:b/>
          <w:sz w:val="28"/>
        </w:rPr>
        <w:t>I</w:t>
      </w:r>
      <w:r>
        <w:rPr>
          <w:rFonts w:ascii="Arial" w:hAnsi="Arial" w:cs="Arial"/>
          <w:b/>
          <w:sz w:val="28"/>
        </w:rPr>
        <w:t xml:space="preserve"> (CBCS)</w:t>
      </w:r>
    </w:p>
    <w:p w:rsidR="00FF6042" w:rsidRDefault="00FF6042" w:rsidP="00FF6042">
      <w:pPr>
        <w:spacing w:after="0" w:line="240" w:lineRule="auto"/>
        <w:jc w:val="center"/>
        <w:rPr>
          <w:rFonts w:ascii="Arial" w:hAnsi="Arial" w:cs="Arial"/>
          <w:b/>
          <w:sz w:val="30"/>
        </w:rPr>
      </w:pPr>
      <w:r>
        <w:rPr>
          <w:rFonts w:ascii="Arial" w:hAnsi="Arial" w:cs="Arial"/>
          <w:b/>
          <w:sz w:val="30"/>
        </w:rPr>
        <w:t>MEDICAL JURISPRUDENCE</w:t>
      </w:r>
    </w:p>
    <w:p w:rsidR="00FF6042" w:rsidRPr="00991205" w:rsidRDefault="00FF6042" w:rsidP="00FF6042">
      <w:pPr>
        <w:spacing w:after="0" w:line="240" w:lineRule="auto"/>
        <w:jc w:val="center"/>
        <w:rPr>
          <w:rFonts w:ascii="Arial" w:hAnsi="Arial" w:cs="Arial"/>
          <w:b/>
          <w:sz w:val="26"/>
        </w:rPr>
      </w:pPr>
      <w:r w:rsidRPr="00991205">
        <w:rPr>
          <w:rFonts w:ascii="Arial" w:hAnsi="Arial" w:cs="Arial"/>
          <w:b/>
          <w:sz w:val="26"/>
        </w:rPr>
        <w:t>(ELECTIVE)</w:t>
      </w:r>
    </w:p>
    <w:p w:rsidR="00FF6042" w:rsidRDefault="00FF6042" w:rsidP="00FF6042">
      <w:pPr>
        <w:jc w:val="center"/>
        <w:rPr>
          <w:rFonts w:ascii="Arial" w:hAnsi="Arial" w:cs="Arial"/>
          <w:b/>
        </w:rPr>
      </w:pPr>
    </w:p>
    <w:p w:rsidR="00FF6042" w:rsidRDefault="00FF6042" w:rsidP="00FF6042">
      <w:pPr>
        <w:rPr>
          <w:rFonts w:ascii="Arial" w:hAnsi="Arial" w:cs="Arial"/>
          <w:b/>
          <w:sz w:val="24"/>
        </w:rPr>
      </w:pPr>
      <w:r>
        <w:rPr>
          <w:rFonts w:ascii="Arial" w:hAnsi="Arial" w:cs="Arial"/>
          <w:b/>
          <w:sz w:val="24"/>
        </w:rPr>
        <w:t>PAPER-VI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MARK- 80</w:t>
      </w:r>
    </w:p>
    <w:p w:rsidR="00FF6042" w:rsidRPr="007E1BDC" w:rsidRDefault="00FF6042" w:rsidP="00FF6042">
      <w:pPr>
        <w:spacing w:line="240" w:lineRule="auto"/>
        <w:rPr>
          <w:rFonts w:ascii="Arial" w:hAnsi="Arial" w:cs="Arial"/>
          <w:b/>
          <w:sz w:val="24"/>
        </w:rPr>
      </w:pPr>
      <w:r>
        <w:rPr>
          <w:rFonts w:ascii="Arial" w:hAnsi="Arial" w:cs="Arial"/>
          <w:b/>
          <w:sz w:val="24"/>
        </w:rPr>
        <w:t>UNIT-I</w:t>
      </w:r>
      <w:r>
        <w:rPr>
          <w:rFonts w:ascii="Arial" w:hAnsi="Arial" w:cs="Arial"/>
          <w:b/>
          <w:sz w:val="24"/>
        </w:rPr>
        <w:tab/>
      </w:r>
      <w:r>
        <w:rPr>
          <w:rFonts w:ascii="Arial" w:hAnsi="Arial" w:cs="Arial"/>
          <w:b/>
          <w:sz w:val="24"/>
        </w:rPr>
        <w:tab/>
        <w:t xml:space="preserve"> INTRODUCTION</w:t>
      </w:r>
    </w:p>
    <w:p w:rsidR="00FF6042" w:rsidRPr="00C06FF3" w:rsidRDefault="00FF6042" w:rsidP="00FF6042">
      <w:pPr>
        <w:pStyle w:val="ListParagraph"/>
        <w:numPr>
          <w:ilvl w:val="0"/>
          <w:numId w:val="211"/>
        </w:numPr>
        <w:spacing w:line="240" w:lineRule="auto"/>
        <w:jc w:val="both"/>
        <w:rPr>
          <w:rFonts w:ascii="Arial" w:hAnsi="Arial" w:cs="Arial"/>
          <w:sz w:val="24"/>
        </w:rPr>
      </w:pPr>
      <w:r>
        <w:rPr>
          <w:rFonts w:ascii="Arial" w:hAnsi="Arial" w:cs="Arial"/>
          <w:sz w:val="24"/>
        </w:rPr>
        <w:t xml:space="preserve"> </w:t>
      </w:r>
      <w:r>
        <w:rPr>
          <w:rFonts w:ascii="Arial" w:hAnsi="Arial" w:cs="Arial"/>
          <w:sz w:val="24"/>
        </w:rPr>
        <w:tab/>
      </w:r>
      <w:r w:rsidRPr="00C06FF3">
        <w:rPr>
          <w:rFonts w:ascii="Arial" w:hAnsi="Arial" w:cs="Arial"/>
          <w:sz w:val="24"/>
        </w:rPr>
        <w:t>Health Care-Meaning, Concept and its necessity.</w:t>
      </w:r>
    </w:p>
    <w:p w:rsidR="00FF6042" w:rsidRPr="00503C30" w:rsidRDefault="00FF6042" w:rsidP="00FF6042">
      <w:pPr>
        <w:pStyle w:val="ListParagraph"/>
        <w:spacing w:line="240" w:lineRule="auto"/>
        <w:ind w:left="2160"/>
        <w:jc w:val="both"/>
        <w:rPr>
          <w:rFonts w:ascii="Arial" w:hAnsi="Arial" w:cs="Arial"/>
          <w:sz w:val="14"/>
        </w:rPr>
      </w:pPr>
    </w:p>
    <w:p w:rsidR="00FF6042" w:rsidRDefault="00FF6042" w:rsidP="00FF6042">
      <w:pPr>
        <w:pStyle w:val="ListParagraph"/>
        <w:numPr>
          <w:ilvl w:val="0"/>
          <w:numId w:val="211"/>
        </w:numPr>
        <w:spacing w:line="240" w:lineRule="auto"/>
        <w:jc w:val="both"/>
        <w:rPr>
          <w:rFonts w:ascii="Arial" w:hAnsi="Arial" w:cs="Arial"/>
          <w:sz w:val="24"/>
        </w:rPr>
      </w:pPr>
      <w:r>
        <w:rPr>
          <w:rFonts w:ascii="Arial" w:hAnsi="Arial" w:cs="Arial"/>
          <w:sz w:val="24"/>
        </w:rPr>
        <w:t xml:space="preserve"> </w:t>
      </w:r>
      <w:r>
        <w:rPr>
          <w:rFonts w:ascii="Arial" w:hAnsi="Arial" w:cs="Arial"/>
          <w:sz w:val="24"/>
        </w:rPr>
        <w:tab/>
        <w:t>Development of Medical Jurisprudence.</w:t>
      </w:r>
    </w:p>
    <w:p w:rsidR="00FF6042" w:rsidRPr="00503C30" w:rsidRDefault="00FF6042" w:rsidP="00FF6042">
      <w:pPr>
        <w:pStyle w:val="ListParagraph"/>
        <w:spacing w:line="240" w:lineRule="auto"/>
        <w:ind w:left="1800" w:firstLine="360"/>
        <w:jc w:val="both"/>
        <w:rPr>
          <w:rFonts w:ascii="Arial" w:hAnsi="Arial" w:cs="Arial"/>
          <w:sz w:val="14"/>
        </w:rPr>
      </w:pPr>
    </w:p>
    <w:p w:rsidR="00FF6042" w:rsidRDefault="00FF6042" w:rsidP="00FF6042">
      <w:pPr>
        <w:pStyle w:val="ListParagraph"/>
        <w:numPr>
          <w:ilvl w:val="0"/>
          <w:numId w:val="211"/>
        </w:numPr>
        <w:spacing w:line="240" w:lineRule="auto"/>
        <w:jc w:val="both"/>
        <w:rPr>
          <w:rFonts w:ascii="Arial" w:hAnsi="Arial" w:cs="Arial"/>
          <w:sz w:val="24"/>
        </w:rPr>
      </w:pPr>
      <w:r>
        <w:rPr>
          <w:rFonts w:ascii="Arial" w:hAnsi="Arial" w:cs="Arial"/>
          <w:sz w:val="24"/>
        </w:rPr>
        <w:t xml:space="preserve"> </w:t>
      </w:r>
      <w:r>
        <w:rPr>
          <w:rFonts w:ascii="Arial" w:hAnsi="Arial" w:cs="Arial"/>
          <w:sz w:val="24"/>
        </w:rPr>
        <w:tab/>
        <w:t>Code of Ethics for doctors.</w:t>
      </w:r>
    </w:p>
    <w:p w:rsidR="00FF6042" w:rsidRPr="00503C30" w:rsidRDefault="00FF6042" w:rsidP="00FF6042">
      <w:pPr>
        <w:pStyle w:val="ListParagraph"/>
        <w:spacing w:line="240" w:lineRule="auto"/>
        <w:ind w:left="1800" w:firstLine="360"/>
        <w:jc w:val="both"/>
        <w:rPr>
          <w:rFonts w:ascii="Arial" w:hAnsi="Arial" w:cs="Arial"/>
          <w:sz w:val="8"/>
        </w:rPr>
      </w:pPr>
    </w:p>
    <w:p w:rsidR="00FF6042" w:rsidRPr="007E1BDC" w:rsidRDefault="00FF6042" w:rsidP="00FF6042">
      <w:pPr>
        <w:spacing w:line="240" w:lineRule="auto"/>
        <w:rPr>
          <w:rFonts w:ascii="Arial" w:hAnsi="Arial" w:cs="Arial"/>
          <w:b/>
          <w:sz w:val="24"/>
        </w:rPr>
      </w:pPr>
      <w:r>
        <w:rPr>
          <w:rFonts w:ascii="Arial" w:hAnsi="Arial" w:cs="Arial"/>
          <w:b/>
          <w:sz w:val="24"/>
        </w:rPr>
        <w:t>UNIT-II</w:t>
      </w:r>
      <w:r>
        <w:rPr>
          <w:rFonts w:ascii="Arial" w:hAnsi="Arial" w:cs="Arial"/>
          <w:b/>
          <w:sz w:val="24"/>
        </w:rPr>
        <w:tab/>
        <w:t>CONSTITUTIONAL PROVISIONS</w:t>
      </w:r>
    </w:p>
    <w:p w:rsidR="00FF6042" w:rsidRPr="00610FEB" w:rsidRDefault="00FF6042" w:rsidP="00FF6042">
      <w:pPr>
        <w:spacing w:after="0" w:line="240" w:lineRule="auto"/>
        <w:ind w:left="720" w:firstLine="720"/>
        <w:rPr>
          <w:rFonts w:ascii="Arial" w:hAnsi="Arial" w:cs="Arial"/>
          <w:sz w:val="24"/>
        </w:rPr>
      </w:pPr>
      <w:r>
        <w:rPr>
          <w:rFonts w:ascii="Arial" w:hAnsi="Arial" w:cs="Arial"/>
          <w:sz w:val="24"/>
        </w:rPr>
        <w:t>a.</w:t>
      </w:r>
      <w:r>
        <w:rPr>
          <w:rFonts w:ascii="Arial" w:hAnsi="Arial" w:cs="Arial"/>
          <w:sz w:val="24"/>
        </w:rPr>
        <w:tab/>
        <w:t xml:space="preserve"> </w:t>
      </w:r>
      <w:r w:rsidRPr="00610FEB">
        <w:rPr>
          <w:rFonts w:ascii="Arial" w:hAnsi="Arial" w:cs="Arial"/>
          <w:sz w:val="24"/>
        </w:rPr>
        <w:t>Remedies available under the Constitution.</w:t>
      </w:r>
    </w:p>
    <w:p w:rsidR="00FF6042" w:rsidRPr="00503C30" w:rsidRDefault="00FF6042" w:rsidP="00FF6042">
      <w:pPr>
        <w:pStyle w:val="ListParagraph"/>
        <w:spacing w:after="0" w:line="240" w:lineRule="auto"/>
        <w:ind w:left="1800"/>
        <w:rPr>
          <w:rFonts w:ascii="Arial" w:hAnsi="Arial" w:cs="Arial"/>
          <w:sz w:val="16"/>
        </w:rPr>
      </w:pPr>
    </w:p>
    <w:p w:rsidR="00FF6042" w:rsidRPr="00610FEB" w:rsidRDefault="00FF6042" w:rsidP="00FF6042">
      <w:pPr>
        <w:pStyle w:val="ListParagraph"/>
        <w:numPr>
          <w:ilvl w:val="0"/>
          <w:numId w:val="210"/>
        </w:numPr>
        <w:spacing w:after="0" w:line="240" w:lineRule="auto"/>
        <w:rPr>
          <w:rFonts w:ascii="Arial" w:hAnsi="Arial" w:cs="Arial"/>
          <w:sz w:val="24"/>
        </w:rPr>
      </w:pPr>
      <w:r w:rsidRPr="00610FEB">
        <w:rPr>
          <w:rFonts w:ascii="Arial" w:hAnsi="Arial" w:cs="Arial"/>
          <w:sz w:val="24"/>
        </w:rPr>
        <w:t>Fundamental Rights and Right to Privacy.</w:t>
      </w:r>
      <w:r w:rsidRPr="00610FEB">
        <w:rPr>
          <w:rFonts w:ascii="Arial" w:hAnsi="Arial" w:cs="Arial"/>
          <w:sz w:val="24"/>
        </w:rPr>
        <w:tab/>
      </w:r>
    </w:p>
    <w:p w:rsidR="00FF6042" w:rsidRPr="00503C30" w:rsidRDefault="00FF6042" w:rsidP="00FF6042">
      <w:pPr>
        <w:pStyle w:val="ListParagraph"/>
        <w:spacing w:after="0" w:line="240" w:lineRule="auto"/>
        <w:ind w:left="1800"/>
        <w:rPr>
          <w:rFonts w:ascii="Arial" w:hAnsi="Arial" w:cs="Arial"/>
          <w:sz w:val="12"/>
        </w:rPr>
      </w:pPr>
    </w:p>
    <w:p w:rsidR="00FF6042" w:rsidRPr="00610FEB" w:rsidRDefault="00FF6042" w:rsidP="00FF6042">
      <w:pPr>
        <w:spacing w:after="0" w:line="240" w:lineRule="auto"/>
        <w:ind w:left="720" w:firstLine="720"/>
        <w:rPr>
          <w:rFonts w:ascii="Arial" w:hAnsi="Arial" w:cs="Arial"/>
          <w:sz w:val="12"/>
        </w:rPr>
      </w:pPr>
      <w:r>
        <w:rPr>
          <w:rFonts w:ascii="Arial" w:hAnsi="Arial" w:cs="Arial"/>
          <w:sz w:val="24"/>
        </w:rPr>
        <w:t xml:space="preserve">c.  </w:t>
      </w:r>
      <w:r>
        <w:rPr>
          <w:rFonts w:ascii="Arial" w:hAnsi="Arial" w:cs="Arial"/>
          <w:sz w:val="24"/>
        </w:rPr>
        <w:tab/>
      </w:r>
      <w:r w:rsidRPr="00610FEB">
        <w:rPr>
          <w:rFonts w:ascii="Arial" w:hAnsi="Arial" w:cs="Arial"/>
          <w:sz w:val="24"/>
        </w:rPr>
        <w:t>Right to health and Right to Privacy.</w:t>
      </w:r>
    </w:p>
    <w:p w:rsidR="00FF6042" w:rsidRPr="007B5FC8" w:rsidRDefault="00FF6042" w:rsidP="00FF6042">
      <w:pPr>
        <w:spacing w:after="0" w:line="240" w:lineRule="auto"/>
        <w:ind w:left="720" w:firstLine="720"/>
        <w:rPr>
          <w:rFonts w:ascii="Arial" w:hAnsi="Arial" w:cs="Arial"/>
          <w:sz w:val="10"/>
        </w:rPr>
      </w:pPr>
    </w:p>
    <w:p w:rsidR="00FF6042" w:rsidRPr="007E1BDC" w:rsidRDefault="00FF6042" w:rsidP="00FF6042">
      <w:pPr>
        <w:spacing w:line="240" w:lineRule="auto"/>
        <w:rPr>
          <w:rFonts w:ascii="Arial" w:hAnsi="Arial" w:cs="Arial"/>
          <w:b/>
          <w:sz w:val="24"/>
        </w:rPr>
      </w:pPr>
      <w:r>
        <w:rPr>
          <w:rFonts w:ascii="Arial" w:hAnsi="Arial" w:cs="Arial"/>
          <w:b/>
          <w:sz w:val="24"/>
        </w:rPr>
        <w:t>UNIT-III</w:t>
      </w:r>
      <w:r>
        <w:rPr>
          <w:rFonts w:ascii="Arial" w:hAnsi="Arial" w:cs="Arial"/>
          <w:b/>
          <w:sz w:val="24"/>
        </w:rPr>
        <w:tab/>
        <w:t xml:space="preserve"> OBLIGATION OF MEDICAL FRATERNITY</w:t>
      </w:r>
    </w:p>
    <w:p w:rsidR="00FF6042" w:rsidRPr="00F82E64" w:rsidRDefault="00FF6042" w:rsidP="00FF6042">
      <w:pPr>
        <w:spacing w:line="240" w:lineRule="auto"/>
        <w:rPr>
          <w:rFonts w:ascii="Arial" w:hAnsi="Arial" w:cs="Arial"/>
          <w:sz w:val="24"/>
        </w:rPr>
      </w:pPr>
      <w:r>
        <w:rPr>
          <w:rFonts w:ascii="Arial" w:hAnsi="Arial" w:cs="Arial"/>
          <w:sz w:val="24"/>
        </w:rPr>
        <w:tab/>
      </w:r>
      <w:r>
        <w:rPr>
          <w:rFonts w:ascii="Arial" w:hAnsi="Arial" w:cs="Arial"/>
          <w:sz w:val="24"/>
        </w:rPr>
        <w:tab/>
        <w:t>a.</w:t>
      </w:r>
      <w:r>
        <w:rPr>
          <w:rFonts w:ascii="Arial" w:hAnsi="Arial" w:cs="Arial"/>
          <w:sz w:val="24"/>
        </w:rPr>
        <w:tab/>
        <w:t>Provisions of Indian Medical Council Act</w:t>
      </w:r>
      <w:proofErr w:type="gramStart"/>
      <w:r>
        <w:rPr>
          <w:rFonts w:ascii="Arial" w:hAnsi="Arial" w:cs="Arial"/>
          <w:sz w:val="24"/>
        </w:rPr>
        <w:t>,1956</w:t>
      </w:r>
      <w:proofErr w:type="gramEnd"/>
    </w:p>
    <w:p w:rsidR="00FF6042" w:rsidRDefault="00FF6042" w:rsidP="00FF6042">
      <w:pPr>
        <w:spacing w:after="0" w:line="240" w:lineRule="auto"/>
        <w:ind w:left="720" w:firstLine="720"/>
        <w:rPr>
          <w:rFonts w:ascii="Arial" w:hAnsi="Arial" w:cs="Arial"/>
          <w:sz w:val="24"/>
        </w:rPr>
      </w:pPr>
      <w:r>
        <w:rPr>
          <w:rFonts w:ascii="Arial" w:hAnsi="Arial" w:cs="Arial"/>
          <w:sz w:val="24"/>
        </w:rPr>
        <w:t xml:space="preserve">b.  </w:t>
      </w:r>
      <w:r>
        <w:rPr>
          <w:rFonts w:ascii="Arial" w:hAnsi="Arial" w:cs="Arial"/>
          <w:sz w:val="24"/>
        </w:rPr>
        <w:tab/>
        <w:t>Duties and obligations of Medical Practitioners.</w:t>
      </w:r>
    </w:p>
    <w:p w:rsidR="00FF6042" w:rsidRPr="00503C30" w:rsidRDefault="00FF6042" w:rsidP="00FF6042">
      <w:pPr>
        <w:pStyle w:val="ListParagraph"/>
        <w:spacing w:after="0" w:line="240" w:lineRule="auto"/>
        <w:ind w:left="1800" w:firstLine="360"/>
        <w:rPr>
          <w:rFonts w:ascii="Arial" w:hAnsi="Arial" w:cs="Arial"/>
          <w:sz w:val="14"/>
        </w:rPr>
      </w:pPr>
    </w:p>
    <w:p w:rsidR="00FF6042" w:rsidRPr="00F82E64" w:rsidRDefault="00FF6042" w:rsidP="00FF6042">
      <w:pPr>
        <w:spacing w:after="0" w:line="240" w:lineRule="auto"/>
        <w:rPr>
          <w:rFonts w:ascii="Arial" w:hAnsi="Arial" w:cs="Arial"/>
          <w:sz w:val="24"/>
        </w:rPr>
      </w:pPr>
      <w:r>
        <w:rPr>
          <w:rFonts w:ascii="Arial" w:hAnsi="Arial" w:cs="Arial"/>
          <w:sz w:val="24"/>
        </w:rPr>
        <w:tab/>
      </w:r>
      <w:r>
        <w:rPr>
          <w:rFonts w:ascii="Arial" w:hAnsi="Arial" w:cs="Arial"/>
          <w:sz w:val="24"/>
        </w:rPr>
        <w:tab/>
        <w:t>c.</w:t>
      </w:r>
      <w:r>
        <w:rPr>
          <w:rFonts w:ascii="Arial" w:hAnsi="Arial" w:cs="Arial"/>
          <w:sz w:val="24"/>
        </w:rPr>
        <w:tab/>
        <w:t>Legal protection to Medical practitioners</w:t>
      </w:r>
      <w:proofErr w:type="gramStart"/>
      <w:r>
        <w:rPr>
          <w:rFonts w:ascii="Arial" w:hAnsi="Arial" w:cs="Arial"/>
          <w:sz w:val="24"/>
        </w:rPr>
        <w:t>..</w:t>
      </w:r>
      <w:proofErr w:type="gramEnd"/>
    </w:p>
    <w:p w:rsidR="00FF6042" w:rsidRPr="007B5FC8" w:rsidRDefault="00FF6042" w:rsidP="00FF6042">
      <w:pPr>
        <w:spacing w:after="0" w:line="360" w:lineRule="auto"/>
        <w:ind w:left="1440"/>
        <w:rPr>
          <w:rFonts w:ascii="Arial" w:hAnsi="Arial" w:cs="Arial"/>
          <w:sz w:val="12"/>
        </w:rPr>
      </w:pPr>
    </w:p>
    <w:p w:rsidR="00FF6042" w:rsidRPr="007E1BDC" w:rsidRDefault="00FF6042" w:rsidP="00FF6042">
      <w:pPr>
        <w:spacing w:line="240" w:lineRule="auto"/>
        <w:rPr>
          <w:rFonts w:ascii="Arial" w:hAnsi="Arial" w:cs="Arial"/>
          <w:b/>
          <w:sz w:val="24"/>
        </w:rPr>
      </w:pPr>
      <w:r w:rsidRPr="007E1BDC">
        <w:rPr>
          <w:rFonts w:ascii="Arial" w:hAnsi="Arial" w:cs="Arial"/>
          <w:b/>
          <w:sz w:val="24"/>
        </w:rPr>
        <w:t>U</w:t>
      </w:r>
      <w:r>
        <w:rPr>
          <w:rFonts w:ascii="Arial" w:hAnsi="Arial" w:cs="Arial"/>
          <w:b/>
          <w:sz w:val="24"/>
        </w:rPr>
        <w:t xml:space="preserve">NIT-IV </w:t>
      </w:r>
      <w:r>
        <w:rPr>
          <w:rFonts w:ascii="Arial" w:hAnsi="Arial" w:cs="Arial"/>
          <w:b/>
          <w:sz w:val="24"/>
        </w:rPr>
        <w:tab/>
        <w:t>MEDICAL NEGLIGENCE</w:t>
      </w:r>
    </w:p>
    <w:p w:rsidR="00FF6042" w:rsidRPr="007B0034" w:rsidRDefault="00FF6042" w:rsidP="00FF6042">
      <w:pPr>
        <w:pStyle w:val="ListParagraph"/>
        <w:numPr>
          <w:ilvl w:val="0"/>
          <w:numId w:val="212"/>
        </w:numPr>
        <w:spacing w:after="0" w:line="240" w:lineRule="auto"/>
        <w:rPr>
          <w:rFonts w:ascii="Arial" w:hAnsi="Arial" w:cs="Arial"/>
          <w:sz w:val="24"/>
        </w:rPr>
      </w:pPr>
      <w:r>
        <w:rPr>
          <w:rFonts w:ascii="Arial" w:hAnsi="Arial" w:cs="Arial"/>
          <w:sz w:val="24"/>
        </w:rPr>
        <w:t xml:space="preserve"> </w:t>
      </w:r>
      <w:r>
        <w:rPr>
          <w:rFonts w:ascii="Arial" w:hAnsi="Arial" w:cs="Arial"/>
          <w:sz w:val="24"/>
        </w:rPr>
        <w:tab/>
        <w:t>Ingredients, Role of consent in Medical practice.</w:t>
      </w:r>
    </w:p>
    <w:p w:rsidR="00FF6042" w:rsidRPr="00503C30" w:rsidRDefault="00FF6042" w:rsidP="00FF6042">
      <w:pPr>
        <w:pStyle w:val="ListParagraph"/>
        <w:spacing w:after="0" w:line="240" w:lineRule="auto"/>
        <w:ind w:left="2160"/>
        <w:rPr>
          <w:rFonts w:ascii="Arial" w:hAnsi="Arial" w:cs="Arial"/>
          <w:sz w:val="14"/>
        </w:rPr>
      </w:pPr>
    </w:p>
    <w:p w:rsidR="00FF6042" w:rsidRPr="007B0034" w:rsidRDefault="00FF6042" w:rsidP="00FF6042">
      <w:pPr>
        <w:pStyle w:val="ListParagraph"/>
        <w:numPr>
          <w:ilvl w:val="0"/>
          <w:numId w:val="212"/>
        </w:numPr>
        <w:spacing w:after="0" w:line="360" w:lineRule="auto"/>
        <w:rPr>
          <w:rFonts w:ascii="Arial" w:hAnsi="Arial" w:cs="Arial"/>
          <w:sz w:val="24"/>
        </w:rPr>
      </w:pPr>
      <w:r>
        <w:rPr>
          <w:rFonts w:ascii="Arial" w:hAnsi="Arial" w:cs="Arial"/>
          <w:sz w:val="24"/>
        </w:rPr>
        <w:t xml:space="preserve"> </w:t>
      </w:r>
      <w:r>
        <w:rPr>
          <w:rFonts w:ascii="Arial" w:hAnsi="Arial" w:cs="Arial"/>
          <w:sz w:val="24"/>
        </w:rPr>
        <w:tab/>
      </w:r>
      <w:r w:rsidRPr="007B0034">
        <w:rPr>
          <w:rFonts w:ascii="Arial" w:hAnsi="Arial" w:cs="Arial"/>
          <w:sz w:val="24"/>
        </w:rPr>
        <w:t>Error of Judgment and gross negligence.</w:t>
      </w:r>
    </w:p>
    <w:p w:rsidR="00FF6042" w:rsidRPr="005E2443" w:rsidRDefault="00FF6042" w:rsidP="00FF6042">
      <w:pPr>
        <w:pStyle w:val="ListParagraph"/>
        <w:numPr>
          <w:ilvl w:val="0"/>
          <w:numId w:val="212"/>
        </w:numPr>
        <w:spacing w:after="0" w:line="360" w:lineRule="auto"/>
        <w:rPr>
          <w:rFonts w:ascii="Arial" w:hAnsi="Arial" w:cs="Arial"/>
          <w:sz w:val="24"/>
        </w:rPr>
      </w:pPr>
      <w:r>
        <w:rPr>
          <w:rFonts w:ascii="Arial" w:hAnsi="Arial" w:cs="Arial"/>
          <w:sz w:val="24"/>
        </w:rPr>
        <w:t xml:space="preserve"> </w:t>
      </w:r>
      <w:r>
        <w:rPr>
          <w:rFonts w:ascii="Arial" w:hAnsi="Arial" w:cs="Arial"/>
          <w:sz w:val="24"/>
        </w:rPr>
        <w:tab/>
      </w:r>
      <w:r w:rsidRPr="005E2443">
        <w:rPr>
          <w:rFonts w:ascii="Arial" w:hAnsi="Arial" w:cs="Arial"/>
          <w:sz w:val="24"/>
        </w:rPr>
        <w:t>Wrongful and negligent diagnosis.</w:t>
      </w:r>
    </w:p>
    <w:p w:rsidR="00FF6042" w:rsidRPr="005E2443" w:rsidRDefault="00FF6042" w:rsidP="00FF6042">
      <w:pPr>
        <w:spacing w:line="240" w:lineRule="auto"/>
        <w:rPr>
          <w:rFonts w:ascii="Arial" w:hAnsi="Arial" w:cs="Arial"/>
          <w:b/>
          <w:sz w:val="24"/>
        </w:rPr>
      </w:pPr>
      <w:r>
        <w:rPr>
          <w:rFonts w:ascii="Arial" w:hAnsi="Arial" w:cs="Arial"/>
          <w:b/>
          <w:sz w:val="24"/>
        </w:rPr>
        <w:t>UNIT-</w:t>
      </w:r>
      <w:r w:rsidRPr="005E2443">
        <w:rPr>
          <w:rFonts w:ascii="Arial" w:hAnsi="Arial" w:cs="Arial"/>
          <w:b/>
          <w:sz w:val="24"/>
        </w:rPr>
        <w:t xml:space="preserve">V </w:t>
      </w:r>
      <w:r w:rsidRPr="005E2443">
        <w:rPr>
          <w:rFonts w:ascii="Arial" w:hAnsi="Arial" w:cs="Arial"/>
          <w:b/>
          <w:sz w:val="24"/>
        </w:rPr>
        <w:tab/>
      </w:r>
      <w:r>
        <w:rPr>
          <w:rFonts w:ascii="Arial" w:hAnsi="Arial" w:cs="Arial"/>
          <w:b/>
          <w:sz w:val="24"/>
        </w:rPr>
        <w:t xml:space="preserve">REMEDIES OF </w:t>
      </w:r>
      <w:r w:rsidRPr="005E2443">
        <w:rPr>
          <w:rFonts w:ascii="Arial" w:hAnsi="Arial" w:cs="Arial"/>
          <w:b/>
          <w:sz w:val="24"/>
        </w:rPr>
        <w:t>MEDICAL NEGLIGENCE</w:t>
      </w:r>
    </w:p>
    <w:p w:rsidR="00FF6042" w:rsidRDefault="00FF6042" w:rsidP="00FF6042">
      <w:pPr>
        <w:pStyle w:val="ListParagraph"/>
        <w:numPr>
          <w:ilvl w:val="0"/>
          <w:numId w:val="213"/>
        </w:numPr>
        <w:spacing w:after="0" w:line="360" w:lineRule="auto"/>
        <w:rPr>
          <w:rFonts w:ascii="Arial" w:hAnsi="Arial" w:cs="Arial"/>
          <w:sz w:val="24"/>
        </w:rPr>
      </w:pPr>
      <w:r>
        <w:rPr>
          <w:rFonts w:ascii="Arial" w:hAnsi="Arial" w:cs="Arial"/>
          <w:sz w:val="24"/>
        </w:rPr>
        <w:t xml:space="preserve"> </w:t>
      </w:r>
      <w:r>
        <w:rPr>
          <w:rFonts w:ascii="Arial" w:hAnsi="Arial" w:cs="Arial"/>
          <w:sz w:val="24"/>
        </w:rPr>
        <w:tab/>
        <w:t>Remedies under Criminal Law.</w:t>
      </w:r>
    </w:p>
    <w:p w:rsidR="00FF6042" w:rsidRDefault="00FF6042" w:rsidP="00FF6042">
      <w:pPr>
        <w:pStyle w:val="ListParagraph"/>
        <w:numPr>
          <w:ilvl w:val="0"/>
          <w:numId w:val="213"/>
        </w:numPr>
        <w:spacing w:after="0" w:line="360" w:lineRule="auto"/>
        <w:rPr>
          <w:rFonts w:ascii="Arial" w:hAnsi="Arial" w:cs="Arial"/>
          <w:sz w:val="24"/>
        </w:rPr>
      </w:pPr>
      <w:r>
        <w:rPr>
          <w:rFonts w:ascii="Arial" w:hAnsi="Arial" w:cs="Arial"/>
          <w:sz w:val="24"/>
        </w:rPr>
        <w:t xml:space="preserve"> </w:t>
      </w:r>
      <w:r>
        <w:rPr>
          <w:rFonts w:ascii="Arial" w:hAnsi="Arial" w:cs="Arial"/>
          <w:sz w:val="24"/>
        </w:rPr>
        <w:tab/>
        <w:t>Medical Negligence and Law of Torts.</w:t>
      </w:r>
    </w:p>
    <w:p w:rsidR="00FF6042" w:rsidRPr="00972D00" w:rsidRDefault="00FF6042" w:rsidP="00FF6042">
      <w:pPr>
        <w:pStyle w:val="ListParagraph"/>
        <w:numPr>
          <w:ilvl w:val="0"/>
          <w:numId w:val="213"/>
        </w:numPr>
        <w:spacing w:after="0" w:line="360" w:lineRule="auto"/>
        <w:rPr>
          <w:rFonts w:ascii="Arial" w:hAnsi="Arial" w:cs="Arial"/>
          <w:sz w:val="24"/>
        </w:rPr>
      </w:pPr>
      <w:r>
        <w:rPr>
          <w:rFonts w:ascii="Arial" w:hAnsi="Arial" w:cs="Arial"/>
          <w:sz w:val="24"/>
        </w:rPr>
        <w:t xml:space="preserve"> </w:t>
      </w:r>
      <w:r>
        <w:rPr>
          <w:rFonts w:ascii="Arial" w:hAnsi="Arial" w:cs="Arial"/>
          <w:sz w:val="24"/>
        </w:rPr>
        <w:tab/>
        <w:t>Remedies under Consumer Protection Law.</w:t>
      </w:r>
    </w:p>
    <w:p w:rsidR="00FF6042" w:rsidRDefault="00FF6042" w:rsidP="00FF6042">
      <w:pPr>
        <w:spacing w:after="0" w:line="240" w:lineRule="auto"/>
        <w:ind w:left="720" w:firstLine="720"/>
        <w:rPr>
          <w:rFonts w:ascii="Arial" w:hAnsi="Arial" w:cs="Arial"/>
          <w:sz w:val="24"/>
        </w:rPr>
      </w:pPr>
      <w:r>
        <w:rPr>
          <w:rFonts w:ascii="Arial" w:hAnsi="Arial" w:cs="Arial"/>
          <w:sz w:val="24"/>
        </w:rPr>
        <w:tab/>
        <w:t>.</w:t>
      </w:r>
    </w:p>
    <w:p w:rsidR="00FF6042" w:rsidRPr="007B5FC8" w:rsidRDefault="00FF6042" w:rsidP="00FF6042">
      <w:pPr>
        <w:spacing w:after="0" w:line="240" w:lineRule="auto"/>
        <w:ind w:left="720" w:firstLine="720"/>
        <w:rPr>
          <w:rFonts w:ascii="Arial" w:hAnsi="Arial" w:cs="Arial"/>
          <w:sz w:val="12"/>
        </w:rPr>
      </w:pPr>
    </w:p>
    <w:p w:rsidR="00FF6042" w:rsidRPr="007E1BDC" w:rsidRDefault="00FF6042" w:rsidP="00FF6042">
      <w:pPr>
        <w:spacing w:line="240" w:lineRule="auto"/>
        <w:rPr>
          <w:rFonts w:ascii="Arial" w:hAnsi="Arial" w:cs="Arial"/>
          <w:sz w:val="24"/>
        </w:rPr>
      </w:pPr>
      <w:r w:rsidRPr="007E1BDC">
        <w:rPr>
          <w:rFonts w:ascii="Arial" w:hAnsi="Arial" w:cs="Arial"/>
          <w:b/>
          <w:sz w:val="24"/>
        </w:rPr>
        <w:t>BOOKS FOR REFERENCE</w:t>
      </w:r>
      <w:r w:rsidRPr="007E1BDC">
        <w:rPr>
          <w:rFonts w:ascii="Arial" w:hAnsi="Arial" w:cs="Arial"/>
          <w:sz w:val="24"/>
        </w:rPr>
        <w:t>:</w:t>
      </w:r>
    </w:p>
    <w:p w:rsidR="00FF6042" w:rsidRPr="00DA4938" w:rsidRDefault="00FF6042" w:rsidP="00FF6042">
      <w:pPr>
        <w:pStyle w:val="ListParagraph"/>
        <w:numPr>
          <w:ilvl w:val="1"/>
          <w:numId w:val="211"/>
        </w:numPr>
        <w:spacing w:line="240" w:lineRule="auto"/>
        <w:rPr>
          <w:rFonts w:ascii="Arial" w:hAnsi="Arial" w:cs="Arial"/>
          <w:b/>
        </w:rPr>
      </w:pPr>
      <w:r w:rsidRPr="00503C30">
        <w:rPr>
          <w:rFonts w:ascii="Arial" w:hAnsi="Arial" w:cs="Arial"/>
          <w:b/>
          <w:sz w:val="24"/>
        </w:rPr>
        <w:t xml:space="preserve"> </w:t>
      </w:r>
      <w:r>
        <w:rPr>
          <w:rFonts w:ascii="Arial" w:hAnsi="Arial" w:cs="Arial"/>
        </w:rPr>
        <w:t>Indian Law</w:t>
      </w:r>
      <w:r w:rsidRPr="00077784">
        <w:rPr>
          <w:rFonts w:ascii="Arial" w:hAnsi="Arial" w:cs="Arial"/>
        </w:rPr>
        <w:tab/>
        <w:t>Institute</w:t>
      </w:r>
      <w:r w:rsidRPr="00DA4938">
        <w:rPr>
          <w:rFonts w:ascii="Arial" w:hAnsi="Arial" w:cs="Arial"/>
          <w:b/>
        </w:rPr>
        <w:tab/>
        <w:t>:</w:t>
      </w:r>
      <w:r>
        <w:rPr>
          <w:rFonts w:ascii="Arial" w:hAnsi="Arial" w:cs="Arial"/>
          <w:b/>
        </w:rPr>
        <w:tab/>
      </w:r>
      <w:r w:rsidRPr="006D379D">
        <w:rPr>
          <w:rFonts w:ascii="Arial" w:hAnsi="Arial" w:cs="Arial"/>
        </w:rPr>
        <w:t xml:space="preserve"> </w:t>
      </w:r>
      <w:r>
        <w:rPr>
          <w:rFonts w:ascii="Arial" w:hAnsi="Arial" w:cs="Arial"/>
        </w:rPr>
        <w:t>Legal Framework of Health Care in India</w:t>
      </w:r>
      <w:r w:rsidRPr="00DA4938">
        <w:rPr>
          <w:rFonts w:ascii="Arial" w:hAnsi="Arial" w:cs="Arial"/>
          <w:b/>
        </w:rPr>
        <w:tab/>
      </w:r>
    </w:p>
    <w:p w:rsidR="00FF6042" w:rsidRPr="00DA4938" w:rsidRDefault="00FF6042" w:rsidP="00FF6042">
      <w:pPr>
        <w:pStyle w:val="ListParagraph"/>
        <w:numPr>
          <w:ilvl w:val="1"/>
          <w:numId w:val="211"/>
        </w:numPr>
        <w:spacing w:line="240" w:lineRule="auto"/>
        <w:rPr>
          <w:rFonts w:ascii="Arial" w:hAnsi="Arial" w:cs="Arial"/>
          <w:b/>
        </w:rPr>
      </w:pPr>
      <w:proofErr w:type="spellStart"/>
      <w:r>
        <w:rPr>
          <w:rFonts w:ascii="Arial" w:hAnsi="Arial" w:cs="Arial"/>
        </w:rPr>
        <w:t>V.N.Shukla</w:t>
      </w:r>
      <w:proofErr w:type="spellEnd"/>
      <w:r w:rsidRPr="00DA4938">
        <w:rPr>
          <w:rFonts w:ascii="Arial" w:hAnsi="Arial" w:cs="Arial"/>
          <w:b/>
        </w:rPr>
        <w:tab/>
      </w:r>
      <w:r w:rsidRPr="00DA4938">
        <w:rPr>
          <w:rFonts w:ascii="Arial" w:hAnsi="Arial" w:cs="Arial"/>
          <w:b/>
        </w:rPr>
        <w:tab/>
      </w:r>
      <w:r>
        <w:rPr>
          <w:rFonts w:ascii="Arial" w:hAnsi="Arial" w:cs="Arial"/>
          <w:b/>
        </w:rPr>
        <w:tab/>
      </w:r>
      <w:r w:rsidRPr="00DA4938">
        <w:rPr>
          <w:rFonts w:ascii="Arial" w:hAnsi="Arial" w:cs="Arial"/>
          <w:b/>
        </w:rPr>
        <w:t>:</w:t>
      </w:r>
      <w:r w:rsidRPr="00DA4938">
        <w:rPr>
          <w:rFonts w:ascii="Arial" w:hAnsi="Arial" w:cs="Arial"/>
          <w:b/>
        </w:rPr>
        <w:tab/>
      </w:r>
      <w:r>
        <w:rPr>
          <w:rFonts w:ascii="Arial" w:hAnsi="Arial" w:cs="Arial"/>
        </w:rPr>
        <w:t>Constitution of India</w:t>
      </w:r>
      <w:r>
        <w:rPr>
          <w:rFonts w:ascii="Arial" w:hAnsi="Arial" w:cs="Arial"/>
        </w:rPr>
        <w:tab/>
      </w:r>
    </w:p>
    <w:p w:rsidR="00FF6042" w:rsidRPr="00DA4938" w:rsidRDefault="00FF6042" w:rsidP="00FF6042">
      <w:pPr>
        <w:pStyle w:val="ListParagraph"/>
        <w:numPr>
          <w:ilvl w:val="1"/>
          <w:numId w:val="211"/>
        </w:numPr>
        <w:spacing w:line="240" w:lineRule="auto"/>
        <w:rPr>
          <w:rFonts w:ascii="Arial" w:hAnsi="Arial" w:cs="Arial"/>
          <w:b/>
        </w:rPr>
      </w:pPr>
      <w:r w:rsidRPr="00DA4938">
        <w:rPr>
          <w:rFonts w:ascii="Arial" w:hAnsi="Arial" w:cs="Arial"/>
          <w:b/>
        </w:rPr>
        <w:t xml:space="preserve"> </w:t>
      </w:r>
      <w:proofErr w:type="spellStart"/>
      <w:r>
        <w:rPr>
          <w:rFonts w:ascii="Arial" w:hAnsi="Arial" w:cs="Arial"/>
        </w:rPr>
        <w:t>Anoop</w:t>
      </w:r>
      <w:proofErr w:type="spellEnd"/>
      <w:r>
        <w:rPr>
          <w:rFonts w:ascii="Arial" w:hAnsi="Arial" w:cs="Arial"/>
        </w:rPr>
        <w:t xml:space="preserve"> K. </w:t>
      </w:r>
      <w:proofErr w:type="spellStart"/>
      <w:r>
        <w:rPr>
          <w:rFonts w:ascii="Arial" w:hAnsi="Arial" w:cs="Arial"/>
        </w:rPr>
        <w:t>Kaushal</w:t>
      </w:r>
      <w:proofErr w:type="spellEnd"/>
      <w:r>
        <w:rPr>
          <w:rFonts w:ascii="Arial" w:hAnsi="Arial" w:cs="Arial"/>
          <w:b/>
        </w:rPr>
        <w:tab/>
      </w:r>
      <w:r>
        <w:rPr>
          <w:rFonts w:ascii="Arial" w:hAnsi="Arial" w:cs="Arial"/>
          <w:b/>
        </w:rPr>
        <w:tab/>
      </w:r>
      <w:r w:rsidRPr="00DA4938">
        <w:rPr>
          <w:rFonts w:ascii="Arial" w:hAnsi="Arial" w:cs="Arial"/>
          <w:b/>
        </w:rPr>
        <w:t>:</w:t>
      </w:r>
      <w:r w:rsidRPr="00DA4938">
        <w:rPr>
          <w:rFonts w:ascii="Arial" w:hAnsi="Arial" w:cs="Arial"/>
          <w:b/>
        </w:rPr>
        <w:tab/>
      </w:r>
      <w:r>
        <w:rPr>
          <w:rFonts w:ascii="Arial" w:hAnsi="Arial" w:cs="Arial"/>
        </w:rPr>
        <w:t>Medical Negligence and Legal Remedies</w:t>
      </w:r>
    </w:p>
    <w:p w:rsidR="00FF6042" w:rsidRPr="00972D00" w:rsidRDefault="00FF6042" w:rsidP="00FF6042">
      <w:pPr>
        <w:pStyle w:val="ListParagraph"/>
        <w:numPr>
          <w:ilvl w:val="1"/>
          <w:numId w:val="211"/>
        </w:numPr>
        <w:spacing w:line="240" w:lineRule="auto"/>
        <w:rPr>
          <w:rFonts w:ascii="Arial" w:hAnsi="Arial" w:cs="Arial"/>
          <w:b/>
          <w:sz w:val="24"/>
        </w:rPr>
      </w:pPr>
      <w:r w:rsidRPr="00DA4938">
        <w:rPr>
          <w:rFonts w:ascii="Arial" w:hAnsi="Arial" w:cs="Arial"/>
          <w:b/>
        </w:rPr>
        <w:t xml:space="preserve"> </w:t>
      </w:r>
      <w:r>
        <w:rPr>
          <w:rFonts w:ascii="Arial" w:hAnsi="Arial" w:cs="Arial"/>
        </w:rPr>
        <w:t>Indian Medical Council Act,1956</w:t>
      </w:r>
      <w:r>
        <w:rPr>
          <w:rFonts w:ascii="Arial" w:hAnsi="Arial" w:cs="Arial"/>
        </w:rPr>
        <w:tab/>
      </w:r>
      <w:r>
        <w:rPr>
          <w:rFonts w:ascii="Arial" w:hAnsi="Arial" w:cs="Arial"/>
        </w:rPr>
        <w:tab/>
      </w:r>
    </w:p>
    <w:p w:rsidR="00FF6042" w:rsidRPr="007B5FC8" w:rsidRDefault="00FF6042" w:rsidP="00FF6042">
      <w:pPr>
        <w:pStyle w:val="ListParagraph"/>
        <w:numPr>
          <w:ilvl w:val="1"/>
          <w:numId w:val="211"/>
        </w:numPr>
        <w:spacing w:line="240" w:lineRule="auto"/>
        <w:rPr>
          <w:rFonts w:ascii="Arial" w:hAnsi="Arial" w:cs="Arial"/>
          <w:b/>
          <w:sz w:val="24"/>
        </w:rPr>
      </w:pPr>
      <w:proofErr w:type="spellStart"/>
      <w:r>
        <w:rPr>
          <w:rFonts w:ascii="Arial" w:hAnsi="Arial" w:cs="Arial"/>
        </w:rPr>
        <w:t>Nandita</w:t>
      </w:r>
      <w:proofErr w:type="spellEnd"/>
      <w:r>
        <w:rPr>
          <w:rFonts w:ascii="Arial" w:hAnsi="Arial" w:cs="Arial"/>
        </w:rPr>
        <w:t xml:space="preserve"> </w:t>
      </w:r>
      <w:proofErr w:type="spellStart"/>
      <w:r>
        <w:rPr>
          <w:rFonts w:ascii="Arial" w:hAnsi="Arial" w:cs="Arial"/>
        </w:rPr>
        <w:t>Adhikari</w:t>
      </w:r>
      <w:proofErr w:type="spellEnd"/>
      <w:r>
        <w:rPr>
          <w:rFonts w:ascii="Arial" w:hAnsi="Arial" w:cs="Arial"/>
        </w:rPr>
        <w:tab/>
      </w:r>
      <w:r>
        <w:rPr>
          <w:rFonts w:ascii="Arial" w:hAnsi="Arial" w:cs="Arial"/>
        </w:rPr>
        <w:tab/>
      </w:r>
      <w:r>
        <w:rPr>
          <w:rFonts w:ascii="Arial" w:hAnsi="Arial" w:cs="Arial"/>
          <w:b/>
        </w:rPr>
        <w:t>:</w:t>
      </w:r>
      <w:r>
        <w:rPr>
          <w:rFonts w:ascii="Arial" w:hAnsi="Arial" w:cs="Arial"/>
          <w:b/>
        </w:rPr>
        <w:tab/>
      </w:r>
      <w:r>
        <w:rPr>
          <w:rFonts w:ascii="Arial" w:hAnsi="Arial" w:cs="Arial"/>
        </w:rPr>
        <w:t>Law and Medicine</w:t>
      </w:r>
      <w:r>
        <w:rPr>
          <w:rFonts w:ascii="Arial" w:hAnsi="Arial" w:cs="Arial"/>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FF6042" w:rsidRPr="007B5FC8" w:rsidRDefault="00FF6042" w:rsidP="00FF6042">
      <w:pPr>
        <w:spacing w:line="360" w:lineRule="auto"/>
        <w:rPr>
          <w:rFonts w:ascii="Arial" w:hAnsi="Arial" w:cs="Arial"/>
          <w:sz w:val="24"/>
        </w:rPr>
      </w:pPr>
    </w:p>
    <w:p w:rsidR="00FF6042" w:rsidRPr="007B5FC8" w:rsidRDefault="00FF6042" w:rsidP="00FF6042">
      <w:pPr>
        <w:spacing w:line="360" w:lineRule="auto"/>
        <w:rPr>
          <w:rFonts w:ascii="Arial" w:hAnsi="Arial" w:cs="Arial"/>
          <w:sz w:val="24"/>
        </w:rPr>
      </w:pPr>
    </w:p>
    <w:p w:rsidR="00FF6042" w:rsidRPr="007F4854" w:rsidRDefault="00FF6042" w:rsidP="00FF6042">
      <w:pPr>
        <w:spacing w:after="0" w:line="240" w:lineRule="auto"/>
        <w:jc w:val="center"/>
        <w:rPr>
          <w:rFonts w:ascii="Arial" w:hAnsi="Arial" w:cs="Arial"/>
          <w:b/>
          <w:bCs/>
          <w:sz w:val="24"/>
          <w:szCs w:val="24"/>
        </w:rPr>
      </w:pPr>
      <w:r>
        <w:rPr>
          <w:rFonts w:ascii="Arial" w:hAnsi="Arial" w:cs="Arial"/>
          <w:b/>
          <w:sz w:val="28"/>
        </w:rPr>
        <w:tab/>
      </w:r>
    </w:p>
    <w:p w:rsidR="00FF6042" w:rsidRPr="007F4854" w:rsidRDefault="00FF6042" w:rsidP="00FF6042">
      <w:pPr>
        <w:pStyle w:val="ListParagraph"/>
        <w:spacing w:after="0" w:line="240" w:lineRule="auto"/>
        <w:ind w:left="1354" w:right="-418"/>
        <w:jc w:val="center"/>
        <w:rPr>
          <w:rFonts w:ascii="Arial" w:hAnsi="Arial" w:cs="Arial"/>
          <w:b/>
          <w:bCs/>
          <w:sz w:val="24"/>
          <w:szCs w:val="24"/>
        </w:rPr>
      </w:pPr>
    </w:p>
    <w:p w:rsidR="00FF6042" w:rsidRPr="007F4854" w:rsidRDefault="00FF6042" w:rsidP="00FF6042">
      <w:pPr>
        <w:tabs>
          <w:tab w:val="left" w:pos="990"/>
        </w:tabs>
        <w:spacing w:line="360" w:lineRule="auto"/>
        <w:rPr>
          <w:rFonts w:ascii="Arial" w:hAnsi="Arial" w:cs="Arial"/>
          <w:b/>
          <w:sz w:val="24"/>
          <w:szCs w:val="24"/>
        </w:rPr>
      </w:pPr>
    </w:p>
    <w:p w:rsidR="00FF6042" w:rsidRPr="00AE4895" w:rsidRDefault="00FF6042" w:rsidP="00FF6042">
      <w:pPr>
        <w:spacing w:after="0"/>
        <w:jc w:val="center"/>
        <w:rPr>
          <w:rFonts w:ascii="Arial" w:hAnsi="Arial" w:cs="Arial"/>
          <w:b/>
          <w:sz w:val="30"/>
          <w:szCs w:val="24"/>
        </w:rPr>
      </w:pPr>
      <w:r w:rsidRPr="00AE4895">
        <w:rPr>
          <w:rFonts w:ascii="Arial" w:hAnsi="Arial" w:cs="Arial"/>
          <w:b/>
          <w:sz w:val="30"/>
          <w:szCs w:val="24"/>
        </w:rPr>
        <w:lastRenderedPageBreak/>
        <w:t>SEMESTER-VIII (CBCS)</w:t>
      </w:r>
    </w:p>
    <w:p w:rsidR="00FF6042" w:rsidRPr="00AE4895" w:rsidRDefault="00FF6042" w:rsidP="00FF6042">
      <w:pPr>
        <w:spacing w:after="0"/>
        <w:jc w:val="center"/>
        <w:rPr>
          <w:rFonts w:ascii="Arial" w:hAnsi="Arial" w:cs="Arial"/>
          <w:b/>
          <w:sz w:val="30"/>
          <w:szCs w:val="24"/>
        </w:rPr>
      </w:pPr>
      <w:r w:rsidRPr="00AE4895">
        <w:rPr>
          <w:rFonts w:ascii="Arial" w:hAnsi="Arial" w:cs="Arial"/>
          <w:b/>
          <w:sz w:val="30"/>
          <w:szCs w:val="24"/>
        </w:rPr>
        <w:t>CODE OF CIVIL PROCEDURE-II</w:t>
      </w:r>
    </w:p>
    <w:p w:rsidR="00FF6042" w:rsidRPr="002267F4" w:rsidRDefault="00FF6042" w:rsidP="00FF6042">
      <w:pPr>
        <w:rPr>
          <w:rFonts w:ascii="Arial" w:hAnsi="Arial" w:cs="Arial"/>
          <w:b/>
          <w:sz w:val="24"/>
          <w:szCs w:val="24"/>
        </w:rPr>
      </w:pPr>
      <w:r w:rsidRPr="002267F4">
        <w:rPr>
          <w:rFonts w:ascii="Arial" w:hAnsi="Arial" w:cs="Arial"/>
          <w:b/>
          <w:sz w:val="24"/>
          <w:szCs w:val="24"/>
        </w:rPr>
        <w:t>PAPER-</w:t>
      </w:r>
      <w:r>
        <w:rPr>
          <w:rFonts w:ascii="Arial" w:hAnsi="Arial" w:cs="Arial"/>
          <w:b/>
          <w:sz w:val="24"/>
          <w:szCs w:val="24"/>
        </w:rPr>
        <w:t>I</w:t>
      </w:r>
      <w:r w:rsidRPr="002267F4">
        <w:rPr>
          <w:rFonts w:ascii="Arial" w:hAnsi="Arial" w:cs="Arial"/>
          <w:b/>
          <w:sz w:val="24"/>
          <w:szCs w:val="24"/>
        </w:rPr>
        <w:tab/>
      </w:r>
      <w:r w:rsidRPr="002267F4">
        <w:rPr>
          <w:rFonts w:ascii="Arial" w:hAnsi="Arial" w:cs="Arial"/>
          <w:b/>
          <w:sz w:val="24"/>
          <w:szCs w:val="24"/>
        </w:rPr>
        <w:tab/>
      </w:r>
      <w:r w:rsidRPr="002267F4">
        <w:rPr>
          <w:rFonts w:ascii="Arial" w:hAnsi="Arial" w:cs="Arial"/>
          <w:b/>
          <w:sz w:val="24"/>
          <w:szCs w:val="24"/>
        </w:rPr>
        <w:tab/>
      </w:r>
      <w:r w:rsidRPr="002267F4">
        <w:rPr>
          <w:rFonts w:ascii="Arial" w:hAnsi="Arial" w:cs="Arial"/>
          <w:b/>
          <w:sz w:val="24"/>
          <w:szCs w:val="24"/>
        </w:rPr>
        <w:tab/>
      </w:r>
      <w:r w:rsidRPr="002267F4">
        <w:rPr>
          <w:rFonts w:ascii="Arial" w:hAnsi="Arial" w:cs="Arial"/>
          <w:b/>
          <w:sz w:val="24"/>
          <w:szCs w:val="24"/>
        </w:rPr>
        <w:tab/>
      </w:r>
      <w:r w:rsidRPr="002267F4">
        <w:rPr>
          <w:rFonts w:ascii="Arial" w:hAnsi="Arial" w:cs="Arial"/>
          <w:b/>
          <w:sz w:val="24"/>
          <w:szCs w:val="24"/>
        </w:rPr>
        <w:tab/>
      </w:r>
      <w:r w:rsidRPr="002267F4">
        <w:rPr>
          <w:rFonts w:ascii="Arial" w:hAnsi="Arial" w:cs="Arial"/>
          <w:b/>
          <w:sz w:val="24"/>
          <w:szCs w:val="24"/>
        </w:rPr>
        <w:tab/>
      </w:r>
      <w:r w:rsidRPr="002267F4">
        <w:rPr>
          <w:rFonts w:ascii="Arial" w:hAnsi="Arial" w:cs="Arial"/>
          <w:b/>
          <w:sz w:val="24"/>
          <w:szCs w:val="24"/>
        </w:rPr>
        <w:tab/>
      </w:r>
      <w:r w:rsidRPr="002267F4">
        <w:rPr>
          <w:rFonts w:ascii="Arial" w:hAnsi="Arial" w:cs="Arial"/>
          <w:b/>
          <w:sz w:val="24"/>
          <w:szCs w:val="24"/>
        </w:rPr>
        <w:tab/>
        <w:t>FULL MARK- 80</w:t>
      </w:r>
    </w:p>
    <w:p w:rsidR="00FF6042" w:rsidRPr="002267F4" w:rsidRDefault="00FF6042" w:rsidP="00FF6042">
      <w:pPr>
        <w:spacing w:after="0"/>
        <w:jc w:val="both"/>
        <w:rPr>
          <w:rFonts w:ascii="Arial" w:hAnsi="Arial" w:cs="Arial"/>
          <w:b/>
          <w:sz w:val="24"/>
          <w:szCs w:val="24"/>
        </w:rPr>
      </w:pPr>
      <w:r w:rsidRPr="002267F4">
        <w:rPr>
          <w:rFonts w:ascii="Arial" w:hAnsi="Arial" w:cs="Arial"/>
          <w:b/>
          <w:sz w:val="24"/>
          <w:szCs w:val="24"/>
        </w:rPr>
        <w:t>UNIT-I</w:t>
      </w:r>
    </w:p>
    <w:p w:rsidR="00FF6042" w:rsidRPr="0098119E" w:rsidRDefault="00FF6042" w:rsidP="00FF6042">
      <w:pPr>
        <w:pStyle w:val="ListParagraph"/>
        <w:numPr>
          <w:ilvl w:val="0"/>
          <w:numId w:val="246"/>
        </w:numPr>
        <w:jc w:val="both"/>
        <w:rPr>
          <w:rFonts w:ascii="Arial" w:hAnsi="Arial" w:cs="Arial"/>
          <w:sz w:val="24"/>
          <w:szCs w:val="24"/>
        </w:rPr>
      </w:pPr>
      <w:r w:rsidRPr="0098119E">
        <w:rPr>
          <w:rFonts w:ascii="Arial" w:hAnsi="Arial" w:cs="Arial"/>
          <w:sz w:val="24"/>
          <w:szCs w:val="24"/>
        </w:rPr>
        <w:t>Suits by or against government or public offices; suits by or against minors; friendly suit.</w:t>
      </w:r>
    </w:p>
    <w:p w:rsidR="00FF6042" w:rsidRPr="002267F4" w:rsidRDefault="00FF6042" w:rsidP="00FF6042">
      <w:pPr>
        <w:pStyle w:val="ListParagraph"/>
        <w:numPr>
          <w:ilvl w:val="0"/>
          <w:numId w:val="246"/>
        </w:numPr>
        <w:jc w:val="both"/>
        <w:rPr>
          <w:rFonts w:ascii="Arial" w:hAnsi="Arial" w:cs="Arial"/>
          <w:sz w:val="24"/>
          <w:szCs w:val="24"/>
        </w:rPr>
      </w:pPr>
      <w:proofErr w:type="spellStart"/>
      <w:r w:rsidRPr="002267F4">
        <w:rPr>
          <w:rFonts w:ascii="Arial" w:hAnsi="Arial" w:cs="Arial"/>
          <w:sz w:val="24"/>
          <w:szCs w:val="24"/>
        </w:rPr>
        <w:t>Interpleader</w:t>
      </w:r>
      <w:proofErr w:type="spellEnd"/>
      <w:r w:rsidRPr="002267F4">
        <w:rPr>
          <w:rFonts w:ascii="Arial" w:hAnsi="Arial" w:cs="Arial"/>
          <w:sz w:val="24"/>
          <w:szCs w:val="24"/>
        </w:rPr>
        <w:t xml:space="preserve"> suit; suit by indigent person; suit for foreclosure, sale and redemption.</w:t>
      </w:r>
    </w:p>
    <w:p w:rsidR="00FF6042" w:rsidRPr="002267F4" w:rsidRDefault="00FF6042" w:rsidP="00FF6042">
      <w:pPr>
        <w:pStyle w:val="ListParagraph"/>
        <w:numPr>
          <w:ilvl w:val="0"/>
          <w:numId w:val="246"/>
        </w:numPr>
        <w:jc w:val="both"/>
        <w:rPr>
          <w:rFonts w:ascii="Arial" w:hAnsi="Arial" w:cs="Arial"/>
          <w:sz w:val="24"/>
          <w:szCs w:val="24"/>
        </w:rPr>
      </w:pPr>
      <w:r w:rsidRPr="002267F4">
        <w:rPr>
          <w:rFonts w:ascii="Arial" w:hAnsi="Arial" w:cs="Arial"/>
          <w:sz w:val="24"/>
          <w:szCs w:val="24"/>
        </w:rPr>
        <w:t xml:space="preserve">Summary suits; suits relating to </w:t>
      </w:r>
      <w:proofErr w:type="spellStart"/>
      <w:r w:rsidRPr="002267F4">
        <w:rPr>
          <w:rFonts w:ascii="Arial" w:hAnsi="Arial" w:cs="Arial"/>
          <w:sz w:val="24"/>
          <w:szCs w:val="24"/>
        </w:rPr>
        <w:t>pubic</w:t>
      </w:r>
      <w:proofErr w:type="spellEnd"/>
      <w:r w:rsidRPr="002267F4">
        <w:rPr>
          <w:rFonts w:ascii="Arial" w:hAnsi="Arial" w:cs="Arial"/>
          <w:sz w:val="24"/>
          <w:szCs w:val="24"/>
        </w:rPr>
        <w:t xml:space="preserve"> nuisance; suits relating to public trusts.</w:t>
      </w:r>
    </w:p>
    <w:p w:rsidR="00FF6042" w:rsidRPr="002267F4" w:rsidRDefault="00FF6042" w:rsidP="00FF6042">
      <w:pPr>
        <w:spacing w:line="240" w:lineRule="auto"/>
        <w:jc w:val="both"/>
        <w:rPr>
          <w:rFonts w:ascii="Arial" w:hAnsi="Arial" w:cs="Arial"/>
          <w:b/>
          <w:sz w:val="24"/>
          <w:szCs w:val="24"/>
        </w:rPr>
      </w:pPr>
      <w:r w:rsidRPr="002267F4">
        <w:rPr>
          <w:rFonts w:ascii="Arial" w:hAnsi="Arial" w:cs="Arial"/>
          <w:b/>
          <w:sz w:val="24"/>
          <w:szCs w:val="24"/>
        </w:rPr>
        <w:t>UNIT-II</w:t>
      </w:r>
    </w:p>
    <w:p w:rsidR="00FF6042" w:rsidRPr="0098119E" w:rsidRDefault="00FF6042" w:rsidP="00FF6042">
      <w:pPr>
        <w:pStyle w:val="ListParagraph"/>
        <w:numPr>
          <w:ilvl w:val="0"/>
          <w:numId w:val="247"/>
        </w:numPr>
        <w:spacing w:line="240" w:lineRule="auto"/>
        <w:jc w:val="both"/>
        <w:rPr>
          <w:rFonts w:ascii="Arial" w:hAnsi="Arial" w:cs="Arial"/>
          <w:sz w:val="24"/>
          <w:szCs w:val="24"/>
        </w:rPr>
      </w:pPr>
      <w:r w:rsidRPr="0098119E">
        <w:rPr>
          <w:rFonts w:ascii="Arial" w:hAnsi="Arial" w:cs="Arial"/>
          <w:sz w:val="24"/>
          <w:szCs w:val="24"/>
        </w:rPr>
        <w:t>Regular First Appeal; powers of appellate court; duties of the appellate court.</w:t>
      </w:r>
    </w:p>
    <w:p w:rsidR="00FF6042" w:rsidRPr="002267F4" w:rsidRDefault="00FF6042" w:rsidP="00FF6042">
      <w:pPr>
        <w:pStyle w:val="ListParagraph"/>
        <w:numPr>
          <w:ilvl w:val="0"/>
          <w:numId w:val="247"/>
        </w:numPr>
        <w:spacing w:line="240" w:lineRule="auto"/>
        <w:jc w:val="both"/>
        <w:rPr>
          <w:rFonts w:ascii="Arial" w:hAnsi="Arial" w:cs="Arial"/>
          <w:sz w:val="24"/>
          <w:szCs w:val="24"/>
        </w:rPr>
      </w:pPr>
      <w:r w:rsidRPr="002267F4">
        <w:rPr>
          <w:rFonts w:ascii="Arial" w:hAnsi="Arial" w:cs="Arial"/>
          <w:sz w:val="24"/>
          <w:szCs w:val="24"/>
        </w:rPr>
        <w:t>Regular Second Appeal; Formulation of substantial question of Law &amp; hearing of appeal.</w:t>
      </w:r>
    </w:p>
    <w:p w:rsidR="00FF6042" w:rsidRPr="002267F4" w:rsidRDefault="00FF6042" w:rsidP="00FF6042">
      <w:pPr>
        <w:pStyle w:val="ListParagraph"/>
        <w:numPr>
          <w:ilvl w:val="0"/>
          <w:numId w:val="247"/>
        </w:numPr>
        <w:jc w:val="both"/>
        <w:rPr>
          <w:rFonts w:ascii="Arial" w:hAnsi="Arial" w:cs="Arial"/>
          <w:sz w:val="24"/>
          <w:szCs w:val="24"/>
        </w:rPr>
      </w:pPr>
      <w:r w:rsidRPr="002267F4">
        <w:rPr>
          <w:rFonts w:ascii="Arial" w:hAnsi="Arial" w:cs="Arial"/>
          <w:sz w:val="24"/>
          <w:szCs w:val="24"/>
        </w:rPr>
        <w:t>Distinction between Regular first Appeal and Regular Second Appeal.</w:t>
      </w:r>
    </w:p>
    <w:p w:rsidR="00FF6042" w:rsidRPr="002267F4" w:rsidRDefault="00FF6042" w:rsidP="00FF6042">
      <w:pPr>
        <w:spacing w:line="240" w:lineRule="auto"/>
        <w:jc w:val="both"/>
        <w:rPr>
          <w:rFonts w:ascii="Arial" w:hAnsi="Arial" w:cs="Arial"/>
          <w:b/>
          <w:sz w:val="24"/>
          <w:szCs w:val="24"/>
        </w:rPr>
      </w:pPr>
      <w:r w:rsidRPr="002267F4">
        <w:rPr>
          <w:rFonts w:ascii="Arial" w:hAnsi="Arial" w:cs="Arial"/>
          <w:b/>
          <w:sz w:val="24"/>
          <w:szCs w:val="24"/>
        </w:rPr>
        <w:t>UNIT-III</w:t>
      </w:r>
    </w:p>
    <w:p w:rsidR="00FF6042" w:rsidRPr="0098119E" w:rsidRDefault="00FF6042" w:rsidP="00FF6042">
      <w:pPr>
        <w:pStyle w:val="ListParagraph"/>
        <w:numPr>
          <w:ilvl w:val="0"/>
          <w:numId w:val="248"/>
        </w:numPr>
        <w:spacing w:line="240" w:lineRule="auto"/>
        <w:jc w:val="both"/>
        <w:rPr>
          <w:rFonts w:ascii="Arial" w:hAnsi="Arial" w:cs="Arial"/>
          <w:sz w:val="24"/>
          <w:szCs w:val="24"/>
        </w:rPr>
      </w:pPr>
      <w:r w:rsidRPr="0098119E">
        <w:rPr>
          <w:rFonts w:ascii="Arial" w:hAnsi="Arial" w:cs="Arial"/>
          <w:sz w:val="24"/>
          <w:szCs w:val="24"/>
        </w:rPr>
        <w:t>Appeals from orders and procedure at hearing.</w:t>
      </w:r>
    </w:p>
    <w:p w:rsidR="00FF6042" w:rsidRPr="002267F4" w:rsidRDefault="00FF6042" w:rsidP="00FF6042">
      <w:pPr>
        <w:pStyle w:val="ListParagraph"/>
        <w:numPr>
          <w:ilvl w:val="0"/>
          <w:numId w:val="248"/>
        </w:numPr>
        <w:jc w:val="both"/>
        <w:rPr>
          <w:rFonts w:ascii="Arial" w:hAnsi="Arial" w:cs="Arial"/>
          <w:sz w:val="24"/>
          <w:szCs w:val="24"/>
        </w:rPr>
      </w:pPr>
      <w:r w:rsidRPr="002267F4">
        <w:rPr>
          <w:rFonts w:ascii="Arial" w:hAnsi="Arial" w:cs="Arial"/>
          <w:sz w:val="24"/>
          <w:szCs w:val="24"/>
        </w:rPr>
        <w:t>Appeals to Supreme Court and procedure at hearing.</w:t>
      </w:r>
    </w:p>
    <w:p w:rsidR="00FF6042" w:rsidRPr="002267F4" w:rsidRDefault="00FF6042" w:rsidP="00FF6042">
      <w:pPr>
        <w:pStyle w:val="ListParagraph"/>
        <w:numPr>
          <w:ilvl w:val="0"/>
          <w:numId w:val="248"/>
        </w:numPr>
        <w:jc w:val="both"/>
        <w:rPr>
          <w:rFonts w:ascii="Arial" w:hAnsi="Arial" w:cs="Arial"/>
          <w:sz w:val="24"/>
          <w:szCs w:val="24"/>
        </w:rPr>
      </w:pPr>
      <w:r w:rsidRPr="002267F4">
        <w:rPr>
          <w:rFonts w:ascii="Arial" w:hAnsi="Arial" w:cs="Arial"/>
          <w:sz w:val="24"/>
          <w:szCs w:val="24"/>
        </w:rPr>
        <w:t>Reference; power and duty of referring court and High Court.</w:t>
      </w:r>
    </w:p>
    <w:p w:rsidR="00FF6042" w:rsidRPr="002267F4" w:rsidRDefault="00FF6042" w:rsidP="00FF6042">
      <w:pPr>
        <w:spacing w:line="240" w:lineRule="auto"/>
        <w:jc w:val="both"/>
        <w:rPr>
          <w:rFonts w:ascii="Arial" w:hAnsi="Arial" w:cs="Arial"/>
          <w:b/>
          <w:sz w:val="24"/>
          <w:szCs w:val="24"/>
        </w:rPr>
      </w:pPr>
      <w:r w:rsidRPr="002267F4">
        <w:rPr>
          <w:rFonts w:ascii="Arial" w:hAnsi="Arial" w:cs="Arial"/>
          <w:b/>
          <w:sz w:val="24"/>
          <w:szCs w:val="24"/>
        </w:rPr>
        <w:t>UNIT-IV</w:t>
      </w:r>
    </w:p>
    <w:p w:rsidR="00FF6042" w:rsidRPr="0098119E" w:rsidRDefault="00FF6042" w:rsidP="00FF6042">
      <w:pPr>
        <w:pStyle w:val="ListParagraph"/>
        <w:numPr>
          <w:ilvl w:val="0"/>
          <w:numId w:val="249"/>
        </w:numPr>
        <w:spacing w:line="240" w:lineRule="auto"/>
        <w:jc w:val="both"/>
        <w:rPr>
          <w:rFonts w:ascii="Arial" w:hAnsi="Arial" w:cs="Arial"/>
          <w:sz w:val="24"/>
          <w:szCs w:val="24"/>
        </w:rPr>
      </w:pPr>
      <w:r w:rsidRPr="0098119E">
        <w:rPr>
          <w:rFonts w:ascii="Arial" w:hAnsi="Arial" w:cs="Arial"/>
          <w:sz w:val="24"/>
          <w:szCs w:val="24"/>
        </w:rPr>
        <w:t>Review; Stages of review at the time of hearing.</w:t>
      </w:r>
    </w:p>
    <w:p w:rsidR="00FF6042" w:rsidRPr="002267F4" w:rsidRDefault="00FF6042" w:rsidP="00FF6042">
      <w:pPr>
        <w:pStyle w:val="ListParagraph"/>
        <w:numPr>
          <w:ilvl w:val="0"/>
          <w:numId w:val="249"/>
        </w:numPr>
        <w:jc w:val="both"/>
        <w:rPr>
          <w:rFonts w:ascii="Arial" w:hAnsi="Arial" w:cs="Arial"/>
          <w:sz w:val="24"/>
          <w:szCs w:val="24"/>
        </w:rPr>
      </w:pPr>
      <w:r w:rsidRPr="002267F4">
        <w:rPr>
          <w:rFonts w:ascii="Arial" w:hAnsi="Arial" w:cs="Arial"/>
          <w:sz w:val="24"/>
          <w:szCs w:val="24"/>
        </w:rPr>
        <w:t>Revision; Power of the High Court and District Judge to revise orders.</w:t>
      </w:r>
    </w:p>
    <w:p w:rsidR="00FF6042" w:rsidRPr="002267F4" w:rsidRDefault="00FF6042" w:rsidP="00FF6042">
      <w:pPr>
        <w:pStyle w:val="ListParagraph"/>
        <w:numPr>
          <w:ilvl w:val="0"/>
          <w:numId w:val="249"/>
        </w:numPr>
        <w:jc w:val="both"/>
        <w:rPr>
          <w:rFonts w:ascii="Arial" w:hAnsi="Arial" w:cs="Arial"/>
          <w:sz w:val="24"/>
          <w:szCs w:val="24"/>
        </w:rPr>
      </w:pPr>
      <w:r w:rsidRPr="002267F4">
        <w:rPr>
          <w:rFonts w:ascii="Arial" w:hAnsi="Arial" w:cs="Arial"/>
          <w:sz w:val="24"/>
          <w:szCs w:val="24"/>
        </w:rPr>
        <w:t>Difference between Revision, Review and reference.</w:t>
      </w:r>
    </w:p>
    <w:p w:rsidR="00FF6042" w:rsidRPr="002267F4" w:rsidRDefault="00FF6042" w:rsidP="00FF6042">
      <w:pPr>
        <w:spacing w:line="240" w:lineRule="auto"/>
        <w:jc w:val="both"/>
        <w:rPr>
          <w:rFonts w:ascii="Arial" w:hAnsi="Arial" w:cs="Arial"/>
          <w:b/>
          <w:sz w:val="24"/>
          <w:szCs w:val="24"/>
        </w:rPr>
      </w:pPr>
      <w:r w:rsidRPr="002267F4">
        <w:rPr>
          <w:rFonts w:ascii="Arial" w:hAnsi="Arial" w:cs="Arial"/>
          <w:b/>
          <w:sz w:val="24"/>
          <w:szCs w:val="24"/>
        </w:rPr>
        <w:t>UNIT-V</w:t>
      </w:r>
    </w:p>
    <w:p w:rsidR="00FF6042" w:rsidRPr="0098119E" w:rsidRDefault="00FF6042" w:rsidP="00FF6042">
      <w:pPr>
        <w:pStyle w:val="ListParagraph"/>
        <w:numPr>
          <w:ilvl w:val="0"/>
          <w:numId w:val="250"/>
        </w:numPr>
        <w:spacing w:line="240" w:lineRule="auto"/>
        <w:jc w:val="both"/>
        <w:rPr>
          <w:rFonts w:ascii="Arial" w:hAnsi="Arial" w:cs="Arial"/>
          <w:sz w:val="24"/>
          <w:szCs w:val="24"/>
        </w:rPr>
      </w:pPr>
      <w:r w:rsidRPr="0098119E">
        <w:rPr>
          <w:rFonts w:ascii="Arial" w:hAnsi="Arial" w:cs="Arial"/>
          <w:sz w:val="24"/>
          <w:szCs w:val="24"/>
        </w:rPr>
        <w:t xml:space="preserve">Execution and its scope; heads of execution; Transfer of decree for execution; Executions of decree at more than one </w:t>
      </w:r>
      <w:proofErr w:type="gramStart"/>
      <w:r w:rsidRPr="0098119E">
        <w:rPr>
          <w:rFonts w:ascii="Arial" w:hAnsi="Arial" w:cs="Arial"/>
          <w:sz w:val="24"/>
          <w:szCs w:val="24"/>
        </w:rPr>
        <w:t>places</w:t>
      </w:r>
      <w:proofErr w:type="gramEnd"/>
      <w:r w:rsidRPr="0098119E">
        <w:rPr>
          <w:rFonts w:ascii="Arial" w:hAnsi="Arial" w:cs="Arial"/>
          <w:sz w:val="24"/>
          <w:szCs w:val="24"/>
        </w:rPr>
        <w:t>; powers of the executing Court.</w:t>
      </w:r>
    </w:p>
    <w:p w:rsidR="00FF6042" w:rsidRPr="002267F4" w:rsidRDefault="00FF6042" w:rsidP="00FF6042">
      <w:pPr>
        <w:pStyle w:val="ListParagraph"/>
        <w:numPr>
          <w:ilvl w:val="0"/>
          <w:numId w:val="250"/>
        </w:numPr>
        <w:jc w:val="both"/>
        <w:rPr>
          <w:rFonts w:ascii="Arial" w:hAnsi="Arial" w:cs="Arial"/>
          <w:sz w:val="24"/>
          <w:szCs w:val="24"/>
        </w:rPr>
      </w:pPr>
      <w:r w:rsidRPr="002267F4">
        <w:rPr>
          <w:rFonts w:ascii="Arial" w:hAnsi="Arial" w:cs="Arial"/>
          <w:sz w:val="24"/>
          <w:szCs w:val="24"/>
        </w:rPr>
        <w:t xml:space="preserve">Who may file application for execution; contents of execution application; stay of execution; Questions to be determined by execution </w:t>
      </w:r>
      <w:proofErr w:type="gramStart"/>
      <w:r w:rsidRPr="002267F4">
        <w:rPr>
          <w:rFonts w:ascii="Arial" w:hAnsi="Arial" w:cs="Arial"/>
          <w:sz w:val="24"/>
          <w:szCs w:val="24"/>
        </w:rPr>
        <w:t>court.</w:t>
      </w:r>
      <w:proofErr w:type="gramEnd"/>
    </w:p>
    <w:p w:rsidR="00FF6042" w:rsidRPr="00AE4895" w:rsidRDefault="00FF6042" w:rsidP="00FF6042">
      <w:pPr>
        <w:pStyle w:val="ListParagraph"/>
        <w:numPr>
          <w:ilvl w:val="0"/>
          <w:numId w:val="250"/>
        </w:numPr>
        <w:jc w:val="both"/>
        <w:rPr>
          <w:rFonts w:ascii="Arial" w:hAnsi="Arial" w:cs="Arial"/>
          <w:sz w:val="24"/>
          <w:szCs w:val="24"/>
        </w:rPr>
      </w:pPr>
      <w:r w:rsidRPr="002267F4">
        <w:rPr>
          <w:rFonts w:ascii="Arial" w:hAnsi="Arial" w:cs="Arial"/>
          <w:sz w:val="24"/>
          <w:szCs w:val="24"/>
        </w:rPr>
        <w:t>Simultaneous execution; attachment and sale of property; partition; execution of cross decree and cross claim; execution of decree in suit for specific performance of contract; execution of document  and endorsement of negotiable instrument; execution of decrees against corporations.</w:t>
      </w:r>
    </w:p>
    <w:p w:rsidR="00FF6042" w:rsidRPr="007E1BDC" w:rsidRDefault="00FF6042" w:rsidP="00FF6042">
      <w:pPr>
        <w:spacing w:line="240" w:lineRule="auto"/>
        <w:rPr>
          <w:rFonts w:ascii="Arial" w:hAnsi="Arial" w:cs="Arial"/>
          <w:sz w:val="24"/>
        </w:rPr>
      </w:pPr>
      <w:r w:rsidRPr="007E1BDC">
        <w:rPr>
          <w:rFonts w:ascii="Arial" w:hAnsi="Arial" w:cs="Arial"/>
          <w:b/>
          <w:sz w:val="24"/>
        </w:rPr>
        <w:t>BOOKS FOR REFERENCE</w:t>
      </w:r>
      <w:r w:rsidRPr="007E1BDC">
        <w:rPr>
          <w:rFonts w:ascii="Arial" w:hAnsi="Arial" w:cs="Arial"/>
          <w:sz w:val="24"/>
        </w:rPr>
        <w:t>:</w:t>
      </w:r>
    </w:p>
    <w:p w:rsidR="00FF6042" w:rsidRPr="002267F4" w:rsidRDefault="00FF6042" w:rsidP="00FF6042">
      <w:pPr>
        <w:pStyle w:val="Default"/>
        <w:numPr>
          <w:ilvl w:val="0"/>
          <w:numId w:val="223"/>
        </w:numPr>
        <w:ind w:left="1440"/>
        <w:rPr>
          <w:rFonts w:ascii="Arial" w:hAnsi="Arial" w:cs="Arial"/>
        </w:rPr>
      </w:pPr>
      <w:r w:rsidRPr="002267F4">
        <w:rPr>
          <w:rFonts w:ascii="Arial" w:hAnsi="Arial" w:cs="Arial"/>
        </w:rPr>
        <w:t xml:space="preserve">MULLA - The Code of Civil Procedure (Student’s Edition) </w:t>
      </w:r>
    </w:p>
    <w:p w:rsidR="00FF6042" w:rsidRPr="002267F4" w:rsidRDefault="00FF6042" w:rsidP="00FF6042">
      <w:pPr>
        <w:pStyle w:val="Default"/>
        <w:numPr>
          <w:ilvl w:val="0"/>
          <w:numId w:val="223"/>
        </w:numPr>
        <w:ind w:left="1440"/>
        <w:rPr>
          <w:rFonts w:ascii="Arial" w:hAnsi="Arial" w:cs="Arial"/>
        </w:rPr>
      </w:pPr>
      <w:r w:rsidRPr="002267F4">
        <w:rPr>
          <w:rFonts w:ascii="Arial" w:hAnsi="Arial" w:cs="Arial"/>
        </w:rPr>
        <w:t xml:space="preserve">CHITALEY &amp; RAO - The Code of Civil Procedure </w:t>
      </w:r>
    </w:p>
    <w:p w:rsidR="00FF6042" w:rsidRPr="002267F4" w:rsidRDefault="00FF6042" w:rsidP="00FF6042">
      <w:pPr>
        <w:pStyle w:val="Default"/>
        <w:numPr>
          <w:ilvl w:val="0"/>
          <w:numId w:val="223"/>
        </w:numPr>
        <w:ind w:left="1440"/>
        <w:rPr>
          <w:rFonts w:ascii="Arial" w:hAnsi="Arial" w:cs="Arial"/>
        </w:rPr>
      </w:pPr>
      <w:r w:rsidRPr="002267F4">
        <w:rPr>
          <w:rFonts w:ascii="Arial" w:hAnsi="Arial" w:cs="Arial"/>
        </w:rPr>
        <w:t xml:space="preserve">C.K.TAKWANI - Code of Civil Procedure </w:t>
      </w:r>
    </w:p>
    <w:p w:rsidR="00FF6042" w:rsidRPr="002267F4" w:rsidRDefault="00FF6042" w:rsidP="00FF6042">
      <w:pPr>
        <w:pStyle w:val="Default"/>
        <w:numPr>
          <w:ilvl w:val="0"/>
          <w:numId w:val="223"/>
        </w:numPr>
        <w:ind w:left="1440"/>
        <w:rPr>
          <w:rFonts w:ascii="Arial" w:hAnsi="Arial" w:cs="Arial"/>
        </w:rPr>
      </w:pPr>
      <w:r w:rsidRPr="002267F4">
        <w:rPr>
          <w:rFonts w:ascii="Arial" w:hAnsi="Arial" w:cs="Arial"/>
        </w:rPr>
        <w:t xml:space="preserve">BASU - The Code of Civil Procedure </w:t>
      </w:r>
    </w:p>
    <w:p w:rsidR="00FF6042" w:rsidRPr="002267F4" w:rsidRDefault="00FF6042" w:rsidP="00FF6042">
      <w:pPr>
        <w:pStyle w:val="Default"/>
        <w:numPr>
          <w:ilvl w:val="0"/>
          <w:numId w:val="223"/>
        </w:numPr>
        <w:ind w:left="1440"/>
        <w:rPr>
          <w:rFonts w:ascii="Arial" w:hAnsi="Arial" w:cs="Arial"/>
        </w:rPr>
      </w:pPr>
      <w:r w:rsidRPr="002267F4">
        <w:rPr>
          <w:rFonts w:ascii="Arial" w:hAnsi="Arial" w:cs="Arial"/>
        </w:rPr>
        <w:t xml:space="preserve">Boland - Civil Procedure in a Nutshell </w:t>
      </w:r>
    </w:p>
    <w:p w:rsidR="00FF6042" w:rsidRDefault="00FF6042" w:rsidP="00FF6042">
      <w:pPr>
        <w:pStyle w:val="Default"/>
        <w:numPr>
          <w:ilvl w:val="0"/>
          <w:numId w:val="223"/>
        </w:numPr>
        <w:ind w:left="1440"/>
        <w:rPr>
          <w:rFonts w:ascii="Arial" w:hAnsi="Arial" w:cs="Arial"/>
        </w:rPr>
      </w:pPr>
      <w:r w:rsidRPr="002267F4">
        <w:rPr>
          <w:rFonts w:ascii="Arial" w:hAnsi="Arial" w:cs="Arial"/>
        </w:rPr>
        <w:t xml:space="preserve">CHOUDHARI - Cases and Materials on Civil Procedure Code </w:t>
      </w:r>
    </w:p>
    <w:p w:rsidR="00FF6042" w:rsidRDefault="00FF6042" w:rsidP="00FF6042">
      <w:pPr>
        <w:pStyle w:val="Default"/>
        <w:rPr>
          <w:rFonts w:ascii="Arial" w:hAnsi="Arial" w:cs="Arial"/>
        </w:rPr>
      </w:pPr>
    </w:p>
    <w:p w:rsidR="00FF6042" w:rsidRDefault="00FF6042" w:rsidP="00FF6042">
      <w:pPr>
        <w:pStyle w:val="Default"/>
        <w:rPr>
          <w:rFonts w:ascii="Arial" w:hAnsi="Arial" w:cs="Arial"/>
        </w:rPr>
      </w:pPr>
    </w:p>
    <w:p w:rsidR="00FF6042" w:rsidRDefault="00FF6042" w:rsidP="00FF6042">
      <w:pPr>
        <w:pStyle w:val="Default"/>
        <w:rPr>
          <w:rFonts w:ascii="Arial" w:hAnsi="Arial" w:cs="Arial"/>
        </w:rPr>
      </w:pPr>
    </w:p>
    <w:p w:rsidR="00FF6042" w:rsidRDefault="00FF6042" w:rsidP="00FF6042">
      <w:pPr>
        <w:pStyle w:val="Default"/>
        <w:rPr>
          <w:rFonts w:ascii="Arial" w:hAnsi="Arial" w:cs="Arial"/>
        </w:rPr>
      </w:pPr>
    </w:p>
    <w:p w:rsidR="00FF6042" w:rsidRDefault="00FF6042" w:rsidP="00FF6042">
      <w:pPr>
        <w:pStyle w:val="Default"/>
        <w:rPr>
          <w:rFonts w:ascii="Arial" w:hAnsi="Arial" w:cs="Arial"/>
        </w:rPr>
      </w:pPr>
    </w:p>
    <w:p w:rsidR="00FF6042" w:rsidRDefault="00FF6042" w:rsidP="00FF6042">
      <w:pPr>
        <w:pStyle w:val="Default"/>
        <w:rPr>
          <w:rFonts w:ascii="Arial" w:hAnsi="Arial" w:cs="Arial"/>
        </w:rPr>
      </w:pPr>
    </w:p>
    <w:p w:rsidR="00FF6042" w:rsidRDefault="00FF6042" w:rsidP="00FF6042">
      <w:pPr>
        <w:pStyle w:val="Default"/>
        <w:rPr>
          <w:rFonts w:ascii="Arial" w:hAnsi="Arial" w:cs="Arial"/>
        </w:rPr>
      </w:pPr>
    </w:p>
    <w:p w:rsidR="00FF6042" w:rsidRDefault="00FF6042" w:rsidP="00FF6042">
      <w:pPr>
        <w:pStyle w:val="Default"/>
        <w:rPr>
          <w:rFonts w:ascii="Arial" w:hAnsi="Arial" w:cs="Arial"/>
        </w:rPr>
      </w:pPr>
    </w:p>
    <w:p w:rsidR="00FF6042" w:rsidRPr="002267F4" w:rsidRDefault="00FF6042" w:rsidP="00FF6042">
      <w:pPr>
        <w:pStyle w:val="Default"/>
        <w:rPr>
          <w:rFonts w:ascii="Arial" w:hAnsi="Arial" w:cs="Arial"/>
        </w:rPr>
      </w:pPr>
    </w:p>
    <w:p w:rsidR="00FF6042" w:rsidRPr="00AE4895" w:rsidRDefault="00FF6042" w:rsidP="00FF6042">
      <w:pPr>
        <w:spacing w:after="0" w:line="240" w:lineRule="auto"/>
        <w:jc w:val="center"/>
        <w:rPr>
          <w:rFonts w:ascii="Arial" w:hAnsi="Arial" w:cs="Arial"/>
          <w:sz w:val="24"/>
          <w:szCs w:val="24"/>
        </w:rPr>
      </w:pPr>
      <w:r w:rsidRPr="005F75CF">
        <w:rPr>
          <w:rFonts w:ascii="Arial" w:hAnsi="Arial" w:cs="Arial"/>
          <w:b/>
          <w:sz w:val="28"/>
        </w:rPr>
        <w:lastRenderedPageBreak/>
        <w:t>SEMESTER-V</w:t>
      </w:r>
      <w:r>
        <w:rPr>
          <w:rFonts w:ascii="Arial" w:hAnsi="Arial" w:cs="Arial"/>
          <w:b/>
          <w:sz w:val="28"/>
        </w:rPr>
        <w:t>I</w:t>
      </w:r>
      <w:r w:rsidRPr="005F75CF">
        <w:rPr>
          <w:rFonts w:ascii="Arial" w:hAnsi="Arial" w:cs="Arial"/>
          <w:b/>
          <w:sz w:val="28"/>
        </w:rPr>
        <w:t>I</w:t>
      </w:r>
      <w:r>
        <w:rPr>
          <w:rFonts w:ascii="Arial" w:hAnsi="Arial" w:cs="Arial"/>
          <w:b/>
          <w:sz w:val="28"/>
        </w:rPr>
        <w:t>I (CBCS)</w:t>
      </w:r>
    </w:p>
    <w:p w:rsidR="00FF6042" w:rsidRDefault="00FF6042" w:rsidP="00FF6042">
      <w:pPr>
        <w:spacing w:after="0" w:line="240" w:lineRule="auto"/>
        <w:jc w:val="center"/>
        <w:rPr>
          <w:rFonts w:ascii="Arial" w:hAnsi="Arial" w:cs="Arial"/>
          <w:b/>
          <w:sz w:val="30"/>
        </w:rPr>
      </w:pPr>
      <w:r>
        <w:rPr>
          <w:rFonts w:ascii="Arial" w:hAnsi="Arial" w:cs="Arial"/>
          <w:b/>
          <w:sz w:val="30"/>
        </w:rPr>
        <w:t>INTERNATIONAL LAW-II</w:t>
      </w:r>
    </w:p>
    <w:p w:rsidR="00FF6042" w:rsidRDefault="00FF6042" w:rsidP="00FF6042">
      <w:pPr>
        <w:jc w:val="center"/>
        <w:rPr>
          <w:rFonts w:ascii="Arial" w:hAnsi="Arial" w:cs="Arial"/>
          <w:b/>
        </w:rPr>
      </w:pPr>
    </w:p>
    <w:p w:rsidR="00FF6042" w:rsidRDefault="00FF6042" w:rsidP="00FF6042">
      <w:pPr>
        <w:rPr>
          <w:rFonts w:ascii="Arial" w:hAnsi="Arial" w:cs="Arial"/>
          <w:b/>
          <w:sz w:val="24"/>
        </w:rPr>
      </w:pPr>
      <w:r>
        <w:rPr>
          <w:rFonts w:ascii="Arial" w:hAnsi="Arial" w:cs="Arial"/>
          <w:b/>
          <w:sz w:val="24"/>
        </w:rPr>
        <w:t>PAPER-II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MARK-80</w:t>
      </w:r>
    </w:p>
    <w:p w:rsidR="00FF6042" w:rsidRPr="007E1BDC" w:rsidRDefault="00FF6042" w:rsidP="00FF6042">
      <w:pPr>
        <w:rPr>
          <w:rFonts w:ascii="Arial" w:hAnsi="Arial" w:cs="Arial"/>
          <w:b/>
          <w:sz w:val="24"/>
        </w:rPr>
      </w:pPr>
      <w:r>
        <w:rPr>
          <w:rFonts w:ascii="Arial" w:hAnsi="Arial" w:cs="Arial"/>
          <w:b/>
          <w:sz w:val="24"/>
        </w:rPr>
        <w:t>UNIT-I</w:t>
      </w:r>
      <w:r>
        <w:rPr>
          <w:rFonts w:ascii="Arial" w:hAnsi="Arial" w:cs="Arial"/>
          <w:b/>
          <w:sz w:val="24"/>
        </w:rPr>
        <w:tab/>
      </w:r>
      <w:r>
        <w:rPr>
          <w:rFonts w:ascii="Arial" w:hAnsi="Arial" w:cs="Arial"/>
          <w:b/>
          <w:sz w:val="24"/>
        </w:rPr>
        <w:tab/>
        <w:t xml:space="preserve"> INTERNATIONAL ORGANIZATIONS</w:t>
      </w:r>
    </w:p>
    <w:p w:rsidR="00FF6042" w:rsidRPr="004F49E0" w:rsidRDefault="00FF6042" w:rsidP="00FF6042">
      <w:pPr>
        <w:pStyle w:val="ListParagraph"/>
        <w:numPr>
          <w:ilvl w:val="0"/>
          <w:numId w:val="169"/>
        </w:numPr>
        <w:spacing w:line="360" w:lineRule="auto"/>
        <w:rPr>
          <w:rFonts w:ascii="Arial" w:hAnsi="Arial" w:cs="Arial"/>
          <w:sz w:val="24"/>
        </w:rPr>
      </w:pPr>
      <w:r>
        <w:rPr>
          <w:rFonts w:ascii="Arial" w:hAnsi="Arial" w:cs="Arial"/>
          <w:sz w:val="24"/>
        </w:rPr>
        <w:t>UN General Assembly, Power and Functions.</w:t>
      </w:r>
    </w:p>
    <w:p w:rsidR="00FF6042" w:rsidRPr="007E1BDC" w:rsidRDefault="00FF6042" w:rsidP="00FF6042">
      <w:pPr>
        <w:pStyle w:val="ListParagraph"/>
        <w:numPr>
          <w:ilvl w:val="0"/>
          <w:numId w:val="169"/>
        </w:numPr>
        <w:spacing w:line="360" w:lineRule="auto"/>
        <w:rPr>
          <w:rFonts w:ascii="Arial" w:hAnsi="Arial" w:cs="Arial"/>
          <w:sz w:val="24"/>
        </w:rPr>
      </w:pPr>
      <w:r>
        <w:rPr>
          <w:rFonts w:ascii="Arial" w:hAnsi="Arial" w:cs="Arial"/>
          <w:sz w:val="24"/>
        </w:rPr>
        <w:t>Security Council and World Peace.</w:t>
      </w:r>
    </w:p>
    <w:p w:rsidR="00FF6042" w:rsidRPr="007E1BDC" w:rsidRDefault="00FF6042" w:rsidP="00FF6042">
      <w:pPr>
        <w:pStyle w:val="ListParagraph"/>
        <w:numPr>
          <w:ilvl w:val="0"/>
          <w:numId w:val="169"/>
        </w:numPr>
        <w:spacing w:line="360" w:lineRule="auto"/>
        <w:rPr>
          <w:rFonts w:ascii="Arial" w:hAnsi="Arial" w:cs="Arial"/>
          <w:sz w:val="24"/>
        </w:rPr>
      </w:pPr>
      <w:r>
        <w:rPr>
          <w:rFonts w:ascii="Arial" w:hAnsi="Arial" w:cs="Arial"/>
          <w:sz w:val="24"/>
        </w:rPr>
        <w:t>Economic and Social Council, Specialized Agencies.</w:t>
      </w:r>
    </w:p>
    <w:p w:rsidR="00FF6042" w:rsidRPr="007E1BDC" w:rsidRDefault="00FF6042" w:rsidP="00FF6042">
      <w:pPr>
        <w:rPr>
          <w:rFonts w:ascii="Arial" w:hAnsi="Arial" w:cs="Arial"/>
          <w:b/>
          <w:sz w:val="24"/>
        </w:rPr>
      </w:pPr>
      <w:r>
        <w:rPr>
          <w:rFonts w:ascii="Arial" w:hAnsi="Arial" w:cs="Arial"/>
          <w:b/>
          <w:sz w:val="24"/>
        </w:rPr>
        <w:t>UNIT-II</w:t>
      </w:r>
      <w:r>
        <w:rPr>
          <w:rFonts w:ascii="Arial" w:hAnsi="Arial" w:cs="Arial"/>
          <w:b/>
          <w:sz w:val="24"/>
        </w:rPr>
        <w:tab/>
        <w:t>LAW OF WAR</w:t>
      </w:r>
    </w:p>
    <w:p w:rsidR="00FF6042" w:rsidRPr="004F49E0" w:rsidRDefault="00FF6042" w:rsidP="00FF6042">
      <w:pPr>
        <w:pStyle w:val="ListParagraph"/>
        <w:numPr>
          <w:ilvl w:val="0"/>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War and its effect.</w:t>
      </w:r>
    </w:p>
    <w:p w:rsidR="00FF6042" w:rsidRDefault="00FF6042" w:rsidP="00FF6042">
      <w:pPr>
        <w:pStyle w:val="ListParagraph"/>
        <w:numPr>
          <w:ilvl w:val="0"/>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Land Warfare, Maritime Warfare Ariel Warfare.</w:t>
      </w:r>
    </w:p>
    <w:p w:rsidR="00FF6042" w:rsidRPr="007E1BDC" w:rsidRDefault="00FF6042" w:rsidP="00FF6042">
      <w:pPr>
        <w:pStyle w:val="ListParagraph"/>
        <w:numPr>
          <w:ilvl w:val="0"/>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War Crimes.</w:t>
      </w:r>
    </w:p>
    <w:p w:rsidR="00FF6042" w:rsidRPr="007E1BDC" w:rsidRDefault="00FF6042" w:rsidP="00FF6042">
      <w:pPr>
        <w:rPr>
          <w:rFonts w:ascii="Arial" w:hAnsi="Arial" w:cs="Arial"/>
          <w:b/>
          <w:sz w:val="24"/>
        </w:rPr>
      </w:pPr>
      <w:r>
        <w:rPr>
          <w:rFonts w:ascii="Arial" w:hAnsi="Arial" w:cs="Arial"/>
          <w:b/>
          <w:sz w:val="24"/>
        </w:rPr>
        <w:t>UNIT-III</w:t>
      </w:r>
      <w:r>
        <w:rPr>
          <w:rFonts w:ascii="Arial" w:hAnsi="Arial" w:cs="Arial"/>
          <w:b/>
          <w:sz w:val="24"/>
        </w:rPr>
        <w:tab/>
        <w:t>SETTLEMENT OF INTERNATIONAL DISPUTES</w:t>
      </w:r>
    </w:p>
    <w:p w:rsidR="00FF6042" w:rsidRPr="004F49E0" w:rsidRDefault="00FF6042" w:rsidP="00FF6042">
      <w:pPr>
        <w:pStyle w:val="ListParagraph"/>
        <w:numPr>
          <w:ilvl w:val="0"/>
          <w:numId w:val="171"/>
        </w:numPr>
        <w:spacing w:line="360" w:lineRule="auto"/>
        <w:rPr>
          <w:rFonts w:ascii="Arial" w:hAnsi="Arial" w:cs="Arial"/>
          <w:sz w:val="24"/>
        </w:rPr>
      </w:pPr>
      <w:r>
        <w:rPr>
          <w:rFonts w:ascii="Arial" w:hAnsi="Arial" w:cs="Arial"/>
          <w:sz w:val="24"/>
        </w:rPr>
        <w:t>Settlement of International Disputes.</w:t>
      </w:r>
    </w:p>
    <w:p w:rsidR="00FF6042" w:rsidRDefault="00FF6042" w:rsidP="00FF6042">
      <w:pPr>
        <w:pStyle w:val="ListParagraph"/>
        <w:numPr>
          <w:ilvl w:val="0"/>
          <w:numId w:val="171"/>
        </w:numPr>
        <w:spacing w:line="360" w:lineRule="auto"/>
        <w:rPr>
          <w:rFonts w:ascii="Arial" w:hAnsi="Arial" w:cs="Arial"/>
          <w:sz w:val="24"/>
        </w:rPr>
      </w:pPr>
      <w:r>
        <w:rPr>
          <w:rFonts w:ascii="Arial" w:hAnsi="Arial" w:cs="Arial"/>
          <w:sz w:val="24"/>
        </w:rPr>
        <w:t>International Court of Justice.</w:t>
      </w:r>
    </w:p>
    <w:p w:rsidR="00FF6042" w:rsidRPr="004F49E0" w:rsidRDefault="00FF6042" w:rsidP="00FF6042">
      <w:pPr>
        <w:pStyle w:val="ListParagraph"/>
        <w:numPr>
          <w:ilvl w:val="0"/>
          <w:numId w:val="171"/>
        </w:numPr>
        <w:spacing w:line="360" w:lineRule="auto"/>
        <w:rPr>
          <w:rFonts w:ascii="Arial" w:hAnsi="Arial" w:cs="Arial"/>
          <w:sz w:val="24"/>
        </w:rPr>
      </w:pPr>
      <w:r>
        <w:rPr>
          <w:rFonts w:ascii="Arial" w:hAnsi="Arial" w:cs="Arial"/>
          <w:sz w:val="24"/>
        </w:rPr>
        <w:t>International Criminal Court- Composition and Jurisdiction</w:t>
      </w:r>
    </w:p>
    <w:p w:rsidR="00FF6042" w:rsidRPr="007E1BDC" w:rsidRDefault="00FF6042" w:rsidP="00FF6042">
      <w:pPr>
        <w:rPr>
          <w:rFonts w:ascii="Arial" w:hAnsi="Arial" w:cs="Arial"/>
          <w:b/>
          <w:sz w:val="24"/>
        </w:rPr>
      </w:pPr>
      <w:r w:rsidRPr="007E1BDC">
        <w:rPr>
          <w:rFonts w:ascii="Arial" w:hAnsi="Arial" w:cs="Arial"/>
          <w:b/>
          <w:sz w:val="24"/>
        </w:rPr>
        <w:t>U</w:t>
      </w:r>
      <w:r>
        <w:rPr>
          <w:rFonts w:ascii="Arial" w:hAnsi="Arial" w:cs="Arial"/>
          <w:b/>
          <w:sz w:val="24"/>
        </w:rPr>
        <w:t xml:space="preserve">NIT-IV </w:t>
      </w:r>
      <w:r>
        <w:rPr>
          <w:rFonts w:ascii="Arial" w:hAnsi="Arial" w:cs="Arial"/>
          <w:b/>
          <w:sz w:val="24"/>
        </w:rPr>
        <w:tab/>
        <w:t xml:space="preserve"> LAW OF THE SEA</w:t>
      </w:r>
    </w:p>
    <w:p w:rsidR="00FF6042" w:rsidRPr="004F49E0" w:rsidRDefault="00FF6042" w:rsidP="00FF6042">
      <w:pPr>
        <w:pStyle w:val="ListParagraph"/>
        <w:numPr>
          <w:ilvl w:val="0"/>
          <w:numId w:val="172"/>
        </w:numPr>
        <w:spacing w:line="360" w:lineRule="auto"/>
        <w:rPr>
          <w:rFonts w:ascii="Arial" w:hAnsi="Arial" w:cs="Arial"/>
          <w:sz w:val="24"/>
        </w:rPr>
      </w:pPr>
      <w:r>
        <w:rPr>
          <w:rFonts w:ascii="Arial" w:hAnsi="Arial" w:cs="Arial"/>
          <w:sz w:val="24"/>
        </w:rPr>
        <w:t>Convention on Law of the Sea-1982.</w:t>
      </w:r>
    </w:p>
    <w:p w:rsidR="00FF6042" w:rsidRDefault="00FF6042" w:rsidP="00FF6042">
      <w:pPr>
        <w:pStyle w:val="ListParagraph"/>
        <w:numPr>
          <w:ilvl w:val="0"/>
          <w:numId w:val="172"/>
        </w:numPr>
        <w:spacing w:line="360" w:lineRule="auto"/>
        <w:rPr>
          <w:rFonts w:ascii="Arial" w:hAnsi="Arial" w:cs="Arial"/>
          <w:sz w:val="24"/>
        </w:rPr>
      </w:pPr>
      <w:r>
        <w:rPr>
          <w:rFonts w:ascii="Arial" w:hAnsi="Arial" w:cs="Arial"/>
          <w:sz w:val="24"/>
        </w:rPr>
        <w:t>Territorial Sea, High Sea, Jurisdiction of the Coastal States.</w:t>
      </w:r>
    </w:p>
    <w:p w:rsidR="00FF6042" w:rsidRPr="007E1BDC" w:rsidRDefault="00FF6042" w:rsidP="00FF6042">
      <w:pPr>
        <w:pStyle w:val="ListParagraph"/>
        <w:numPr>
          <w:ilvl w:val="0"/>
          <w:numId w:val="172"/>
        </w:numPr>
        <w:spacing w:line="360" w:lineRule="auto"/>
        <w:rPr>
          <w:rFonts w:ascii="Arial" w:hAnsi="Arial" w:cs="Arial"/>
          <w:sz w:val="24"/>
        </w:rPr>
      </w:pPr>
      <w:r>
        <w:rPr>
          <w:rFonts w:ascii="Arial" w:hAnsi="Arial" w:cs="Arial"/>
          <w:sz w:val="24"/>
        </w:rPr>
        <w:t>Exclusive Economic Zone, Continental Shelf.</w:t>
      </w:r>
    </w:p>
    <w:p w:rsidR="00FF6042" w:rsidRPr="007E1BDC" w:rsidRDefault="00FF6042" w:rsidP="00FF6042">
      <w:pPr>
        <w:rPr>
          <w:rFonts w:ascii="Arial" w:hAnsi="Arial" w:cs="Arial"/>
          <w:b/>
          <w:sz w:val="24"/>
        </w:rPr>
      </w:pPr>
      <w:r>
        <w:rPr>
          <w:rFonts w:ascii="Arial" w:hAnsi="Arial" w:cs="Arial"/>
          <w:b/>
          <w:sz w:val="24"/>
        </w:rPr>
        <w:t xml:space="preserve">UNIT-V  </w:t>
      </w:r>
      <w:r>
        <w:rPr>
          <w:rFonts w:ascii="Arial" w:hAnsi="Arial" w:cs="Arial"/>
          <w:b/>
          <w:sz w:val="24"/>
        </w:rPr>
        <w:tab/>
        <w:t xml:space="preserve"> LAW OF NUTRALITY</w:t>
      </w:r>
    </w:p>
    <w:p w:rsidR="00FF6042" w:rsidRPr="00141344" w:rsidRDefault="00FF6042" w:rsidP="00FF6042">
      <w:pPr>
        <w:pStyle w:val="ListParagraph"/>
        <w:numPr>
          <w:ilvl w:val="1"/>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Belligerent Occupation</w:t>
      </w:r>
    </w:p>
    <w:p w:rsidR="00FF6042" w:rsidRDefault="00FF6042" w:rsidP="00FF6042">
      <w:pPr>
        <w:pStyle w:val="ListParagraph"/>
        <w:numPr>
          <w:ilvl w:val="1"/>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Neutrality</w:t>
      </w:r>
    </w:p>
    <w:p w:rsidR="00FF6042" w:rsidRPr="00141344" w:rsidRDefault="00FF6042" w:rsidP="00FF6042">
      <w:pPr>
        <w:pStyle w:val="ListParagraph"/>
        <w:numPr>
          <w:ilvl w:val="1"/>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Contraband and Blockade.</w:t>
      </w:r>
    </w:p>
    <w:p w:rsidR="00FF6042" w:rsidRPr="007E1BDC" w:rsidRDefault="00FF6042" w:rsidP="00FF6042">
      <w:pPr>
        <w:spacing w:line="240" w:lineRule="auto"/>
        <w:rPr>
          <w:rFonts w:ascii="Arial" w:hAnsi="Arial" w:cs="Arial"/>
          <w:sz w:val="24"/>
        </w:rPr>
      </w:pPr>
      <w:r w:rsidRPr="007E1BDC">
        <w:rPr>
          <w:rFonts w:ascii="Arial" w:hAnsi="Arial" w:cs="Arial"/>
          <w:b/>
          <w:sz w:val="24"/>
        </w:rPr>
        <w:t>BOOKS FOR REFERENCE</w:t>
      </w:r>
      <w:r w:rsidRPr="007E1BDC">
        <w:rPr>
          <w:rFonts w:ascii="Arial" w:hAnsi="Arial" w:cs="Arial"/>
          <w:sz w:val="24"/>
        </w:rPr>
        <w:t>:</w:t>
      </w:r>
    </w:p>
    <w:p w:rsidR="00FF6042" w:rsidRPr="007E1BDC" w:rsidRDefault="00FF6042" w:rsidP="00FF6042">
      <w:pPr>
        <w:pStyle w:val="ListParagraph"/>
        <w:numPr>
          <w:ilvl w:val="0"/>
          <w:numId w:val="174"/>
        </w:numPr>
        <w:spacing w:line="360" w:lineRule="auto"/>
        <w:rPr>
          <w:rFonts w:ascii="Arial" w:hAnsi="Arial" w:cs="Arial"/>
          <w:sz w:val="24"/>
        </w:rPr>
      </w:pPr>
      <w:r>
        <w:rPr>
          <w:rFonts w:ascii="Arial" w:hAnsi="Arial" w:cs="Arial"/>
          <w:sz w:val="24"/>
        </w:rPr>
        <w:t>Starke</w:t>
      </w:r>
      <w:r>
        <w:rPr>
          <w:rFonts w:ascii="Arial" w:hAnsi="Arial" w:cs="Arial"/>
          <w:sz w:val="24"/>
        </w:rPr>
        <w:tab/>
      </w:r>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Introduction to International Law</w:t>
      </w:r>
    </w:p>
    <w:p w:rsidR="00FF6042" w:rsidRPr="007E1BDC" w:rsidRDefault="00FF6042" w:rsidP="00FF6042">
      <w:pPr>
        <w:pStyle w:val="ListParagraph"/>
        <w:numPr>
          <w:ilvl w:val="0"/>
          <w:numId w:val="174"/>
        </w:numPr>
        <w:spacing w:line="360" w:lineRule="auto"/>
        <w:rPr>
          <w:rFonts w:ascii="Arial" w:hAnsi="Arial" w:cs="Arial"/>
          <w:sz w:val="24"/>
        </w:rPr>
      </w:pPr>
      <w:proofErr w:type="spellStart"/>
      <w:r>
        <w:rPr>
          <w:rFonts w:ascii="Arial" w:hAnsi="Arial" w:cs="Arial"/>
          <w:sz w:val="24"/>
        </w:rPr>
        <w:t>Openheim</w:t>
      </w:r>
      <w:proofErr w:type="spellEnd"/>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b/>
          <w:sz w:val="24"/>
        </w:rPr>
        <w:tab/>
      </w:r>
      <w:r w:rsidRPr="00141344">
        <w:rPr>
          <w:rFonts w:ascii="Arial" w:hAnsi="Arial" w:cs="Arial"/>
          <w:sz w:val="24"/>
        </w:rPr>
        <w:t>International Law</w:t>
      </w:r>
      <w:r w:rsidRPr="00141344">
        <w:rPr>
          <w:rFonts w:ascii="Arial" w:hAnsi="Arial" w:cs="Arial"/>
          <w:sz w:val="24"/>
        </w:rPr>
        <w:tab/>
      </w:r>
      <w:r w:rsidRPr="007E1BDC">
        <w:rPr>
          <w:rFonts w:ascii="Arial" w:hAnsi="Arial" w:cs="Arial"/>
          <w:sz w:val="24"/>
        </w:rPr>
        <w:t xml:space="preserve"> </w:t>
      </w:r>
    </w:p>
    <w:p w:rsidR="00FF6042" w:rsidRPr="00141344" w:rsidRDefault="00FF6042" w:rsidP="00FF6042">
      <w:pPr>
        <w:pStyle w:val="ListParagraph"/>
        <w:numPr>
          <w:ilvl w:val="0"/>
          <w:numId w:val="174"/>
        </w:numPr>
        <w:spacing w:line="360" w:lineRule="auto"/>
        <w:rPr>
          <w:rFonts w:ascii="Arial" w:hAnsi="Arial" w:cs="Arial"/>
          <w:sz w:val="24"/>
        </w:rPr>
      </w:pPr>
      <w:r>
        <w:rPr>
          <w:rFonts w:ascii="Arial" w:hAnsi="Arial" w:cs="Arial"/>
          <w:sz w:val="24"/>
        </w:rPr>
        <w:t xml:space="preserve">HO </w:t>
      </w:r>
      <w:proofErr w:type="spellStart"/>
      <w:r>
        <w:rPr>
          <w:rFonts w:ascii="Arial" w:hAnsi="Arial" w:cs="Arial"/>
          <w:sz w:val="24"/>
        </w:rPr>
        <w:t>Agarwal</w:t>
      </w:r>
      <w:proofErr w:type="spellEnd"/>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International Law</w:t>
      </w:r>
      <w:r w:rsidRPr="007E1BDC">
        <w:rPr>
          <w:rFonts w:ascii="Arial" w:hAnsi="Arial" w:cs="Arial"/>
          <w:sz w:val="24"/>
        </w:rPr>
        <w:t xml:space="preserve"> </w:t>
      </w:r>
    </w:p>
    <w:p w:rsidR="00FF6042" w:rsidRPr="007E1BDC" w:rsidRDefault="00FF6042" w:rsidP="00FF6042">
      <w:pPr>
        <w:pStyle w:val="ListParagraph"/>
        <w:numPr>
          <w:ilvl w:val="0"/>
          <w:numId w:val="174"/>
        </w:numPr>
        <w:spacing w:line="360" w:lineRule="auto"/>
        <w:rPr>
          <w:rFonts w:ascii="Arial" w:hAnsi="Arial" w:cs="Arial"/>
          <w:sz w:val="24"/>
        </w:rPr>
      </w:pPr>
      <w:proofErr w:type="spellStart"/>
      <w:r>
        <w:rPr>
          <w:rFonts w:ascii="Arial" w:hAnsi="Arial" w:cs="Arial"/>
          <w:sz w:val="24"/>
        </w:rPr>
        <w:t>Gurdeep</w:t>
      </w:r>
      <w:proofErr w:type="spellEnd"/>
      <w:r>
        <w:rPr>
          <w:rFonts w:ascii="Arial" w:hAnsi="Arial" w:cs="Arial"/>
          <w:sz w:val="24"/>
        </w:rPr>
        <w:t xml:space="preserve"> Singh</w:t>
      </w:r>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International Law</w:t>
      </w:r>
    </w:p>
    <w:p w:rsidR="00FF6042" w:rsidRPr="00563253" w:rsidRDefault="00FF6042" w:rsidP="00FF6042">
      <w:pPr>
        <w:pStyle w:val="ListParagraph"/>
        <w:numPr>
          <w:ilvl w:val="0"/>
          <w:numId w:val="174"/>
        </w:numPr>
        <w:spacing w:line="360" w:lineRule="auto"/>
        <w:rPr>
          <w:rFonts w:ascii="Arial" w:hAnsi="Arial" w:cs="Arial"/>
          <w:sz w:val="24"/>
        </w:rPr>
      </w:pPr>
      <w:proofErr w:type="spellStart"/>
      <w:r>
        <w:rPr>
          <w:rFonts w:ascii="Arial" w:hAnsi="Arial" w:cs="Arial"/>
          <w:sz w:val="24"/>
        </w:rPr>
        <w:t>M.P.Tondon</w:t>
      </w:r>
      <w:proofErr w:type="spellEnd"/>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Public</w:t>
      </w:r>
      <w:r w:rsidRPr="007E1BDC">
        <w:rPr>
          <w:rFonts w:ascii="Arial" w:hAnsi="Arial" w:cs="Arial"/>
          <w:sz w:val="24"/>
        </w:rPr>
        <w:t xml:space="preserve"> </w:t>
      </w:r>
      <w:r>
        <w:rPr>
          <w:rFonts w:ascii="Arial" w:hAnsi="Arial" w:cs="Arial"/>
          <w:sz w:val="24"/>
        </w:rPr>
        <w:t>International Law</w:t>
      </w:r>
    </w:p>
    <w:p w:rsidR="00FF6042" w:rsidRDefault="00FF6042" w:rsidP="00FF6042">
      <w:pPr>
        <w:pStyle w:val="ListParagraph"/>
        <w:spacing w:after="0" w:line="240" w:lineRule="auto"/>
        <w:ind w:left="3240"/>
        <w:rPr>
          <w:rFonts w:ascii="Arial" w:hAnsi="Arial" w:cs="Arial"/>
          <w:b/>
          <w:sz w:val="28"/>
        </w:rPr>
      </w:pPr>
    </w:p>
    <w:p w:rsidR="00FF6042" w:rsidRDefault="00FF6042" w:rsidP="00FF6042">
      <w:pPr>
        <w:pStyle w:val="ListParagraph"/>
        <w:spacing w:after="0" w:line="240" w:lineRule="auto"/>
        <w:ind w:left="3240"/>
        <w:rPr>
          <w:rFonts w:ascii="Arial" w:hAnsi="Arial" w:cs="Arial"/>
          <w:b/>
          <w:sz w:val="28"/>
        </w:rPr>
      </w:pPr>
    </w:p>
    <w:p w:rsidR="00FF6042" w:rsidRDefault="00FF6042" w:rsidP="00FF6042">
      <w:pPr>
        <w:pStyle w:val="ListParagraph"/>
        <w:spacing w:after="0" w:line="240" w:lineRule="auto"/>
        <w:ind w:left="3240"/>
        <w:rPr>
          <w:rFonts w:ascii="Arial" w:hAnsi="Arial" w:cs="Arial"/>
          <w:b/>
          <w:sz w:val="28"/>
        </w:rPr>
      </w:pPr>
    </w:p>
    <w:p w:rsidR="00FF6042" w:rsidRDefault="00FF6042" w:rsidP="00FF6042">
      <w:pPr>
        <w:pStyle w:val="ListParagraph"/>
        <w:spacing w:after="0" w:line="240" w:lineRule="auto"/>
        <w:ind w:left="3240"/>
        <w:rPr>
          <w:rFonts w:ascii="Arial" w:hAnsi="Arial" w:cs="Arial"/>
          <w:b/>
          <w:sz w:val="28"/>
        </w:rPr>
      </w:pPr>
    </w:p>
    <w:p w:rsidR="00FF6042" w:rsidRDefault="00FF6042" w:rsidP="00FF6042">
      <w:pPr>
        <w:pStyle w:val="ListParagraph"/>
        <w:spacing w:after="0" w:line="240" w:lineRule="auto"/>
        <w:ind w:left="3240"/>
        <w:rPr>
          <w:rFonts w:ascii="Arial" w:hAnsi="Arial" w:cs="Arial"/>
          <w:b/>
          <w:sz w:val="28"/>
        </w:rPr>
      </w:pPr>
    </w:p>
    <w:p w:rsidR="00FF6042" w:rsidRDefault="00FF6042" w:rsidP="00FF6042">
      <w:pPr>
        <w:pStyle w:val="ListParagraph"/>
        <w:spacing w:after="0" w:line="240" w:lineRule="auto"/>
        <w:ind w:left="3240"/>
        <w:rPr>
          <w:rFonts w:ascii="Arial" w:hAnsi="Arial" w:cs="Arial"/>
          <w:b/>
          <w:sz w:val="28"/>
        </w:rPr>
      </w:pPr>
    </w:p>
    <w:p w:rsidR="00FF6042" w:rsidRDefault="00FF6042" w:rsidP="00FF6042">
      <w:pPr>
        <w:pStyle w:val="ListParagraph"/>
        <w:spacing w:after="0" w:line="240" w:lineRule="auto"/>
        <w:ind w:left="3240"/>
        <w:rPr>
          <w:rFonts w:ascii="Arial" w:hAnsi="Arial" w:cs="Arial"/>
        </w:rPr>
      </w:pPr>
      <w:r>
        <w:rPr>
          <w:rFonts w:ascii="Arial" w:hAnsi="Arial" w:cs="Arial"/>
          <w:b/>
          <w:sz w:val="28"/>
        </w:rPr>
        <w:t xml:space="preserve">   </w:t>
      </w:r>
    </w:p>
    <w:p w:rsidR="00FF6042" w:rsidRPr="0005192A" w:rsidRDefault="00FF6042" w:rsidP="00FF6042">
      <w:pPr>
        <w:spacing w:after="0" w:line="240" w:lineRule="auto"/>
        <w:ind w:right="-418"/>
        <w:jc w:val="center"/>
        <w:rPr>
          <w:rFonts w:ascii="Arial" w:hAnsi="Arial" w:cs="Arial"/>
          <w:b/>
          <w:bCs/>
          <w:sz w:val="30"/>
          <w:szCs w:val="24"/>
        </w:rPr>
      </w:pPr>
      <w:r w:rsidRPr="0005192A">
        <w:rPr>
          <w:rFonts w:ascii="Arial" w:hAnsi="Arial" w:cs="Arial"/>
          <w:b/>
          <w:bCs/>
          <w:sz w:val="30"/>
          <w:szCs w:val="24"/>
        </w:rPr>
        <w:lastRenderedPageBreak/>
        <w:t>SEMESTER-VIII (CBCS)</w:t>
      </w:r>
    </w:p>
    <w:p w:rsidR="00FF6042" w:rsidRPr="0005192A" w:rsidRDefault="00FF6042" w:rsidP="00FF6042">
      <w:pPr>
        <w:spacing w:after="0" w:line="240" w:lineRule="auto"/>
        <w:ind w:right="-418"/>
        <w:jc w:val="center"/>
        <w:rPr>
          <w:rFonts w:ascii="Arial" w:hAnsi="Arial" w:cs="Arial"/>
          <w:b/>
          <w:bCs/>
          <w:sz w:val="30"/>
          <w:szCs w:val="24"/>
        </w:rPr>
      </w:pPr>
      <w:r w:rsidRPr="0005192A">
        <w:rPr>
          <w:rFonts w:ascii="Arial" w:hAnsi="Arial" w:cs="Arial"/>
          <w:b/>
          <w:bCs/>
          <w:sz w:val="30"/>
          <w:szCs w:val="24"/>
        </w:rPr>
        <w:t>LAW OF COPYRIGHT</w:t>
      </w:r>
    </w:p>
    <w:p w:rsidR="00FF6042" w:rsidRPr="00D12D10" w:rsidRDefault="00FF6042" w:rsidP="00FF6042">
      <w:pPr>
        <w:spacing w:after="0" w:line="240" w:lineRule="auto"/>
        <w:ind w:right="-418"/>
        <w:jc w:val="center"/>
        <w:rPr>
          <w:rFonts w:ascii="Arial" w:hAnsi="Arial" w:cs="Arial"/>
          <w:sz w:val="24"/>
          <w:szCs w:val="24"/>
        </w:rPr>
      </w:pPr>
      <w:proofErr w:type="gramStart"/>
      <w:r>
        <w:rPr>
          <w:rFonts w:ascii="Arial" w:hAnsi="Arial" w:cs="Arial"/>
          <w:b/>
          <w:bCs/>
          <w:sz w:val="24"/>
          <w:szCs w:val="24"/>
        </w:rPr>
        <w:t>(HONS.</w:t>
      </w:r>
      <w:proofErr w:type="gramEnd"/>
      <w:r>
        <w:rPr>
          <w:rFonts w:ascii="Arial" w:hAnsi="Arial" w:cs="Arial"/>
          <w:b/>
          <w:bCs/>
          <w:sz w:val="24"/>
          <w:szCs w:val="24"/>
        </w:rPr>
        <w:t xml:space="preserve"> PAPER)</w:t>
      </w:r>
    </w:p>
    <w:p w:rsidR="00FF6042" w:rsidRPr="00D12D10" w:rsidRDefault="00FF6042" w:rsidP="00FF6042">
      <w:pPr>
        <w:spacing w:after="0"/>
        <w:ind w:left="-426" w:right="-421"/>
        <w:jc w:val="center"/>
        <w:rPr>
          <w:rFonts w:ascii="Arial" w:hAnsi="Arial" w:cs="Arial"/>
          <w:b/>
          <w:bCs/>
          <w:sz w:val="24"/>
          <w:szCs w:val="24"/>
        </w:rPr>
      </w:pPr>
    </w:p>
    <w:p w:rsidR="00FF6042" w:rsidRPr="00D12D10" w:rsidRDefault="00FF6042" w:rsidP="00FF6042">
      <w:pPr>
        <w:spacing w:after="0"/>
        <w:ind w:left="-426" w:right="-421"/>
        <w:jc w:val="center"/>
        <w:rPr>
          <w:rFonts w:ascii="Arial" w:hAnsi="Arial" w:cs="Arial"/>
          <w:b/>
          <w:bCs/>
          <w:sz w:val="24"/>
          <w:szCs w:val="24"/>
        </w:rPr>
      </w:pPr>
      <w:r w:rsidRPr="00D12D10">
        <w:rPr>
          <w:rFonts w:ascii="Arial" w:hAnsi="Arial" w:cs="Arial"/>
          <w:b/>
          <w:bCs/>
          <w:sz w:val="24"/>
          <w:szCs w:val="24"/>
        </w:rPr>
        <w:t>PAPER-III</w:t>
      </w:r>
      <w:r w:rsidRPr="00D12D10">
        <w:rPr>
          <w:rFonts w:ascii="Arial" w:hAnsi="Arial" w:cs="Arial"/>
          <w:b/>
          <w:bCs/>
          <w:sz w:val="24"/>
          <w:szCs w:val="24"/>
        </w:rPr>
        <w:tab/>
      </w:r>
      <w:r w:rsidRPr="00D12D10">
        <w:rPr>
          <w:rFonts w:ascii="Arial" w:hAnsi="Arial" w:cs="Arial"/>
          <w:b/>
          <w:bCs/>
          <w:sz w:val="24"/>
          <w:szCs w:val="24"/>
        </w:rPr>
        <w:tab/>
      </w:r>
      <w:r w:rsidRPr="00D12D10">
        <w:rPr>
          <w:rFonts w:ascii="Arial" w:hAnsi="Arial" w:cs="Arial"/>
          <w:b/>
          <w:bCs/>
          <w:sz w:val="24"/>
          <w:szCs w:val="24"/>
        </w:rPr>
        <w:tab/>
      </w:r>
      <w:r w:rsidRPr="00D12D10">
        <w:rPr>
          <w:rFonts w:ascii="Arial" w:hAnsi="Arial" w:cs="Arial"/>
          <w:b/>
          <w:bCs/>
          <w:sz w:val="24"/>
          <w:szCs w:val="24"/>
        </w:rPr>
        <w:tab/>
      </w:r>
      <w:r w:rsidRPr="00D12D10">
        <w:rPr>
          <w:rFonts w:ascii="Arial" w:hAnsi="Arial" w:cs="Arial"/>
          <w:b/>
          <w:bCs/>
          <w:sz w:val="24"/>
          <w:szCs w:val="24"/>
        </w:rPr>
        <w:tab/>
      </w:r>
      <w:r w:rsidRPr="00D12D10">
        <w:rPr>
          <w:rFonts w:ascii="Arial" w:hAnsi="Arial" w:cs="Arial"/>
          <w:b/>
          <w:bCs/>
          <w:sz w:val="24"/>
          <w:szCs w:val="24"/>
        </w:rPr>
        <w:tab/>
      </w:r>
      <w:r w:rsidRPr="00D12D10">
        <w:rPr>
          <w:rFonts w:ascii="Arial" w:hAnsi="Arial" w:cs="Arial"/>
          <w:b/>
          <w:bCs/>
          <w:sz w:val="24"/>
          <w:szCs w:val="24"/>
        </w:rPr>
        <w:tab/>
      </w:r>
      <w:r w:rsidRPr="00D12D10">
        <w:rPr>
          <w:rFonts w:ascii="Arial" w:hAnsi="Arial" w:cs="Arial"/>
          <w:b/>
          <w:bCs/>
          <w:sz w:val="24"/>
          <w:szCs w:val="24"/>
        </w:rPr>
        <w:tab/>
      </w:r>
      <w:r w:rsidRPr="00D12D10">
        <w:rPr>
          <w:rFonts w:ascii="Arial" w:hAnsi="Arial" w:cs="Arial"/>
          <w:b/>
          <w:bCs/>
          <w:sz w:val="24"/>
          <w:szCs w:val="24"/>
        </w:rPr>
        <w:tab/>
      </w:r>
      <w:r w:rsidRPr="00D12D10">
        <w:rPr>
          <w:rFonts w:ascii="Arial" w:hAnsi="Arial" w:cs="Arial"/>
          <w:b/>
          <w:bCs/>
          <w:sz w:val="24"/>
          <w:szCs w:val="24"/>
        </w:rPr>
        <w:tab/>
        <w:t>FULL MARK-80</w:t>
      </w:r>
    </w:p>
    <w:p w:rsidR="00FF6042" w:rsidRPr="00D12D10" w:rsidRDefault="00FF6042" w:rsidP="00FF6042">
      <w:pPr>
        <w:pStyle w:val="ListParagraph"/>
        <w:spacing w:after="0"/>
        <w:ind w:left="-426" w:right="-421"/>
        <w:rPr>
          <w:rFonts w:ascii="Arial" w:hAnsi="Arial" w:cs="Arial"/>
          <w:b/>
          <w:bCs/>
          <w:sz w:val="24"/>
          <w:szCs w:val="24"/>
        </w:rPr>
      </w:pPr>
    </w:p>
    <w:p w:rsidR="00FF6042" w:rsidRPr="00CA4D9D" w:rsidRDefault="00FF6042" w:rsidP="00FF6042">
      <w:pPr>
        <w:pStyle w:val="ListParagraph"/>
        <w:spacing w:after="0"/>
        <w:ind w:left="-426" w:right="-421"/>
        <w:rPr>
          <w:rFonts w:ascii="Arial" w:hAnsi="Arial" w:cs="Arial"/>
          <w:b/>
          <w:bCs/>
          <w:sz w:val="24"/>
          <w:szCs w:val="24"/>
        </w:rPr>
      </w:pPr>
      <w:r w:rsidRPr="00D12D10">
        <w:rPr>
          <w:rFonts w:ascii="Arial" w:hAnsi="Arial" w:cs="Arial"/>
          <w:b/>
          <w:bCs/>
          <w:sz w:val="24"/>
          <w:szCs w:val="24"/>
        </w:rPr>
        <w:t>UNIT – I</w:t>
      </w:r>
      <w:r w:rsidRPr="00D12D10">
        <w:rPr>
          <w:rFonts w:ascii="Arial" w:hAnsi="Arial" w:cs="Arial"/>
          <w:b/>
          <w:bCs/>
          <w:sz w:val="24"/>
          <w:szCs w:val="24"/>
        </w:rPr>
        <w:tab/>
        <w:t xml:space="preserve"> INTRODUCTION</w:t>
      </w:r>
    </w:p>
    <w:p w:rsidR="00FF6042" w:rsidRPr="00D12D10" w:rsidRDefault="00FF6042" w:rsidP="00FF6042">
      <w:pPr>
        <w:pStyle w:val="ListParagraph"/>
        <w:numPr>
          <w:ilvl w:val="0"/>
          <w:numId w:val="261"/>
        </w:numPr>
        <w:spacing w:after="0" w:line="360" w:lineRule="auto"/>
        <w:ind w:right="-421"/>
        <w:jc w:val="both"/>
        <w:rPr>
          <w:rFonts w:ascii="Arial" w:hAnsi="Arial" w:cs="Arial"/>
          <w:sz w:val="24"/>
          <w:szCs w:val="24"/>
        </w:rPr>
      </w:pPr>
      <w:r w:rsidRPr="00D12D10">
        <w:rPr>
          <w:rFonts w:ascii="Arial" w:hAnsi="Arial" w:cs="Arial"/>
          <w:sz w:val="24"/>
          <w:szCs w:val="24"/>
        </w:rPr>
        <w:t>Meaning, nature and Object of Copyright.</w:t>
      </w:r>
    </w:p>
    <w:p w:rsidR="00FF6042" w:rsidRPr="00D12D10" w:rsidRDefault="00FF6042" w:rsidP="00FF6042">
      <w:pPr>
        <w:pStyle w:val="ListParagraph"/>
        <w:numPr>
          <w:ilvl w:val="0"/>
          <w:numId w:val="261"/>
        </w:numPr>
        <w:spacing w:after="0" w:line="360" w:lineRule="auto"/>
        <w:ind w:right="-421"/>
        <w:jc w:val="both"/>
        <w:rPr>
          <w:rFonts w:ascii="Arial" w:hAnsi="Arial" w:cs="Arial"/>
          <w:sz w:val="24"/>
          <w:szCs w:val="24"/>
        </w:rPr>
      </w:pPr>
      <w:r w:rsidRPr="00D12D10">
        <w:rPr>
          <w:rFonts w:ascii="Arial" w:hAnsi="Arial" w:cs="Arial"/>
          <w:sz w:val="24"/>
          <w:szCs w:val="24"/>
        </w:rPr>
        <w:t>Protected Works and Term of Copyright.</w:t>
      </w:r>
    </w:p>
    <w:p w:rsidR="00FF6042" w:rsidRPr="00D12D10" w:rsidRDefault="00FF6042" w:rsidP="00FF6042">
      <w:pPr>
        <w:pStyle w:val="ListParagraph"/>
        <w:numPr>
          <w:ilvl w:val="0"/>
          <w:numId w:val="261"/>
        </w:numPr>
        <w:spacing w:after="0" w:line="360" w:lineRule="auto"/>
        <w:ind w:right="-421"/>
        <w:jc w:val="both"/>
        <w:rPr>
          <w:rFonts w:ascii="Arial" w:hAnsi="Arial" w:cs="Arial"/>
          <w:sz w:val="24"/>
          <w:szCs w:val="24"/>
        </w:rPr>
      </w:pPr>
      <w:r w:rsidRPr="00D12D10">
        <w:rPr>
          <w:rFonts w:ascii="Arial" w:hAnsi="Arial" w:cs="Arial"/>
          <w:sz w:val="24"/>
          <w:szCs w:val="24"/>
        </w:rPr>
        <w:t>Authorship and Ownership in Copyright.</w:t>
      </w:r>
    </w:p>
    <w:p w:rsidR="00FF6042" w:rsidRPr="00D12D10" w:rsidRDefault="00FF6042" w:rsidP="00FF6042">
      <w:pPr>
        <w:spacing w:after="0"/>
        <w:ind w:left="-426" w:right="-421"/>
        <w:rPr>
          <w:rFonts w:ascii="Arial" w:hAnsi="Arial" w:cs="Arial"/>
          <w:b/>
          <w:bCs/>
          <w:sz w:val="24"/>
          <w:szCs w:val="24"/>
        </w:rPr>
      </w:pPr>
      <w:r w:rsidRPr="00D12D10">
        <w:rPr>
          <w:rFonts w:ascii="Arial" w:hAnsi="Arial" w:cs="Arial"/>
          <w:b/>
          <w:bCs/>
          <w:sz w:val="24"/>
          <w:szCs w:val="24"/>
        </w:rPr>
        <w:t>UNIT – II</w:t>
      </w:r>
      <w:r w:rsidRPr="00D12D10">
        <w:rPr>
          <w:rFonts w:ascii="Arial" w:hAnsi="Arial" w:cs="Arial"/>
          <w:b/>
          <w:bCs/>
          <w:sz w:val="24"/>
          <w:szCs w:val="24"/>
        </w:rPr>
        <w:tab/>
        <w:t>INTERNATIONAL DEVELOPMENTS</w:t>
      </w:r>
    </w:p>
    <w:p w:rsidR="00FF6042" w:rsidRPr="00D12D10" w:rsidRDefault="00FF6042" w:rsidP="00FF6042">
      <w:pPr>
        <w:pStyle w:val="ListParagraph"/>
        <w:numPr>
          <w:ilvl w:val="0"/>
          <w:numId w:val="257"/>
        </w:numPr>
        <w:spacing w:after="0" w:line="360" w:lineRule="auto"/>
        <w:ind w:right="-421"/>
        <w:jc w:val="both"/>
        <w:rPr>
          <w:rFonts w:ascii="Arial" w:hAnsi="Arial" w:cs="Arial"/>
          <w:sz w:val="24"/>
          <w:szCs w:val="24"/>
        </w:rPr>
      </w:pPr>
      <w:r w:rsidRPr="00D12D10">
        <w:rPr>
          <w:rFonts w:ascii="Arial" w:hAnsi="Arial" w:cs="Arial"/>
          <w:sz w:val="24"/>
          <w:szCs w:val="24"/>
        </w:rPr>
        <w:t>Berne Convention and Universal Copyright Convention.</w:t>
      </w:r>
    </w:p>
    <w:p w:rsidR="00FF6042" w:rsidRPr="00D12D10" w:rsidRDefault="00FF6042" w:rsidP="00FF6042">
      <w:pPr>
        <w:pStyle w:val="ListParagraph"/>
        <w:numPr>
          <w:ilvl w:val="0"/>
          <w:numId w:val="257"/>
        </w:numPr>
        <w:spacing w:after="0" w:line="360" w:lineRule="auto"/>
        <w:ind w:right="-421"/>
        <w:jc w:val="both"/>
        <w:rPr>
          <w:rFonts w:ascii="Arial" w:hAnsi="Arial" w:cs="Arial"/>
          <w:sz w:val="24"/>
          <w:szCs w:val="24"/>
        </w:rPr>
      </w:pPr>
      <w:r w:rsidRPr="00D12D10">
        <w:rPr>
          <w:rFonts w:ascii="Arial" w:hAnsi="Arial" w:cs="Arial"/>
          <w:sz w:val="24"/>
          <w:szCs w:val="24"/>
        </w:rPr>
        <w:t>Rome Convention.</w:t>
      </w:r>
    </w:p>
    <w:p w:rsidR="00FF6042" w:rsidRPr="00D12D10" w:rsidRDefault="00FF6042" w:rsidP="00FF6042">
      <w:pPr>
        <w:pStyle w:val="ListParagraph"/>
        <w:numPr>
          <w:ilvl w:val="0"/>
          <w:numId w:val="257"/>
        </w:numPr>
        <w:spacing w:after="0" w:line="360" w:lineRule="auto"/>
        <w:ind w:right="-421"/>
        <w:jc w:val="both"/>
        <w:rPr>
          <w:rFonts w:ascii="Arial" w:hAnsi="Arial" w:cs="Arial"/>
          <w:sz w:val="24"/>
          <w:szCs w:val="24"/>
        </w:rPr>
      </w:pPr>
      <w:r w:rsidRPr="00D12D10">
        <w:rPr>
          <w:rFonts w:ascii="Arial" w:hAnsi="Arial" w:cs="Arial"/>
          <w:sz w:val="24"/>
          <w:szCs w:val="24"/>
        </w:rPr>
        <w:t>WIPO Copyright Treaty.</w:t>
      </w:r>
    </w:p>
    <w:p w:rsidR="00FF6042" w:rsidRPr="00D12D10" w:rsidRDefault="00FF6042" w:rsidP="00FF6042">
      <w:pPr>
        <w:spacing w:after="0"/>
        <w:ind w:left="-426" w:right="-421"/>
        <w:rPr>
          <w:rFonts w:ascii="Arial" w:hAnsi="Arial" w:cs="Arial"/>
          <w:b/>
          <w:bCs/>
          <w:sz w:val="24"/>
          <w:szCs w:val="24"/>
        </w:rPr>
      </w:pPr>
      <w:r w:rsidRPr="00D12D10">
        <w:rPr>
          <w:rFonts w:ascii="Arial" w:hAnsi="Arial" w:cs="Arial"/>
          <w:b/>
          <w:bCs/>
          <w:sz w:val="24"/>
          <w:szCs w:val="24"/>
        </w:rPr>
        <w:t>UNIT –III</w:t>
      </w:r>
      <w:r w:rsidRPr="00D12D10">
        <w:rPr>
          <w:rFonts w:ascii="Arial" w:hAnsi="Arial" w:cs="Arial"/>
          <w:b/>
          <w:bCs/>
          <w:sz w:val="24"/>
          <w:szCs w:val="24"/>
        </w:rPr>
        <w:tab/>
        <w:t>REGISTRATION OF COPYRIGHT AND COPYRIGHT SOCIETY</w:t>
      </w:r>
    </w:p>
    <w:p w:rsidR="00FF6042" w:rsidRPr="00D12D10" w:rsidRDefault="00FF6042" w:rsidP="00FF6042">
      <w:pPr>
        <w:pStyle w:val="ListParagraph"/>
        <w:spacing w:after="0" w:line="360" w:lineRule="auto"/>
        <w:ind w:left="-426" w:right="-421" w:firstLine="1146"/>
        <w:jc w:val="both"/>
        <w:rPr>
          <w:rFonts w:ascii="Arial" w:hAnsi="Arial" w:cs="Arial"/>
          <w:sz w:val="24"/>
          <w:szCs w:val="24"/>
        </w:rPr>
      </w:pPr>
      <w:r w:rsidRPr="00D12D10">
        <w:rPr>
          <w:rFonts w:ascii="Arial" w:hAnsi="Arial" w:cs="Arial"/>
          <w:sz w:val="24"/>
          <w:szCs w:val="24"/>
        </w:rPr>
        <w:t>(</w:t>
      </w:r>
      <w:proofErr w:type="gramStart"/>
      <w:r w:rsidRPr="00D12D10">
        <w:rPr>
          <w:rFonts w:ascii="Arial" w:hAnsi="Arial" w:cs="Arial"/>
          <w:sz w:val="24"/>
          <w:szCs w:val="24"/>
        </w:rPr>
        <w:t>a</w:t>
      </w:r>
      <w:proofErr w:type="gramEnd"/>
      <w:r w:rsidRPr="00D12D10">
        <w:rPr>
          <w:rFonts w:ascii="Arial" w:hAnsi="Arial" w:cs="Arial"/>
          <w:sz w:val="24"/>
          <w:szCs w:val="24"/>
        </w:rPr>
        <w:t>) Co</w:t>
      </w:r>
      <w:r>
        <w:rPr>
          <w:rFonts w:ascii="Arial" w:hAnsi="Arial" w:cs="Arial"/>
          <w:sz w:val="24"/>
          <w:szCs w:val="24"/>
        </w:rPr>
        <w:t>pyright O</w:t>
      </w:r>
      <w:r w:rsidRPr="00D12D10">
        <w:rPr>
          <w:rFonts w:ascii="Arial" w:hAnsi="Arial" w:cs="Arial"/>
          <w:sz w:val="24"/>
          <w:szCs w:val="24"/>
        </w:rPr>
        <w:t xml:space="preserve">ffice and Copyright Board </w:t>
      </w:r>
    </w:p>
    <w:p w:rsidR="00FF6042" w:rsidRPr="00D12D10" w:rsidRDefault="00FF6042" w:rsidP="00FF6042">
      <w:pPr>
        <w:pStyle w:val="ListParagraph"/>
        <w:numPr>
          <w:ilvl w:val="0"/>
          <w:numId w:val="262"/>
        </w:numPr>
        <w:spacing w:after="0" w:line="360" w:lineRule="auto"/>
        <w:ind w:right="-421"/>
        <w:jc w:val="both"/>
        <w:rPr>
          <w:rFonts w:ascii="Arial" w:hAnsi="Arial" w:cs="Arial"/>
          <w:sz w:val="24"/>
          <w:szCs w:val="24"/>
        </w:rPr>
      </w:pPr>
      <w:r w:rsidRPr="00D12D10">
        <w:rPr>
          <w:rFonts w:ascii="Arial" w:hAnsi="Arial" w:cs="Arial"/>
          <w:sz w:val="24"/>
          <w:szCs w:val="24"/>
        </w:rPr>
        <w:t>Register of Copyright and its evidential value.</w:t>
      </w:r>
    </w:p>
    <w:p w:rsidR="00FF6042" w:rsidRPr="00D12D10" w:rsidRDefault="00FF6042" w:rsidP="00FF6042">
      <w:pPr>
        <w:pStyle w:val="ListParagraph"/>
        <w:numPr>
          <w:ilvl w:val="0"/>
          <w:numId w:val="262"/>
        </w:numPr>
        <w:spacing w:after="0" w:line="360" w:lineRule="auto"/>
        <w:ind w:right="-421"/>
        <w:jc w:val="both"/>
        <w:rPr>
          <w:rFonts w:ascii="Arial" w:hAnsi="Arial" w:cs="Arial"/>
          <w:sz w:val="24"/>
          <w:szCs w:val="24"/>
        </w:rPr>
      </w:pPr>
      <w:r w:rsidRPr="00D12D10">
        <w:rPr>
          <w:rFonts w:ascii="Arial" w:hAnsi="Arial" w:cs="Arial"/>
          <w:sz w:val="24"/>
          <w:szCs w:val="24"/>
        </w:rPr>
        <w:t>Copyright Societies- Statutory provisions and their functions.</w:t>
      </w:r>
    </w:p>
    <w:p w:rsidR="00FF6042" w:rsidRPr="00D12D10" w:rsidRDefault="00FF6042" w:rsidP="00FF6042">
      <w:pPr>
        <w:spacing w:after="0"/>
        <w:ind w:left="-426" w:right="-421"/>
        <w:rPr>
          <w:rFonts w:ascii="Arial" w:hAnsi="Arial" w:cs="Arial"/>
          <w:b/>
          <w:bCs/>
          <w:sz w:val="24"/>
          <w:szCs w:val="24"/>
        </w:rPr>
      </w:pPr>
      <w:r w:rsidRPr="00D12D10">
        <w:rPr>
          <w:rFonts w:ascii="Arial" w:hAnsi="Arial" w:cs="Arial"/>
          <w:b/>
          <w:bCs/>
          <w:sz w:val="24"/>
          <w:szCs w:val="24"/>
        </w:rPr>
        <w:t>UNIT –IV</w:t>
      </w:r>
      <w:r w:rsidRPr="00D12D10">
        <w:rPr>
          <w:rFonts w:ascii="Arial" w:hAnsi="Arial" w:cs="Arial"/>
          <w:b/>
          <w:bCs/>
          <w:sz w:val="24"/>
          <w:szCs w:val="24"/>
        </w:rPr>
        <w:tab/>
        <w:t>RIGHTS CONFERRED BY COPYRIGHT</w:t>
      </w:r>
    </w:p>
    <w:p w:rsidR="00FF6042" w:rsidRPr="00D12D10" w:rsidRDefault="00FF6042" w:rsidP="00FF6042">
      <w:pPr>
        <w:pStyle w:val="ListParagraph"/>
        <w:numPr>
          <w:ilvl w:val="0"/>
          <w:numId w:val="258"/>
        </w:numPr>
        <w:spacing w:after="0" w:line="360" w:lineRule="auto"/>
        <w:ind w:right="-421"/>
        <w:jc w:val="both"/>
        <w:rPr>
          <w:rFonts w:ascii="Arial" w:hAnsi="Arial" w:cs="Arial"/>
          <w:sz w:val="24"/>
          <w:szCs w:val="24"/>
        </w:rPr>
      </w:pPr>
      <w:r>
        <w:rPr>
          <w:rFonts w:ascii="Arial" w:hAnsi="Arial" w:cs="Arial"/>
          <w:sz w:val="24"/>
          <w:szCs w:val="24"/>
        </w:rPr>
        <w:t>Moral R</w:t>
      </w:r>
      <w:r w:rsidRPr="00D12D10">
        <w:rPr>
          <w:rFonts w:ascii="Arial" w:hAnsi="Arial" w:cs="Arial"/>
          <w:sz w:val="24"/>
          <w:szCs w:val="24"/>
        </w:rPr>
        <w:t>ights and Economic Rights.</w:t>
      </w:r>
    </w:p>
    <w:p w:rsidR="00FF6042" w:rsidRPr="00D12D10" w:rsidRDefault="00FF6042" w:rsidP="00FF6042">
      <w:pPr>
        <w:pStyle w:val="ListParagraph"/>
        <w:numPr>
          <w:ilvl w:val="0"/>
          <w:numId w:val="258"/>
        </w:numPr>
        <w:spacing w:after="0" w:line="360" w:lineRule="auto"/>
        <w:ind w:right="-421"/>
        <w:jc w:val="both"/>
        <w:rPr>
          <w:rFonts w:ascii="Arial" w:hAnsi="Arial" w:cs="Arial"/>
          <w:sz w:val="24"/>
          <w:szCs w:val="24"/>
        </w:rPr>
      </w:pPr>
      <w:r w:rsidRPr="00D12D10">
        <w:rPr>
          <w:rFonts w:ascii="Arial" w:hAnsi="Arial" w:cs="Arial"/>
          <w:sz w:val="24"/>
          <w:szCs w:val="24"/>
        </w:rPr>
        <w:t>Rights of Broadcasting Organizations and Performers. (Neighbouring Rights)</w:t>
      </w:r>
    </w:p>
    <w:p w:rsidR="00FF6042" w:rsidRPr="00D12D10" w:rsidRDefault="00FF6042" w:rsidP="00FF6042">
      <w:pPr>
        <w:pStyle w:val="ListParagraph"/>
        <w:numPr>
          <w:ilvl w:val="0"/>
          <w:numId w:val="258"/>
        </w:numPr>
        <w:spacing w:after="0" w:line="360" w:lineRule="auto"/>
        <w:ind w:right="-421"/>
        <w:jc w:val="both"/>
        <w:rPr>
          <w:rFonts w:ascii="Arial" w:hAnsi="Arial" w:cs="Arial"/>
          <w:sz w:val="24"/>
          <w:szCs w:val="24"/>
        </w:rPr>
      </w:pPr>
      <w:r w:rsidRPr="00D12D10">
        <w:rPr>
          <w:rFonts w:ascii="Arial" w:hAnsi="Arial" w:cs="Arial"/>
          <w:sz w:val="24"/>
          <w:szCs w:val="24"/>
        </w:rPr>
        <w:t>Assignment and License of Copyright.</w:t>
      </w:r>
    </w:p>
    <w:p w:rsidR="00FF6042" w:rsidRPr="00D12D10" w:rsidRDefault="00FF6042" w:rsidP="00FF6042">
      <w:pPr>
        <w:spacing w:after="0"/>
        <w:ind w:left="-426" w:right="-421"/>
        <w:rPr>
          <w:rFonts w:ascii="Arial" w:hAnsi="Arial" w:cs="Arial"/>
          <w:b/>
          <w:bCs/>
          <w:sz w:val="24"/>
          <w:szCs w:val="24"/>
        </w:rPr>
      </w:pPr>
      <w:r w:rsidRPr="00D12D10">
        <w:rPr>
          <w:rFonts w:ascii="Arial" w:hAnsi="Arial" w:cs="Arial"/>
          <w:b/>
          <w:bCs/>
          <w:sz w:val="24"/>
          <w:szCs w:val="24"/>
        </w:rPr>
        <w:t>UNIT – 5</w:t>
      </w:r>
      <w:r w:rsidRPr="00D12D10">
        <w:rPr>
          <w:rFonts w:ascii="Arial" w:hAnsi="Arial" w:cs="Arial"/>
          <w:b/>
          <w:bCs/>
          <w:sz w:val="24"/>
          <w:szCs w:val="24"/>
        </w:rPr>
        <w:tab/>
        <w:t>INFRINGEMENT OF COPYRIGHT</w:t>
      </w:r>
    </w:p>
    <w:p w:rsidR="00FF6042" w:rsidRPr="00D12D10" w:rsidRDefault="00FF6042" w:rsidP="00FF6042">
      <w:pPr>
        <w:pStyle w:val="ListParagraph"/>
        <w:numPr>
          <w:ilvl w:val="0"/>
          <w:numId w:val="259"/>
        </w:numPr>
        <w:spacing w:after="0" w:line="360" w:lineRule="auto"/>
        <w:ind w:right="-421"/>
        <w:jc w:val="both"/>
        <w:rPr>
          <w:rFonts w:ascii="Arial" w:hAnsi="Arial" w:cs="Arial"/>
          <w:sz w:val="24"/>
          <w:szCs w:val="24"/>
        </w:rPr>
      </w:pPr>
      <w:r w:rsidRPr="00D12D10">
        <w:rPr>
          <w:rFonts w:ascii="Arial" w:hAnsi="Arial" w:cs="Arial"/>
          <w:sz w:val="24"/>
          <w:szCs w:val="24"/>
        </w:rPr>
        <w:t>Definition and Essential ingredients of Infringement, Exceptions to Infringement.</w:t>
      </w:r>
    </w:p>
    <w:p w:rsidR="00FF6042" w:rsidRPr="00D12D10" w:rsidRDefault="00FF6042" w:rsidP="00FF6042">
      <w:pPr>
        <w:pStyle w:val="ListParagraph"/>
        <w:numPr>
          <w:ilvl w:val="0"/>
          <w:numId w:val="259"/>
        </w:numPr>
        <w:spacing w:after="0" w:line="360" w:lineRule="auto"/>
        <w:ind w:right="-421"/>
        <w:jc w:val="both"/>
        <w:rPr>
          <w:rFonts w:ascii="Arial" w:hAnsi="Arial" w:cs="Arial"/>
          <w:sz w:val="24"/>
          <w:szCs w:val="24"/>
        </w:rPr>
      </w:pPr>
      <w:r w:rsidRPr="00D12D10">
        <w:rPr>
          <w:rFonts w:ascii="Arial" w:hAnsi="Arial" w:cs="Arial"/>
          <w:sz w:val="24"/>
          <w:szCs w:val="24"/>
        </w:rPr>
        <w:t>Remedies against Infringement.</w:t>
      </w:r>
    </w:p>
    <w:p w:rsidR="00FF6042" w:rsidRPr="00D12D10" w:rsidRDefault="00FF6042" w:rsidP="00FF6042">
      <w:pPr>
        <w:pStyle w:val="ListParagraph"/>
        <w:numPr>
          <w:ilvl w:val="0"/>
          <w:numId w:val="259"/>
        </w:numPr>
        <w:spacing w:after="0" w:line="360" w:lineRule="auto"/>
        <w:ind w:right="-421"/>
        <w:jc w:val="both"/>
        <w:rPr>
          <w:rFonts w:ascii="Arial" w:hAnsi="Arial" w:cs="Arial"/>
          <w:sz w:val="24"/>
          <w:szCs w:val="24"/>
        </w:rPr>
      </w:pPr>
      <w:r w:rsidRPr="00D12D10">
        <w:rPr>
          <w:rFonts w:ascii="Arial" w:hAnsi="Arial" w:cs="Arial"/>
          <w:sz w:val="24"/>
          <w:szCs w:val="24"/>
        </w:rPr>
        <w:t>Threat of Legal Proceedings and its remedies, Slander of Title.</w:t>
      </w:r>
    </w:p>
    <w:p w:rsidR="00FF6042" w:rsidRPr="00D12D10" w:rsidRDefault="00FF6042" w:rsidP="00FF6042">
      <w:pPr>
        <w:spacing w:after="0"/>
        <w:ind w:left="-426" w:right="-421"/>
        <w:jc w:val="both"/>
        <w:rPr>
          <w:rFonts w:ascii="Arial" w:hAnsi="Arial" w:cs="Arial"/>
          <w:b/>
          <w:bCs/>
          <w:sz w:val="24"/>
          <w:szCs w:val="24"/>
        </w:rPr>
      </w:pPr>
    </w:p>
    <w:p w:rsidR="00FF6042" w:rsidRPr="00CA4D9D" w:rsidRDefault="00FF6042" w:rsidP="00FF6042">
      <w:pPr>
        <w:spacing w:after="0"/>
        <w:ind w:left="-426" w:right="-421"/>
        <w:jc w:val="both"/>
        <w:rPr>
          <w:rFonts w:ascii="Arial" w:hAnsi="Arial" w:cs="Arial"/>
          <w:b/>
          <w:bCs/>
          <w:sz w:val="24"/>
          <w:szCs w:val="24"/>
        </w:rPr>
      </w:pPr>
      <w:r w:rsidRPr="00D12D10">
        <w:rPr>
          <w:rFonts w:ascii="Arial" w:hAnsi="Arial" w:cs="Arial"/>
          <w:b/>
          <w:bCs/>
          <w:sz w:val="24"/>
          <w:szCs w:val="24"/>
        </w:rPr>
        <w:t>BOOKS FOR REFERENCE</w:t>
      </w:r>
    </w:p>
    <w:p w:rsidR="00FF6042" w:rsidRPr="00D12D10" w:rsidRDefault="00FF6042" w:rsidP="00FF6042">
      <w:pPr>
        <w:pStyle w:val="ListParagraph"/>
        <w:numPr>
          <w:ilvl w:val="0"/>
          <w:numId w:val="260"/>
        </w:numPr>
        <w:spacing w:after="0" w:line="360" w:lineRule="auto"/>
        <w:ind w:right="-421"/>
        <w:jc w:val="both"/>
        <w:rPr>
          <w:rStyle w:val="a-size-large"/>
          <w:rFonts w:ascii="Arial" w:hAnsi="Arial" w:cs="Arial"/>
          <w:szCs w:val="24"/>
        </w:rPr>
      </w:pPr>
      <w:r>
        <w:rPr>
          <w:rStyle w:val="a-size-large"/>
          <w:rFonts w:ascii="Arial" w:hAnsi="Arial" w:cs="Arial"/>
          <w:color w:val="111111"/>
          <w:sz w:val="24"/>
          <w:szCs w:val="24"/>
        </w:rPr>
        <w:t xml:space="preserve">W.R. Cornish </w:t>
      </w:r>
      <w:r>
        <w:rPr>
          <w:rStyle w:val="a-size-large"/>
          <w:rFonts w:ascii="Arial" w:hAnsi="Arial" w:cs="Arial"/>
          <w:color w:val="111111"/>
          <w:sz w:val="24"/>
          <w:szCs w:val="24"/>
        </w:rPr>
        <w:tab/>
      </w:r>
      <w:r w:rsidRPr="009A4FA3">
        <w:rPr>
          <w:rStyle w:val="a-size-large"/>
          <w:rFonts w:ascii="Arial" w:hAnsi="Arial" w:cs="Arial"/>
          <w:b/>
          <w:color w:val="111111"/>
          <w:sz w:val="24"/>
          <w:szCs w:val="24"/>
        </w:rPr>
        <w:t xml:space="preserve">: </w:t>
      </w:r>
      <w:r w:rsidRPr="00D12D10">
        <w:rPr>
          <w:rStyle w:val="a-size-large"/>
          <w:rFonts w:ascii="Arial" w:hAnsi="Arial" w:cs="Arial"/>
          <w:color w:val="111111"/>
          <w:szCs w:val="24"/>
        </w:rPr>
        <w:t>Intellectual Property: Patents, Copyrights, Trademarks and Allied Rights</w:t>
      </w:r>
    </w:p>
    <w:p w:rsidR="00FF6042" w:rsidRPr="00D12D10" w:rsidRDefault="00FF6042" w:rsidP="00FF6042">
      <w:pPr>
        <w:pStyle w:val="ListParagraph"/>
        <w:numPr>
          <w:ilvl w:val="0"/>
          <w:numId w:val="260"/>
        </w:numPr>
        <w:spacing w:after="0" w:line="360" w:lineRule="auto"/>
        <w:ind w:right="-421"/>
        <w:jc w:val="both"/>
        <w:rPr>
          <w:rStyle w:val="a-size-large"/>
          <w:rFonts w:ascii="Arial" w:hAnsi="Arial" w:cs="Arial"/>
          <w:sz w:val="24"/>
          <w:szCs w:val="24"/>
        </w:rPr>
      </w:pPr>
      <w:r w:rsidRPr="00D12D10">
        <w:rPr>
          <w:rStyle w:val="a-size-large"/>
          <w:rFonts w:ascii="Arial" w:hAnsi="Arial" w:cs="Arial"/>
          <w:color w:val="111111"/>
          <w:sz w:val="24"/>
          <w:szCs w:val="24"/>
        </w:rPr>
        <w:t xml:space="preserve"> B. L. </w:t>
      </w:r>
      <w:proofErr w:type="spellStart"/>
      <w:r w:rsidRPr="00D12D10">
        <w:rPr>
          <w:rStyle w:val="a-size-large"/>
          <w:rFonts w:ascii="Arial" w:hAnsi="Arial" w:cs="Arial"/>
          <w:color w:val="111111"/>
          <w:sz w:val="24"/>
          <w:szCs w:val="24"/>
        </w:rPr>
        <w:t>Wadhera</w:t>
      </w:r>
      <w:proofErr w:type="spellEnd"/>
      <w:r>
        <w:rPr>
          <w:rStyle w:val="a-size-large"/>
          <w:rFonts w:ascii="Arial" w:hAnsi="Arial" w:cs="Arial"/>
          <w:color w:val="111111"/>
          <w:sz w:val="24"/>
          <w:szCs w:val="24"/>
        </w:rPr>
        <w:tab/>
      </w:r>
      <w:r w:rsidRPr="009A4FA3">
        <w:rPr>
          <w:rStyle w:val="a-size-large"/>
          <w:rFonts w:ascii="Arial" w:hAnsi="Arial" w:cs="Arial"/>
          <w:b/>
          <w:color w:val="111111"/>
          <w:sz w:val="24"/>
          <w:szCs w:val="24"/>
        </w:rPr>
        <w:t>:</w:t>
      </w:r>
      <w:r>
        <w:rPr>
          <w:rStyle w:val="a-size-large"/>
          <w:rFonts w:ascii="Arial" w:hAnsi="Arial" w:cs="Arial"/>
          <w:b/>
          <w:color w:val="111111"/>
          <w:sz w:val="24"/>
          <w:szCs w:val="24"/>
        </w:rPr>
        <w:t xml:space="preserve"> </w:t>
      </w:r>
      <w:r w:rsidRPr="00D12D10">
        <w:rPr>
          <w:rStyle w:val="a-size-large"/>
          <w:rFonts w:ascii="Arial" w:hAnsi="Arial" w:cs="Arial"/>
          <w:color w:val="111111"/>
          <w:sz w:val="24"/>
          <w:szCs w:val="24"/>
        </w:rPr>
        <w:t>Law Relating to Intellectual Property</w:t>
      </w:r>
      <w:r>
        <w:rPr>
          <w:rStyle w:val="a-size-large"/>
          <w:rFonts w:ascii="Arial" w:hAnsi="Arial" w:cs="Arial"/>
          <w:color w:val="111111"/>
          <w:sz w:val="24"/>
          <w:szCs w:val="24"/>
        </w:rPr>
        <w:t>.</w:t>
      </w:r>
    </w:p>
    <w:p w:rsidR="00FF6042" w:rsidRPr="00D12D10" w:rsidRDefault="00FF6042" w:rsidP="00FF6042">
      <w:pPr>
        <w:pStyle w:val="ListParagraph"/>
        <w:numPr>
          <w:ilvl w:val="0"/>
          <w:numId w:val="260"/>
        </w:numPr>
        <w:spacing w:after="0" w:line="360" w:lineRule="auto"/>
        <w:ind w:right="-421"/>
        <w:jc w:val="both"/>
        <w:rPr>
          <w:rStyle w:val="a-size-large"/>
          <w:rFonts w:ascii="Arial" w:hAnsi="Arial" w:cs="Arial"/>
          <w:sz w:val="24"/>
          <w:szCs w:val="24"/>
        </w:rPr>
      </w:pPr>
      <w:r w:rsidRPr="00D12D10">
        <w:rPr>
          <w:rStyle w:val="a-size-large"/>
          <w:rFonts w:ascii="Arial" w:hAnsi="Arial" w:cs="Arial"/>
          <w:color w:val="111111"/>
          <w:sz w:val="24"/>
          <w:szCs w:val="24"/>
        </w:rPr>
        <w:t xml:space="preserve">P. Narayanan </w:t>
      </w:r>
      <w:r>
        <w:rPr>
          <w:rStyle w:val="a-size-large"/>
          <w:rFonts w:ascii="Arial" w:hAnsi="Arial" w:cs="Arial"/>
          <w:color w:val="111111"/>
          <w:sz w:val="24"/>
          <w:szCs w:val="24"/>
        </w:rPr>
        <w:tab/>
      </w:r>
      <w:r w:rsidRPr="009A4FA3">
        <w:rPr>
          <w:rStyle w:val="a-size-large"/>
          <w:rFonts w:ascii="Arial" w:hAnsi="Arial" w:cs="Arial"/>
          <w:b/>
          <w:color w:val="111111"/>
          <w:sz w:val="24"/>
          <w:szCs w:val="24"/>
        </w:rPr>
        <w:t>:</w:t>
      </w:r>
      <w:r>
        <w:rPr>
          <w:rStyle w:val="a-size-large"/>
          <w:rFonts w:ascii="Arial" w:hAnsi="Arial" w:cs="Arial"/>
          <w:color w:val="111111"/>
          <w:sz w:val="24"/>
          <w:szCs w:val="24"/>
        </w:rPr>
        <w:t xml:space="preserve"> </w:t>
      </w:r>
      <w:r w:rsidRPr="00D12D10">
        <w:rPr>
          <w:rStyle w:val="a-size-large"/>
          <w:rFonts w:ascii="Arial" w:hAnsi="Arial" w:cs="Arial"/>
          <w:color w:val="111111"/>
          <w:sz w:val="24"/>
          <w:szCs w:val="24"/>
        </w:rPr>
        <w:t>Intellectual Property Law</w:t>
      </w:r>
    </w:p>
    <w:p w:rsidR="00FF6042" w:rsidRPr="00D12D10" w:rsidRDefault="00FF6042" w:rsidP="00FF6042">
      <w:pPr>
        <w:pStyle w:val="ListParagraph"/>
        <w:numPr>
          <w:ilvl w:val="0"/>
          <w:numId w:val="260"/>
        </w:numPr>
        <w:spacing w:after="0" w:line="360" w:lineRule="auto"/>
        <w:ind w:right="-421"/>
        <w:jc w:val="both"/>
        <w:rPr>
          <w:rStyle w:val="a-size-large"/>
          <w:rFonts w:ascii="Arial" w:hAnsi="Arial" w:cs="Arial"/>
          <w:sz w:val="24"/>
          <w:szCs w:val="24"/>
        </w:rPr>
      </w:pPr>
      <w:r w:rsidRPr="00D12D10">
        <w:rPr>
          <w:rStyle w:val="a-size-large"/>
          <w:rFonts w:ascii="Arial" w:hAnsi="Arial" w:cs="Arial"/>
          <w:color w:val="111111"/>
          <w:sz w:val="20"/>
          <w:szCs w:val="24"/>
        </w:rPr>
        <w:t xml:space="preserve">Dr. T. </w:t>
      </w:r>
      <w:proofErr w:type="spellStart"/>
      <w:r w:rsidRPr="00D12D10">
        <w:rPr>
          <w:rStyle w:val="a-size-large"/>
          <w:rFonts w:ascii="Arial" w:hAnsi="Arial" w:cs="Arial"/>
          <w:color w:val="111111"/>
          <w:sz w:val="20"/>
          <w:szCs w:val="24"/>
        </w:rPr>
        <w:t>Vidyakumari</w:t>
      </w:r>
      <w:proofErr w:type="spellEnd"/>
      <w:r w:rsidRPr="00D12D10">
        <w:rPr>
          <w:rStyle w:val="a-size-large"/>
          <w:rFonts w:ascii="Arial" w:hAnsi="Arial" w:cs="Arial"/>
          <w:color w:val="111111"/>
          <w:sz w:val="20"/>
          <w:szCs w:val="24"/>
        </w:rPr>
        <w:t xml:space="preserve"> </w:t>
      </w:r>
      <w:r w:rsidRPr="009A4FA3">
        <w:rPr>
          <w:rStyle w:val="a-size-large"/>
          <w:rFonts w:ascii="Arial" w:hAnsi="Arial" w:cs="Arial"/>
          <w:b/>
          <w:color w:val="111111"/>
          <w:sz w:val="24"/>
          <w:szCs w:val="24"/>
        </w:rPr>
        <w:t xml:space="preserve">: </w:t>
      </w:r>
      <w:r w:rsidRPr="00D12D10">
        <w:rPr>
          <w:rStyle w:val="a-size-large"/>
          <w:rFonts w:ascii="Arial" w:hAnsi="Arial" w:cs="Arial"/>
          <w:color w:val="111111"/>
          <w:sz w:val="24"/>
          <w:szCs w:val="24"/>
        </w:rPr>
        <w:t xml:space="preserve">Copyright Protection- Current Indian and International perspective </w:t>
      </w:r>
    </w:p>
    <w:p w:rsidR="00FF6042" w:rsidRPr="00D12D10" w:rsidRDefault="00FF6042" w:rsidP="00FF6042">
      <w:pPr>
        <w:pStyle w:val="ListParagraph"/>
        <w:numPr>
          <w:ilvl w:val="0"/>
          <w:numId w:val="260"/>
        </w:numPr>
        <w:spacing w:after="0" w:line="360" w:lineRule="auto"/>
        <w:ind w:right="-421"/>
        <w:jc w:val="both"/>
        <w:rPr>
          <w:rFonts w:ascii="Arial" w:hAnsi="Arial" w:cs="Arial"/>
          <w:sz w:val="24"/>
          <w:szCs w:val="24"/>
        </w:rPr>
      </w:pPr>
      <w:r w:rsidRPr="00D12D10">
        <w:rPr>
          <w:rStyle w:val="a-size-large"/>
          <w:rFonts w:ascii="Arial" w:hAnsi="Arial" w:cs="Arial"/>
          <w:color w:val="111111"/>
          <w:sz w:val="24"/>
          <w:szCs w:val="24"/>
        </w:rPr>
        <w:t>Respective International Documents.</w:t>
      </w:r>
    </w:p>
    <w:p w:rsidR="00FF6042" w:rsidRPr="00D12D10" w:rsidRDefault="00FF6042" w:rsidP="00FF6042">
      <w:pPr>
        <w:pStyle w:val="ListParagraph"/>
        <w:spacing w:after="0"/>
        <w:ind w:left="-426" w:right="-421"/>
        <w:jc w:val="both"/>
        <w:rPr>
          <w:rFonts w:ascii="Arial" w:hAnsi="Arial" w:cs="Arial"/>
          <w:sz w:val="24"/>
          <w:szCs w:val="24"/>
        </w:rPr>
      </w:pPr>
    </w:p>
    <w:p w:rsidR="00FF6042" w:rsidRPr="00D12D10" w:rsidRDefault="00FF6042" w:rsidP="00FF6042">
      <w:pPr>
        <w:spacing w:after="0"/>
        <w:ind w:left="-426" w:right="-421"/>
        <w:jc w:val="both"/>
        <w:rPr>
          <w:rFonts w:ascii="Arial" w:hAnsi="Arial" w:cs="Arial"/>
          <w:sz w:val="24"/>
          <w:szCs w:val="24"/>
        </w:rPr>
      </w:pPr>
    </w:p>
    <w:p w:rsidR="00FF6042" w:rsidRPr="00D12D10" w:rsidRDefault="00FF6042" w:rsidP="00FF6042">
      <w:pPr>
        <w:spacing w:after="0"/>
        <w:ind w:left="-426" w:right="-421"/>
        <w:jc w:val="both"/>
        <w:rPr>
          <w:rFonts w:ascii="Arial" w:hAnsi="Arial" w:cs="Arial"/>
          <w:sz w:val="24"/>
          <w:szCs w:val="24"/>
        </w:rPr>
      </w:pPr>
    </w:p>
    <w:p w:rsidR="00FF6042" w:rsidRDefault="00FF6042" w:rsidP="00FF6042">
      <w:pPr>
        <w:spacing w:after="0" w:line="240" w:lineRule="auto"/>
        <w:jc w:val="center"/>
        <w:rPr>
          <w:rFonts w:ascii="Arial" w:hAnsi="Arial" w:cs="Arial"/>
          <w:b/>
          <w:sz w:val="28"/>
        </w:rPr>
      </w:pPr>
    </w:p>
    <w:p w:rsidR="00FF6042" w:rsidRDefault="00FF6042" w:rsidP="00FF6042">
      <w:pPr>
        <w:spacing w:after="0" w:line="240" w:lineRule="auto"/>
        <w:jc w:val="center"/>
        <w:rPr>
          <w:rFonts w:ascii="Arial" w:hAnsi="Arial" w:cs="Arial"/>
          <w:b/>
          <w:sz w:val="28"/>
        </w:rPr>
      </w:pPr>
    </w:p>
    <w:p w:rsidR="00FF6042" w:rsidRDefault="00FF6042" w:rsidP="00FF6042">
      <w:pPr>
        <w:spacing w:after="0" w:line="240" w:lineRule="auto"/>
        <w:jc w:val="center"/>
        <w:rPr>
          <w:rFonts w:ascii="Arial" w:hAnsi="Arial" w:cs="Arial"/>
          <w:b/>
          <w:sz w:val="28"/>
        </w:rPr>
      </w:pPr>
    </w:p>
    <w:p w:rsidR="00FF6042" w:rsidRDefault="00FF6042" w:rsidP="00FF6042">
      <w:pPr>
        <w:spacing w:after="0" w:line="240" w:lineRule="auto"/>
        <w:jc w:val="center"/>
        <w:rPr>
          <w:rFonts w:ascii="Arial" w:hAnsi="Arial" w:cs="Arial"/>
          <w:b/>
          <w:sz w:val="28"/>
        </w:rPr>
      </w:pPr>
    </w:p>
    <w:p w:rsidR="00FF6042" w:rsidRDefault="00FF6042" w:rsidP="00FF6042">
      <w:pPr>
        <w:spacing w:after="0" w:line="240" w:lineRule="auto"/>
        <w:jc w:val="center"/>
        <w:rPr>
          <w:rFonts w:ascii="Arial" w:hAnsi="Arial" w:cs="Arial"/>
          <w:b/>
          <w:sz w:val="28"/>
        </w:rPr>
      </w:pPr>
    </w:p>
    <w:p w:rsidR="00FF6042" w:rsidRDefault="00FF6042" w:rsidP="00FF6042">
      <w:pPr>
        <w:spacing w:after="0" w:line="240" w:lineRule="auto"/>
        <w:jc w:val="center"/>
        <w:rPr>
          <w:rFonts w:ascii="Arial" w:hAnsi="Arial" w:cs="Arial"/>
          <w:b/>
          <w:sz w:val="28"/>
        </w:rPr>
      </w:pPr>
    </w:p>
    <w:p w:rsidR="00FF6042" w:rsidRDefault="00FF6042" w:rsidP="00FF6042">
      <w:pPr>
        <w:spacing w:after="0" w:line="240" w:lineRule="auto"/>
        <w:jc w:val="center"/>
        <w:rPr>
          <w:rFonts w:ascii="Arial" w:hAnsi="Arial" w:cs="Arial"/>
          <w:b/>
          <w:sz w:val="28"/>
        </w:rPr>
      </w:pPr>
    </w:p>
    <w:p w:rsidR="00FF6042" w:rsidRDefault="00FF6042" w:rsidP="00FF6042">
      <w:pPr>
        <w:spacing w:after="0" w:line="240" w:lineRule="auto"/>
        <w:jc w:val="center"/>
        <w:rPr>
          <w:rFonts w:ascii="Arial" w:hAnsi="Arial" w:cs="Arial"/>
          <w:b/>
          <w:sz w:val="28"/>
        </w:rPr>
      </w:pPr>
    </w:p>
    <w:p w:rsidR="00FF6042" w:rsidRPr="005F75CF" w:rsidRDefault="00FF6042" w:rsidP="00FF6042">
      <w:pPr>
        <w:spacing w:after="0" w:line="240" w:lineRule="auto"/>
        <w:jc w:val="center"/>
        <w:rPr>
          <w:rFonts w:ascii="Arial" w:hAnsi="Arial" w:cs="Arial"/>
          <w:b/>
          <w:sz w:val="28"/>
        </w:rPr>
      </w:pPr>
      <w:r w:rsidRPr="005F75CF">
        <w:rPr>
          <w:rFonts w:ascii="Arial" w:hAnsi="Arial" w:cs="Arial"/>
          <w:b/>
          <w:sz w:val="28"/>
        </w:rPr>
        <w:lastRenderedPageBreak/>
        <w:t>SEMESTER-V</w:t>
      </w:r>
      <w:r>
        <w:rPr>
          <w:rFonts w:ascii="Arial" w:hAnsi="Arial" w:cs="Arial"/>
          <w:b/>
          <w:sz w:val="28"/>
        </w:rPr>
        <w:t>I</w:t>
      </w:r>
      <w:r w:rsidRPr="005F75CF">
        <w:rPr>
          <w:rFonts w:ascii="Arial" w:hAnsi="Arial" w:cs="Arial"/>
          <w:b/>
          <w:sz w:val="28"/>
        </w:rPr>
        <w:t>I</w:t>
      </w:r>
      <w:r>
        <w:rPr>
          <w:rFonts w:ascii="Arial" w:hAnsi="Arial" w:cs="Arial"/>
          <w:b/>
          <w:sz w:val="28"/>
        </w:rPr>
        <w:t>I (CBCS)</w:t>
      </w:r>
    </w:p>
    <w:p w:rsidR="00FF6042" w:rsidRDefault="00FF6042" w:rsidP="00FF6042">
      <w:pPr>
        <w:spacing w:after="0" w:line="240" w:lineRule="auto"/>
        <w:jc w:val="center"/>
        <w:rPr>
          <w:rFonts w:ascii="Arial" w:hAnsi="Arial" w:cs="Arial"/>
          <w:b/>
          <w:sz w:val="30"/>
        </w:rPr>
      </w:pPr>
      <w:r>
        <w:rPr>
          <w:rFonts w:ascii="Arial" w:hAnsi="Arial" w:cs="Arial"/>
          <w:b/>
          <w:sz w:val="30"/>
        </w:rPr>
        <w:t>HUMAN RIGHTS</w:t>
      </w:r>
    </w:p>
    <w:p w:rsidR="00FF6042" w:rsidRPr="00415621" w:rsidRDefault="00FF6042" w:rsidP="00FF6042">
      <w:pPr>
        <w:spacing w:after="0" w:line="240" w:lineRule="auto"/>
        <w:jc w:val="center"/>
        <w:rPr>
          <w:rFonts w:ascii="Arial" w:hAnsi="Arial" w:cs="Arial"/>
          <w:b/>
          <w:sz w:val="26"/>
        </w:rPr>
      </w:pPr>
      <w:proofErr w:type="gramStart"/>
      <w:r w:rsidRPr="0098119E">
        <w:rPr>
          <w:rFonts w:ascii="Arial" w:hAnsi="Arial" w:cs="Arial"/>
          <w:b/>
          <w:sz w:val="26"/>
        </w:rPr>
        <w:t>(HONS.</w:t>
      </w:r>
      <w:proofErr w:type="gramEnd"/>
      <w:r w:rsidRPr="0098119E">
        <w:rPr>
          <w:rFonts w:ascii="Arial" w:hAnsi="Arial" w:cs="Arial"/>
          <w:b/>
          <w:sz w:val="26"/>
        </w:rPr>
        <w:t xml:space="preserve"> PAPERS)</w:t>
      </w:r>
    </w:p>
    <w:p w:rsidR="00FF6042" w:rsidRDefault="00FF6042" w:rsidP="00FF6042">
      <w:pPr>
        <w:rPr>
          <w:rFonts w:ascii="Arial" w:hAnsi="Arial" w:cs="Arial"/>
          <w:b/>
          <w:sz w:val="24"/>
        </w:rPr>
      </w:pPr>
      <w:r>
        <w:rPr>
          <w:rFonts w:ascii="Arial" w:hAnsi="Arial" w:cs="Arial"/>
          <w:b/>
          <w:sz w:val="24"/>
        </w:rPr>
        <w:t>PAPER-IV</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MARK- 80</w:t>
      </w:r>
    </w:p>
    <w:p w:rsidR="00FF6042" w:rsidRPr="007E1BDC" w:rsidRDefault="00FF6042" w:rsidP="00FF6042">
      <w:pPr>
        <w:rPr>
          <w:rFonts w:ascii="Arial" w:hAnsi="Arial" w:cs="Arial"/>
          <w:b/>
          <w:sz w:val="24"/>
        </w:rPr>
      </w:pPr>
      <w:r>
        <w:rPr>
          <w:rFonts w:ascii="Arial" w:hAnsi="Arial" w:cs="Arial"/>
          <w:b/>
          <w:sz w:val="24"/>
        </w:rPr>
        <w:t>UNIT-I</w:t>
      </w:r>
      <w:r>
        <w:rPr>
          <w:rFonts w:ascii="Arial" w:hAnsi="Arial" w:cs="Arial"/>
          <w:b/>
          <w:sz w:val="24"/>
        </w:rPr>
        <w:tab/>
      </w:r>
      <w:r>
        <w:rPr>
          <w:rFonts w:ascii="Arial" w:hAnsi="Arial" w:cs="Arial"/>
          <w:b/>
          <w:sz w:val="24"/>
        </w:rPr>
        <w:tab/>
        <w:t>INTRODUCTION</w:t>
      </w:r>
    </w:p>
    <w:p w:rsidR="00FF6042" w:rsidRPr="003D09EC" w:rsidRDefault="00FF6042" w:rsidP="00FF6042">
      <w:pPr>
        <w:spacing w:after="0" w:line="360" w:lineRule="auto"/>
        <w:ind w:left="720" w:firstLine="720"/>
        <w:rPr>
          <w:rFonts w:ascii="Arial" w:hAnsi="Arial" w:cs="Arial"/>
          <w:sz w:val="24"/>
        </w:rPr>
      </w:pPr>
      <w:r>
        <w:rPr>
          <w:rFonts w:ascii="Arial" w:hAnsi="Arial" w:cs="Arial"/>
          <w:sz w:val="24"/>
        </w:rPr>
        <w:t xml:space="preserve">a.  </w:t>
      </w:r>
      <w:r>
        <w:rPr>
          <w:rFonts w:ascii="Arial" w:hAnsi="Arial" w:cs="Arial"/>
          <w:sz w:val="24"/>
        </w:rPr>
        <w:tab/>
        <w:t>Human Rights-</w:t>
      </w:r>
      <w:proofErr w:type="gramStart"/>
      <w:r>
        <w:rPr>
          <w:rFonts w:ascii="Arial" w:hAnsi="Arial" w:cs="Arial"/>
          <w:sz w:val="24"/>
        </w:rPr>
        <w:t>Its  meaning</w:t>
      </w:r>
      <w:proofErr w:type="gramEnd"/>
      <w:r>
        <w:rPr>
          <w:rFonts w:ascii="Arial" w:hAnsi="Arial" w:cs="Arial"/>
          <w:sz w:val="24"/>
        </w:rPr>
        <w:t>, definition, origin and development</w:t>
      </w:r>
      <w:r w:rsidRPr="003D09EC">
        <w:rPr>
          <w:rFonts w:ascii="Arial" w:hAnsi="Arial" w:cs="Arial"/>
          <w:sz w:val="24"/>
        </w:rPr>
        <w:t>.</w:t>
      </w:r>
    </w:p>
    <w:p w:rsidR="00FF6042" w:rsidRPr="00A53362" w:rsidRDefault="00FF6042" w:rsidP="00FF6042">
      <w:pPr>
        <w:pStyle w:val="ListParagraph"/>
        <w:numPr>
          <w:ilvl w:val="0"/>
          <w:numId w:val="243"/>
        </w:numPr>
        <w:spacing w:after="0" w:line="360" w:lineRule="auto"/>
        <w:rPr>
          <w:rFonts w:ascii="Arial" w:hAnsi="Arial" w:cs="Arial"/>
          <w:sz w:val="24"/>
        </w:rPr>
      </w:pPr>
      <w:r>
        <w:rPr>
          <w:rFonts w:ascii="Arial" w:hAnsi="Arial" w:cs="Arial"/>
          <w:sz w:val="24"/>
        </w:rPr>
        <w:t xml:space="preserve"> </w:t>
      </w:r>
      <w:r>
        <w:rPr>
          <w:rFonts w:ascii="Arial" w:hAnsi="Arial" w:cs="Arial"/>
          <w:sz w:val="24"/>
        </w:rPr>
        <w:tab/>
      </w:r>
      <w:r w:rsidRPr="00A53362">
        <w:rPr>
          <w:rFonts w:ascii="Arial" w:hAnsi="Arial" w:cs="Arial"/>
          <w:sz w:val="24"/>
        </w:rPr>
        <w:t>Evolution and basis of Human Rights.</w:t>
      </w:r>
    </w:p>
    <w:p w:rsidR="00FF6042" w:rsidRPr="00A53362" w:rsidRDefault="00FF6042" w:rsidP="00FF6042">
      <w:pPr>
        <w:pStyle w:val="ListParagraph"/>
        <w:numPr>
          <w:ilvl w:val="0"/>
          <w:numId w:val="243"/>
        </w:numPr>
        <w:spacing w:after="0" w:line="240" w:lineRule="auto"/>
        <w:rPr>
          <w:rFonts w:ascii="Arial" w:hAnsi="Arial" w:cs="Arial"/>
          <w:sz w:val="24"/>
        </w:rPr>
      </w:pPr>
      <w:r>
        <w:rPr>
          <w:rFonts w:ascii="Arial" w:hAnsi="Arial" w:cs="Arial"/>
          <w:sz w:val="24"/>
        </w:rPr>
        <w:t xml:space="preserve"> </w:t>
      </w:r>
      <w:r>
        <w:rPr>
          <w:rFonts w:ascii="Arial" w:hAnsi="Arial" w:cs="Arial"/>
          <w:sz w:val="24"/>
        </w:rPr>
        <w:tab/>
      </w:r>
      <w:r w:rsidRPr="00A53362">
        <w:rPr>
          <w:rFonts w:ascii="Arial" w:hAnsi="Arial" w:cs="Arial"/>
          <w:sz w:val="24"/>
        </w:rPr>
        <w:t>Role of United Nations in pro</w:t>
      </w:r>
      <w:r>
        <w:rPr>
          <w:rFonts w:ascii="Arial" w:hAnsi="Arial" w:cs="Arial"/>
          <w:sz w:val="24"/>
        </w:rPr>
        <w:t>motion</w:t>
      </w:r>
      <w:r w:rsidRPr="00A53362">
        <w:rPr>
          <w:rFonts w:ascii="Arial" w:hAnsi="Arial" w:cs="Arial"/>
          <w:sz w:val="24"/>
        </w:rPr>
        <w:t xml:space="preserve">, development and protection of </w:t>
      </w:r>
    </w:p>
    <w:p w:rsidR="00FF6042" w:rsidRDefault="00FF6042" w:rsidP="00FF6042">
      <w:pPr>
        <w:spacing w:after="0" w:line="240" w:lineRule="auto"/>
        <w:ind w:left="1800" w:firstLine="360"/>
        <w:rPr>
          <w:rFonts w:ascii="Arial" w:hAnsi="Arial" w:cs="Arial"/>
          <w:sz w:val="24"/>
        </w:rPr>
      </w:pPr>
      <w:proofErr w:type="gramStart"/>
      <w:r w:rsidRPr="00A53362">
        <w:rPr>
          <w:rFonts w:ascii="Arial" w:hAnsi="Arial" w:cs="Arial"/>
          <w:sz w:val="24"/>
        </w:rPr>
        <w:t>Human Rights.</w:t>
      </w:r>
      <w:proofErr w:type="gramEnd"/>
    </w:p>
    <w:p w:rsidR="00FF6042" w:rsidRPr="00A53362" w:rsidRDefault="00FF6042" w:rsidP="00FF6042">
      <w:pPr>
        <w:spacing w:after="0" w:line="240" w:lineRule="auto"/>
        <w:ind w:left="1800" w:firstLine="360"/>
        <w:rPr>
          <w:rFonts w:ascii="Arial" w:hAnsi="Arial" w:cs="Arial"/>
          <w:sz w:val="24"/>
        </w:rPr>
      </w:pPr>
    </w:p>
    <w:p w:rsidR="00FF6042" w:rsidRPr="007E1BDC" w:rsidRDefault="00FF6042" w:rsidP="00FF6042">
      <w:pPr>
        <w:rPr>
          <w:rFonts w:ascii="Arial" w:hAnsi="Arial" w:cs="Arial"/>
          <w:b/>
          <w:sz w:val="24"/>
        </w:rPr>
      </w:pPr>
      <w:r>
        <w:rPr>
          <w:rFonts w:ascii="Arial" w:hAnsi="Arial" w:cs="Arial"/>
          <w:b/>
          <w:sz w:val="24"/>
        </w:rPr>
        <w:t>UNIT-II</w:t>
      </w:r>
      <w:r>
        <w:rPr>
          <w:rFonts w:ascii="Arial" w:hAnsi="Arial" w:cs="Arial"/>
          <w:b/>
          <w:sz w:val="24"/>
        </w:rPr>
        <w:tab/>
        <w:t>INTERNATIONAL SCENARIO</w:t>
      </w:r>
    </w:p>
    <w:p w:rsidR="00FF6042" w:rsidRPr="004A353F" w:rsidRDefault="00FF6042" w:rsidP="00FF6042">
      <w:pPr>
        <w:spacing w:after="0" w:line="360" w:lineRule="auto"/>
        <w:ind w:left="720" w:firstLine="720"/>
        <w:rPr>
          <w:rFonts w:ascii="Arial" w:hAnsi="Arial" w:cs="Arial"/>
          <w:sz w:val="24"/>
        </w:rPr>
      </w:pPr>
      <w:r>
        <w:rPr>
          <w:rFonts w:ascii="Arial" w:hAnsi="Arial" w:cs="Arial"/>
          <w:sz w:val="24"/>
        </w:rPr>
        <w:t>a.</w:t>
      </w:r>
      <w:r>
        <w:rPr>
          <w:rFonts w:ascii="Arial" w:hAnsi="Arial" w:cs="Arial"/>
          <w:sz w:val="24"/>
        </w:rPr>
        <w:tab/>
        <w:t>Universal Declaration of Human Rights</w:t>
      </w:r>
      <w:proofErr w:type="gramStart"/>
      <w:r>
        <w:rPr>
          <w:rFonts w:ascii="Arial" w:hAnsi="Arial" w:cs="Arial"/>
          <w:sz w:val="24"/>
        </w:rPr>
        <w:t>,1948</w:t>
      </w:r>
      <w:proofErr w:type="gramEnd"/>
      <w:r w:rsidRPr="004A353F">
        <w:rPr>
          <w:rFonts w:ascii="Arial" w:hAnsi="Arial" w:cs="Arial"/>
          <w:sz w:val="24"/>
        </w:rPr>
        <w:t>.</w:t>
      </w:r>
    </w:p>
    <w:p w:rsidR="00FF6042" w:rsidRPr="00A85842" w:rsidRDefault="00FF6042" w:rsidP="00FF6042">
      <w:pPr>
        <w:pStyle w:val="ListParagraph"/>
        <w:numPr>
          <w:ilvl w:val="0"/>
          <w:numId w:val="244"/>
        </w:numPr>
        <w:spacing w:after="0" w:line="360" w:lineRule="auto"/>
        <w:rPr>
          <w:rFonts w:ascii="Arial" w:hAnsi="Arial" w:cs="Arial"/>
          <w:sz w:val="24"/>
        </w:rPr>
      </w:pPr>
      <w:r>
        <w:rPr>
          <w:rFonts w:ascii="Arial" w:hAnsi="Arial" w:cs="Arial"/>
          <w:sz w:val="24"/>
        </w:rPr>
        <w:t xml:space="preserve"> </w:t>
      </w:r>
      <w:r>
        <w:rPr>
          <w:rFonts w:ascii="Arial" w:hAnsi="Arial" w:cs="Arial"/>
          <w:sz w:val="24"/>
        </w:rPr>
        <w:tab/>
      </w:r>
      <w:r w:rsidRPr="00A85842">
        <w:rPr>
          <w:rFonts w:ascii="Arial" w:hAnsi="Arial" w:cs="Arial"/>
          <w:sz w:val="24"/>
        </w:rPr>
        <w:t>International Covenant on Civil and Political Rights, 1966.</w:t>
      </w:r>
    </w:p>
    <w:p w:rsidR="00FF6042" w:rsidRPr="00A85842" w:rsidRDefault="00FF6042" w:rsidP="00FF6042">
      <w:pPr>
        <w:pStyle w:val="ListParagraph"/>
        <w:numPr>
          <w:ilvl w:val="0"/>
          <w:numId w:val="244"/>
        </w:numPr>
        <w:spacing w:after="0" w:line="360" w:lineRule="auto"/>
        <w:rPr>
          <w:rFonts w:ascii="Arial" w:hAnsi="Arial" w:cs="Arial"/>
          <w:sz w:val="24"/>
        </w:rPr>
      </w:pPr>
      <w:r>
        <w:rPr>
          <w:rFonts w:ascii="Arial" w:hAnsi="Arial" w:cs="Arial"/>
          <w:sz w:val="24"/>
        </w:rPr>
        <w:t xml:space="preserve"> </w:t>
      </w:r>
      <w:r>
        <w:rPr>
          <w:rFonts w:ascii="Arial" w:hAnsi="Arial" w:cs="Arial"/>
          <w:sz w:val="24"/>
        </w:rPr>
        <w:tab/>
      </w:r>
      <w:r w:rsidRPr="00A85842">
        <w:rPr>
          <w:rFonts w:ascii="Arial" w:hAnsi="Arial" w:cs="Arial"/>
          <w:sz w:val="24"/>
        </w:rPr>
        <w:t>International Covenant on Economic</w:t>
      </w:r>
      <w:r>
        <w:rPr>
          <w:rFonts w:ascii="Arial" w:hAnsi="Arial" w:cs="Arial"/>
          <w:sz w:val="24"/>
        </w:rPr>
        <w:t>, Social and Cultural Rights</w:t>
      </w:r>
      <w:proofErr w:type="gramStart"/>
      <w:r>
        <w:rPr>
          <w:rFonts w:ascii="Arial" w:hAnsi="Arial" w:cs="Arial"/>
          <w:sz w:val="24"/>
        </w:rPr>
        <w:t>,196</w:t>
      </w:r>
      <w:r w:rsidRPr="00A85842">
        <w:rPr>
          <w:rFonts w:ascii="Arial" w:hAnsi="Arial" w:cs="Arial"/>
          <w:sz w:val="24"/>
        </w:rPr>
        <w:t>6</w:t>
      </w:r>
      <w:proofErr w:type="gramEnd"/>
      <w:r w:rsidRPr="00A85842">
        <w:rPr>
          <w:rFonts w:ascii="Arial" w:hAnsi="Arial" w:cs="Arial"/>
          <w:sz w:val="24"/>
        </w:rPr>
        <w:t>.</w:t>
      </w:r>
    </w:p>
    <w:p w:rsidR="00FF6042" w:rsidRPr="007E1BDC" w:rsidRDefault="00FF6042" w:rsidP="00FF6042">
      <w:pPr>
        <w:rPr>
          <w:rFonts w:ascii="Arial" w:hAnsi="Arial" w:cs="Arial"/>
          <w:b/>
          <w:sz w:val="24"/>
        </w:rPr>
      </w:pPr>
      <w:r>
        <w:rPr>
          <w:rFonts w:ascii="Arial" w:hAnsi="Arial" w:cs="Arial"/>
          <w:b/>
          <w:sz w:val="24"/>
        </w:rPr>
        <w:t>UNIT-III</w:t>
      </w:r>
      <w:r>
        <w:rPr>
          <w:rFonts w:ascii="Arial" w:hAnsi="Arial" w:cs="Arial"/>
          <w:b/>
          <w:sz w:val="24"/>
        </w:rPr>
        <w:tab/>
        <w:t xml:space="preserve">THE CONSTITUTIONAL PERSPECTIVE </w:t>
      </w:r>
    </w:p>
    <w:p w:rsidR="00FF6042" w:rsidRDefault="00FF6042" w:rsidP="00FF6042">
      <w:pPr>
        <w:spacing w:after="0" w:line="240" w:lineRule="auto"/>
        <w:ind w:left="720" w:firstLine="720"/>
        <w:rPr>
          <w:rFonts w:ascii="Arial" w:hAnsi="Arial" w:cs="Arial"/>
          <w:sz w:val="24"/>
        </w:rPr>
      </w:pPr>
      <w:r>
        <w:rPr>
          <w:rFonts w:ascii="Arial" w:hAnsi="Arial" w:cs="Arial"/>
          <w:sz w:val="24"/>
        </w:rPr>
        <w:t xml:space="preserve">a.  </w:t>
      </w:r>
      <w:r>
        <w:rPr>
          <w:rFonts w:ascii="Arial" w:hAnsi="Arial" w:cs="Arial"/>
          <w:sz w:val="24"/>
        </w:rPr>
        <w:tab/>
        <w:t>Fundamental Rights and Human Rights.</w:t>
      </w:r>
    </w:p>
    <w:p w:rsidR="00FF6042" w:rsidRPr="006462BD" w:rsidRDefault="00FF6042" w:rsidP="00FF6042">
      <w:pPr>
        <w:spacing w:after="0" w:line="240" w:lineRule="auto"/>
        <w:ind w:left="1440" w:firstLine="720"/>
        <w:rPr>
          <w:rFonts w:ascii="Arial" w:hAnsi="Arial" w:cs="Arial"/>
          <w:sz w:val="18"/>
        </w:rPr>
      </w:pPr>
    </w:p>
    <w:p w:rsidR="00FF6042" w:rsidRPr="0045419F" w:rsidRDefault="00FF6042" w:rsidP="00FF6042">
      <w:pPr>
        <w:pStyle w:val="ListParagraph"/>
        <w:numPr>
          <w:ilvl w:val="0"/>
          <w:numId w:val="245"/>
        </w:numPr>
        <w:spacing w:after="0" w:line="240" w:lineRule="auto"/>
        <w:rPr>
          <w:rFonts w:ascii="Arial" w:hAnsi="Arial" w:cs="Arial"/>
          <w:sz w:val="24"/>
        </w:rPr>
      </w:pPr>
      <w:r>
        <w:rPr>
          <w:rFonts w:ascii="Arial" w:hAnsi="Arial" w:cs="Arial"/>
          <w:sz w:val="24"/>
        </w:rPr>
        <w:t xml:space="preserve"> </w:t>
      </w:r>
      <w:r>
        <w:rPr>
          <w:rFonts w:ascii="Arial" w:hAnsi="Arial" w:cs="Arial"/>
          <w:sz w:val="24"/>
        </w:rPr>
        <w:tab/>
      </w:r>
      <w:r w:rsidRPr="0045419F">
        <w:rPr>
          <w:rFonts w:ascii="Arial" w:hAnsi="Arial" w:cs="Arial"/>
          <w:sz w:val="24"/>
        </w:rPr>
        <w:t>Directive Principles of State Policy and Human Rights.</w:t>
      </w:r>
    </w:p>
    <w:p w:rsidR="00FF6042" w:rsidRPr="007502B8" w:rsidRDefault="00FF6042" w:rsidP="00FF6042">
      <w:pPr>
        <w:pStyle w:val="ListParagraph"/>
        <w:spacing w:after="0" w:line="240" w:lineRule="auto"/>
        <w:ind w:left="1800" w:firstLine="360"/>
        <w:rPr>
          <w:rFonts w:ascii="Arial" w:hAnsi="Arial" w:cs="Arial"/>
          <w:sz w:val="18"/>
        </w:rPr>
      </w:pPr>
    </w:p>
    <w:p w:rsidR="00FF6042" w:rsidRDefault="00FF6042" w:rsidP="00FF6042">
      <w:pPr>
        <w:pStyle w:val="ListParagraph"/>
        <w:numPr>
          <w:ilvl w:val="0"/>
          <w:numId w:val="245"/>
        </w:numPr>
        <w:spacing w:after="0" w:line="240" w:lineRule="auto"/>
        <w:rPr>
          <w:rFonts w:ascii="Arial" w:hAnsi="Arial" w:cs="Arial"/>
          <w:sz w:val="24"/>
        </w:rPr>
      </w:pPr>
      <w:r>
        <w:rPr>
          <w:rFonts w:ascii="Arial" w:hAnsi="Arial" w:cs="Arial"/>
          <w:sz w:val="24"/>
        </w:rPr>
        <w:t xml:space="preserve"> </w:t>
      </w:r>
      <w:r>
        <w:rPr>
          <w:rFonts w:ascii="Arial" w:hAnsi="Arial" w:cs="Arial"/>
          <w:sz w:val="24"/>
        </w:rPr>
        <w:tab/>
        <w:t>Indian Judiciary as the Protector of Human Rights in India.</w:t>
      </w:r>
    </w:p>
    <w:p w:rsidR="00FF6042" w:rsidRPr="00A27CC8" w:rsidRDefault="00FF6042" w:rsidP="00FF6042">
      <w:pPr>
        <w:pStyle w:val="ListParagraph"/>
        <w:spacing w:after="0" w:line="240" w:lineRule="auto"/>
        <w:ind w:left="1800"/>
        <w:rPr>
          <w:rFonts w:ascii="Arial" w:hAnsi="Arial" w:cs="Arial"/>
          <w:sz w:val="24"/>
        </w:rPr>
      </w:pPr>
    </w:p>
    <w:p w:rsidR="00FF6042" w:rsidRPr="007E1BDC" w:rsidRDefault="00FF6042" w:rsidP="00FF6042">
      <w:pPr>
        <w:rPr>
          <w:rFonts w:ascii="Arial" w:hAnsi="Arial" w:cs="Arial"/>
          <w:b/>
          <w:sz w:val="24"/>
        </w:rPr>
      </w:pPr>
      <w:r w:rsidRPr="007E1BDC">
        <w:rPr>
          <w:rFonts w:ascii="Arial" w:hAnsi="Arial" w:cs="Arial"/>
          <w:b/>
          <w:sz w:val="24"/>
        </w:rPr>
        <w:t>U</w:t>
      </w:r>
      <w:r>
        <w:rPr>
          <w:rFonts w:ascii="Arial" w:hAnsi="Arial" w:cs="Arial"/>
          <w:b/>
          <w:sz w:val="24"/>
        </w:rPr>
        <w:t xml:space="preserve">NIT-IV </w:t>
      </w:r>
      <w:r>
        <w:rPr>
          <w:rFonts w:ascii="Arial" w:hAnsi="Arial" w:cs="Arial"/>
          <w:b/>
          <w:sz w:val="24"/>
        </w:rPr>
        <w:tab/>
        <w:t>PROTECTION OF HUMAN RIGHTS ACT, 1993</w:t>
      </w:r>
    </w:p>
    <w:p w:rsidR="00FF6042" w:rsidRDefault="00FF6042" w:rsidP="00FF6042">
      <w:pPr>
        <w:spacing w:after="0" w:line="240" w:lineRule="auto"/>
        <w:ind w:left="720" w:firstLine="720"/>
        <w:rPr>
          <w:rFonts w:ascii="Arial" w:hAnsi="Arial" w:cs="Arial"/>
          <w:sz w:val="24"/>
        </w:rPr>
      </w:pPr>
      <w:proofErr w:type="gramStart"/>
      <w:r>
        <w:rPr>
          <w:rFonts w:ascii="Arial" w:hAnsi="Arial" w:cs="Arial"/>
          <w:sz w:val="24"/>
        </w:rPr>
        <w:t>a</w:t>
      </w:r>
      <w:proofErr w:type="gramEnd"/>
      <w:r>
        <w:rPr>
          <w:rFonts w:ascii="Arial" w:hAnsi="Arial" w:cs="Arial"/>
          <w:sz w:val="24"/>
        </w:rPr>
        <w:t xml:space="preserve">.  </w:t>
      </w:r>
      <w:r>
        <w:rPr>
          <w:rFonts w:ascii="Arial" w:hAnsi="Arial" w:cs="Arial"/>
          <w:sz w:val="24"/>
        </w:rPr>
        <w:tab/>
        <w:t xml:space="preserve">National Human Rights Commission-Constitution, appointment and </w:t>
      </w:r>
    </w:p>
    <w:p w:rsidR="00FF6042" w:rsidRDefault="00FF6042" w:rsidP="00FF6042">
      <w:pPr>
        <w:spacing w:after="0" w:line="240" w:lineRule="auto"/>
        <w:ind w:left="1440" w:firstLine="720"/>
        <w:rPr>
          <w:rFonts w:ascii="Arial" w:hAnsi="Arial" w:cs="Arial"/>
          <w:sz w:val="24"/>
        </w:rPr>
      </w:pPr>
      <w:proofErr w:type="gramStart"/>
      <w:r>
        <w:rPr>
          <w:rFonts w:ascii="Arial" w:hAnsi="Arial" w:cs="Arial"/>
          <w:sz w:val="24"/>
        </w:rPr>
        <w:t>removal</w:t>
      </w:r>
      <w:proofErr w:type="gramEnd"/>
      <w:r>
        <w:rPr>
          <w:rFonts w:ascii="Arial" w:hAnsi="Arial" w:cs="Arial"/>
          <w:sz w:val="24"/>
        </w:rPr>
        <w:t xml:space="preserve"> of Chairman, Members.</w:t>
      </w:r>
    </w:p>
    <w:p w:rsidR="00FF6042" w:rsidRPr="0098119E" w:rsidRDefault="00FF6042" w:rsidP="00FF6042">
      <w:pPr>
        <w:spacing w:after="0" w:line="240" w:lineRule="auto"/>
        <w:ind w:left="1440" w:firstLine="720"/>
        <w:rPr>
          <w:rFonts w:ascii="Arial" w:hAnsi="Arial" w:cs="Arial"/>
          <w:sz w:val="14"/>
        </w:rPr>
      </w:pPr>
    </w:p>
    <w:p w:rsidR="00FF6042" w:rsidRPr="0045419F" w:rsidRDefault="00FF6042" w:rsidP="00FF6042">
      <w:pPr>
        <w:spacing w:after="0" w:line="240" w:lineRule="auto"/>
        <w:ind w:left="720" w:firstLine="720"/>
        <w:rPr>
          <w:rFonts w:ascii="Arial" w:hAnsi="Arial" w:cs="Arial"/>
          <w:sz w:val="24"/>
        </w:rPr>
      </w:pPr>
      <w:r>
        <w:rPr>
          <w:rFonts w:ascii="Arial" w:hAnsi="Arial" w:cs="Arial"/>
          <w:sz w:val="24"/>
        </w:rPr>
        <w:t xml:space="preserve">b. </w:t>
      </w:r>
      <w:r w:rsidRPr="0045419F">
        <w:rPr>
          <w:rFonts w:ascii="Arial" w:hAnsi="Arial" w:cs="Arial"/>
          <w:sz w:val="24"/>
        </w:rPr>
        <w:t xml:space="preserve"> </w:t>
      </w:r>
      <w:r w:rsidRPr="0045419F">
        <w:rPr>
          <w:rFonts w:ascii="Arial" w:hAnsi="Arial" w:cs="Arial"/>
          <w:sz w:val="24"/>
        </w:rPr>
        <w:tab/>
        <w:t xml:space="preserve">Powers and functions of National Human Rights Commission (NHRC) </w:t>
      </w:r>
    </w:p>
    <w:p w:rsidR="00FF6042" w:rsidRDefault="00FF6042" w:rsidP="00FF6042">
      <w:pPr>
        <w:pStyle w:val="ListParagraph"/>
        <w:spacing w:after="0" w:line="240" w:lineRule="auto"/>
        <w:ind w:left="1800" w:firstLine="360"/>
        <w:rPr>
          <w:rFonts w:ascii="Arial" w:hAnsi="Arial" w:cs="Arial"/>
          <w:sz w:val="24"/>
        </w:rPr>
      </w:pPr>
      <w:proofErr w:type="gramStart"/>
      <w:r>
        <w:rPr>
          <w:rFonts w:ascii="Arial" w:hAnsi="Arial" w:cs="Arial"/>
          <w:sz w:val="24"/>
        </w:rPr>
        <w:t>and</w:t>
      </w:r>
      <w:proofErr w:type="gramEnd"/>
      <w:r>
        <w:rPr>
          <w:rFonts w:ascii="Arial" w:hAnsi="Arial" w:cs="Arial"/>
          <w:sz w:val="24"/>
        </w:rPr>
        <w:t xml:space="preserve"> procedure (</w:t>
      </w:r>
      <w:proofErr w:type="spellStart"/>
      <w:r>
        <w:rPr>
          <w:rFonts w:ascii="Arial" w:hAnsi="Arial" w:cs="Arial"/>
          <w:sz w:val="24"/>
        </w:rPr>
        <w:t>Ch.II</w:t>
      </w:r>
      <w:proofErr w:type="spellEnd"/>
      <w:r>
        <w:rPr>
          <w:rFonts w:ascii="Arial" w:hAnsi="Arial" w:cs="Arial"/>
          <w:sz w:val="24"/>
        </w:rPr>
        <w:t xml:space="preserve">  and  Ch.III</w:t>
      </w:r>
      <w:r w:rsidRPr="00E458F6">
        <w:rPr>
          <w:rFonts w:ascii="Arial" w:hAnsi="Arial" w:cs="Arial"/>
          <w:sz w:val="24"/>
        </w:rPr>
        <w:t>.</w:t>
      </w:r>
      <w:r>
        <w:rPr>
          <w:rFonts w:ascii="Arial" w:hAnsi="Arial" w:cs="Arial"/>
          <w:sz w:val="24"/>
        </w:rPr>
        <w:t>)</w:t>
      </w:r>
    </w:p>
    <w:p w:rsidR="00FF6042" w:rsidRPr="0098119E" w:rsidRDefault="00FF6042" w:rsidP="00FF6042">
      <w:pPr>
        <w:pStyle w:val="ListParagraph"/>
        <w:spacing w:after="0" w:line="240" w:lineRule="auto"/>
        <w:ind w:left="1800" w:firstLine="360"/>
        <w:rPr>
          <w:rFonts w:ascii="Arial" w:hAnsi="Arial" w:cs="Arial"/>
          <w:sz w:val="12"/>
        </w:rPr>
      </w:pPr>
    </w:p>
    <w:p w:rsidR="00FF6042" w:rsidRDefault="00FF6042" w:rsidP="00FF6042">
      <w:pPr>
        <w:spacing w:after="0" w:line="240" w:lineRule="auto"/>
        <w:ind w:left="1440"/>
        <w:rPr>
          <w:rFonts w:ascii="Arial" w:hAnsi="Arial" w:cs="Arial"/>
          <w:sz w:val="24"/>
        </w:rPr>
      </w:pPr>
      <w:r>
        <w:rPr>
          <w:rFonts w:ascii="Arial" w:hAnsi="Arial" w:cs="Arial"/>
          <w:sz w:val="24"/>
        </w:rPr>
        <w:t xml:space="preserve">c.  </w:t>
      </w:r>
      <w:r>
        <w:rPr>
          <w:rFonts w:ascii="Arial" w:hAnsi="Arial" w:cs="Arial"/>
          <w:sz w:val="24"/>
        </w:rPr>
        <w:tab/>
        <w:t xml:space="preserve">State Human Rights Commission, constitution, appointment, removal, </w:t>
      </w:r>
    </w:p>
    <w:p w:rsidR="00FF6042" w:rsidRPr="007502B8" w:rsidRDefault="00FF6042" w:rsidP="00FF6042">
      <w:pPr>
        <w:spacing w:after="0" w:line="240" w:lineRule="auto"/>
        <w:ind w:left="1440" w:firstLine="720"/>
        <w:rPr>
          <w:rFonts w:ascii="Arial" w:hAnsi="Arial" w:cs="Arial"/>
          <w:sz w:val="24"/>
        </w:rPr>
      </w:pPr>
      <w:proofErr w:type="gramStart"/>
      <w:r>
        <w:rPr>
          <w:rFonts w:ascii="Arial" w:hAnsi="Arial" w:cs="Arial"/>
          <w:sz w:val="24"/>
        </w:rPr>
        <w:t>powers</w:t>
      </w:r>
      <w:proofErr w:type="gramEnd"/>
      <w:r>
        <w:rPr>
          <w:rFonts w:ascii="Arial" w:hAnsi="Arial" w:cs="Arial"/>
          <w:sz w:val="24"/>
        </w:rPr>
        <w:t xml:space="preserve"> and functions </w:t>
      </w:r>
      <w:r w:rsidRPr="007502B8">
        <w:rPr>
          <w:rFonts w:ascii="Arial" w:hAnsi="Arial" w:cs="Arial"/>
          <w:sz w:val="24"/>
        </w:rPr>
        <w:t>.</w:t>
      </w:r>
    </w:p>
    <w:p w:rsidR="00FF6042" w:rsidRPr="00E458F6" w:rsidRDefault="00FF6042" w:rsidP="00FF6042">
      <w:pPr>
        <w:pStyle w:val="ListParagraph"/>
        <w:spacing w:line="240" w:lineRule="auto"/>
        <w:ind w:left="1800" w:firstLine="360"/>
        <w:rPr>
          <w:rFonts w:ascii="Arial" w:hAnsi="Arial" w:cs="Arial"/>
          <w:sz w:val="24"/>
        </w:rPr>
      </w:pPr>
    </w:p>
    <w:p w:rsidR="00FF6042" w:rsidRPr="007E1BDC" w:rsidRDefault="00FF6042" w:rsidP="00FF6042">
      <w:pPr>
        <w:rPr>
          <w:rFonts w:ascii="Arial" w:hAnsi="Arial" w:cs="Arial"/>
          <w:b/>
          <w:sz w:val="24"/>
        </w:rPr>
      </w:pPr>
      <w:r>
        <w:rPr>
          <w:rFonts w:ascii="Arial" w:hAnsi="Arial" w:cs="Arial"/>
          <w:b/>
          <w:sz w:val="24"/>
        </w:rPr>
        <w:t xml:space="preserve">UNIT-V  </w:t>
      </w:r>
      <w:r>
        <w:rPr>
          <w:rFonts w:ascii="Arial" w:hAnsi="Arial" w:cs="Arial"/>
          <w:b/>
          <w:sz w:val="24"/>
        </w:rPr>
        <w:tab/>
        <w:t>HUMAN RIGHTS AND VULNERABLE SECTIONS</w:t>
      </w:r>
    </w:p>
    <w:p w:rsidR="00FF6042" w:rsidRPr="00141344" w:rsidRDefault="00FF6042" w:rsidP="00FF6042">
      <w:pPr>
        <w:pStyle w:val="ListParagraph"/>
        <w:numPr>
          <w:ilvl w:val="1"/>
          <w:numId w:val="245"/>
        </w:numPr>
        <w:spacing w:line="360" w:lineRule="auto"/>
        <w:rPr>
          <w:rFonts w:ascii="Arial" w:hAnsi="Arial" w:cs="Arial"/>
          <w:sz w:val="24"/>
        </w:rPr>
      </w:pPr>
      <w:r>
        <w:rPr>
          <w:rFonts w:ascii="Arial" w:hAnsi="Arial" w:cs="Arial"/>
          <w:sz w:val="24"/>
        </w:rPr>
        <w:t xml:space="preserve"> </w:t>
      </w:r>
      <w:r>
        <w:rPr>
          <w:rFonts w:ascii="Arial" w:hAnsi="Arial" w:cs="Arial"/>
          <w:sz w:val="24"/>
        </w:rPr>
        <w:tab/>
        <w:t>Disabled persons, Senior citizens and Human Rights.</w:t>
      </w:r>
    </w:p>
    <w:p w:rsidR="00FF6042" w:rsidRDefault="00FF6042" w:rsidP="00FF6042">
      <w:pPr>
        <w:pStyle w:val="ListParagraph"/>
        <w:numPr>
          <w:ilvl w:val="1"/>
          <w:numId w:val="245"/>
        </w:numPr>
        <w:spacing w:line="360" w:lineRule="auto"/>
        <w:rPr>
          <w:rFonts w:ascii="Arial" w:hAnsi="Arial" w:cs="Arial"/>
          <w:sz w:val="24"/>
        </w:rPr>
      </w:pPr>
      <w:r>
        <w:rPr>
          <w:rFonts w:ascii="Arial" w:hAnsi="Arial" w:cs="Arial"/>
          <w:sz w:val="24"/>
        </w:rPr>
        <w:t xml:space="preserve"> </w:t>
      </w:r>
      <w:r>
        <w:rPr>
          <w:rFonts w:ascii="Arial" w:hAnsi="Arial" w:cs="Arial"/>
          <w:sz w:val="24"/>
        </w:rPr>
        <w:tab/>
        <w:t>Minorities and Human Rights.</w:t>
      </w:r>
    </w:p>
    <w:p w:rsidR="00FF6042" w:rsidRPr="00141344" w:rsidRDefault="00FF6042" w:rsidP="00FF6042">
      <w:pPr>
        <w:pStyle w:val="ListParagraph"/>
        <w:numPr>
          <w:ilvl w:val="1"/>
          <w:numId w:val="245"/>
        </w:numPr>
        <w:spacing w:line="360" w:lineRule="auto"/>
        <w:rPr>
          <w:rFonts w:ascii="Arial" w:hAnsi="Arial" w:cs="Arial"/>
          <w:sz w:val="24"/>
        </w:rPr>
      </w:pPr>
      <w:r>
        <w:rPr>
          <w:rFonts w:ascii="Arial" w:hAnsi="Arial" w:cs="Arial"/>
          <w:sz w:val="24"/>
        </w:rPr>
        <w:t xml:space="preserve"> </w:t>
      </w:r>
      <w:r>
        <w:rPr>
          <w:rFonts w:ascii="Arial" w:hAnsi="Arial" w:cs="Arial"/>
          <w:sz w:val="24"/>
        </w:rPr>
        <w:tab/>
        <w:t xml:space="preserve">Indigenous People and Human Rights. </w:t>
      </w:r>
    </w:p>
    <w:p w:rsidR="00FF6042" w:rsidRDefault="00FF6042" w:rsidP="00FF6042">
      <w:pPr>
        <w:spacing w:line="240" w:lineRule="auto"/>
        <w:rPr>
          <w:rFonts w:ascii="Arial" w:hAnsi="Arial" w:cs="Arial"/>
          <w:sz w:val="24"/>
        </w:rPr>
      </w:pPr>
      <w:r w:rsidRPr="007E1BDC">
        <w:rPr>
          <w:rFonts w:ascii="Arial" w:hAnsi="Arial" w:cs="Arial"/>
          <w:b/>
          <w:sz w:val="24"/>
        </w:rPr>
        <w:t>BOOKS FOR REFERENCE</w:t>
      </w:r>
      <w:r w:rsidRPr="007E1BDC">
        <w:rPr>
          <w:rFonts w:ascii="Arial" w:hAnsi="Arial" w:cs="Arial"/>
          <w:sz w:val="24"/>
        </w:rPr>
        <w:t>:</w:t>
      </w:r>
    </w:p>
    <w:p w:rsidR="00FF6042" w:rsidRPr="007502B8" w:rsidRDefault="00FF6042" w:rsidP="00FF6042">
      <w:pPr>
        <w:spacing w:after="0" w:line="240" w:lineRule="auto"/>
        <w:rPr>
          <w:rFonts w:ascii="Arial" w:hAnsi="Arial" w:cs="Arial"/>
        </w:rPr>
      </w:pPr>
      <w:r>
        <w:rPr>
          <w:rFonts w:ascii="Arial" w:hAnsi="Arial" w:cs="Arial"/>
          <w:sz w:val="24"/>
        </w:rPr>
        <w:t xml:space="preserve">1.  </w:t>
      </w:r>
      <w:r>
        <w:rPr>
          <w:rFonts w:ascii="Arial" w:hAnsi="Arial" w:cs="Arial"/>
          <w:sz w:val="24"/>
        </w:rPr>
        <w:tab/>
      </w:r>
      <w:proofErr w:type="spellStart"/>
      <w:r>
        <w:rPr>
          <w:rFonts w:ascii="Arial" w:hAnsi="Arial" w:cs="Arial"/>
        </w:rPr>
        <w:t>Parws</w:t>
      </w:r>
      <w:proofErr w:type="spellEnd"/>
      <w:r>
        <w:rPr>
          <w:rFonts w:ascii="Arial" w:hAnsi="Arial" w:cs="Arial"/>
        </w:rPr>
        <w:t xml:space="preserve"> </w:t>
      </w:r>
      <w:proofErr w:type="spellStart"/>
      <w:r>
        <w:rPr>
          <w:rFonts w:ascii="Arial" w:hAnsi="Arial" w:cs="Arial"/>
        </w:rPr>
        <w:t>Diwan</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98119E">
        <w:rPr>
          <w:rFonts w:ascii="Arial" w:hAnsi="Arial" w:cs="Arial"/>
          <w:b/>
        </w:rPr>
        <w:t>:</w:t>
      </w:r>
      <w:r>
        <w:rPr>
          <w:rFonts w:ascii="Arial" w:hAnsi="Arial" w:cs="Arial"/>
        </w:rPr>
        <w:tab/>
        <w:t>Human Rights</w:t>
      </w:r>
      <w:r>
        <w:rPr>
          <w:rFonts w:ascii="Arial" w:hAnsi="Arial" w:cs="Arial"/>
        </w:rPr>
        <w:tab/>
      </w:r>
      <w:r w:rsidRPr="007502B8">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rPr>
        <w:tab/>
      </w:r>
    </w:p>
    <w:p w:rsidR="00FF6042" w:rsidRDefault="00FF6042" w:rsidP="00FF6042">
      <w:pPr>
        <w:spacing w:after="0" w:line="240" w:lineRule="auto"/>
        <w:rPr>
          <w:rFonts w:ascii="Arial" w:hAnsi="Arial" w:cs="Arial"/>
        </w:rPr>
      </w:pPr>
      <w:r w:rsidRPr="007502B8">
        <w:rPr>
          <w:rFonts w:ascii="Arial" w:hAnsi="Arial" w:cs="Arial"/>
        </w:rPr>
        <w:t xml:space="preserve">2. </w:t>
      </w:r>
      <w:r w:rsidRPr="007502B8">
        <w:rPr>
          <w:rFonts w:ascii="Arial" w:hAnsi="Arial" w:cs="Arial"/>
        </w:rPr>
        <w:tab/>
      </w:r>
      <w:proofErr w:type="spellStart"/>
      <w:r>
        <w:rPr>
          <w:rFonts w:ascii="Arial" w:hAnsi="Arial" w:cs="Arial"/>
        </w:rPr>
        <w:t>Sehgal</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98119E">
        <w:rPr>
          <w:rFonts w:ascii="Arial" w:hAnsi="Arial" w:cs="Arial"/>
          <w:b/>
        </w:rPr>
        <w:t>:</w:t>
      </w:r>
      <w:r>
        <w:rPr>
          <w:rFonts w:ascii="Arial" w:hAnsi="Arial" w:cs="Arial"/>
        </w:rPr>
        <w:tab/>
        <w:t>Human Rights of India-Problem and Perspective</w:t>
      </w:r>
      <w:r>
        <w:rPr>
          <w:rFonts w:ascii="Arial" w:hAnsi="Arial" w:cs="Arial"/>
          <w:b/>
        </w:rPr>
        <w:tab/>
      </w:r>
    </w:p>
    <w:p w:rsidR="00FF6042" w:rsidRDefault="00FF6042" w:rsidP="00FF6042">
      <w:pPr>
        <w:spacing w:after="0" w:line="240" w:lineRule="auto"/>
        <w:rPr>
          <w:rFonts w:ascii="Arial" w:hAnsi="Arial" w:cs="Arial"/>
          <w:b/>
        </w:rPr>
      </w:pPr>
      <w:r>
        <w:rPr>
          <w:rFonts w:ascii="Arial" w:hAnsi="Arial" w:cs="Arial"/>
        </w:rPr>
        <w:t>3.</w:t>
      </w:r>
      <w:r w:rsidRPr="007502B8">
        <w:rPr>
          <w:rFonts w:ascii="Arial" w:hAnsi="Arial" w:cs="Arial"/>
          <w:b/>
        </w:rPr>
        <w:tab/>
      </w:r>
      <w:proofErr w:type="spellStart"/>
      <w:r>
        <w:rPr>
          <w:rFonts w:ascii="Arial" w:hAnsi="Arial" w:cs="Arial"/>
        </w:rPr>
        <w:t>H.O.Agarwal</w:t>
      </w:r>
      <w:proofErr w:type="spellEnd"/>
      <w:r w:rsidRPr="00892511">
        <w:rPr>
          <w:rFonts w:ascii="Arial" w:hAnsi="Arial" w:cs="Arial"/>
        </w:rPr>
        <w:t xml:space="preserve"> </w:t>
      </w:r>
      <w:r>
        <w:rPr>
          <w:rFonts w:ascii="Arial" w:hAnsi="Arial" w:cs="Arial"/>
        </w:rPr>
        <w:tab/>
      </w:r>
      <w:r>
        <w:rPr>
          <w:rFonts w:ascii="Arial" w:hAnsi="Arial" w:cs="Arial"/>
        </w:rPr>
        <w:tab/>
      </w:r>
      <w:r>
        <w:rPr>
          <w:rFonts w:ascii="Arial" w:hAnsi="Arial" w:cs="Arial"/>
        </w:rPr>
        <w:tab/>
      </w:r>
      <w:r w:rsidRPr="0098119E">
        <w:rPr>
          <w:rFonts w:ascii="Arial" w:hAnsi="Arial" w:cs="Arial"/>
          <w:b/>
        </w:rPr>
        <w:t>:</w:t>
      </w:r>
      <w:r>
        <w:rPr>
          <w:rFonts w:ascii="Arial" w:hAnsi="Arial" w:cs="Arial"/>
        </w:rPr>
        <w:tab/>
      </w:r>
      <w:r w:rsidRPr="00892511">
        <w:rPr>
          <w:rFonts w:ascii="Arial" w:hAnsi="Arial" w:cs="Arial"/>
        </w:rPr>
        <w:t>Human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502B8">
        <w:rPr>
          <w:rFonts w:ascii="Arial" w:hAnsi="Arial" w:cs="Arial"/>
          <w:b/>
        </w:rPr>
        <w:tab/>
      </w:r>
    </w:p>
    <w:p w:rsidR="00FF6042" w:rsidRDefault="00FF6042" w:rsidP="00FF6042">
      <w:pPr>
        <w:spacing w:after="0" w:line="240" w:lineRule="auto"/>
        <w:rPr>
          <w:rFonts w:ascii="Arial" w:hAnsi="Arial" w:cs="Arial"/>
        </w:rPr>
      </w:pPr>
      <w:r>
        <w:rPr>
          <w:rFonts w:ascii="Arial" w:hAnsi="Arial" w:cs="Arial"/>
        </w:rPr>
        <w:t xml:space="preserve">4. </w:t>
      </w:r>
      <w:r>
        <w:rPr>
          <w:rFonts w:ascii="Arial" w:hAnsi="Arial" w:cs="Arial"/>
        </w:rPr>
        <w:tab/>
      </w:r>
      <w:proofErr w:type="spellStart"/>
      <w:r w:rsidRPr="00892511">
        <w:rPr>
          <w:rFonts w:ascii="Arial" w:hAnsi="Arial" w:cs="Arial"/>
        </w:rPr>
        <w:t>D.D.Basu</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98119E">
        <w:rPr>
          <w:rFonts w:ascii="Arial" w:hAnsi="Arial" w:cs="Arial"/>
          <w:b/>
        </w:rPr>
        <w:t>:</w:t>
      </w:r>
      <w:r>
        <w:rPr>
          <w:rFonts w:ascii="Arial" w:hAnsi="Arial" w:cs="Arial"/>
        </w:rPr>
        <w:tab/>
        <w:t>Human Rights</w:t>
      </w:r>
      <w:r>
        <w:rPr>
          <w:rFonts w:ascii="Arial" w:hAnsi="Arial" w:cs="Arial"/>
        </w:rPr>
        <w:tab/>
      </w:r>
    </w:p>
    <w:p w:rsidR="00FF6042" w:rsidRDefault="00FF6042" w:rsidP="00FF6042">
      <w:pPr>
        <w:spacing w:after="0" w:line="240" w:lineRule="auto"/>
        <w:rPr>
          <w:rFonts w:ascii="Arial" w:hAnsi="Arial" w:cs="Arial"/>
        </w:rPr>
      </w:pPr>
      <w:r>
        <w:rPr>
          <w:rFonts w:ascii="Arial" w:hAnsi="Arial" w:cs="Arial"/>
        </w:rPr>
        <w:t>5.</w:t>
      </w:r>
      <w:r>
        <w:rPr>
          <w:rFonts w:ascii="Arial" w:hAnsi="Arial" w:cs="Arial"/>
        </w:rPr>
        <w:tab/>
      </w:r>
      <w:proofErr w:type="spellStart"/>
      <w:r>
        <w:rPr>
          <w:rFonts w:ascii="Arial" w:hAnsi="Arial" w:cs="Arial"/>
        </w:rPr>
        <w:t>U.Chandra</w:t>
      </w:r>
      <w:proofErr w:type="spellEnd"/>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b/>
        </w:rPr>
        <w:tab/>
      </w:r>
      <w:r w:rsidRPr="00415621">
        <w:rPr>
          <w:rFonts w:ascii="Arial" w:hAnsi="Arial" w:cs="Arial"/>
        </w:rPr>
        <w:t>Human Rights</w:t>
      </w:r>
      <w:r>
        <w:rPr>
          <w:rFonts w:ascii="Arial" w:hAnsi="Arial" w:cs="Arial"/>
        </w:rPr>
        <w:tab/>
      </w:r>
    </w:p>
    <w:p w:rsidR="00FF6042" w:rsidRDefault="00FF6042" w:rsidP="00FF6042">
      <w:pPr>
        <w:spacing w:after="0" w:line="240" w:lineRule="auto"/>
        <w:rPr>
          <w:rFonts w:ascii="Arial" w:hAnsi="Arial" w:cs="Arial"/>
        </w:rPr>
      </w:pPr>
    </w:p>
    <w:p w:rsidR="00FF6042" w:rsidRDefault="00FF6042" w:rsidP="00FF6042">
      <w:pPr>
        <w:spacing w:after="0" w:line="240" w:lineRule="auto"/>
        <w:rPr>
          <w:rFonts w:ascii="Arial" w:hAnsi="Arial" w:cs="Arial"/>
        </w:rPr>
      </w:pPr>
    </w:p>
    <w:p w:rsidR="00FF6042" w:rsidRDefault="00FF6042" w:rsidP="00FF6042">
      <w:pPr>
        <w:spacing w:after="0" w:line="240" w:lineRule="auto"/>
        <w:rPr>
          <w:rFonts w:ascii="Arial" w:hAnsi="Arial" w:cs="Arial"/>
        </w:rPr>
      </w:pPr>
    </w:p>
    <w:p w:rsidR="00FF6042" w:rsidRDefault="00FF6042" w:rsidP="00FF6042">
      <w:pPr>
        <w:spacing w:after="0" w:line="240" w:lineRule="auto"/>
        <w:rPr>
          <w:rFonts w:ascii="Arial" w:hAnsi="Arial" w:cs="Arial"/>
        </w:rPr>
      </w:pPr>
    </w:p>
    <w:p w:rsidR="00FF6042" w:rsidRDefault="00FF6042" w:rsidP="00FF6042">
      <w:pPr>
        <w:spacing w:after="0" w:line="240" w:lineRule="auto"/>
        <w:rPr>
          <w:rFonts w:ascii="Arial" w:hAnsi="Arial" w:cs="Arial"/>
        </w:rPr>
      </w:pPr>
    </w:p>
    <w:p w:rsidR="00FF6042" w:rsidRDefault="00FF6042" w:rsidP="00FF6042">
      <w:pPr>
        <w:spacing w:after="0" w:line="240" w:lineRule="auto"/>
        <w:rPr>
          <w:rFonts w:ascii="Arial" w:hAnsi="Arial" w:cs="Arial"/>
        </w:rPr>
      </w:pPr>
    </w:p>
    <w:p w:rsidR="00FF6042" w:rsidRDefault="00FF6042" w:rsidP="00FF6042">
      <w:pPr>
        <w:spacing w:after="0" w:line="240" w:lineRule="auto"/>
        <w:rPr>
          <w:rFonts w:ascii="Arial" w:hAnsi="Arial" w:cs="Arial"/>
        </w:rPr>
      </w:pPr>
    </w:p>
    <w:p w:rsidR="00FF6042" w:rsidRPr="0048542A" w:rsidRDefault="00FF6042" w:rsidP="00FF6042">
      <w:pPr>
        <w:spacing w:after="0" w:line="240" w:lineRule="auto"/>
        <w:rPr>
          <w:rFonts w:ascii="Arial" w:hAnsi="Arial" w:cs="Arial"/>
          <w:sz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b/>
      </w:r>
      <w:r w:rsidRPr="0048542A">
        <w:rPr>
          <w:rFonts w:ascii="Arial" w:hAnsi="Arial" w:cs="Arial"/>
          <w:sz w:val="24"/>
        </w:rPr>
        <w:tab/>
        <w:t xml:space="preserve"> </w:t>
      </w:r>
    </w:p>
    <w:p w:rsidR="00FF6042" w:rsidRPr="005F75CF" w:rsidRDefault="00FF6042" w:rsidP="00FF6042">
      <w:pPr>
        <w:spacing w:after="0" w:line="240" w:lineRule="auto"/>
        <w:jc w:val="center"/>
        <w:rPr>
          <w:rFonts w:ascii="Arial" w:hAnsi="Arial" w:cs="Arial"/>
          <w:b/>
          <w:sz w:val="28"/>
        </w:rPr>
      </w:pPr>
      <w:r w:rsidRPr="005F75CF">
        <w:rPr>
          <w:rFonts w:ascii="Arial" w:hAnsi="Arial" w:cs="Arial"/>
          <w:b/>
          <w:sz w:val="28"/>
        </w:rPr>
        <w:lastRenderedPageBreak/>
        <w:t>SEMESTER-V</w:t>
      </w:r>
      <w:r>
        <w:rPr>
          <w:rFonts w:ascii="Arial" w:hAnsi="Arial" w:cs="Arial"/>
          <w:b/>
          <w:sz w:val="28"/>
        </w:rPr>
        <w:t>I</w:t>
      </w:r>
      <w:r w:rsidRPr="005F75CF">
        <w:rPr>
          <w:rFonts w:ascii="Arial" w:hAnsi="Arial" w:cs="Arial"/>
          <w:b/>
          <w:sz w:val="28"/>
        </w:rPr>
        <w:t>I</w:t>
      </w:r>
      <w:r>
        <w:rPr>
          <w:rFonts w:ascii="Arial" w:hAnsi="Arial" w:cs="Arial"/>
          <w:b/>
          <w:sz w:val="28"/>
        </w:rPr>
        <w:t>I (CBCS)</w:t>
      </w:r>
    </w:p>
    <w:p w:rsidR="00FF6042" w:rsidRPr="0084287C" w:rsidRDefault="00FF6042" w:rsidP="00FF6042">
      <w:pPr>
        <w:spacing w:after="0" w:line="240" w:lineRule="auto"/>
        <w:jc w:val="center"/>
        <w:rPr>
          <w:rFonts w:ascii="Arial" w:hAnsi="Arial" w:cs="Arial"/>
          <w:b/>
          <w:sz w:val="24"/>
        </w:rPr>
      </w:pPr>
      <w:r w:rsidRPr="0084287C">
        <w:rPr>
          <w:rFonts w:ascii="Arial" w:hAnsi="Arial" w:cs="Arial"/>
          <w:b/>
          <w:sz w:val="24"/>
        </w:rPr>
        <w:t>PROFESSIONAL ETHICS</w:t>
      </w:r>
    </w:p>
    <w:p w:rsidR="00FF6042" w:rsidRPr="0084287C" w:rsidRDefault="00FF6042" w:rsidP="00FF6042">
      <w:pPr>
        <w:spacing w:after="0" w:line="240" w:lineRule="auto"/>
        <w:jc w:val="center"/>
        <w:rPr>
          <w:rFonts w:ascii="Arial" w:hAnsi="Arial" w:cs="Arial"/>
          <w:b/>
          <w:sz w:val="24"/>
        </w:rPr>
      </w:pPr>
      <w:r w:rsidRPr="0084287C">
        <w:rPr>
          <w:rFonts w:ascii="Arial" w:hAnsi="Arial" w:cs="Arial"/>
          <w:b/>
          <w:sz w:val="24"/>
        </w:rPr>
        <w:t>AND</w:t>
      </w:r>
    </w:p>
    <w:p w:rsidR="00FF6042" w:rsidRDefault="00FF6042" w:rsidP="00FF6042">
      <w:pPr>
        <w:spacing w:after="0" w:line="240" w:lineRule="auto"/>
        <w:jc w:val="center"/>
        <w:rPr>
          <w:rFonts w:ascii="Arial" w:hAnsi="Arial" w:cs="Arial"/>
          <w:b/>
          <w:sz w:val="24"/>
        </w:rPr>
      </w:pPr>
      <w:r w:rsidRPr="0084287C">
        <w:rPr>
          <w:rFonts w:ascii="Arial" w:hAnsi="Arial" w:cs="Arial"/>
          <w:b/>
          <w:sz w:val="24"/>
        </w:rPr>
        <w:t>PROFESSIONAL ACCOUNTANCY</w:t>
      </w:r>
    </w:p>
    <w:p w:rsidR="00FF6042" w:rsidRPr="0084287C" w:rsidRDefault="00FF6042" w:rsidP="00FF6042">
      <w:pPr>
        <w:spacing w:after="0" w:line="240" w:lineRule="auto"/>
        <w:jc w:val="center"/>
        <w:rPr>
          <w:rFonts w:ascii="Arial" w:hAnsi="Arial" w:cs="Arial"/>
          <w:b/>
          <w:sz w:val="24"/>
        </w:rPr>
      </w:pPr>
      <w:r>
        <w:rPr>
          <w:rFonts w:ascii="Arial" w:hAnsi="Arial" w:cs="Arial"/>
          <w:b/>
          <w:sz w:val="24"/>
        </w:rPr>
        <w:t>(CLINICAL PAPER)</w:t>
      </w:r>
    </w:p>
    <w:p w:rsidR="00FF6042" w:rsidRDefault="00FF6042" w:rsidP="00FF6042">
      <w:pPr>
        <w:rPr>
          <w:rFonts w:ascii="Arial" w:hAnsi="Arial" w:cs="Arial"/>
          <w:b/>
          <w:sz w:val="24"/>
        </w:rPr>
      </w:pPr>
      <w:r>
        <w:rPr>
          <w:rFonts w:ascii="Arial" w:hAnsi="Arial" w:cs="Arial"/>
          <w:b/>
          <w:sz w:val="24"/>
        </w:rPr>
        <w:t>PAPER-V</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MARK- 80</w:t>
      </w:r>
    </w:p>
    <w:p w:rsidR="00FF6042" w:rsidRPr="007E1BDC" w:rsidRDefault="00FF6042" w:rsidP="00FF6042">
      <w:pPr>
        <w:rPr>
          <w:rFonts w:ascii="Arial" w:hAnsi="Arial" w:cs="Arial"/>
          <w:b/>
          <w:sz w:val="24"/>
        </w:rPr>
      </w:pPr>
      <w:r>
        <w:rPr>
          <w:rFonts w:ascii="Arial" w:hAnsi="Arial" w:cs="Arial"/>
          <w:b/>
          <w:sz w:val="24"/>
        </w:rPr>
        <w:t>UNIT-I</w:t>
      </w:r>
      <w:r>
        <w:rPr>
          <w:rFonts w:ascii="Arial" w:hAnsi="Arial" w:cs="Arial"/>
          <w:b/>
          <w:sz w:val="24"/>
        </w:rPr>
        <w:tab/>
      </w:r>
      <w:r>
        <w:rPr>
          <w:rFonts w:ascii="Arial" w:hAnsi="Arial" w:cs="Arial"/>
          <w:b/>
          <w:sz w:val="24"/>
        </w:rPr>
        <w:tab/>
        <w:t>LEGAL PROFESSION IN INDIA</w:t>
      </w:r>
    </w:p>
    <w:p w:rsidR="00FF6042" w:rsidRPr="003D09EC" w:rsidRDefault="00FF6042" w:rsidP="00FF6042">
      <w:pPr>
        <w:spacing w:after="0" w:line="360" w:lineRule="auto"/>
        <w:ind w:left="720" w:firstLine="720"/>
        <w:rPr>
          <w:rFonts w:ascii="Arial" w:hAnsi="Arial" w:cs="Arial"/>
          <w:sz w:val="24"/>
        </w:rPr>
      </w:pPr>
      <w:r>
        <w:rPr>
          <w:rFonts w:ascii="Arial" w:hAnsi="Arial" w:cs="Arial"/>
          <w:sz w:val="24"/>
        </w:rPr>
        <w:t xml:space="preserve">a.  </w:t>
      </w:r>
      <w:r>
        <w:rPr>
          <w:rFonts w:ascii="Arial" w:hAnsi="Arial" w:cs="Arial"/>
          <w:sz w:val="24"/>
        </w:rPr>
        <w:tab/>
      </w:r>
      <w:r w:rsidRPr="003D09EC">
        <w:rPr>
          <w:rFonts w:ascii="Arial" w:hAnsi="Arial" w:cs="Arial"/>
          <w:sz w:val="24"/>
        </w:rPr>
        <w:t>Importance of Legal Profession.</w:t>
      </w:r>
    </w:p>
    <w:p w:rsidR="00FF6042" w:rsidRPr="003D09EC" w:rsidRDefault="00FF6042" w:rsidP="00FF6042">
      <w:pPr>
        <w:pStyle w:val="ListParagraph"/>
        <w:numPr>
          <w:ilvl w:val="0"/>
          <w:numId w:val="240"/>
        </w:numPr>
        <w:spacing w:after="0" w:line="360" w:lineRule="auto"/>
        <w:rPr>
          <w:rFonts w:ascii="Arial" w:hAnsi="Arial" w:cs="Arial"/>
          <w:sz w:val="24"/>
        </w:rPr>
      </w:pPr>
      <w:r>
        <w:rPr>
          <w:rFonts w:ascii="Arial" w:hAnsi="Arial" w:cs="Arial"/>
          <w:sz w:val="24"/>
        </w:rPr>
        <w:t xml:space="preserve"> </w:t>
      </w:r>
      <w:r>
        <w:rPr>
          <w:rFonts w:ascii="Arial" w:hAnsi="Arial" w:cs="Arial"/>
          <w:sz w:val="24"/>
        </w:rPr>
        <w:tab/>
      </w:r>
      <w:r w:rsidRPr="003D09EC">
        <w:rPr>
          <w:rFonts w:ascii="Arial" w:hAnsi="Arial" w:cs="Arial"/>
          <w:sz w:val="24"/>
        </w:rPr>
        <w:t>Legal Profession in Independent India.</w:t>
      </w:r>
    </w:p>
    <w:p w:rsidR="00FF6042" w:rsidRPr="003D09EC" w:rsidRDefault="00FF6042" w:rsidP="00FF6042">
      <w:pPr>
        <w:pStyle w:val="ListParagraph"/>
        <w:numPr>
          <w:ilvl w:val="0"/>
          <w:numId w:val="240"/>
        </w:numPr>
        <w:spacing w:after="0" w:line="360" w:lineRule="auto"/>
        <w:rPr>
          <w:rFonts w:ascii="Arial" w:hAnsi="Arial" w:cs="Arial"/>
          <w:sz w:val="24"/>
        </w:rPr>
      </w:pPr>
      <w:r>
        <w:rPr>
          <w:rFonts w:ascii="Arial" w:hAnsi="Arial" w:cs="Arial"/>
          <w:sz w:val="24"/>
        </w:rPr>
        <w:t xml:space="preserve"> </w:t>
      </w:r>
      <w:r>
        <w:rPr>
          <w:rFonts w:ascii="Arial" w:hAnsi="Arial" w:cs="Arial"/>
          <w:sz w:val="24"/>
        </w:rPr>
        <w:tab/>
      </w:r>
      <w:r w:rsidRPr="003D09EC">
        <w:rPr>
          <w:rFonts w:ascii="Arial" w:hAnsi="Arial" w:cs="Arial"/>
          <w:sz w:val="24"/>
        </w:rPr>
        <w:t>Legal Profession during British Rule.</w:t>
      </w:r>
    </w:p>
    <w:p w:rsidR="00FF6042" w:rsidRPr="007E1BDC" w:rsidRDefault="00FF6042" w:rsidP="00FF6042">
      <w:pPr>
        <w:rPr>
          <w:rFonts w:ascii="Arial" w:hAnsi="Arial" w:cs="Arial"/>
          <w:b/>
          <w:sz w:val="24"/>
        </w:rPr>
      </w:pPr>
      <w:r>
        <w:rPr>
          <w:rFonts w:ascii="Arial" w:hAnsi="Arial" w:cs="Arial"/>
          <w:b/>
          <w:sz w:val="24"/>
        </w:rPr>
        <w:t>UNIT-II</w:t>
      </w:r>
      <w:r>
        <w:rPr>
          <w:rFonts w:ascii="Arial" w:hAnsi="Arial" w:cs="Arial"/>
          <w:b/>
          <w:sz w:val="24"/>
        </w:rPr>
        <w:tab/>
        <w:t>BAR COUNCILS</w:t>
      </w:r>
    </w:p>
    <w:p w:rsidR="00FF6042" w:rsidRPr="004A353F" w:rsidRDefault="00FF6042" w:rsidP="00FF6042">
      <w:pPr>
        <w:spacing w:after="0" w:line="360" w:lineRule="auto"/>
        <w:ind w:left="720" w:firstLine="720"/>
        <w:rPr>
          <w:rFonts w:ascii="Arial" w:hAnsi="Arial" w:cs="Arial"/>
          <w:sz w:val="24"/>
        </w:rPr>
      </w:pPr>
      <w:r>
        <w:rPr>
          <w:rFonts w:ascii="Arial" w:hAnsi="Arial" w:cs="Arial"/>
          <w:sz w:val="24"/>
        </w:rPr>
        <w:t>a.</w:t>
      </w:r>
      <w:r>
        <w:rPr>
          <w:rFonts w:ascii="Arial" w:hAnsi="Arial" w:cs="Arial"/>
          <w:sz w:val="24"/>
        </w:rPr>
        <w:tab/>
        <w:t xml:space="preserve">Establishment and Organization </w:t>
      </w:r>
      <w:proofErr w:type="gramStart"/>
      <w:r>
        <w:rPr>
          <w:rFonts w:ascii="Arial" w:hAnsi="Arial" w:cs="Arial"/>
          <w:sz w:val="24"/>
        </w:rPr>
        <w:t>of  Bar</w:t>
      </w:r>
      <w:proofErr w:type="gramEnd"/>
      <w:r>
        <w:rPr>
          <w:rFonts w:ascii="Arial" w:hAnsi="Arial" w:cs="Arial"/>
          <w:sz w:val="24"/>
        </w:rPr>
        <w:t xml:space="preserve"> Council of India</w:t>
      </w:r>
      <w:r w:rsidRPr="004A353F">
        <w:rPr>
          <w:rFonts w:ascii="Arial" w:hAnsi="Arial" w:cs="Arial"/>
          <w:sz w:val="24"/>
        </w:rPr>
        <w:t>.</w:t>
      </w:r>
    </w:p>
    <w:p w:rsidR="00FF6042" w:rsidRDefault="00FF6042" w:rsidP="00FF6042">
      <w:pPr>
        <w:pStyle w:val="ListParagraph"/>
        <w:numPr>
          <w:ilvl w:val="0"/>
          <w:numId w:val="241"/>
        </w:numPr>
        <w:spacing w:after="0" w:line="240" w:lineRule="auto"/>
        <w:rPr>
          <w:rFonts w:ascii="Arial" w:hAnsi="Arial" w:cs="Arial"/>
          <w:sz w:val="24"/>
        </w:rPr>
      </w:pPr>
      <w:r w:rsidRPr="00A27CC8">
        <w:rPr>
          <w:rFonts w:ascii="Arial" w:hAnsi="Arial" w:cs="Arial"/>
          <w:sz w:val="24"/>
        </w:rPr>
        <w:t xml:space="preserve"> </w:t>
      </w:r>
      <w:r w:rsidRPr="00A27CC8">
        <w:rPr>
          <w:rFonts w:ascii="Arial" w:hAnsi="Arial" w:cs="Arial"/>
          <w:sz w:val="24"/>
        </w:rPr>
        <w:tab/>
        <w:t>Powers and functions of State Bar Councils and Bar Council of India</w:t>
      </w:r>
      <w:r>
        <w:rPr>
          <w:rFonts w:ascii="Arial" w:hAnsi="Arial" w:cs="Arial"/>
          <w:sz w:val="24"/>
        </w:rPr>
        <w:t xml:space="preserve"> and  </w:t>
      </w:r>
    </w:p>
    <w:p w:rsidR="00FF6042" w:rsidRDefault="00FF6042" w:rsidP="00FF6042">
      <w:pPr>
        <w:spacing w:after="0" w:line="240" w:lineRule="auto"/>
        <w:ind w:left="1800" w:firstLine="360"/>
        <w:rPr>
          <w:rFonts w:ascii="Arial" w:hAnsi="Arial" w:cs="Arial"/>
          <w:sz w:val="24"/>
        </w:rPr>
      </w:pPr>
      <w:r w:rsidRPr="0084287C">
        <w:rPr>
          <w:rFonts w:ascii="Arial" w:hAnsi="Arial" w:cs="Arial"/>
          <w:sz w:val="24"/>
        </w:rPr>
        <w:t xml:space="preserve">State </w:t>
      </w:r>
      <w:proofErr w:type="gramStart"/>
      <w:r w:rsidRPr="0084287C">
        <w:rPr>
          <w:rFonts w:ascii="Arial" w:hAnsi="Arial" w:cs="Arial"/>
          <w:sz w:val="24"/>
        </w:rPr>
        <w:t>Bar</w:t>
      </w:r>
      <w:proofErr w:type="gramEnd"/>
      <w:r w:rsidRPr="0084287C">
        <w:rPr>
          <w:rFonts w:ascii="Arial" w:hAnsi="Arial" w:cs="Arial"/>
          <w:sz w:val="24"/>
        </w:rPr>
        <w:t xml:space="preserve"> Councils.</w:t>
      </w:r>
    </w:p>
    <w:p w:rsidR="00FF6042" w:rsidRPr="0084287C" w:rsidRDefault="00FF6042" w:rsidP="00FF6042">
      <w:pPr>
        <w:spacing w:after="0" w:line="240" w:lineRule="auto"/>
        <w:ind w:left="1800" w:firstLine="360"/>
        <w:rPr>
          <w:rFonts w:ascii="Arial" w:hAnsi="Arial" w:cs="Arial"/>
          <w:sz w:val="12"/>
        </w:rPr>
      </w:pPr>
    </w:p>
    <w:p w:rsidR="00FF6042" w:rsidRPr="00A27CC8" w:rsidRDefault="00FF6042" w:rsidP="00FF6042">
      <w:pPr>
        <w:pStyle w:val="ListParagraph"/>
        <w:numPr>
          <w:ilvl w:val="0"/>
          <w:numId w:val="241"/>
        </w:numPr>
        <w:spacing w:after="0" w:line="360" w:lineRule="auto"/>
        <w:rPr>
          <w:rFonts w:ascii="Arial" w:hAnsi="Arial" w:cs="Arial"/>
          <w:sz w:val="24"/>
        </w:rPr>
      </w:pPr>
      <w:r>
        <w:rPr>
          <w:rFonts w:ascii="Arial" w:hAnsi="Arial" w:cs="Arial"/>
          <w:sz w:val="24"/>
        </w:rPr>
        <w:t xml:space="preserve"> </w:t>
      </w:r>
      <w:r>
        <w:rPr>
          <w:rFonts w:ascii="Arial" w:hAnsi="Arial" w:cs="Arial"/>
          <w:sz w:val="24"/>
        </w:rPr>
        <w:tab/>
      </w:r>
      <w:r w:rsidRPr="00A27CC8">
        <w:rPr>
          <w:rFonts w:ascii="Arial" w:hAnsi="Arial" w:cs="Arial"/>
          <w:sz w:val="24"/>
        </w:rPr>
        <w:t xml:space="preserve">Admission, </w:t>
      </w:r>
      <w:proofErr w:type="spellStart"/>
      <w:r w:rsidRPr="00A27CC8">
        <w:rPr>
          <w:rFonts w:ascii="Arial" w:hAnsi="Arial" w:cs="Arial"/>
          <w:sz w:val="24"/>
        </w:rPr>
        <w:t>Enrollment</w:t>
      </w:r>
      <w:proofErr w:type="spellEnd"/>
      <w:r w:rsidRPr="00A27CC8">
        <w:rPr>
          <w:rFonts w:ascii="Arial" w:hAnsi="Arial" w:cs="Arial"/>
          <w:sz w:val="24"/>
        </w:rPr>
        <w:t xml:space="preserve"> and Rights of Advocates.</w:t>
      </w:r>
    </w:p>
    <w:p w:rsidR="00FF6042" w:rsidRPr="007E1BDC" w:rsidRDefault="00FF6042" w:rsidP="00FF6042">
      <w:pPr>
        <w:rPr>
          <w:rFonts w:ascii="Arial" w:hAnsi="Arial" w:cs="Arial"/>
          <w:b/>
          <w:sz w:val="24"/>
        </w:rPr>
      </w:pPr>
      <w:r>
        <w:rPr>
          <w:rFonts w:ascii="Arial" w:hAnsi="Arial" w:cs="Arial"/>
          <w:b/>
          <w:sz w:val="24"/>
        </w:rPr>
        <w:t>UNIT-III</w:t>
      </w:r>
      <w:r>
        <w:rPr>
          <w:rFonts w:ascii="Arial" w:hAnsi="Arial" w:cs="Arial"/>
          <w:b/>
          <w:sz w:val="24"/>
        </w:rPr>
        <w:tab/>
        <w:t>PROFESSIONAL ETHICS</w:t>
      </w:r>
    </w:p>
    <w:p w:rsidR="00FF6042" w:rsidRDefault="00FF6042" w:rsidP="00FF6042">
      <w:pPr>
        <w:spacing w:after="0" w:line="240" w:lineRule="auto"/>
        <w:ind w:left="720" w:firstLine="720"/>
        <w:rPr>
          <w:rFonts w:ascii="Arial" w:hAnsi="Arial" w:cs="Arial"/>
          <w:sz w:val="24"/>
        </w:rPr>
      </w:pPr>
      <w:r>
        <w:rPr>
          <w:rFonts w:ascii="Arial" w:hAnsi="Arial" w:cs="Arial"/>
          <w:sz w:val="24"/>
        </w:rPr>
        <w:t xml:space="preserve">a.  </w:t>
      </w:r>
      <w:r>
        <w:rPr>
          <w:rFonts w:ascii="Arial" w:hAnsi="Arial" w:cs="Arial"/>
          <w:sz w:val="24"/>
        </w:rPr>
        <w:tab/>
        <w:t>Ethics and Professional Duty, Conflicts between Interest and Duty.</w:t>
      </w:r>
    </w:p>
    <w:p w:rsidR="00FF6042" w:rsidRPr="006462BD" w:rsidRDefault="00FF6042" w:rsidP="00FF6042">
      <w:pPr>
        <w:spacing w:after="0" w:line="240" w:lineRule="auto"/>
        <w:ind w:left="1440" w:firstLine="720"/>
        <w:rPr>
          <w:rFonts w:ascii="Arial" w:hAnsi="Arial" w:cs="Arial"/>
          <w:sz w:val="18"/>
        </w:rPr>
      </w:pPr>
    </w:p>
    <w:p w:rsidR="00FF6042" w:rsidRPr="00A27CC8" w:rsidRDefault="00FF6042" w:rsidP="00FF6042">
      <w:pPr>
        <w:pStyle w:val="ListParagraph"/>
        <w:numPr>
          <w:ilvl w:val="0"/>
          <w:numId w:val="242"/>
        </w:numPr>
        <w:spacing w:after="0" w:line="240" w:lineRule="auto"/>
        <w:rPr>
          <w:rFonts w:ascii="Arial" w:hAnsi="Arial" w:cs="Arial"/>
          <w:sz w:val="24"/>
        </w:rPr>
      </w:pPr>
      <w:r>
        <w:rPr>
          <w:rFonts w:ascii="Arial" w:hAnsi="Arial" w:cs="Arial"/>
          <w:sz w:val="24"/>
        </w:rPr>
        <w:t xml:space="preserve"> </w:t>
      </w:r>
      <w:r>
        <w:rPr>
          <w:rFonts w:ascii="Arial" w:hAnsi="Arial" w:cs="Arial"/>
          <w:sz w:val="24"/>
        </w:rPr>
        <w:tab/>
      </w:r>
      <w:r w:rsidRPr="00A27CC8">
        <w:rPr>
          <w:rFonts w:ascii="Arial" w:hAnsi="Arial" w:cs="Arial"/>
          <w:sz w:val="24"/>
        </w:rPr>
        <w:t xml:space="preserve">Professional Misconduct and Disciplinary Committee of Bar Council of </w:t>
      </w:r>
    </w:p>
    <w:p w:rsidR="00FF6042" w:rsidRDefault="00FF6042" w:rsidP="00FF6042">
      <w:pPr>
        <w:pStyle w:val="ListParagraph"/>
        <w:spacing w:after="0" w:line="240" w:lineRule="auto"/>
        <w:ind w:left="1800" w:firstLine="360"/>
        <w:rPr>
          <w:rFonts w:ascii="Arial" w:hAnsi="Arial" w:cs="Arial"/>
          <w:sz w:val="24"/>
        </w:rPr>
      </w:pPr>
      <w:r>
        <w:rPr>
          <w:rFonts w:ascii="Arial" w:hAnsi="Arial" w:cs="Arial"/>
          <w:sz w:val="24"/>
        </w:rPr>
        <w:t>India</w:t>
      </w:r>
      <w:r w:rsidRPr="006462BD">
        <w:rPr>
          <w:rFonts w:ascii="Arial" w:hAnsi="Arial" w:cs="Arial"/>
          <w:sz w:val="24"/>
        </w:rPr>
        <w:t>.</w:t>
      </w:r>
    </w:p>
    <w:p w:rsidR="00FF6042" w:rsidRPr="007502B8" w:rsidRDefault="00FF6042" w:rsidP="00FF6042">
      <w:pPr>
        <w:pStyle w:val="ListParagraph"/>
        <w:spacing w:after="0" w:line="240" w:lineRule="auto"/>
        <w:ind w:left="1800" w:firstLine="360"/>
        <w:rPr>
          <w:rFonts w:ascii="Arial" w:hAnsi="Arial" w:cs="Arial"/>
          <w:sz w:val="18"/>
        </w:rPr>
      </w:pPr>
    </w:p>
    <w:p w:rsidR="00FF6042" w:rsidRDefault="00FF6042" w:rsidP="00FF6042">
      <w:pPr>
        <w:pStyle w:val="ListParagraph"/>
        <w:numPr>
          <w:ilvl w:val="0"/>
          <w:numId w:val="242"/>
        </w:numPr>
        <w:spacing w:after="0" w:line="240" w:lineRule="auto"/>
        <w:rPr>
          <w:rFonts w:ascii="Arial" w:hAnsi="Arial" w:cs="Arial"/>
          <w:sz w:val="24"/>
        </w:rPr>
      </w:pPr>
      <w:r>
        <w:rPr>
          <w:rFonts w:ascii="Arial" w:hAnsi="Arial" w:cs="Arial"/>
          <w:sz w:val="24"/>
        </w:rPr>
        <w:t xml:space="preserve"> </w:t>
      </w:r>
      <w:r>
        <w:rPr>
          <w:rFonts w:ascii="Arial" w:hAnsi="Arial" w:cs="Arial"/>
          <w:sz w:val="24"/>
        </w:rPr>
        <w:tab/>
      </w:r>
      <w:r w:rsidRPr="00A27CC8">
        <w:rPr>
          <w:rFonts w:ascii="Arial" w:hAnsi="Arial" w:cs="Arial"/>
          <w:sz w:val="24"/>
        </w:rPr>
        <w:t xml:space="preserve">Duty to Court, Duty to </w:t>
      </w:r>
      <w:r>
        <w:rPr>
          <w:rFonts w:ascii="Arial" w:hAnsi="Arial" w:cs="Arial"/>
          <w:sz w:val="24"/>
        </w:rPr>
        <w:t xml:space="preserve">Client, Duty to Opponent, Duty to </w:t>
      </w:r>
      <w:r w:rsidRPr="00A27CC8">
        <w:rPr>
          <w:rFonts w:ascii="Arial" w:hAnsi="Arial" w:cs="Arial"/>
          <w:sz w:val="24"/>
        </w:rPr>
        <w:t xml:space="preserve">Colleague and </w:t>
      </w:r>
    </w:p>
    <w:p w:rsidR="00FF6042" w:rsidRDefault="00FF6042" w:rsidP="00FF6042">
      <w:pPr>
        <w:pStyle w:val="ListParagraph"/>
        <w:spacing w:after="0" w:line="240" w:lineRule="auto"/>
        <w:ind w:left="1800" w:firstLine="360"/>
        <w:rPr>
          <w:rFonts w:ascii="Arial" w:hAnsi="Arial" w:cs="Arial"/>
          <w:sz w:val="24"/>
        </w:rPr>
      </w:pPr>
      <w:r w:rsidRPr="00A27CC8">
        <w:rPr>
          <w:rFonts w:ascii="Arial" w:hAnsi="Arial" w:cs="Arial"/>
          <w:sz w:val="24"/>
        </w:rPr>
        <w:t>Obligation to render legal aid</w:t>
      </w:r>
    </w:p>
    <w:p w:rsidR="00FF6042" w:rsidRPr="00A27CC8" w:rsidRDefault="00FF6042" w:rsidP="00FF6042">
      <w:pPr>
        <w:pStyle w:val="ListParagraph"/>
        <w:spacing w:after="0" w:line="240" w:lineRule="auto"/>
        <w:ind w:left="1800"/>
        <w:rPr>
          <w:rFonts w:ascii="Arial" w:hAnsi="Arial" w:cs="Arial"/>
          <w:sz w:val="24"/>
        </w:rPr>
      </w:pPr>
    </w:p>
    <w:p w:rsidR="00FF6042" w:rsidRPr="007E1BDC" w:rsidRDefault="00FF6042" w:rsidP="00FF6042">
      <w:pPr>
        <w:rPr>
          <w:rFonts w:ascii="Arial" w:hAnsi="Arial" w:cs="Arial"/>
          <w:b/>
          <w:sz w:val="24"/>
        </w:rPr>
      </w:pPr>
      <w:r w:rsidRPr="007E1BDC">
        <w:rPr>
          <w:rFonts w:ascii="Arial" w:hAnsi="Arial" w:cs="Arial"/>
          <w:b/>
          <w:sz w:val="24"/>
        </w:rPr>
        <w:t>U</w:t>
      </w:r>
      <w:r>
        <w:rPr>
          <w:rFonts w:ascii="Arial" w:hAnsi="Arial" w:cs="Arial"/>
          <w:b/>
          <w:sz w:val="24"/>
        </w:rPr>
        <w:t xml:space="preserve">NIT-IV </w:t>
      </w:r>
      <w:r>
        <w:rPr>
          <w:rFonts w:ascii="Arial" w:hAnsi="Arial" w:cs="Arial"/>
          <w:b/>
          <w:sz w:val="24"/>
        </w:rPr>
        <w:tab/>
        <w:t xml:space="preserve"> BAR-BENCH RELATIONS</w:t>
      </w:r>
    </w:p>
    <w:p w:rsidR="00FF6042" w:rsidRPr="00E458F6" w:rsidRDefault="00FF6042" w:rsidP="00FF6042">
      <w:pPr>
        <w:spacing w:after="0" w:line="360" w:lineRule="auto"/>
        <w:ind w:left="720" w:firstLine="720"/>
        <w:rPr>
          <w:rFonts w:ascii="Arial" w:hAnsi="Arial" w:cs="Arial"/>
          <w:sz w:val="24"/>
        </w:rPr>
      </w:pPr>
      <w:r>
        <w:rPr>
          <w:rFonts w:ascii="Arial" w:hAnsi="Arial" w:cs="Arial"/>
          <w:sz w:val="24"/>
        </w:rPr>
        <w:t xml:space="preserve">a.  </w:t>
      </w:r>
      <w:r>
        <w:rPr>
          <w:rFonts w:ascii="Arial" w:hAnsi="Arial" w:cs="Arial"/>
          <w:sz w:val="24"/>
        </w:rPr>
        <w:tab/>
        <w:t>Duties of Judges in Administration of Justice</w:t>
      </w:r>
      <w:r w:rsidRPr="00E458F6">
        <w:rPr>
          <w:rFonts w:ascii="Arial" w:hAnsi="Arial" w:cs="Arial"/>
          <w:sz w:val="24"/>
        </w:rPr>
        <w:t>.</w:t>
      </w:r>
    </w:p>
    <w:p w:rsidR="00FF6042" w:rsidRPr="00E458F6" w:rsidRDefault="00FF6042" w:rsidP="00FF6042">
      <w:pPr>
        <w:pStyle w:val="ListParagraph"/>
        <w:numPr>
          <w:ilvl w:val="0"/>
          <w:numId w:val="242"/>
        </w:numPr>
        <w:spacing w:after="0" w:line="360" w:lineRule="auto"/>
        <w:rPr>
          <w:rFonts w:ascii="Arial" w:hAnsi="Arial" w:cs="Arial"/>
          <w:sz w:val="24"/>
        </w:rPr>
      </w:pPr>
      <w:r>
        <w:rPr>
          <w:rFonts w:ascii="Arial" w:hAnsi="Arial" w:cs="Arial"/>
          <w:sz w:val="24"/>
        </w:rPr>
        <w:t xml:space="preserve"> </w:t>
      </w:r>
      <w:r>
        <w:rPr>
          <w:rFonts w:ascii="Arial" w:hAnsi="Arial" w:cs="Arial"/>
          <w:sz w:val="24"/>
        </w:rPr>
        <w:tab/>
        <w:t>Duties of Advocates in Administration of Justice</w:t>
      </w:r>
      <w:r w:rsidRPr="00E458F6">
        <w:rPr>
          <w:rFonts w:ascii="Arial" w:hAnsi="Arial" w:cs="Arial"/>
          <w:sz w:val="24"/>
        </w:rPr>
        <w:t>.</w:t>
      </w:r>
    </w:p>
    <w:p w:rsidR="00FF6042" w:rsidRPr="0084287C" w:rsidRDefault="00FF6042" w:rsidP="00FF6042">
      <w:pPr>
        <w:spacing w:after="0" w:line="360" w:lineRule="auto"/>
        <w:ind w:left="1440"/>
        <w:rPr>
          <w:rFonts w:ascii="Arial" w:hAnsi="Arial" w:cs="Arial"/>
          <w:sz w:val="24"/>
        </w:rPr>
      </w:pPr>
      <w:r>
        <w:rPr>
          <w:rFonts w:ascii="Arial" w:hAnsi="Arial" w:cs="Arial"/>
          <w:sz w:val="24"/>
        </w:rPr>
        <w:t xml:space="preserve">c.  </w:t>
      </w:r>
      <w:r>
        <w:rPr>
          <w:rFonts w:ascii="Arial" w:hAnsi="Arial" w:cs="Arial"/>
          <w:sz w:val="24"/>
        </w:rPr>
        <w:tab/>
      </w:r>
      <w:r w:rsidRPr="007502B8">
        <w:rPr>
          <w:rFonts w:ascii="Arial" w:hAnsi="Arial" w:cs="Arial"/>
          <w:sz w:val="24"/>
        </w:rPr>
        <w:t xml:space="preserve">Rights and Privileges of Advocates, Development of </w:t>
      </w:r>
      <w:proofErr w:type="spellStart"/>
      <w:r w:rsidRPr="007502B8">
        <w:rPr>
          <w:rFonts w:ascii="Arial" w:hAnsi="Arial" w:cs="Arial"/>
          <w:sz w:val="24"/>
        </w:rPr>
        <w:t>Lawyering</w:t>
      </w:r>
      <w:proofErr w:type="spellEnd"/>
      <w:r w:rsidRPr="007502B8">
        <w:rPr>
          <w:rFonts w:ascii="Arial" w:hAnsi="Arial" w:cs="Arial"/>
          <w:sz w:val="24"/>
        </w:rPr>
        <w:t xml:space="preserve"> Skill.</w:t>
      </w:r>
    </w:p>
    <w:p w:rsidR="00FF6042" w:rsidRPr="007E1BDC" w:rsidRDefault="00FF6042" w:rsidP="00FF6042">
      <w:pPr>
        <w:spacing w:after="0" w:line="360" w:lineRule="auto"/>
        <w:rPr>
          <w:rFonts w:ascii="Arial" w:hAnsi="Arial" w:cs="Arial"/>
          <w:b/>
          <w:sz w:val="24"/>
        </w:rPr>
      </w:pPr>
      <w:r>
        <w:rPr>
          <w:rFonts w:ascii="Arial" w:hAnsi="Arial" w:cs="Arial"/>
          <w:b/>
          <w:sz w:val="24"/>
        </w:rPr>
        <w:t xml:space="preserve">UNIT-V  </w:t>
      </w:r>
      <w:r>
        <w:rPr>
          <w:rFonts w:ascii="Arial" w:hAnsi="Arial" w:cs="Arial"/>
          <w:b/>
          <w:sz w:val="24"/>
        </w:rPr>
        <w:tab/>
        <w:t>ACCOUNTANCY FOR LAWYERS</w:t>
      </w:r>
    </w:p>
    <w:p w:rsidR="00FF6042" w:rsidRPr="00141344" w:rsidRDefault="00FF6042" w:rsidP="00FF6042">
      <w:pPr>
        <w:pStyle w:val="ListParagraph"/>
        <w:numPr>
          <w:ilvl w:val="1"/>
          <w:numId w:val="242"/>
        </w:numPr>
        <w:spacing w:after="0" w:line="360" w:lineRule="auto"/>
        <w:rPr>
          <w:rFonts w:ascii="Arial" w:hAnsi="Arial" w:cs="Arial"/>
          <w:sz w:val="24"/>
        </w:rPr>
      </w:pPr>
      <w:r>
        <w:rPr>
          <w:rFonts w:ascii="Arial" w:hAnsi="Arial" w:cs="Arial"/>
          <w:sz w:val="24"/>
        </w:rPr>
        <w:t xml:space="preserve"> </w:t>
      </w:r>
      <w:r>
        <w:rPr>
          <w:rFonts w:ascii="Arial" w:hAnsi="Arial" w:cs="Arial"/>
          <w:sz w:val="24"/>
        </w:rPr>
        <w:tab/>
        <w:t>Purpose of Keeping Accounts.</w:t>
      </w:r>
    </w:p>
    <w:p w:rsidR="00FF6042" w:rsidRDefault="00FF6042" w:rsidP="00FF6042">
      <w:pPr>
        <w:pStyle w:val="ListParagraph"/>
        <w:numPr>
          <w:ilvl w:val="1"/>
          <w:numId w:val="242"/>
        </w:numPr>
        <w:spacing w:after="0" w:line="360" w:lineRule="auto"/>
        <w:rPr>
          <w:rFonts w:ascii="Arial" w:hAnsi="Arial" w:cs="Arial"/>
          <w:sz w:val="24"/>
        </w:rPr>
      </w:pPr>
      <w:r>
        <w:rPr>
          <w:rFonts w:ascii="Arial" w:hAnsi="Arial" w:cs="Arial"/>
          <w:sz w:val="24"/>
        </w:rPr>
        <w:t xml:space="preserve"> </w:t>
      </w:r>
      <w:r>
        <w:rPr>
          <w:rFonts w:ascii="Arial" w:hAnsi="Arial" w:cs="Arial"/>
          <w:sz w:val="24"/>
        </w:rPr>
        <w:tab/>
        <w:t>Legal Requirements for maintaining book of accounts.</w:t>
      </w:r>
    </w:p>
    <w:p w:rsidR="00FF6042" w:rsidRPr="00141344" w:rsidRDefault="00FF6042" w:rsidP="00FF6042">
      <w:pPr>
        <w:pStyle w:val="ListParagraph"/>
        <w:numPr>
          <w:ilvl w:val="1"/>
          <w:numId w:val="242"/>
        </w:numPr>
        <w:spacing w:after="0" w:line="360" w:lineRule="auto"/>
        <w:rPr>
          <w:rFonts w:ascii="Arial" w:hAnsi="Arial" w:cs="Arial"/>
          <w:sz w:val="24"/>
        </w:rPr>
      </w:pPr>
      <w:r>
        <w:rPr>
          <w:rFonts w:ascii="Arial" w:hAnsi="Arial" w:cs="Arial"/>
          <w:sz w:val="24"/>
        </w:rPr>
        <w:t xml:space="preserve"> </w:t>
      </w:r>
      <w:r>
        <w:rPr>
          <w:rFonts w:ascii="Arial" w:hAnsi="Arial" w:cs="Arial"/>
          <w:sz w:val="24"/>
        </w:rPr>
        <w:tab/>
        <w:t xml:space="preserve">Accounts of Professionals. </w:t>
      </w:r>
    </w:p>
    <w:p w:rsidR="00FF6042" w:rsidRDefault="00FF6042" w:rsidP="00FF6042">
      <w:pPr>
        <w:spacing w:line="240" w:lineRule="auto"/>
        <w:rPr>
          <w:rFonts w:ascii="Arial" w:hAnsi="Arial" w:cs="Arial"/>
          <w:sz w:val="24"/>
        </w:rPr>
      </w:pPr>
      <w:r w:rsidRPr="007E1BDC">
        <w:rPr>
          <w:rFonts w:ascii="Arial" w:hAnsi="Arial" w:cs="Arial"/>
          <w:b/>
          <w:sz w:val="24"/>
        </w:rPr>
        <w:t>BOOKS FOR REFERENCE</w:t>
      </w:r>
      <w:r w:rsidRPr="007E1BDC">
        <w:rPr>
          <w:rFonts w:ascii="Arial" w:hAnsi="Arial" w:cs="Arial"/>
          <w:sz w:val="24"/>
        </w:rPr>
        <w:t>:</w:t>
      </w:r>
    </w:p>
    <w:p w:rsidR="00FF6042" w:rsidRDefault="00FF6042" w:rsidP="00FF6042">
      <w:pPr>
        <w:spacing w:after="0" w:line="240" w:lineRule="auto"/>
        <w:ind w:left="720" w:firstLine="720"/>
        <w:rPr>
          <w:rFonts w:ascii="Arial" w:hAnsi="Arial" w:cs="Arial"/>
        </w:rPr>
      </w:pPr>
      <w:r>
        <w:rPr>
          <w:rFonts w:ascii="Arial" w:hAnsi="Arial" w:cs="Arial"/>
          <w:sz w:val="24"/>
        </w:rPr>
        <w:t xml:space="preserve">1.  </w:t>
      </w:r>
      <w:r>
        <w:rPr>
          <w:rFonts w:ascii="Arial" w:hAnsi="Arial" w:cs="Arial"/>
          <w:sz w:val="24"/>
        </w:rPr>
        <w:tab/>
      </w:r>
      <w:proofErr w:type="spellStart"/>
      <w:r w:rsidRPr="007502B8">
        <w:rPr>
          <w:rFonts w:ascii="Arial" w:hAnsi="Arial" w:cs="Arial"/>
        </w:rPr>
        <w:t>Dr.S.P.Gupta</w:t>
      </w:r>
      <w:proofErr w:type="spellEnd"/>
      <w:r w:rsidRPr="007502B8">
        <w:rPr>
          <w:rFonts w:ascii="Arial" w:hAnsi="Arial" w:cs="Arial"/>
        </w:rPr>
        <w:t xml:space="preserve"> </w:t>
      </w:r>
      <w:r>
        <w:rPr>
          <w:rFonts w:ascii="Arial" w:hAnsi="Arial" w:cs="Arial"/>
        </w:rPr>
        <w:tab/>
      </w:r>
      <w:r>
        <w:rPr>
          <w:rFonts w:ascii="Arial" w:hAnsi="Arial" w:cs="Arial"/>
        </w:rPr>
        <w:tab/>
      </w:r>
      <w:r w:rsidRPr="0084287C">
        <w:rPr>
          <w:rFonts w:ascii="Arial" w:hAnsi="Arial" w:cs="Arial"/>
          <w:b/>
        </w:rPr>
        <w:t>:</w:t>
      </w:r>
      <w:r>
        <w:rPr>
          <w:rFonts w:ascii="Arial" w:hAnsi="Arial" w:cs="Arial"/>
        </w:rPr>
        <w:tab/>
      </w:r>
      <w:r w:rsidRPr="007502B8">
        <w:rPr>
          <w:rFonts w:ascii="Arial" w:hAnsi="Arial" w:cs="Arial"/>
        </w:rPr>
        <w:t xml:space="preserve">Professional Ethics Accountancy for Lawyers, </w:t>
      </w:r>
    </w:p>
    <w:p w:rsidR="00FF6042" w:rsidRPr="007502B8" w:rsidRDefault="00FF6042" w:rsidP="00FF6042">
      <w:pPr>
        <w:spacing w:after="0" w:line="240" w:lineRule="auto"/>
        <w:ind w:left="4320" w:firstLine="720"/>
        <w:rPr>
          <w:rFonts w:ascii="Arial" w:hAnsi="Arial" w:cs="Arial"/>
        </w:rPr>
      </w:pPr>
      <w:r w:rsidRPr="007502B8">
        <w:rPr>
          <w:rFonts w:ascii="Arial" w:hAnsi="Arial" w:cs="Arial"/>
        </w:rPr>
        <w:t>Bench-Bar Relations</w:t>
      </w:r>
      <w:r w:rsidRPr="007502B8">
        <w:rPr>
          <w:rFonts w:ascii="Arial" w:hAnsi="Arial" w:cs="Arial"/>
          <w:b/>
        </w:rPr>
        <w:tab/>
        <w:t xml:space="preserve"> </w:t>
      </w:r>
      <w:r w:rsidRPr="007502B8">
        <w:rPr>
          <w:rFonts w:ascii="Arial" w:hAnsi="Arial" w:cs="Arial"/>
        </w:rPr>
        <w:t xml:space="preserve"> </w:t>
      </w:r>
    </w:p>
    <w:p w:rsidR="00FF6042" w:rsidRPr="0084287C" w:rsidRDefault="00FF6042" w:rsidP="00FF6042">
      <w:pPr>
        <w:spacing w:after="0" w:line="240" w:lineRule="auto"/>
        <w:ind w:left="720" w:firstLine="720"/>
        <w:rPr>
          <w:rFonts w:ascii="Arial" w:hAnsi="Arial" w:cs="Arial"/>
          <w:sz w:val="10"/>
        </w:rPr>
      </w:pPr>
      <w:r w:rsidRPr="007502B8">
        <w:rPr>
          <w:rFonts w:ascii="Arial" w:hAnsi="Arial" w:cs="Arial"/>
        </w:rPr>
        <w:t xml:space="preserve">2. </w:t>
      </w:r>
      <w:r>
        <w:rPr>
          <w:rFonts w:ascii="Arial" w:hAnsi="Arial" w:cs="Arial"/>
        </w:rPr>
        <w:tab/>
      </w:r>
      <w:proofErr w:type="spellStart"/>
      <w:r w:rsidRPr="007502B8">
        <w:rPr>
          <w:rFonts w:ascii="Arial" w:hAnsi="Arial" w:cs="Arial"/>
        </w:rPr>
        <w:t>Rohington</w:t>
      </w:r>
      <w:proofErr w:type="spellEnd"/>
      <w:r w:rsidRPr="007502B8">
        <w:rPr>
          <w:rFonts w:ascii="Arial" w:hAnsi="Arial" w:cs="Arial"/>
        </w:rPr>
        <w:t xml:space="preserve"> </w:t>
      </w:r>
      <w:proofErr w:type="spellStart"/>
      <w:r w:rsidRPr="007502B8">
        <w:rPr>
          <w:rFonts w:ascii="Arial" w:hAnsi="Arial" w:cs="Arial"/>
        </w:rPr>
        <w:t>Mehata</w:t>
      </w:r>
      <w:proofErr w:type="spellEnd"/>
      <w:r>
        <w:rPr>
          <w:rFonts w:ascii="Arial" w:hAnsi="Arial" w:cs="Arial"/>
        </w:rPr>
        <w:t xml:space="preserve"> </w:t>
      </w:r>
      <w:r>
        <w:rPr>
          <w:rFonts w:ascii="Arial" w:hAnsi="Arial" w:cs="Arial"/>
        </w:rPr>
        <w:tab/>
      </w:r>
      <w:r w:rsidRPr="0084287C">
        <w:rPr>
          <w:rFonts w:ascii="Arial" w:hAnsi="Arial" w:cs="Arial"/>
          <w:b/>
        </w:rPr>
        <w:t>:</w:t>
      </w:r>
      <w:r>
        <w:rPr>
          <w:rFonts w:ascii="Arial" w:hAnsi="Arial" w:cs="Arial"/>
        </w:rPr>
        <w:tab/>
        <w:t xml:space="preserve">Professional Ethics </w:t>
      </w:r>
      <w:r w:rsidRPr="007502B8">
        <w:rPr>
          <w:rFonts w:ascii="Arial" w:hAnsi="Arial" w:cs="Arial"/>
        </w:rPr>
        <w:t>Accountancy for Lawyers</w:t>
      </w:r>
      <w:r w:rsidRPr="007502B8">
        <w:rPr>
          <w:rFonts w:ascii="Arial" w:hAnsi="Arial" w:cs="Arial"/>
        </w:rPr>
        <w:tab/>
      </w:r>
      <w:r w:rsidRPr="007502B8">
        <w:rPr>
          <w:rFonts w:ascii="Arial" w:hAnsi="Arial" w:cs="Arial"/>
        </w:rPr>
        <w:tab/>
      </w:r>
      <w:r w:rsidRPr="007502B8">
        <w:rPr>
          <w:rFonts w:ascii="Arial" w:hAnsi="Arial" w:cs="Arial"/>
        </w:rPr>
        <w:tab/>
      </w:r>
      <w:r w:rsidRPr="007502B8">
        <w:rPr>
          <w:rFonts w:ascii="Arial" w:hAnsi="Arial" w:cs="Arial"/>
        </w:rPr>
        <w:tab/>
      </w:r>
    </w:p>
    <w:p w:rsidR="00FF6042" w:rsidRDefault="00FF6042" w:rsidP="00FF6042">
      <w:pPr>
        <w:spacing w:after="0" w:line="240" w:lineRule="auto"/>
        <w:ind w:left="2160" w:hanging="720"/>
        <w:rPr>
          <w:rFonts w:ascii="Arial" w:hAnsi="Arial" w:cs="Arial"/>
        </w:rPr>
      </w:pPr>
      <w:r>
        <w:rPr>
          <w:rFonts w:ascii="Arial" w:hAnsi="Arial" w:cs="Arial"/>
        </w:rPr>
        <w:t>3.</w:t>
      </w:r>
      <w:r w:rsidRPr="007502B8">
        <w:rPr>
          <w:rFonts w:ascii="Arial" w:hAnsi="Arial" w:cs="Arial"/>
          <w:b/>
        </w:rPr>
        <w:tab/>
      </w:r>
      <w:r w:rsidRPr="008B3572">
        <w:rPr>
          <w:rFonts w:ascii="Arial" w:hAnsi="Arial" w:cs="Arial"/>
        </w:rPr>
        <w:t xml:space="preserve">J.P.S. </w:t>
      </w:r>
      <w:proofErr w:type="spellStart"/>
      <w:r w:rsidRPr="008B3572">
        <w:rPr>
          <w:rFonts w:ascii="Arial" w:hAnsi="Arial" w:cs="Arial"/>
        </w:rPr>
        <w:t>Sirohi</w:t>
      </w:r>
      <w:proofErr w:type="spellEnd"/>
      <w:r w:rsidRPr="007502B8">
        <w:rPr>
          <w:rFonts w:ascii="Arial" w:hAnsi="Arial" w:cs="Arial"/>
          <w:b/>
        </w:rPr>
        <w:tab/>
      </w:r>
      <w:r>
        <w:rPr>
          <w:rFonts w:ascii="Arial" w:hAnsi="Arial" w:cs="Arial"/>
          <w:b/>
        </w:rPr>
        <w:tab/>
        <w:t>:</w:t>
      </w:r>
      <w:r>
        <w:rPr>
          <w:rFonts w:ascii="Arial" w:hAnsi="Arial" w:cs="Arial"/>
          <w:b/>
        </w:rPr>
        <w:tab/>
      </w:r>
      <w:r w:rsidRPr="008B3572">
        <w:rPr>
          <w:rFonts w:ascii="Arial" w:hAnsi="Arial" w:cs="Arial"/>
        </w:rPr>
        <w:t>Professional Ethics</w:t>
      </w:r>
      <w:r>
        <w:rPr>
          <w:rFonts w:ascii="Arial" w:hAnsi="Arial" w:cs="Arial"/>
          <w:b/>
        </w:rPr>
        <w:t xml:space="preserve">, </w:t>
      </w:r>
      <w:r w:rsidRPr="008B3572">
        <w:rPr>
          <w:rFonts w:ascii="Arial" w:hAnsi="Arial" w:cs="Arial"/>
        </w:rPr>
        <w:t xml:space="preserve">Accountancy for Lawyers, </w:t>
      </w:r>
    </w:p>
    <w:p w:rsidR="00FF6042" w:rsidRDefault="00FF6042" w:rsidP="00FF6042">
      <w:pPr>
        <w:spacing w:after="0" w:line="240" w:lineRule="auto"/>
        <w:ind w:left="4320" w:firstLine="720"/>
        <w:rPr>
          <w:rFonts w:ascii="Arial" w:hAnsi="Arial" w:cs="Arial"/>
          <w:b/>
        </w:rPr>
      </w:pPr>
      <w:proofErr w:type="gramStart"/>
      <w:r w:rsidRPr="008B3572">
        <w:rPr>
          <w:rFonts w:ascii="Arial" w:hAnsi="Arial" w:cs="Arial"/>
        </w:rPr>
        <w:t>and</w:t>
      </w:r>
      <w:proofErr w:type="gramEnd"/>
      <w:r w:rsidRPr="008B3572">
        <w:rPr>
          <w:rFonts w:ascii="Arial" w:hAnsi="Arial" w:cs="Arial"/>
        </w:rPr>
        <w:t xml:space="preserve"> Bench</w:t>
      </w:r>
      <w:r>
        <w:rPr>
          <w:rFonts w:ascii="Arial" w:hAnsi="Arial" w:cs="Arial"/>
        </w:rPr>
        <w:t>-Bar Relation</w:t>
      </w:r>
      <w:r>
        <w:rPr>
          <w:rFonts w:ascii="Arial" w:hAnsi="Arial" w:cs="Arial"/>
        </w:rPr>
        <w:tab/>
      </w:r>
      <w:r>
        <w:rPr>
          <w:rFonts w:ascii="Arial" w:hAnsi="Arial" w:cs="Arial"/>
          <w:b/>
        </w:rPr>
        <w:t xml:space="preserve"> </w:t>
      </w:r>
    </w:p>
    <w:p w:rsidR="00FF6042" w:rsidRDefault="00FF6042" w:rsidP="00FF6042">
      <w:pPr>
        <w:spacing w:after="0" w:line="240" w:lineRule="auto"/>
        <w:ind w:left="720" w:firstLine="720"/>
        <w:rPr>
          <w:rFonts w:ascii="Arial" w:hAnsi="Arial" w:cs="Arial"/>
        </w:rPr>
      </w:pPr>
      <w:r>
        <w:rPr>
          <w:rFonts w:ascii="Arial" w:hAnsi="Arial" w:cs="Arial"/>
        </w:rPr>
        <w:t xml:space="preserve">4. </w:t>
      </w:r>
      <w:r>
        <w:rPr>
          <w:rFonts w:ascii="Arial" w:hAnsi="Arial" w:cs="Arial"/>
        </w:rPr>
        <w:tab/>
        <w:t>The Bar Council Code of Ethics.</w:t>
      </w:r>
    </w:p>
    <w:p w:rsidR="00FF6042" w:rsidRPr="00EA043E" w:rsidRDefault="00FF6042" w:rsidP="00FF6042">
      <w:pPr>
        <w:spacing w:after="0" w:line="240" w:lineRule="auto"/>
        <w:ind w:left="720" w:firstLine="720"/>
        <w:rPr>
          <w:rFonts w:ascii="Arial" w:hAnsi="Arial" w:cs="Arial"/>
          <w:sz w:val="24"/>
        </w:rPr>
      </w:pPr>
      <w:r>
        <w:rPr>
          <w:rFonts w:ascii="Arial" w:hAnsi="Arial" w:cs="Arial"/>
        </w:rPr>
        <w:t>5.</w:t>
      </w:r>
      <w:r>
        <w:rPr>
          <w:rFonts w:ascii="Arial" w:hAnsi="Arial" w:cs="Arial"/>
        </w:rPr>
        <w:tab/>
        <w:t xml:space="preserve">P. </w:t>
      </w:r>
      <w:proofErr w:type="spellStart"/>
      <w:r>
        <w:rPr>
          <w:rFonts w:ascii="Arial" w:hAnsi="Arial" w:cs="Arial"/>
        </w:rPr>
        <w:t>Ramanath</w:t>
      </w:r>
      <w:proofErr w:type="spellEnd"/>
      <w:r>
        <w:rPr>
          <w:rFonts w:ascii="Arial" w:hAnsi="Arial" w:cs="Arial"/>
        </w:rPr>
        <w:t xml:space="preserve"> </w:t>
      </w:r>
      <w:proofErr w:type="spellStart"/>
      <w:r>
        <w:rPr>
          <w:rFonts w:ascii="Arial" w:hAnsi="Arial" w:cs="Arial"/>
        </w:rPr>
        <w:t>Iyer</w:t>
      </w:r>
      <w:proofErr w:type="spellEnd"/>
      <w:r>
        <w:rPr>
          <w:rFonts w:ascii="Arial" w:hAnsi="Arial" w:cs="Arial"/>
        </w:rPr>
        <w:tab/>
      </w:r>
      <w:r>
        <w:rPr>
          <w:rFonts w:ascii="Arial" w:hAnsi="Arial" w:cs="Arial"/>
          <w:b/>
        </w:rPr>
        <w:t>:</w:t>
      </w:r>
      <w:r>
        <w:rPr>
          <w:rFonts w:ascii="Arial" w:hAnsi="Arial" w:cs="Arial"/>
          <w:b/>
        </w:rPr>
        <w:tab/>
      </w:r>
      <w:r w:rsidRPr="0084287C">
        <w:rPr>
          <w:rFonts w:ascii="Arial" w:hAnsi="Arial" w:cs="Arial"/>
        </w:rPr>
        <w:t>Legal &amp; Professional Ethics</w:t>
      </w:r>
      <w:r w:rsidRPr="0048542A">
        <w:rPr>
          <w:rFonts w:ascii="Arial" w:hAnsi="Arial" w:cs="Arial"/>
          <w:sz w:val="24"/>
        </w:rPr>
        <w:tab/>
        <w:t xml:space="preserve"> </w:t>
      </w:r>
    </w:p>
    <w:p w:rsidR="00FF6042" w:rsidRDefault="00FF6042" w:rsidP="00FF6042">
      <w:pPr>
        <w:spacing w:after="0" w:line="240" w:lineRule="auto"/>
        <w:rPr>
          <w:rFonts w:ascii="Arial" w:hAnsi="Arial" w:cs="Arial"/>
          <w:b/>
          <w:sz w:val="28"/>
        </w:rPr>
      </w:pPr>
    </w:p>
    <w:p w:rsidR="00FF6042" w:rsidRDefault="00FF6042" w:rsidP="00FF6042">
      <w:pPr>
        <w:spacing w:after="0" w:line="240" w:lineRule="auto"/>
        <w:rPr>
          <w:rFonts w:ascii="Arial" w:hAnsi="Arial" w:cs="Arial"/>
          <w:b/>
          <w:sz w:val="28"/>
        </w:rPr>
      </w:pPr>
    </w:p>
    <w:p w:rsidR="00FF6042" w:rsidRDefault="00FF6042" w:rsidP="00FF6042">
      <w:pPr>
        <w:spacing w:after="0" w:line="240" w:lineRule="auto"/>
        <w:rPr>
          <w:rFonts w:ascii="Arial" w:hAnsi="Arial" w:cs="Arial"/>
          <w:b/>
          <w:sz w:val="28"/>
        </w:rPr>
      </w:pPr>
    </w:p>
    <w:p w:rsidR="00FF6042" w:rsidRDefault="00FF6042" w:rsidP="00FF6042">
      <w:pPr>
        <w:spacing w:after="0" w:line="240" w:lineRule="auto"/>
        <w:rPr>
          <w:rFonts w:ascii="Arial" w:hAnsi="Arial" w:cs="Arial"/>
          <w:b/>
          <w:sz w:val="28"/>
        </w:rPr>
      </w:pPr>
    </w:p>
    <w:p w:rsidR="00FF6042" w:rsidRDefault="00FF6042" w:rsidP="00FF6042">
      <w:pPr>
        <w:spacing w:after="0" w:line="240" w:lineRule="auto"/>
        <w:rPr>
          <w:rFonts w:ascii="Arial" w:hAnsi="Arial" w:cs="Arial"/>
          <w:b/>
          <w:sz w:val="28"/>
        </w:rPr>
      </w:pPr>
    </w:p>
    <w:p w:rsidR="00FF6042" w:rsidRDefault="00FF6042" w:rsidP="00FF6042">
      <w:pPr>
        <w:spacing w:after="0" w:line="240" w:lineRule="auto"/>
        <w:rPr>
          <w:rFonts w:ascii="Arial" w:hAnsi="Arial" w:cs="Arial"/>
          <w:b/>
          <w:sz w:val="28"/>
        </w:rPr>
      </w:pPr>
    </w:p>
    <w:p w:rsidR="00FF6042" w:rsidRPr="005F75CF" w:rsidRDefault="00FF6042" w:rsidP="00FF6042">
      <w:pPr>
        <w:spacing w:after="0" w:line="240" w:lineRule="auto"/>
        <w:jc w:val="center"/>
        <w:rPr>
          <w:rFonts w:ascii="Arial" w:hAnsi="Arial" w:cs="Arial"/>
          <w:b/>
          <w:sz w:val="28"/>
        </w:rPr>
      </w:pPr>
      <w:r w:rsidRPr="005F75CF">
        <w:rPr>
          <w:rFonts w:ascii="Arial" w:hAnsi="Arial" w:cs="Arial"/>
          <w:b/>
          <w:sz w:val="28"/>
        </w:rPr>
        <w:lastRenderedPageBreak/>
        <w:t>SEMESTER-V</w:t>
      </w:r>
      <w:r>
        <w:rPr>
          <w:rFonts w:ascii="Arial" w:hAnsi="Arial" w:cs="Arial"/>
          <w:b/>
          <w:sz w:val="28"/>
        </w:rPr>
        <w:t>I</w:t>
      </w:r>
      <w:r w:rsidRPr="005F75CF">
        <w:rPr>
          <w:rFonts w:ascii="Arial" w:hAnsi="Arial" w:cs="Arial"/>
          <w:b/>
          <w:sz w:val="28"/>
        </w:rPr>
        <w:t>I</w:t>
      </w:r>
      <w:r>
        <w:rPr>
          <w:rFonts w:ascii="Arial" w:hAnsi="Arial" w:cs="Arial"/>
          <w:b/>
          <w:sz w:val="28"/>
        </w:rPr>
        <w:t>I (CBCS)</w:t>
      </w:r>
    </w:p>
    <w:p w:rsidR="00FF6042" w:rsidRDefault="00FF6042" w:rsidP="00FF6042">
      <w:pPr>
        <w:spacing w:after="0" w:line="240" w:lineRule="auto"/>
        <w:jc w:val="center"/>
        <w:rPr>
          <w:rFonts w:ascii="Arial" w:hAnsi="Arial" w:cs="Arial"/>
          <w:b/>
          <w:sz w:val="30"/>
        </w:rPr>
      </w:pPr>
      <w:r>
        <w:rPr>
          <w:rFonts w:ascii="Arial" w:hAnsi="Arial" w:cs="Arial"/>
          <w:b/>
          <w:sz w:val="30"/>
        </w:rPr>
        <w:t>WHITE COLLAR CRIME</w:t>
      </w:r>
    </w:p>
    <w:p w:rsidR="00FF6042" w:rsidRPr="00EA043E" w:rsidRDefault="00FF6042" w:rsidP="00FF6042">
      <w:pPr>
        <w:spacing w:after="0" w:line="240" w:lineRule="auto"/>
        <w:jc w:val="center"/>
        <w:rPr>
          <w:rFonts w:ascii="Arial" w:hAnsi="Arial" w:cs="Arial"/>
          <w:b/>
          <w:sz w:val="24"/>
        </w:rPr>
      </w:pPr>
      <w:r w:rsidRPr="00EA043E">
        <w:rPr>
          <w:rFonts w:ascii="Arial" w:hAnsi="Arial" w:cs="Arial"/>
          <w:b/>
          <w:sz w:val="24"/>
        </w:rPr>
        <w:t>(ELECTIVE PAPER)</w:t>
      </w:r>
    </w:p>
    <w:p w:rsidR="00FF6042" w:rsidRDefault="00FF6042" w:rsidP="00FF6042">
      <w:pPr>
        <w:jc w:val="center"/>
        <w:rPr>
          <w:rFonts w:ascii="Arial" w:hAnsi="Arial" w:cs="Arial"/>
          <w:b/>
        </w:rPr>
      </w:pPr>
    </w:p>
    <w:p w:rsidR="00FF6042" w:rsidRDefault="00FF6042" w:rsidP="00FF6042">
      <w:pPr>
        <w:rPr>
          <w:rFonts w:ascii="Arial" w:hAnsi="Arial" w:cs="Arial"/>
          <w:b/>
          <w:sz w:val="24"/>
        </w:rPr>
      </w:pPr>
      <w:r>
        <w:rPr>
          <w:rFonts w:ascii="Arial" w:hAnsi="Arial" w:cs="Arial"/>
          <w:b/>
          <w:sz w:val="24"/>
        </w:rPr>
        <w:t>PAPER-VI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MARK- 80</w:t>
      </w:r>
    </w:p>
    <w:p w:rsidR="00FF6042" w:rsidRPr="007E1BDC" w:rsidRDefault="00FF6042" w:rsidP="00FF6042">
      <w:pPr>
        <w:rPr>
          <w:rFonts w:ascii="Arial" w:hAnsi="Arial" w:cs="Arial"/>
          <w:b/>
          <w:sz w:val="24"/>
        </w:rPr>
      </w:pPr>
      <w:r>
        <w:rPr>
          <w:rFonts w:ascii="Arial" w:hAnsi="Arial" w:cs="Arial"/>
          <w:b/>
          <w:sz w:val="24"/>
        </w:rPr>
        <w:t>UNIT-I</w:t>
      </w:r>
      <w:r>
        <w:rPr>
          <w:rFonts w:ascii="Arial" w:hAnsi="Arial" w:cs="Arial"/>
          <w:b/>
          <w:sz w:val="24"/>
        </w:rPr>
        <w:tab/>
      </w:r>
      <w:r>
        <w:rPr>
          <w:rFonts w:ascii="Arial" w:hAnsi="Arial" w:cs="Arial"/>
          <w:b/>
          <w:sz w:val="24"/>
        </w:rPr>
        <w:tab/>
        <w:t xml:space="preserve"> GENESIS, NATURE AND SCOPE</w:t>
      </w:r>
    </w:p>
    <w:p w:rsidR="00FF6042" w:rsidRPr="00376ECC" w:rsidRDefault="00FF6042" w:rsidP="00FF6042">
      <w:pPr>
        <w:pStyle w:val="ListParagraph"/>
        <w:numPr>
          <w:ilvl w:val="0"/>
          <w:numId w:val="236"/>
        </w:numPr>
        <w:spacing w:line="360" w:lineRule="auto"/>
        <w:rPr>
          <w:rFonts w:ascii="Arial" w:hAnsi="Arial" w:cs="Arial"/>
          <w:sz w:val="24"/>
        </w:rPr>
      </w:pPr>
      <w:r>
        <w:rPr>
          <w:rFonts w:ascii="Arial" w:hAnsi="Arial" w:cs="Arial"/>
          <w:sz w:val="24"/>
        </w:rPr>
        <w:t xml:space="preserve"> </w:t>
      </w:r>
      <w:r>
        <w:rPr>
          <w:rFonts w:ascii="Arial" w:hAnsi="Arial" w:cs="Arial"/>
          <w:sz w:val="24"/>
        </w:rPr>
        <w:tab/>
      </w:r>
      <w:r w:rsidRPr="00376ECC">
        <w:rPr>
          <w:rFonts w:ascii="Arial" w:hAnsi="Arial" w:cs="Arial"/>
          <w:sz w:val="24"/>
        </w:rPr>
        <w:t>Crime and White Collar Crime.</w:t>
      </w:r>
    </w:p>
    <w:p w:rsidR="00FF6042" w:rsidRPr="00376ECC" w:rsidRDefault="00FF6042" w:rsidP="00FF6042">
      <w:pPr>
        <w:pStyle w:val="ListParagraph"/>
        <w:numPr>
          <w:ilvl w:val="0"/>
          <w:numId w:val="236"/>
        </w:numPr>
        <w:spacing w:line="360" w:lineRule="auto"/>
        <w:rPr>
          <w:rFonts w:ascii="Arial" w:hAnsi="Arial" w:cs="Arial"/>
          <w:sz w:val="24"/>
        </w:rPr>
      </w:pPr>
      <w:r>
        <w:rPr>
          <w:rFonts w:ascii="Arial" w:hAnsi="Arial" w:cs="Arial"/>
          <w:sz w:val="24"/>
        </w:rPr>
        <w:t xml:space="preserve"> </w:t>
      </w:r>
      <w:r>
        <w:rPr>
          <w:rFonts w:ascii="Arial" w:hAnsi="Arial" w:cs="Arial"/>
          <w:sz w:val="24"/>
        </w:rPr>
        <w:tab/>
      </w:r>
      <w:r w:rsidRPr="00376ECC">
        <w:rPr>
          <w:rFonts w:ascii="Arial" w:hAnsi="Arial" w:cs="Arial"/>
          <w:sz w:val="24"/>
        </w:rPr>
        <w:t>Causes, Components and Types of White Collar Crimes.</w:t>
      </w:r>
    </w:p>
    <w:p w:rsidR="00FF6042" w:rsidRPr="007E1BDC" w:rsidRDefault="00FF6042" w:rsidP="00FF6042">
      <w:pPr>
        <w:pStyle w:val="ListParagraph"/>
        <w:numPr>
          <w:ilvl w:val="0"/>
          <w:numId w:val="236"/>
        </w:numPr>
        <w:spacing w:line="360" w:lineRule="auto"/>
        <w:rPr>
          <w:rFonts w:ascii="Arial" w:hAnsi="Arial" w:cs="Arial"/>
          <w:sz w:val="24"/>
        </w:rPr>
      </w:pPr>
      <w:r>
        <w:rPr>
          <w:rFonts w:ascii="Arial" w:hAnsi="Arial" w:cs="Arial"/>
          <w:sz w:val="24"/>
        </w:rPr>
        <w:t xml:space="preserve"> </w:t>
      </w:r>
      <w:r>
        <w:rPr>
          <w:rFonts w:ascii="Arial" w:hAnsi="Arial" w:cs="Arial"/>
          <w:sz w:val="24"/>
        </w:rPr>
        <w:tab/>
        <w:t>Sutherland’s views on White Collar Crime.</w:t>
      </w:r>
    </w:p>
    <w:p w:rsidR="00FF6042" w:rsidRPr="007E1BDC" w:rsidRDefault="00FF6042" w:rsidP="00FF6042">
      <w:pPr>
        <w:rPr>
          <w:rFonts w:ascii="Arial" w:hAnsi="Arial" w:cs="Arial"/>
          <w:b/>
          <w:sz w:val="24"/>
        </w:rPr>
      </w:pPr>
      <w:r>
        <w:rPr>
          <w:rFonts w:ascii="Arial" w:hAnsi="Arial" w:cs="Arial"/>
          <w:b/>
          <w:sz w:val="24"/>
        </w:rPr>
        <w:t>UNIT-II</w:t>
      </w:r>
      <w:r>
        <w:rPr>
          <w:rFonts w:ascii="Arial" w:hAnsi="Arial" w:cs="Arial"/>
          <w:b/>
          <w:sz w:val="24"/>
        </w:rPr>
        <w:tab/>
        <w:t>ORIGIN, DEVELOPMENT AND MAGNITUDE</w:t>
      </w:r>
    </w:p>
    <w:p w:rsidR="00FF6042" w:rsidRPr="004A353F" w:rsidRDefault="00FF6042" w:rsidP="00FF6042">
      <w:pPr>
        <w:spacing w:line="360" w:lineRule="auto"/>
        <w:ind w:left="720" w:firstLine="720"/>
        <w:rPr>
          <w:rFonts w:ascii="Arial" w:hAnsi="Arial" w:cs="Arial"/>
          <w:sz w:val="24"/>
        </w:rPr>
      </w:pPr>
      <w:r>
        <w:rPr>
          <w:rFonts w:ascii="Arial" w:hAnsi="Arial" w:cs="Arial"/>
          <w:sz w:val="24"/>
        </w:rPr>
        <w:t>a.</w:t>
      </w:r>
      <w:r>
        <w:rPr>
          <w:rFonts w:ascii="Arial" w:hAnsi="Arial" w:cs="Arial"/>
          <w:sz w:val="24"/>
        </w:rPr>
        <w:tab/>
      </w:r>
      <w:r w:rsidRPr="004A353F">
        <w:rPr>
          <w:rFonts w:ascii="Arial" w:hAnsi="Arial" w:cs="Arial"/>
          <w:sz w:val="24"/>
        </w:rPr>
        <w:t>Origin and Development in Western and European Countries.</w:t>
      </w:r>
    </w:p>
    <w:p w:rsidR="00FF6042" w:rsidRPr="004A353F" w:rsidRDefault="00FF6042" w:rsidP="00FF6042">
      <w:pPr>
        <w:pStyle w:val="ListParagraph"/>
        <w:numPr>
          <w:ilvl w:val="0"/>
          <w:numId w:val="237"/>
        </w:numPr>
        <w:spacing w:line="360" w:lineRule="auto"/>
        <w:rPr>
          <w:rFonts w:ascii="Arial" w:hAnsi="Arial" w:cs="Arial"/>
          <w:sz w:val="24"/>
        </w:rPr>
      </w:pPr>
      <w:r>
        <w:rPr>
          <w:rFonts w:ascii="Arial" w:hAnsi="Arial" w:cs="Arial"/>
          <w:sz w:val="24"/>
        </w:rPr>
        <w:t xml:space="preserve"> </w:t>
      </w:r>
      <w:r>
        <w:rPr>
          <w:rFonts w:ascii="Arial" w:hAnsi="Arial" w:cs="Arial"/>
          <w:sz w:val="24"/>
        </w:rPr>
        <w:tab/>
      </w:r>
      <w:r w:rsidRPr="004A353F">
        <w:rPr>
          <w:rFonts w:ascii="Arial" w:hAnsi="Arial" w:cs="Arial"/>
          <w:sz w:val="24"/>
        </w:rPr>
        <w:t xml:space="preserve">It’s Magnitude in countries of Italy, Spain, Portugal, UK, USA, </w:t>
      </w:r>
      <w:proofErr w:type="gramStart"/>
      <w:r w:rsidRPr="004A353F">
        <w:rPr>
          <w:rFonts w:ascii="Arial" w:hAnsi="Arial" w:cs="Arial"/>
          <w:sz w:val="24"/>
        </w:rPr>
        <w:t>USSR</w:t>
      </w:r>
      <w:proofErr w:type="gramEnd"/>
      <w:r w:rsidRPr="004A353F">
        <w:rPr>
          <w:rFonts w:ascii="Arial" w:hAnsi="Arial" w:cs="Arial"/>
          <w:sz w:val="24"/>
        </w:rPr>
        <w:t>.</w:t>
      </w:r>
    </w:p>
    <w:p w:rsidR="00FF6042" w:rsidRPr="007E1BDC" w:rsidRDefault="00FF6042" w:rsidP="00FF6042">
      <w:pPr>
        <w:pStyle w:val="ListParagraph"/>
        <w:numPr>
          <w:ilvl w:val="0"/>
          <w:numId w:val="237"/>
        </w:numPr>
        <w:spacing w:line="360" w:lineRule="auto"/>
        <w:rPr>
          <w:rFonts w:ascii="Arial" w:hAnsi="Arial" w:cs="Arial"/>
          <w:sz w:val="24"/>
        </w:rPr>
      </w:pPr>
      <w:r>
        <w:rPr>
          <w:rFonts w:ascii="Arial" w:hAnsi="Arial" w:cs="Arial"/>
          <w:sz w:val="24"/>
        </w:rPr>
        <w:t xml:space="preserve"> </w:t>
      </w:r>
      <w:r>
        <w:rPr>
          <w:rFonts w:ascii="Arial" w:hAnsi="Arial" w:cs="Arial"/>
          <w:sz w:val="24"/>
        </w:rPr>
        <w:tab/>
        <w:t>Post World War-II development and its impact.</w:t>
      </w:r>
    </w:p>
    <w:p w:rsidR="00FF6042" w:rsidRPr="007E1BDC" w:rsidRDefault="00FF6042" w:rsidP="00FF6042">
      <w:pPr>
        <w:rPr>
          <w:rFonts w:ascii="Arial" w:hAnsi="Arial" w:cs="Arial"/>
          <w:b/>
          <w:sz w:val="24"/>
        </w:rPr>
      </w:pPr>
      <w:r>
        <w:rPr>
          <w:rFonts w:ascii="Arial" w:hAnsi="Arial" w:cs="Arial"/>
          <w:b/>
          <w:sz w:val="24"/>
        </w:rPr>
        <w:t>UNIT-III</w:t>
      </w:r>
      <w:r>
        <w:rPr>
          <w:rFonts w:ascii="Arial" w:hAnsi="Arial" w:cs="Arial"/>
          <w:b/>
          <w:sz w:val="24"/>
        </w:rPr>
        <w:tab/>
        <w:t>WHITE COLLAR CRIMES IN INDIA</w:t>
      </w:r>
    </w:p>
    <w:p w:rsidR="00FF6042" w:rsidRDefault="00FF6042" w:rsidP="00FF6042">
      <w:pPr>
        <w:spacing w:after="0" w:line="240" w:lineRule="auto"/>
        <w:ind w:left="720" w:firstLine="720"/>
        <w:rPr>
          <w:rFonts w:ascii="Arial" w:hAnsi="Arial" w:cs="Arial"/>
          <w:sz w:val="24"/>
        </w:rPr>
      </w:pPr>
      <w:r>
        <w:rPr>
          <w:rFonts w:ascii="Arial" w:hAnsi="Arial" w:cs="Arial"/>
          <w:sz w:val="24"/>
        </w:rPr>
        <w:t xml:space="preserve">a.  </w:t>
      </w:r>
      <w:r>
        <w:rPr>
          <w:rFonts w:ascii="Arial" w:hAnsi="Arial" w:cs="Arial"/>
          <w:sz w:val="24"/>
        </w:rPr>
        <w:tab/>
      </w:r>
      <w:r w:rsidRPr="004A353F">
        <w:rPr>
          <w:rFonts w:ascii="Arial" w:hAnsi="Arial" w:cs="Arial"/>
          <w:sz w:val="24"/>
        </w:rPr>
        <w:t xml:space="preserve">Emergence of White Collar Crime in India and the Penal Law of India on </w:t>
      </w:r>
      <w:r>
        <w:rPr>
          <w:rFonts w:ascii="Arial" w:hAnsi="Arial" w:cs="Arial"/>
          <w:sz w:val="24"/>
        </w:rPr>
        <w:t xml:space="preserve"> </w:t>
      </w:r>
    </w:p>
    <w:p w:rsidR="00FF6042" w:rsidRDefault="00FF6042" w:rsidP="00FF6042">
      <w:pPr>
        <w:spacing w:after="0" w:line="240" w:lineRule="auto"/>
        <w:ind w:left="1440" w:firstLine="720"/>
        <w:rPr>
          <w:rFonts w:ascii="Arial" w:hAnsi="Arial" w:cs="Arial"/>
          <w:sz w:val="24"/>
        </w:rPr>
      </w:pPr>
      <w:r w:rsidRPr="004A353F">
        <w:rPr>
          <w:rFonts w:ascii="Arial" w:hAnsi="Arial" w:cs="Arial"/>
          <w:sz w:val="24"/>
        </w:rPr>
        <w:t xml:space="preserve"> </w:t>
      </w:r>
      <w:proofErr w:type="gramStart"/>
      <w:r w:rsidRPr="004A353F">
        <w:rPr>
          <w:rFonts w:ascii="Arial" w:hAnsi="Arial" w:cs="Arial"/>
          <w:sz w:val="24"/>
        </w:rPr>
        <w:t>Collar Crime.</w:t>
      </w:r>
      <w:proofErr w:type="gramEnd"/>
    </w:p>
    <w:p w:rsidR="00FF6042" w:rsidRPr="006462BD" w:rsidRDefault="00FF6042" w:rsidP="00FF6042">
      <w:pPr>
        <w:spacing w:after="0" w:line="240" w:lineRule="auto"/>
        <w:ind w:left="1440" w:firstLine="720"/>
        <w:rPr>
          <w:rFonts w:ascii="Arial" w:hAnsi="Arial" w:cs="Arial"/>
          <w:sz w:val="18"/>
        </w:rPr>
      </w:pPr>
    </w:p>
    <w:p w:rsidR="00FF6042" w:rsidRPr="006462BD" w:rsidRDefault="00FF6042" w:rsidP="00FF6042">
      <w:pPr>
        <w:pStyle w:val="ListParagraph"/>
        <w:numPr>
          <w:ilvl w:val="0"/>
          <w:numId w:val="238"/>
        </w:numPr>
        <w:spacing w:line="360" w:lineRule="auto"/>
        <w:rPr>
          <w:rFonts w:ascii="Arial" w:hAnsi="Arial" w:cs="Arial"/>
          <w:sz w:val="24"/>
        </w:rPr>
      </w:pPr>
      <w:r>
        <w:rPr>
          <w:rFonts w:ascii="Arial" w:hAnsi="Arial" w:cs="Arial"/>
          <w:sz w:val="24"/>
        </w:rPr>
        <w:t xml:space="preserve"> </w:t>
      </w:r>
      <w:r>
        <w:rPr>
          <w:rFonts w:ascii="Arial" w:hAnsi="Arial" w:cs="Arial"/>
          <w:sz w:val="24"/>
        </w:rPr>
        <w:tab/>
      </w:r>
      <w:r w:rsidRPr="006462BD">
        <w:rPr>
          <w:rFonts w:ascii="Arial" w:hAnsi="Arial" w:cs="Arial"/>
          <w:sz w:val="24"/>
        </w:rPr>
        <w:t xml:space="preserve">The </w:t>
      </w:r>
      <w:proofErr w:type="spellStart"/>
      <w:r w:rsidRPr="006462BD">
        <w:rPr>
          <w:rFonts w:ascii="Arial" w:hAnsi="Arial" w:cs="Arial"/>
          <w:sz w:val="24"/>
        </w:rPr>
        <w:t>Santhanam</w:t>
      </w:r>
      <w:proofErr w:type="spellEnd"/>
      <w:r w:rsidRPr="006462BD">
        <w:rPr>
          <w:rFonts w:ascii="Arial" w:hAnsi="Arial" w:cs="Arial"/>
          <w:sz w:val="24"/>
        </w:rPr>
        <w:t xml:space="preserve"> Committee and the </w:t>
      </w:r>
      <w:proofErr w:type="spellStart"/>
      <w:r w:rsidRPr="006462BD">
        <w:rPr>
          <w:rFonts w:ascii="Arial" w:hAnsi="Arial" w:cs="Arial"/>
          <w:sz w:val="24"/>
        </w:rPr>
        <w:t>Wanchoo</w:t>
      </w:r>
      <w:proofErr w:type="spellEnd"/>
      <w:r w:rsidRPr="006462BD">
        <w:rPr>
          <w:rFonts w:ascii="Arial" w:hAnsi="Arial" w:cs="Arial"/>
          <w:sz w:val="24"/>
        </w:rPr>
        <w:t xml:space="preserve"> Committee.</w:t>
      </w:r>
    </w:p>
    <w:p w:rsidR="00FF6042" w:rsidRPr="006462BD" w:rsidRDefault="00FF6042" w:rsidP="00FF6042">
      <w:pPr>
        <w:pStyle w:val="ListParagraph"/>
        <w:numPr>
          <w:ilvl w:val="0"/>
          <w:numId w:val="238"/>
        </w:numPr>
        <w:spacing w:line="360" w:lineRule="auto"/>
        <w:rPr>
          <w:rFonts w:ascii="Arial" w:hAnsi="Arial" w:cs="Arial"/>
          <w:sz w:val="24"/>
        </w:rPr>
      </w:pPr>
      <w:r>
        <w:rPr>
          <w:rFonts w:ascii="Arial" w:hAnsi="Arial" w:cs="Arial"/>
          <w:sz w:val="24"/>
        </w:rPr>
        <w:t xml:space="preserve"> </w:t>
      </w:r>
      <w:r>
        <w:rPr>
          <w:rFonts w:ascii="Arial" w:hAnsi="Arial" w:cs="Arial"/>
          <w:sz w:val="24"/>
        </w:rPr>
        <w:tab/>
      </w:r>
      <w:r w:rsidRPr="006462BD">
        <w:rPr>
          <w:rFonts w:ascii="Arial" w:hAnsi="Arial" w:cs="Arial"/>
          <w:sz w:val="24"/>
        </w:rPr>
        <w:t>Indian Judiciary and White Collar Crime.</w:t>
      </w:r>
    </w:p>
    <w:p w:rsidR="00FF6042" w:rsidRPr="007E1BDC" w:rsidRDefault="00FF6042" w:rsidP="00FF6042">
      <w:pPr>
        <w:rPr>
          <w:rFonts w:ascii="Arial" w:hAnsi="Arial" w:cs="Arial"/>
          <w:b/>
          <w:sz w:val="24"/>
        </w:rPr>
      </w:pPr>
      <w:r w:rsidRPr="007E1BDC">
        <w:rPr>
          <w:rFonts w:ascii="Arial" w:hAnsi="Arial" w:cs="Arial"/>
          <w:b/>
          <w:sz w:val="24"/>
        </w:rPr>
        <w:t>U</w:t>
      </w:r>
      <w:r>
        <w:rPr>
          <w:rFonts w:ascii="Arial" w:hAnsi="Arial" w:cs="Arial"/>
          <w:b/>
          <w:sz w:val="24"/>
        </w:rPr>
        <w:t xml:space="preserve">NIT-IV </w:t>
      </w:r>
      <w:r>
        <w:rPr>
          <w:rFonts w:ascii="Arial" w:hAnsi="Arial" w:cs="Arial"/>
          <w:b/>
          <w:sz w:val="24"/>
        </w:rPr>
        <w:tab/>
        <w:t xml:space="preserve"> INVESTIGATION, TRIAL AND PREVENTION</w:t>
      </w:r>
    </w:p>
    <w:p w:rsidR="00FF6042" w:rsidRPr="00E458F6" w:rsidRDefault="00FF6042" w:rsidP="00FF6042">
      <w:pPr>
        <w:spacing w:line="360" w:lineRule="auto"/>
        <w:ind w:left="720" w:firstLine="720"/>
        <w:rPr>
          <w:rFonts w:ascii="Arial" w:hAnsi="Arial" w:cs="Arial"/>
          <w:sz w:val="24"/>
        </w:rPr>
      </w:pPr>
      <w:r>
        <w:rPr>
          <w:rFonts w:ascii="Arial" w:hAnsi="Arial" w:cs="Arial"/>
          <w:sz w:val="24"/>
        </w:rPr>
        <w:t xml:space="preserve">a.  </w:t>
      </w:r>
      <w:r>
        <w:rPr>
          <w:rFonts w:ascii="Arial" w:hAnsi="Arial" w:cs="Arial"/>
          <w:sz w:val="24"/>
        </w:rPr>
        <w:tab/>
      </w:r>
      <w:r w:rsidRPr="00E458F6">
        <w:rPr>
          <w:rFonts w:ascii="Arial" w:hAnsi="Arial" w:cs="Arial"/>
          <w:sz w:val="24"/>
        </w:rPr>
        <w:t>Detection, Investigation and sanction by Prosecution.</w:t>
      </w:r>
    </w:p>
    <w:p w:rsidR="00FF6042" w:rsidRPr="00E458F6" w:rsidRDefault="00FF6042" w:rsidP="00FF6042">
      <w:pPr>
        <w:pStyle w:val="ListParagraph"/>
        <w:numPr>
          <w:ilvl w:val="0"/>
          <w:numId w:val="239"/>
        </w:numPr>
        <w:spacing w:line="360" w:lineRule="auto"/>
        <w:rPr>
          <w:rFonts w:ascii="Arial" w:hAnsi="Arial" w:cs="Arial"/>
          <w:sz w:val="24"/>
        </w:rPr>
      </w:pPr>
      <w:r>
        <w:rPr>
          <w:rFonts w:ascii="Arial" w:hAnsi="Arial" w:cs="Arial"/>
          <w:sz w:val="24"/>
        </w:rPr>
        <w:t xml:space="preserve"> </w:t>
      </w:r>
      <w:r>
        <w:rPr>
          <w:rFonts w:ascii="Arial" w:hAnsi="Arial" w:cs="Arial"/>
          <w:sz w:val="24"/>
        </w:rPr>
        <w:tab/>
      </w:r>
      <w:r w:rsidRPr="00E458F6">
        <w:rPr>
          <w:rFonts w:ascii="Arial" w:hAnsi="Arial" w:cs="Arial"/>
          <w:sz w:val="24"/>
        </w:rPr>
        <w:t>Problems faced by Prosecution Agency.</w:t>
      </w:r>
    </w:p>
    <w:p w:rsidR="00FF6042" w:rsidRDefault="00FF6042" w:rsidP="00FF6042">
      <w:pPr>
        <w:pStyle w:val="ListParagraph"/>
        <w:numPr>
          <w:ilvl w:val="0"/>
          <w:numId w:val="239"/>
        </w:numPr>
        <w:spacing w:line="240" w:lineRule="auto"/>
        <w:rPr>
          <w:rFonts w:ascii="Arial" w:hAnsi="Arial" w:cs="Arial"/>
          <w:sz w:val="24"/>
        </w:rPr>
      </w:pPr>
      <w:r>
        <w:rPr>
          <w:rFonts w:ascii="Arial" w:hAnsi="Arial" w:cs="Arial"/>
          <w:sz w:val="24"/>
        </w:rPr>
        <w:t xml:space="preserve"> </w:t>
      </w:r>
      <w:r>
        <w:rPr>
          <w:rFonts w:ascii="Arial" w:hAnsi="Arial" w:cs="Arial"/>
          <w:sz w:val="24"/>
        </w:rPr>
        <w:tab/>
      </w:r>
      <w:r w:rsidRPr="00E458F6">
        <w:rPr>
          <w:rFonts w:ascii="Arial" w:hAnsi="Arial" w:cs="Arial"/>
          <w:sz w:val="24"/>
        </w:rPr>
        <w:t xml:space="preserve">Remedial Measures (Black-Listing), Confiscation and Forfeiture of </w:t>
      </w:r>
    </w:p>
    <w:p w:rsidR="00FF6042" w:rsidRDefault="00FF6042" w:rsidP="00FF6042">
      <w:pPr>
        <w:pStyle w:val="ListParagraph"/>
        <w:spacing w:line="240" w:lineRule="auto"/>
        <w:ind w:left="1800" w:firstLine="360"/>
        <w:rPr>
          <w:rFonts w:ascii="Arial" w:hAnsi="Arial" w:cs="Arial"/>
          <w:sz w:val="24"/>
        </w:rPr>
      </w:pPr>
      <w:proofErr w:type="gramStart"/>
      <w:r w:rsidRPr="00E458F6">
        <w:rPr>
          <w:rFonts w:ascii="Arial" w:hAnsi="Arial" w:cs="Arial"/>
          <w:sz w:val="24"/>
        </w:rPr>
        <w:t>Property etc.</w:t>
      </w:r>
      <w:proofErr w:type="gramEnd"/>
    </w:p>
    <w:p w:rsidR="00FF6042" w:rsidRPr="00E458F6" w:rsidRDefault="00FF6042" w:rsidP="00FF6042">
      <w:pPr>
        <w:pStyle w:val="ListParagraph"/>
        <w:spacing w:line="240" w:lineRule="auto"/>
        <w:ind w:left="1800" w:firstLine="360"/>
        <w:rPr>
          <w:rFonts w:ascii="Arial" w:hAnsi="Arial" w:cs="Arial"/>
          <w:sz w:val="24"/>
        </w:rPr>
      </w:pPr>
    </w:p>
    <w:p w:rsidR="00FF6042" w:rsidRPr="007E1BDC" w:rsidRDefault="00FF6042" w:rsidP="00FF6042">
      <w:pPr>
        <w:rPr>
          <w:rFonts w:ascii="Arial" w:hAnsi="Arial" w:cs="Arial"/>
          <w:b/>
          <w:sz w:val="24"/>
        </w:rPr>
      </w:pPr>
      <w:r>
        <w:rPr>
          <w:rFonts w:ascii="Arial" w:hAnsi="Arial" w:cs="Arial"/>
          <w:b/>
          <w:sz w:val="24"/>
        </w:rPr>
        <w:t xml:space="preserve">UNIT-V  </w:t>
      </w:r>
      <w:r>
        <w:rPr>
          <w:rFonts w:ascii="Arial" w:hAnsi="Arial" w:cs="Arial"/>
          <w:b/>
          <w:sz w:val="24"/>
        </w:rPr>
        <w:tab/>
        <w:t xml:space="preserve"> SOCIO-ECONOMIC OFFENCES</w:t>
      </w:r>
    </w:p>
    <w:p w:rsidR="00FF6042" w:rsidRPr="00141344" w:rsidRDefault="00FF6042" w:rsidP="00FF6042">
      <w:pPr>
        <w:pStyle w:val="ListParagraph"/>
        <w:numPr>
          <w:ilvl w:val="1"/>
          <w:numId w:val="239"/>
        </w:numPr>
        <w:spacing w:line="360" w:lineRule="auto"/>
        <w:rPr>
          <w:rFonts w:ascii="Arial" w:hAnsi="Arial" w:cs="Arial"/>
          <w:sz w:val="24"/>
        </w:rPr>
      </w:pPr>
      <w:r>
        <w:rPr>
          <w:rFonts w:ascii="Arial" w:hAnsi="Arial" w:cs="Arial"/>
          <w:sz w:val="24"/>
        </w:rPr>
        <w:t xml:space="preserve"> </w:t>
      </w:r>
      <w:r>
        <w:rPr>
          <w:rFonts w:ascii="Arial" w:hAnsi="Arial" w:cs="Arial"/>
          <w:sz w:val="24"/>
        </w:rPr>
        <w:tab/>
        <w:t>Food Adulteration and the Essential Commodities Act, 1955</w:t>
      </w:r>
    </w:p>
    <w:p w:rsidR="00FF6042" w:rsidRDefault="00FF6042" w:rsidP="00FF6042">
      <w:pPr>
        <w:pStyle w:val="ListParagraph"/>
        <w:numPr>
          <w:ilvl w:val="1"/>
          <w:numId w:val="239"/>
        </w:numPr>
        <w:spacing w:line="360" w:lineRule="auto"/>
        <w:rPr>
          <w:rFonts w:ascii="Arial" w:hAnsi="Arial" w:cs="Arial"/>
          <w:sz w:val="24"/>
        </w:rPr>
      </w:pPr>
      <w:r>
        <w:rPr>
          <w:rFonts w:ascii="Arial" w:hAnsi="Arial" w:cs="Arial"/>
          <w:sz w:val="24"/>
        </w:rPr>
        <w:t xml:space="preserve"> </w:t>
      </w:r>
      <w:r>
        <w:rPr>
          <w:rFonts w:ascii="Arial" w:hAnsi="Arial" w:cs="Arial"/>
          <w:sz w:val="24"/>
        </w:rPr>
        <w:tab/>
        <w:t>Drug Abuse and NDPS Act.</w:t>
      </w:r>
    </w:p>
    <w:p w:rsidR="00FF6042" w:rsidRPr="00141344" w:rsidRDefault="00FF6042" w:rsidP="00FF6042">
      <w:pPr>
        <w:pStyle w:val="ListParagraph"/>
        <w:numPr>
          <w:ilvl w:val="1"/>
          <w:numId w:val="239"/>
        </w:numPr>
        <w:spacing w:line="360" w:lineRule="auto"/>
        <w:rPr>
          <w:rFonts w:ascii="Arial" w:hAnsi="Arial" w:cs="Arial"/>
          <w:sz w:val="24"/>
        </w:rPr>
      </w:pPr>
      <w:r>
        <w:rPr>
          <w:rFonts w:ascii="Arial" w:hAnsi="Arial" w:cs="Arial"/>
          <w:sz w:val="24"/>
        </w:rPr>
        <w:t xml:space="preserve"> </w:t>
      </w:r>
      <w:r>
        <w:rPr>
          <w:rFonts w:ascii="Arial" w:hAnsi="Arial" w:cs="Arial"/>
          <w:sz w:val="24"/>
        </w:rPr>
        <w:tab/>
        <w:t>Prevention of Corruption Act.</w:t>
      </w:r>
    </w:p>
    <w:p w:rsidR="00FF6042" w:rsidRPr="007E1BDC" w:rsidRDefault="00FF6042" w:rsidP="00FF6042">
      <w:pPr>
        <w:spacing w:line="240" w:lineRule="auto"/>
        <w:rPr>
          <w:rFonts w:ascii="Arial" w:hAnsi="Arial" w:cs="Arial"/>
          <w:sz w:val="24"/>
        </w:rPr>
      </w:pPr>
      <w:r w:rsidRPr="007E1BDC">
        <w:rPr>
          <w:rFonts w:ascii="Arial" w:hAnsi="Arial" w:cs="Arial"/>
          <w:b/>
          <w:sz w:val="24"/>
        </w:rPr>
        <w:t>BOOKS FOR REFERENCE</w:t>
      </w:r>
      <w:r w:rsidRPr="007E1BDC">
        <w:rPr>
          <w:rFonts w:ascii="Arial" w:hAnsi="Arial" w:cs="Arial"/>
          <w:sz w:val="24"/>
        </w:rPr>
        <w:t>:</w:t>
      </w:r>
    </w:p>
    <w:p w:rsidR="00FF6042" w:rsidRPr="0048542A" w:rsidRDefault="00FF6042" w:rsidP="00FF6042">
      <w:pPr>
        <w:spacing w:after="0" w:line="240" w:lineRule="auto"/>
        <w:rPr>
          <w:rFonts w:ascii="Arial" w:hAnsi="Arial" w:cs="Arial"/>
          <w:sz w:val="24"/>
        </w:rPr>
      </w:pPr>
      <w:r>
        <w:rPr>
          <w:rFonts w:ascii="Arial" w:hAnsi="Arial" w:cs="Arial"/>
          <w:sz w:val="24"/>
        </w:rPr>
        <w:tab/>
      </w:r>
      <w:r>
        <w:rPr>
          <w:rFonts w:ascii="Arial" w:hAnsi="Arial" w:cs="Arial"/>
          <w:sz w:val="24"/>
        </w:rPr>
        <w:tab/>
        <w:t xml:space="preserve">1.  </w:t>
      </w:r>
      <w:r>
        <w:rPr>
          <w:rFonts w:ascii="Arial" w:hAnsi="Arial" w:cs="Arial"/>
          <w:sz w:val="24"/>
        </w:rPr>
        <w:tab/>
      </w:r>
      <w:proofErr w:type="spellStart"/>
      <w:r>
        <w:rPr>
          <w:rFonts w:ascii="Arial" w:hAnsi="Arial" w:cs="Arial"/>
          <w:sz w:val="24"/>
        </w:rPr>
        <w:t>Mahes</w:t>
      </w:r>
      <w:proofErr w:type="spellEnd"/>
      <w:r>
        <w:rPr>
          <w:rFonts w:ascii="Arial" w:hAnsi="Arial" w:cs="Arial"/>
          <w:sz w:val="24"/>
        </w:rPr>
        <w:t xml:space="preserve"> Chandra</w:t>
      </w:r>
      <w:r w:rsidRPr="0048542A">
        <w:rPr>
          <w:rFonts w:ascii="Arial" w:hAnsi="Arial" w:cs="Arial"/>
          <w:sz w:val="24"/>
        </w:rPr>
        <w:tab/>
      </w:r>
      <w:r>
        <w:rPr>
          <w:rFonts w:ascii="Arial" w:hAnsi="Arial" w:cs="Arial"/>
          <w:sz w:val="24"/>
        </w:rPr>
        <w:tab/>
      </w:r>
      <w:r w:rsidRPr="0048542A">
        <w:rPr>
          <w:rFonts w:ascii="Arial" w:hAnsi="Arial" w:cs="Arial"/>
          <w:b/>
          <w:sz w:val="24"/>
        </w:rPr>
        <w:t>:</w:t>
      </w:r>
      <w:r w:rsidRPr="0048542A">
        <w:rPr>
          <w:rFonts w:ascii="Arial" w:hAnsi="Arial" w:cs="Arial"/>
          <w:sz w:val="24"/>
        </w:rPr>
        <w:tab/>
      </w:r>
      <w:r>
        <w:rPr>
          <w:rFonts w:ascii="Arial" w:hAnsi="Arial" w:cs="Arial"/>
          <w:sz w:val="24"/>
        </w:rPr>
        <w:t>Socio-Economic Crimes</w:t>
      </w:r>
    </w:p>
    <w:p w:rsidR="00FF6042" w:rsidRPr="0048542A" w:rsidRDefault="00FF6042" w:rsidP="00FF6042">
      <w:pPr>
        <w:spacing w:after="0" w:line="240" w:lineRule="auto"/>
        <w:rPr>
          <w:rFonts w:ascii="Arial" w:hAnsi="Arial" w:cs="Arial"/>
          <w:sz w:val="24"/>
        </w:rPr>
      </w:pPr>
      <w:r>
        <w:rPr>
          <w:rFonts w:ascii="Arial" w:hAnsi="Arial" w:cs="Arial"/>
          <w:sz w:val="24"/>
        </w:rPr>
        <w:tab/>
      </w:r>
      <w:r>
        <w:rPr>
          <w:rFonts w:ascii="Arial" w:hAnsi="Arial" w:cs="Arial"/>
          <w:sz w:val="24"/>
        </w:rPr>
        <w:tab/>
        <w:t xml:space="preserve">2.  </w:t>
      </w:r>
      <w:r>
        <w:rPr>
          <w:rFonts w:ascii="Arial" w:hAnsi="Arial" w:cs="Arial"/>
          <w:sz w:val="24"/>
        </w:rPr>
        <w:tab/>
      </w:r>
      <w:proofErr w:type="spellStart"/>
      <w:r w:rsidRPr="0048542A">
        <w:rPr>
          <w:rFonts w:ascii="Arial" w:hAnsi="Arial" w:cs="Arial"/>
          <w:sz w:val="24"/>
        </w:rPr>
        <w:t>Rohington</w:t>
      </w:r>
      <w:proofErr w:type="spellEnd"/>
      <w:r w:rsidRPr="0048542A">
        <w:rPr>
          <w:rFonts w:ascii="Arial" w:hAnsi="Arial" w:cs="Arial"/>
          <w:sz w:val="24"/>
        </w:rPr>
        <w:t xml:space="preserve"> </w:t>
      </w:r>
      <w:proofErr w:type="spellStart"/>
      <w:r w:rsidRPr="0048542A">
        <w:rPr>
          <w:rFonts w:ascii="Arial" w:hAnsi="Arial" w:cs="Arial"/>
          <w:sz w:val="24"/>
        </w:rPr>
        <w:t>Mehata</w:t>
      </w:r>
      <w:proofErr w:type="spellEnd"/>
      <w:r w:rsidRPr="0048542A">
        <w:rPr>
          <w:rFonts w:ascii="Arial" w:hAnsi="Arial" w:cs="Arial"/>
          <w:b/>
          <w:sz w:val="24"/>
        </w:rPr>
        <w:tab/>
      </w:r>
      <w:r w:rsidRPr="0048542A">
        <w:rPr>
          <w:rFonts w:ascii="Arial" w:hAnsi="Arial" w:cs="Arial"/>
          <w:sz w:val="24"/>
        </w:rPr>
        <w:tab/>
      </w:r>
      <w:r w:rsidRPr="0048542A">
        <w:rPr>
          <w:rFonts w:ascii="Arial" w:hAnsi="Arial" w:cs="Arial"/>
          <w:b/>
          <w:sz w:val="24"/>
        </w:rPr>
        <w:t>:</w:t>
      </w:r>
      <w:r w:rsidRPr="0048542A">
        <w:rPr>
          <w:rFonts w:ascii="Arial" w:hAnsi="Arial" w:cs="Arial"/>
          <w:b/>
          <w:sz w:val="24"/>
        </w:rPr>
        <w:tab/>
      </w:r>
      <w:r>
        <w:rPr>
          <w:rFonts w:ascii="Arial" w:hAnsi="Arial" w:cs="Arial"/>
          <w:sz w:val="24"/>
        </w:rPr>
        <w:t>Crime and Criminology</w:t>
      </w:r>
      <w:r w:rsidRPr="0048542A">
        <w:rPr>
          <w:rFonts w:ascii="Arial" w:hAnsi="Arial" w:cs="Arial"/>
          <w:b/>
          <w:sz w:val="24"/>
        </w:rPr>
        <w:tab/>
      </w:r>
      <w:r w:rsidRPr="0048542A">
        <w:rPr>
          <w:rFonts w:ascii="Arial" w:hAnsi="Arial" w:cs="Arial"/>
          <w:sz w:val="24"/>
        </w:rPr>
        <w:tab/>
        <w:t xml:space="preserve"> </w:t>
      </w:r>
    </w:p>
    <w:p w:rsidR="00FF6042" w:rsidRPr="0048542A" w:rsidRDefault="00FF6042" w:rsidP="00FF6042">
      <w:pPr>
        <w:spacing w:after="0" w:line="240" w:lineRule="auto"/>
        <w:rPr>
          <w:rFonts w:ascii="Arial" w:hAnsi="Arial" w:cs="Arial"/>
          <w:sz w:val="24"/>
        </w:rPr>
      </w:pPr>
      <w:r>
        <w:rPr>
          <w:rFonts w:ascii="Arial" w:hAnsi="Arial" w:cs="Arial"/>
          <w:sz w:val="24"/>
        </w:rPr>
        <w:tab/>
      </w:r>
      <w:r>
        <w:rPr>
          <w:rFonts w:ascii="Arial" w:hAnsi="Arial" w:cs="Arial"/>
          <w:sz w:val="24"/>
        </w:rPr>
        <w:tab/>
        <w:t xml:space="preserve">3.  </w:t>
      </w:r>
      <w:r>
        <w:rPr>
          <w:rFonts w:ascii="Arial" w:hAnsi="Arial" w:cs="Arial"/>
          <w:sz w:val="24"/>
        </w:rPr>
        <w:tab/>
        <w:t xml:space="preserve">Rama </w:t>
      </w:r>
      <w:proofErr w:type="spellStart"/>
      <w:r>
        <w:rPr>
          <w:rFonts w:ascii="Arial" w:hAnsi="Arial" w:cs="Arial"/>
          <w:sz w:val="24"/>
        </w:rPr>
        <w:t>Ahuja</w:t>
      </w:r>
      <w:proofErr w:type="spellEnd"/>
      <w:r>
        <w:rPr>
          <w:rFonts w:ascii="Arial" w:hAnsi="Arial" w:cs="Arial"/>
          <w:sz w:val="24"/>
        </w:rPr>
        <w:t xml:space="preserve"> Criminology</w:t>
      </w:r>
      <w:r w:rsidRPr="0048542A">
        <w:rPr>
          <w:rFonts w:ascii="Arial" w:hAnsi="Arial" w:cs="Arial"/>
          <w:sz w:val="24"/>
        </w:rPr>
        <w:tab/>
      </w:r>
      <w:r w:rsidRPr="0048542A">
        <w:rPr>
          <w:rFonts w:ascii="Arial" w:hAnsi="Arial" w:cs="Arial"/>
          <w:b/>
          <w:sz w:val="24"/>
        </w:rPr>
        <w:t>:</w:t>
      </w:r>
      <w:r w:rsidRPr="00097382">
        <w:rPr>
          <w:rFonts w:ascii="Arial" w:hAnsi="Arial" w:cs="Arial"/>
          <w:sz w:val="24"/>
        </w:rPr>
        <w:t xml:space="preserve"> </w:t>
      </w:r>
      <w:r>
        <w:rPr>
          <w:rFonts w:ascii="Arial" w:hAnsi="Arial" w:cs="Arial"/>
          <w:sz w:val="24"/>
        </w:rPr>
        <w:tab/>
        <w:t xml:space="preserve">Rama </w:t>
      </w:r>
      <w:proofErr w:type="spellStart"/>
      <w:r>
        <w:rPr>
          <w:rFonts w:ascii="Arial" w:hAnsi="Arial" w:cs="Arial"/>
          <w:sz w:val="24"/>
        </w:rPr>
        <w:t>Ahuja</w:t>
      </w:r>
      <w:proofErr w:type="spellEnd"/>
      <w:r w:rsidRPr="0048542A">
        <w:rPr>
          <w:rFonts w:ascii="Arial" w:hAnsi="Arial" w:cs="Arial"/>
          <w:sz w:val="24"/>
        </w:rPr>
        <w:tab/>
      </w:r>
    </w:p>
    <w:p w:rsidR="00FF6042" w:rsidRDefault="00FF6042" w:rsidP="00FF6042">
      <w:pPr>
        <w:spacing w:after="0" w:line="240" w:lineRule="auto"/>
        <w:rPr>
          <w:rFonts w:ascii="Arial" w:hAnsi="Arial" w:cs="Arial"/>
          <w:sz w:val="24"/>
        </w:rPr>
      </w:pPr>
      <w:r>
        <w:rPr>
          <w:rFonts w:ascii="Arial" w:hAnsi="Arial" w:cs="Arial"/>
          <w:sz w:val="24"/>
        </w:rPr>
        <w:tab/>
      </w:r>
      <w:r>
        <w:rPr>
          <w:rFonts w:ascii="Arial" w:hAnsi="Arial" w:cs="Arial"/>
          <w:sz w:val="24"/>
        </w:rPr>
        <w:tab/>
        <w:t xml:space="preserve">4.  </w:t>
      </w:r>
      <w:r>
        <w:rPr>
          <w:rFonts w:ascii="Arial" w:hAnsi="Arial" w:cs="Arial"/>
          <w:sz w:val="24"/>
        </w:rPr>
        <w:tab/>
        <w:t>29</w:t>
      </w:r>
      <w:r w:rsidRPr="0048542A">
        <w:rPr>
          <w:rFonts w:ascii="Arial" w:hAnsi="Arial" w:cs="Arial"/>
          <w:sz w:val="24"/>
          <w:vertAlign w:val="superscript"/>
        </w:rPr>
        <w:t>th</w:t>
      </w:r>
      <w:r>
        <w:rPr>
          <w:rFonts w:ascii="Arial" w:hAnsi="Arial" w:cs="Arial"/>
          <w:sz w:val="24"/>
        </w:rPr>
        <w:t xml:space="preserve"> Law Commission Report, Govt. of India</w:t>
      </w:r>
      <w:r w:rsidRPr="0048542A">
        <w:rPr>
          <w:rFonts w:ascii="Arial" w:hAnsi="Arial" w:cs="Arial"/>
          <w:sz w:val="24"/>
        </w:rPr>
        <w:tab/>
      </w:r>
    </w:p>
    <w:p w:rsidR="00FF6042" w:rsidRDefault="00FF6042" w:rsidP="00FF6042">
      <w:pPr>
        <w:spacing w:after="0" w:line="240" w:lineRule="auto"/>
        <w:rPr>
          <w:rFonts w:ascii="Arial" w:hAnsi="Arial" w:cs="Arial"/>
          <w:sz w:val="24"/>
        </w:rPr>
      </w:pPr>
    </w:p>
    <w:p w:rsidR="00FF6042" w:rsidRDefault="00FF6042" w:rsidP="00FF6042">
      <w:pPr>
        <w:spacing w:after="0" w:line="240" w:lineRule="auto"/>
        <w:rPr>
          <w:rFonts w:ascii="Arial" w:hAnsi="Arial" w:cs="Arial"/>
          <w:sz w:val="24"/>
        </w:rPr>
      </w:pPr>
    </w:p>
    <w:p w:rsidR="00FF6042" w:rsidRDefault="00FF6042" w:rsidP="00FF6042">
      <w:pPr>
        <w:spacing w:after="0" w:line="240" w:lineRule="auto"/>
        <w:rPr>
          <w:rFonts w:ascii="Arial" w:hAnsi="Arial" w:cs="Arial"/>
          <w:sz w:val="24"/>
        </w:rPr>
      </w:pPr>
    </w:p>
    <w:p w:rsidR="00FF6042" w:rsidRDefault="00FF6042" w:rsidP="00FF6042">
      <w:pPr>
        <w:spacing w:after="0" w:line="240" w:lineRule="auto"/>
        <w:rPr>
          <w:rFonts w:ascii="Arial" w:hAnsi="Arial" w:cs="Arial"/>
          <w:sz w:val="24"/>
        </w:rPr>
      </w:pPr>
    </w:p>
    <w:p w:rsidR="00FF6042" w:rsidRDefault="00FF6042" w:rsidP="00FF6042">
      <w:pPr>
        <w:spacing w:after="0" w:line="240" w:lineRule="auto"/>
        <w:rPr>
          <w:rFonts w:ascii="Arial" w:hAnsi="Arial" w:cs="Arial"/>
          <w:sz w:val="24"/>
        </w:rPr>
      </w:pPr>
    </w:p>
    <w:p w:rsidR="00FF6042" w:rsidRPr="00AE4895" w:rsidRDefault="00FF6042" w:rsidP="00FF6042">
      <w:pPr>
        <w:spacing w:after="0" w:line="240" w:lineRule="auto"/>
        <w:rPr>
          <w:rFonts w:ascii="Arial" w:hAnsi="Arial" w:cs="Arial"/>
          <w:sz w:val="24"/>
        </w:rPr>
      </w:pPr>
      <w:r w:rsidRPr="0048542A">
        <w:rPr>
          <w:rFonts w:ascii="Arial" w:hAnsi="Arial" w:cs="Arial"/>
          <w:sz w:val="24"/>
        </w:rPr>
        <w:tab/>
      </w:r>
      <w:r w:rsidRPr="0048542A">
        <w:rPr>
          <w:rFonts w:ascii="Arial" w:hAnsi="Arial" w:cs="Arial"/>
          <w:sz w:val="24"/>
        </w:rPr>
        <w:tab/>
      </w:r>
    </w:p>
    <w:p w:rsidR="00FF6042" w:rsidRPr="00956EE1" w:rsidRDefault="00FF6042" w:rsidP="00FF6042">
      <w:pPr>
        <w:spacing w:after="0" w:line="240" w:lineRule="auto"/>
        <w:jc w:val="center"/>
        <w:rPr>
          <w:rFonts w:ascii="Arial" w:hAnsi="Arial" w:cs="Arial"/>
          <w:b/>
          <w:sz w:val="30"/>
        </w:rPr>
      </w:pPr>
      <w:r w:rsidRPr="00956EE1">
        <w:rPr>
          <w:rFonts w:ascii="Arial" w:hAnsi="Arial" w:cs="Arial"/>
          <w:b/>
          <w:sz w:val="30"/>
        </w:rPr>
        <w:lastRenderedPageBreak/>
        <w:t>SEMESTER – VIII (CBCS)</w:t>
      </w:r>
    </w:p>
    <w:p w:rsidR="00FF6042" w:rsidRPr="00956EE1" w:rsidRDefault="00FF6042" w:rsidP="00FF6042">
      <w:pPr>
        <w:spacing w:after="0" w:line="240" w:lineRule="auto"/>
        <w:jc w:val="center"/>
        <w:rPr>
          <w:rFonts w:ascii="Arial" w:hAnsi="Arial" w:cs="Arial"/>
          <w:b/>
          <w:sz w:val="30"/>
        </w:rPr>
      </w:pPr>
      <w:r w:rsidRPr="00956EE1">
        <w:rPr>
          <w:rFonts w:ascii="Arial" w:hAnsi="Arial" w:cs="Arial"/>
          <w:b/>
          <w:sz w:val="30"/>
        </w:rPr>
        <w:t>INTERPRETATION OF STATUTES</w:t>
      </w:r>
    </w:p>
    <w:p w:rsidR="00FF6042" w:rsidRPr="00956EE1" w:rsidRDefault="00FF6042" w:rsidP="00FF6042">
      <w:pPr>
        <w:spacing w:after="0" w:line="240" w:lineRule="auto"/>
        <w:jc w:val="center"/>
        <w:rPr>
          <w:rFonts w:ascii="Arial" w:hAnsi="Arial" w:cs="Arial"/>
          <w:b/>
          <w:sz w:val="24"/>
        </w:rPr>
      </w:pPr>
      <w:proofErr w:type="gramStart"/>
      <w:r w:rsidRPr="00956EE1">
        <w:rPr>
          <w:rFonts w:ascii="Arial" w:hAnsi="Arial" w:cs="Arial"/>
          <w:b/>
          <w:sz w:val="24"/>
        </w:rPr>
        <w:t>( ELECTIVE</w:t>
      </w:r>
      <w:proofErr w:type="gramEnd"/>
      <w:r w:rsidRPr="00956EE1">
        <w:rPr>
          <w:rFonts w:ascii="Arial" w:hAnsi="Arial" w:cs="Arial"/>
          <w:b/>
          <w:sz w:val="24"/>
        </w:rPr>
        <w:t xml:space="preserve"> SUBJECT )</w:t>
      </w:r>
    </w:p>
    <w:p w:rsidR="00FF6042" w:rsidRPr="00956EE1" w:rsidRDefault="00FF6042" w:rsidP="00FF6042">
      <w:pPr>
        <w:rPr>
          <w:rFonts w:ascii="Arial" w:hAnsi="Arial" w:cs="Arial"/>
          <w:b/>
          <w:sz w:val="24"/>
          <w:szCs w:val="24"/>
        </w:rPr>
      </w:pPr>
      <w:r w:rsidRPr="00956EE1">
        <w:rPr>
          <w:rFonts w:ascii="Arial" w:hAnsi="Arial" w:cs="Arial"/>
          <w:b/>
          <w:sz w:val="24"/>
          <w:szCs w:val="24"/>
        </w:rPr>
        <w:t>PAPER – VI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56EE1">
        <w:rPr>
          <w:rFonts w:ascii="Arial" w:hAnsi="Arial" w:cs="Arial"/>
          <w:b/>
          <w:sz w:val="24"/>
          <w:szCs w:val="24"/>
        </w:rPr>
        <w:t xml:space="preserve">FULL MARKS – 80                </w:t>
      </w:r>
    </w:p>
    <w:p w:rsidR="00FF6042" w:rsidRPr="00956EE1" w:rsidRDefault="00FF6042" w:rsidP="00FF6042">
      <w:pPr>
        <w:rPr>
          <w:rFonts w:ascii="Arial" w:hAnsi="Arial" w:cs="Arial"/>
          <w:b/>
          <w:sz w:val="24"/>
          <w:szCs w:val="24"/>
        </w:rPr>
      </w:pPr>
      <w:r w:rsidRPr="00956EE1">
        <w:rPr>
          <w:rFonts w:ascii="Arial" w:hAnsi="Arial" w:cs="Arial"/>
          <w:b/>
          <w:sz w:val="24"/>
          <w:szCs w:val="24"/>
        </w:rPr>
        <w:t xml:space="preserve">UNIT – </w:t>
      </w:r>
      <w:proofErr w:type="gramStart"/>
      <w:r w:rsidRPr="00956EE1">
        <w:rPr>
          <w:rFonts w:ascii="Arial" w:hAnsi="Arial" w:cs="Arial"/>
          <w:b/>
          <w:sz w:val="24"/>
          <w:szCs w:val="24"/>
        </w:rPr>
        <w:t>I  INTRODUCTION</w:t>
      </w:r>
      <w:proofErr w:type="gramEnd"/>
    </w:p>
    <w:p w:rsidR="00FF6042" w:rsidRPr="00956EE1" w:rsidRDefault="00FF6042" w:rsidP="00FF6042">
      <w:pPr>
        <w:pStyle w:val="ListParagraph"/>
        <w:numPr>
          <w:ilvl w:val="0"/>
          <w:numId w:val="251"/>
        </w:numPr>
        <w:rPr>
          <w:rFonts w:ascii="Arial" w:hAnsi="Arial" w:cs="Arial"/>
          <w:sz w:val="24"/>
          <w:szCs w:val="24"/>
        </w:rPr>
      </w:pPr>
      <w:r w:rsidRPr="00956EE1">
        <w:rPr>
          <w:rFonts w:ascii="Arial" w:hAnsi="Arial" w:cs="Arial"/>
          <w:sz w:val="24"/>
          <w:szCs w:val="24"/>
        </w:rPr>
        <w:t>Statute – Its Meaning and Nature, Different Parts of a Statute, Classification of Statutes.</w:t>
      </w:r>
    </w:p>
    <w:p w:rsidR="00FF6042" w:rsidRPr="00956EE1" w:rsidRDefault="00FF6042" w:rsidP="00FF6042">
      <w:pPr>
        <w:pStyle w:val="ListParagraph"/>
        <w:numPr>
          <w:ilvl w:val="0"/>
          <w:numId w:val="251"/>
        </w:numPr>
        <w:rPr>
          <w:rFonts w:ascii="Arial" w:hAnsi="Arial" w:cs="Arial"/>
          <w:sz w:val="24"/>
          <w:szCs w:val="24"/>
        </w:rPr>
      </w:pPr>
      <w:r w:rsidRPr="00956EE1">
        <w:rPr>
          <w:rFonts w:ascii="Arial" w:hAnsi="Arial" w:cs="Arial"/>
          <w:sz w:val="24"/>
          <w:szCs w:val="24"/>
        </w:rPr>
        <w:t>Definition of Interpretation, Difference between Interpretation and Construction, Object and Significance of Interpretation.</w:t>
      </w:r>
    </w:p>
    <w:p w:rsidR="00FF6042" w:rsidRPr="00956EE1" w:rsidRDefault="00FF6042" w:rsidP="00FF6042">
      <w:pPr>
        <w:pStyle w:val="ListParagraph"/>
        <w:numPr>
          <w:ilvl w:val="0"/>
          <w:numId w:val="251"/>
        </w:numPr>
        <w:rPr>
          <w:rFonts w:ascii="Arial" w:hAnsi="Arial" w:cs="Arial"/>
          <w:sz w:val="24"/>
          <w:szCs w:val="24"/>
        </w:rPr>
      </w:pPr>
      <w:r w:rsidRPr="00956EE1">
        <w:rPr>
          <w:rFonts w:ascii="Arial" w:hAnsi="Arial" w:cs="Arial"/>
          <w:sz w:val="24"/>
          <w:szCs w:val="24"/>
        </w:rPr>
        <w:t>Intention of the Legislature.</w:t>
      </w:r>
    </w:p>
    <w:p w:rsidR="00FF6042" w:rsidRPr="00956EE1" w:rsidRDefault="00FF6042" w:rsidP="00FF6042">
      <w:pPr>
        <w:rPr>
          <w:rFonts w:ascii="Arial" w:hAnsi="Arial" w:cs="Arial"/>
          <w:b/>
          <w:sz w:val="24"/>
          <w:szCs w:val="24"/>
        </w:rPr>
      </w:pPr>
      <w:r w:rsidRPr="00956EE1">
        <w:rPr>
          <w:rFonts w:ascii="Arial" w:hAnsi="Arial" w:cs="Arial"/>
          <w:b/>
          <w:sz w:val="24"/>
          <w:szCs w:val="24"/>
        </w:rPr>
        <w:t xml:space="preserve">UNIT – </w:t>
      </w:r>
      <w:proofErr w:type="gramStart"/>
      <w:r w:rsidRPr="00956EE1">
        <w:rPr>
          <w:rFonts w:ascii="Arial" w:hAnsi="Arial" w:cs="Arial"/>
          <w:b/>
          <w:sz w:val="24"/>
          <w:szCs w:val="24"/>
        </w:rPr>
        <w:t>II  RULES</w:t>
      </w:r>
      <w:proofErr w:type="gramEnd"/>
      <w:r w:rsidRPr="00956EE1">
        <w:rPr>
          <w:rFonts w:ascii="Arial" w:hAnsi="Arial" w:cs="Arial"/>
          <w:b/>
          <w:sz w:val="24"/>
          <w:szCs w:val="24"/>
        </w:rPr>
        <w:t xml:space="preserve"> OF CONSTRUCTION </w:t>
      </w:r>
    </w:p>
    <w:p w:rsidR="00FF6042" w:rsidRPr="00956EE1" w:rsidRDefault="00FF6042" w:rsidP="00FF6042">
      <w:pPr>
        <w:pStyle w:val="ListParagraph"/>
        <w:numPr>
          <w:ilvl w:val="0"/>
          <w:numId w:val="252"/>
        </w:numPr>
        <w:rPr>
          <w:rFonts w:ascii="Arial" w:hAnsi="Arial" w:cs="Arial"/>
          <w:sz w:val="24"/>
          <w:szCs w:val="24"/>
        </w:rPr>
      </w:pPr>
      <w:r w:rsidRPr="00956EE1">
        <w:rPr>
          <w:rFonts w:ascii="Arial" w:hAnsi="Arial" w:cs="Arial"/>
          <w:sz w:val="24"/>
          <w:szCs w:val="24"/>
        </w:rPr>
        <w:t>Elementary Principles of Construction.</w:t>
      </w:r>
    </w:p>
    <w:p w:rsidR="00FF6042" w:rsidRPr="00956EE1" w:rsidRDefault="00FF6042" w:rsidP="00FF6042">
      <w:pPr>
        <w:pStyle w:val="ListParagraph"/>
        <w:numPr>
          <w:ilvl w:val="0"/>
          <w:numId w:val="252"/>
        </w:numPr>
        <w:rPr>
          <w:rFonts w:ascii="Arial" w:hAnsi="Arial" w:cs="Arial"/>
          <w:sz w:val="24"/>
          <w:szCs w:val="24"/>
        </w:rPr>
      </w:pPr>
      <w:r w:rsidRPr="00956EE1">
        <w:rPr>
          <w:rFonts w:ascii="Arial" w:hAnsi="Arial" w:cs="Arial"/>
          <w:sz w:val="24"/>
          <w:szCs w:val="24"/>
        </w:rPr>
        <w:t xml:space="preserve">General Rules of Construction </w:t>
      </w:r>
      <w:proofErr w:type="gramStart"/>
      <w:r w:rsidRPr="00956EE1">
        <w:rPr>
          <w:rFonts w:ascii="Arial" w:hAnsi="Arial" w:cs="Arial"/>
          <w:sz w:val="24"/>
          <w:szCs w:val="24"/>
        </w:rPr>
        <w:t>( Literal</w:t>
      </w:r>
      <w:proofErr w:type="gramEnd"/>
      <w:r w:rsidRPr="00956EE1">
        <w:rPr>
          <w:rFonts w:ascii="Arial" w:hAnsi="Arial" w:cs="Arial"/>
          <w:sz w:val="24"/>
          <w:szCs w:val="24"/>
        </w:rPr>
        <w:t xml:space="preserve"> Rule, Golden Rule, Mischief Rule ).</w:t>
      </w:r>
    </w:p>
    <w:p w:rsidR="00FF6042" w:rsidRPr="00956EE1" w:rsidRDefault="00FF6042" w:rsidP="00FF6042">
      <w:pPr>
        <w:pStyle w:val="ListParagraph"/>
        <w:numPr>
          <w:ilvl w:val="0"/>
          <w:numId w:val="252"/>
        </w:numPr>
        <w:rPr>
          <w:rFonts w:ascii="Arial" w:hAnsi="Arial" w:cs="Arial"/>
          <w:sz w:val="24"/>
          <w:szCs w:val="24"/>
        </w:rPr>
      </w:pPr>
      <w:r w:rsidRPr="00956EE1">
        <w:rPr>
          <w:rFonts w:ascii="Arial" w:hAnsi="Arial" w:cs="Arial"/>
          <w:sz w:val="24"/>
          <w:szCs w:val="24"/>
        </w:rPr>
        <w:t xml:space="preserve">Subordinate Rules </w:t>
      </w:r>
      <w:proofErr w:type="gramStart"/>
      <w:r w:rsidRPr="00956EE1">
        <w:rPr>
          <w:rFonts w:ascii="Arial" w:hAnsi="Arial" w:cs="Arial"/>
          <w:sz w:val="24"/>
          <w:szCs w:val="24"/>
        </w:rPr>
        <w:t xml:space="preserve">( </w:t>
      </w:r>
      <w:proofErr w:type="spellStart"/>
      <w:r w:rsidRPr="00956EE1">
        <w:rPr>
          <w:rFonts w:ascii="Arial" w:hAnsi="Arial" w:cs="Arial"/>
          <w:sz w:val="24"/>
          <w:szCs w:val="24"/>
        </w:rPr>
        <w:t>Ejusdem</w:t>
      </w:r>
      <w:proofErr w:type="spellEnd"/>
      <w:proofErr w:type="gramEnd"/>
      <w:r w:rsidRPr="00956EE1">
        <w:rPr>
          <w:rFonts w:ascii="Arial" w:hAnsi="Arial" w:cs="Arial"/>
          <w:sz w:val="24"/>
          <w:szCs w:val="24"/>
        </w:rPr>
        <w:t xml:space="preserve"> Generis, </w:t>
      </w:r>
      <w:proofErr w:type="spellStart"/>
      <w:r w:rsidRPr="00956EE1">
        <w:rPr>
          <w:rFonts w:ascii="Arial" w:hAnsi="Arial" w:cs="Arial"/>
          <w:sz w:val="24"/>
          <w:szCs w:val="24"/>
        </w:rPr>
        <w:t>Noscitur</w:t>
      </w:r>
      <w:proofErr w:type="spellEnd"/>
      <w:r w:rsidRPr="00956EE1">
        <w:rPr>
          <w:rFonts w:ascii="Arial" w:hAnsi="Arial" w:cs="Arial"/>
          <w:sz w:val="24"/>
          <w:szCs w:val="24"/>
        </w:rPr>
        <w:t>-A-</w:t>
      </w:r>
      <w:proofErr w:type="spellStart"/>
      <w:r w:rsidRPr="00956EE1">
        <w:rPr>
          <w:rFonts w:ascii="Arial" w:hAnsi="Arial" w:cs="Arial"/>
          <w:sz w:val="24"/>
          <w:szCs w:val="24"/>
        </w:rPr>
        <w:t>Sociis</w:t>
      </w:r>
      <w:proofErr w:type="spellEnd"/>
      <w:r w:rsidRPr="00956EE1">
        <w:rPr>
          <w:rFonts w:ascii="Arial" w:hAnsi="Arial" w:cs="Arial"/>
          <w:sz w:val="24"/>
          <w:szCs w:val="24"/>
        </w:rPr>
        <w:t xml:space="preserve">, </w:t>
      </w:r>
      <w:proofErr w:type="spellStart"/>
      <w:r w:rsidRPr="00956EE1">
        <w:rPr>
          <w:rFonts w:ascii="Arial" w:hAnsi="Arial" w:cs="Arial"/>
          <w:sz w:val="24"/>
          <w:szCs w:val="24"/>
        </w:rPr>
        <w:t>Reddendo</w:t>
      </w:r>
      <w:proofErr w:type="spellEnd"/>
      <w:r w:rsidRPr="00956EE1">
        <w:rPr>
          <w:rFonts w:ascii="Arial" w:hAnsi="Arial" w:cs="Arial"/>
          <w:sz w:val="24"/>
          <w:szCs w:val="24"/>
        </w:rPr>
        <w:t xml:space="preserve"> </w:t>
      </w:r>
      <w:proofErr w:type="spellStart"/>
      <w:r w:rsidRPr="00956EE1">
        <w:rPr>
          <w:rFonts w:ascii="Arial" w:hAnsi="Arial" w:cs="Arial"/>
          <w:sz w:val="24"/>
          <w:szCs w:val="24"/>
        </w:rPr>
        <w:t>Singula</w:t>
      </w:r>
      <w:proofErr w:type="spellEnd"/>
      <w:r w:rsidRPr="00956EE1">
        <w:rPr>
          <w:rFonts w:ascii="Arial" w:hAnsi="Arial" w:cs="Arial"/>
          <w:sz w:val="24"/>
          <w:szCs w:val="24"/>
        </w:rPr>
        <w:t xml:space="preserve"> </w:t>
      </w:r>
      <w:proofErr w:type="spellStart"/>
      <w:r w:rsidRPr="00956EE1">
        <w:rPr>
          <w:rFonts w:ascii="Arial" w:hAnsi="Arial" w:cs="Arial"/>
          <w:sz w:val="24"/>
          <w:szCs w:val="24"/>
        </w:rPr>
        <w:t>Singulis</w:t>
      </w:r>
      <w:proofErr w:type="spellEnd"/>
      <w:r w:rsidRPr="00956EE1">
        <w:rPr>
          <w:rFonts w:ascii="Arial" w:hAnsi="Arial" w:cs="Arial"/>
          <w:sz w:val="24"/>
          <w:szCs w:val="24"/>
        </w:rPr>
        <w:t xml:space="preserve">). </w:t>
      </w:r>
    </w:p>
    <w:p w:rsidR="00FF6042" w:rsidRPr="00956EE1" w:rsidRDefault="00FF6042" w:rsidP="00FF6042">
      <w:pPr>
        <w:rPr>
          <w:rFonts w:ascii="Arial" w:hAnsi="Arial" w:cs="Arial"/>
          <w:b/>
          <w:sz w:val="24"/>
          <w:szCs w:val="24"/>
        </w:rPr>
      </w:pPr>
      <w:r w:rsidRPr="00956EE1">
        <w:rPr>
          <w:rFonts w:ascii="Arial" w:hAnsi="Arial" w:cs="Arial"/>
          <w:b/>
          <w:sz w:val="24"/>
          <w:szCs w:val="24"/>
        </w:rPr>
        <w:t>UNIT – III   CONSTRUCTION</w:t>
      </w:r>
    </w:p>
    <w:p w:rsidR="00FF6042" w:rsidRPr="00956EE1" w:rsidRDefault="00FF6042" w:rsidP="00FF6042">
      <w:pPr>
        <w:pStyle w:val="ListParagraph"/>
        <w:numPr>
          <w:ilvl w:val="0"/>
          <w:numId w:val="253"/>
        </w:numPr>
        <w:rPr>
          <w:rFonts w:ascii="Arial" w:hAnsi="Arial" w:cs="Arial"/>
          <w:b/>
          <w:sz w:val="24"/>
          <w:szCs w:val="24"/>
        </w:rPr>
      </w:pPr>
      <w:r w:rsidRPr="00956EE1">
        <w:rPr>
          <w:rFonts w:ascii="Arial" w:hAnsi="Arial" w:cs="Arial"/>
          <w:sz w:val="24"/>
          <w:szCs w:val="24"/>
        </w:rPr>
        <w:t xml:space="preserve">Internal Aids to Construction, External Aids to Construction </w:t>
      </w:r>
      <w:proofErr w:type="gramStart"/>
      <w:r w:rsidRPr="00956EE1">
        <w:rPr>
          <w:rFonts w:ascii="Arial" w:hAnsi="Arial" w:cs="Arial"/>
          <w:sz w:val="24"/>
          <w:szCs w:val="24"/>
        </w:rPr>
        <w:t>( Text</w:t>
      </w:r>
      <w:proofErr w:type="gramEnd"/>
      <w:r w:rsidRPr="00956EE1">
        <w:rPr>
          <w:rFonts w:ascii="Arial" w:hAnsi="Arial" w:cs="Arial"/>
          <w:sz w:val="24"/>
          <w:szCs w:val="24"/>
        </w:rPr>
        <w:t xml:space="preserve"> Books and Dictionaries, Foreign Decisions, Parliamentary History).</w:t>
      </w:r>
    </w:p>
    <w:p w:rsidR="00FF6042" w:rsidRPr="00956EE1" w:rsidRDefault="00FF6042" w:rsidP="00FF6042">
      <w:pPr>
        <w:pStyle w:val="ListParagraph"/>
        <w:numPr>
          <w:ilvl w:val="0"/>
          <w:numId w:val="253"/>
        </w:numPr>
        <w:rPr>
          <w:rFonts w:ascii="Arial" w:hAnsi="Arial" w:cs="Arial"/>
          <w:b/>
          <w:sz w:val="24"/>
          <w:szCs w:val="24"/>
        </w:rPr>
      </w:pPr>
      <w:r w:rsidRPr="00956EE1">
        <w:rPr>
          <w:rFonts w:ascii="Arial" w:hAnsi="Arial" w:cs="Arial"/>
          <w:sz w:val="24"/>
          <w:szCs w:val="24"/>
        </w:rPr>
        <w:t>Construction of Taxing Statutes.</w:t>
      </w:r>
    </w:p>
    <w:p w:rsidR="00FF6042" w:rsidRPr="00956EE1" w:rsidRDefault="00FF6042" w:rsidP="00FF6042">
      <w:pPr>
        <w:pStyle w:val="ListParagraph"/>
        <w:numPr>
          <w:ilvl w:val="0"/>
          <w:numId w:val="253"/>
        </w:numPr>
        <w:rPr>
          <w:rFonts w:ascii="Arial" w:hAnsi="Arial" w:cs="Arial"/>
          <w:b/>
          <w:sz w:val="24"/>
          <w:szCs w:val="24"/>
        </w:rPr>
      </w:pPr>
      <w:r w:rsidRPr="00956EE1">
        <w:rPr>
          <w:rFonts w:ascii="Arial" w:hAnsi="Arial" w:cs="Arial"/>
          <w:sz w:val="24"/>
          <w:szCs w:val="24"/>
        </w:rPr>
        <w:t>Construction of Penal Statutes.</w:t>
      </w:r>
    </w:p>
    <w:p w:rsidR="00FF6042" w:rsidRPr="00956EE1" w:rsidRDefault="00FF6042" w:rsidP="00FF6042">
      <w:pPr>
        <w:rPr>
          <w:rFonts w:ascii="Arial" w:hAnsi="Arial" w:cs="Arial"/>
          <w:b/>
          <w:sz w:val="24"/>
          <w:szCs w:val="24"/>
        </w:rPr>
      </w:pPr>
      <w:r w:rsidRPr="00956EE1">
        <w:rPr>
          <w:rFonts w:ascii="Arial" w:hAnsi="Arial" w:cs="Arial"/>
          <w:b/>
          <w:sz w:val="24"/>
          <w:szCs w:val="24"/>
        </w:rPr>
        <w:t xml:space="preserve">UNIT – </w:t>
      </w:r>
      <w:proofErr w:type="gramStart"/>
      <w:r w:rsidRPr="00956EE1">
        <w:rPr>
          <w:rFonts w:ascii="Arial" w:hAnsi="Arial" w:cs="Arial"/>
          <w:b/>
          <w:sz w:val="24"/>
          <w:szCs w:val="24"/>
        </w:rPr>
        <w:t>IV  INTERPRETATION</w:t>
      </w:r>
      <w:proofErr w:type="gramEnd"/>
      <w:r w:rsidRPr="00956EE1">
        <w:rPr>
          <w:rFonts w:ascii="Arial" w:hAnsi="Arial" w:cs="Arial"/>
          <w:b/>
          <w:sz w:val="24"/>
          <w:szCs w:val="24"/>
        </w:rPr>
        <w:t xml:space="preserve"> OF CONSTITUTION</w:t>
      </w:r>
    </w:p>
    <w:p w:rsidR="00FF6042" w:rsidRPr="00956EE1" w:rsidRDefault="00FF6042" w:rsidP="00FF6042">
      <w:pPr>
        <w:pStyle w:val="ListParagraph"/>
        <w:numPr>
          <w:ilvl w:val="0"/>
          <w:numId w:val="254"/>
        </w:numPr>
        <w:rPr>
          <w:rFonts w:ascii="Arial" w:hAnsi="Arial" w:cs="Arial"/>
          <w:sz w:val="24"/>
          <w:szCs w:val="24"/>
        </w:rPr>
      </w:pPr>
      <w:r>
        <w:rPr>
          <w:rFonts w:ascii="Arial" w:hAnsi="Arial" w:cs="Arial"/>
          <w:sz w:val="24"/>
          <w:szCs w:val="24"/>
        </w:rPr>
        <w:t>Interpretation of C</w:t>
      </w:r>
      <w:r w:rsidRPr="00956EE1">
        <w:rPr>
          <w:rFonts w:ascii="Arial" w:hAnsi="Arial" w:cs="Arial"/>
          <w:sz w:val="24"/>
          <w:szCs w:val="24"/>
        </w:rPr>
        <w:t xml:space="preserve">onstitution. </w:t>
      </w:r>
    </w:p>
    <w:p w:rsidR="00FF6042" w:rsidRPr="00956EE1" w:rsidRDefault="00FF6042" w:rsidP="00FF6042">
      <w:pPr>
        <w:pStyle w:val="ListParagraph"/>
        <w:numPr>
          <w:ilvl w:val="0"/>
          <w:numId w:val="254"/>
        </w:numPr>
        <w:rPr>
          <w:rFonts w:ascii="Arial" w:hAnsi="Arial" w:cs="Arial"/>
          <w:sz w:val="24"/>
          <w:szCs w:val="24"/>
        </w:rPr>
      </w:pPr>
      <w:r w:rsidRPr="00956EE1">
        <w:rPr>
          <w:rFonts w:ascii="Arial" w:hAnsi="Arial" w:cs="Arial"/>
          <w:sz w:val="24"/>
          <w:szCs w:val="24"/>
        </w:rPr>
        <w:t>Doctrine of Eclipse, Doctrine of Severability.</w:t>
      </w:r>
    </w:p>
    <w:p w:rsidR="00FF6042" w:rsidRPr="00956EE1" w:rsidRDefault="00FF6042" w:rsidP="00FF6042">
      <w:pPr>
        <w:pStyle w:val="ListParagraph"/>
        <w:numPr>
          <w:ilvl w:val="0"/>
          <w:numId w:val="254"/>
        </w:numPr>
        <w:rPr>
          <w:rFonts w:ascii="Arial" w:hAnsi="Arial" w:cs="Arial"/>
          <w:sz w:val="24"/>
          <w:szCs w:val="24"/>
        </w:rPr>
      </w:pPr>
      <w:r w:rsidRPr="00956EE1">
        <w:rPr>
          <w:rFonts w:ascii="Arial" w:hAnsi="Arial" w:cs="Arial"/>
          <w:sz w:val="24"/>
          <w:szCs w:val="24"/>
        </w:rPr>
        <w:t>Doctrine of Colourable Legislation, Doctrine of Pith and Substance.</w:t>
      </w:r>
    </w:p>
    <w:p w:rsidR="00FF6042" w:rsidRPr="00956EE1" w:rsidRDefault="00FF6042" w:rsidP="00FF6042">
      <w:pPr>
        <w:rPr>
          <w:rFonts w:ascii="Arial" w:hAnsi="Arial" w:cs="Arial"/>
          <w:b/>
          <w:sz w:val="24"/>
          <w:szCs w:val="24"/>
        </w:rPr>
      </w:pPr>
      <w:r w:rsidRPr="00956EE1">
        <w:rPr>
          <w:rFonts w:ascii="Arial" w:hAnsi="Arial" w:cs="Arial"/>
          <w:b/>
          <w:sz w:val="24"/>
          <w:szCs w:val="24"/>
        </w:rPr>
        <w:t xml:space="preserve">UNIT – </w:t>
      </w:r>
      <w:proofErr w:type="gramStart"/>
      <w:r w:rsidRPr="00956EE1">
        <w:rPr>
          <w:rFonts w:ascii="Arial" w:hAnsi="Arial" w:cs="Arial"/>
          <w:b/>
          <w:sz w:val="24"/>
          <w:szCs w:val="24"/>
        </w:rPr>
        <w:t>V  MISCELLANEOUS</w:t>
      </w:r>
      <w:proofErr w:type="gramEnd"/>
    </w:p>
    <w:p w:rsidR="00FF6042" w:rsidRPr="00956EE1" w:rsidRDefault="00FF6042" w:rsidP="00FF6042">
      <w:pPr>
        <w:pStyle w:val="ListParagraph"/>
        <w:numPr>
          <w:ilvl w:val="0"/>
          <w:numId w:val="255"/>
        </w:numPr>
        <w:rPr>
          <w:rFonts w:ascii="Arial" w:hAnsi="Arial" w:cs="Arial"/>
          <w:sz w:val="24"/>
          <w:szCs w:val="24"/>
        </w:rPr>
      </w:pPr>
      <w:r w:rsidRPr="00956EE1">
        <w:rPr>
          <w:rFonts w:ascii="Arial" w:hAnsi="Arial" w:cs="Arial"/>
          <w:sz w:val="24"/>
          <w:szCs w:val="24"/>
        </w:rPr>
        <w:t>Commencement, Repeal and Revival of Legislation.</w:t>
      </w:r>
    </w:p>
    <w:p w:rsidR="00FF6042" w:rsidRPr="00956EE1" w:rsidRDefault="00FF6042" w:rsidP="00FF6042">
      <w:pPr>
        <w:pStyle w:val="ListParagraph"/>
        <w:numPr>
          <w:ilvl w:val="0"/>
          <w:numId w:val="255"/>
        </w:numPr>
        <w:rPr>
          <w:rFonts w:ascii="Arial" w:hAnsi="Arial" w:cs="Arial"/>
          <w:sz w:val="24"/>
          <w:szCs w:val="24"/>
        </w:rPr>
      </w:pPr>
      <w:r w:rsidRPr="00956EE1">
        <w:rPr>
          <w:rFonts w:ascii="Arial" w:hAnsi="Arial" w:cs="Arial"/>
          <w:sz w:val="24"/>
          <w:szCs w:val="24"/>
        </w:rPr>
        <w:t>Beneficial Construction.</w:t>
      </w:r>
    </w:p>
    <w:p w:rsidR="00FF6042" w:rsidRPr="00956EE1" w:rsidRDefault="00FF6042" w:rsidP="00FF6042">
      <w:pPr>
        <w:pStyle w:val="ListParagraph"/>
        <w:numPr>
          <w:ilvl w:val="0"/>
          <w:numId w:val="255"/>
        </w:numPr>
        <w:rPr>
          <w:rFonts w:ascii="Arial" w:hAnsi="Arial" w:cs="Arial"/>
          <w:sz w:val="24"/>
          <w:szCs w:val="24"/>
        </w:rPr>
      </w:pPr>
      <w:r w:rsidRPr="00956EE1">
        <w:rPr>
          <w:rFonts w:ascii="Arial" w:hAnsi="Arial" w:cs="Arial"/>
          <w:sz w:val="24"/>
          <w:szCs w:val="24"/>
        </w:rPr>
        <w:t>Delegated Legislation – Meaning, Nature and Scope, Need for Delegated Legislation.</w:t>
      </w:r>
    </w:p>
    <w:p w:rsidR="00FF6042" w:rsidRPr="00956EE1" w:rsidRDefault="00FF6042" w:rsidP="00FF6042">
      <w:pPr>
        <w:rPr>
          <w:rFonts w:ascii="Arial" w:hAnsi="Arial" w:cs="Arial"/>
          <w:b/>
          <w:sz w:val="24"/>
          <w:szCs w:val="24"/>
          <w:u w:val="single"/>
        </w:rPr>
      </w:pPr>
      <w:r w:rsidRPr="00956EE1">
        <w:rPr>
          <w:rFonts w:ascii="Arial" w:hAnsi="Arial" w:cs="Arial"/>
          <w:b/>
          <w:sz w:val="24"/>
          <w:szCs w:val="24"/>
          <w:u w:val="single"/>
        </w:rPr>
        <w:t xml:space="preserve">BOOKS FOR </w:t>
      </w:r>
      <w:proofErr w:type="gramStart"/>
      <w:r w:rsidRPr="00956EE1">
        <w:rPr>
          <w:rFonts w:ascii="Arial" w:hAnsi="Arial" w:cs="Arial"/>
          <w:b/>
          <w:sz w:val="24"/>
          <w:szCs w:val="24"/>
          <w:u w:val="single"/>
        </w:rPr>
        <w:t>REFERENCE :</w:t>
      </w:r>
      <w:proofErr w:type="gramEnd"/>
    </w:p>
    <w:p w:rsidR="00FF6042" w:rsidRPr="00956EE1" w:rsidRDefault="00FF6042" w:rsidP="00FF6042">
      <w:pPr>
        <w:pStyle w:val="ListParagraph"/>
        <w:numPr>
          <w:ilvl w:val="0"/>
          <w:numId w:val="256"/>
        </w:numPr>
        <w:rPr>
          <w:rFonts w:ascii="Arial" w:hAnsi="Arial" w:cs="Arial"/>
          <w:sz w:val="24"/>
          <w:szCs w:val="24"/>
        </w:rPr>
      </w:pPr>
      <w:r w:rsidRPr="00956EE1">
        <w:rPr>
          <w:rFonts w:ascii="Arial" w:hAnsi="Arial" w:cs="Arial"/>
          <w:sz w:val="24"/>
          <w:szCs w:val="24"/>
        </w:rPr>
        <w:t>Maxwell – Interpretation of Statutes.</w:t>
      </w:r>
    </w:p>
    <w:p w:rsidR="00FF6042" w:rsidRPr="00956EE1" w:rsidRDefault="00FF6042" w:rsidP="00FF6042">
      <w:pPr>
        <w:pStyle w:val="ListParagraph"/>
        <w:numPr>
          <w:ilvl w:val="0"/>
          <w:numId w:val="256"/>
        </w:numPr>
        <w:rPr>
          <w:rFonts w:ascii="Arial" w:hAnsi="Arial" w:cs="Arial"/>
          <w:sz w:val="24"/>
          <w:szCs w:val="24"/>
        </w:rPr>
      </w:pPr>
      <w:r w:rsidRPr="00956EE1">
        <w:rPr>
          <w:rFonts w:ascii="Arial" w:hAnsi="Arial" w:cs="Arial"/>
          <w:sz w:val="24"/>
          <w:szCs w:val="24"/>
        </w:rPr>
        <w:t>G.P. Singh – Principles of Statutory Interpretation.</w:t>
      </w:r>
    </w:p>
    <w:p w:rsidR="00FF6042" w:rsidRPr="00956EE1" w:rsidRDefault="00FF6042" w:rsidP="00FF6042">
      <w:pPr>
        <w:pStyle w:val="ListParagraph"/>
        <w:numPr>
          <w:ilvl w:val="0"/>
          <w:numId w:val="256"/>
        </w:numPr>
        <w:rPr>
          <w:rFonts w:ascii="Arial" w:hAnsi="Arial" w:cs="Arial"/>
          <w:sz w:val="24"/>
          <w:szCs w:val="24"/>
        </w:rPr>
      </w:pPr>
      <w:r w:rsidRPr="00956EE1">
        <w:rPr>
          <w:rFonts w:ascii="Arial" w:hAnsi="Arial" w:cs="Arial"/>
          <w:sz w:val="24"/>
          <w:szCs w:val="24"/>
        </w:rPr>
        <w:t xml:space="preserve">V.P. </w:t>
      </w:r>
      <w:proofErr w:type="spellStart"/>
      <w:r w:rsidRPr="00956EE1">
        <w:rPr>
          <w:rFonts w:ascii="Arial" w:hAnsi="Arial" w:cs="Arial"/>
          <w:sz w:val="24"/>
          <w:szCs w:val="24"/>
        </w:rPr>
        <w:t>Sarathi</w:t>
      </w:r>
      <w:proofErr w:type="spellEnd"/>
      <w:r w:rsidRPr="00956EE1">
        <w:rPr>
          <w:rFonts w:ascii="Arial" w:hAnsi="Arial" w:cs="Arial"/>
          <w:sz w:val="24"/>
          <w:szCs w:val="24"/>
        </w:rPr>
        <w:t xml:space="preserve"> – Interpretation of Statutes.</w:t>
      </w:r>
    </w:p>
    <w:p w:rsidR="00FF6042" w:rsidRPr="00956EE1" w:rsidRDefault="00FF6042" w:rsidP="00FF6042">
      <w:pPr>
        <w:pStyle w:val="ListParagraph"/>
        <w:numPr>
          <w:ilvl w:val="0"/>
          <w:numId w:val="256"/>
        </w:numPr>
        <w:rPr>
          <w:rFonts w:ascii="Arial" w:hAnsi="Arial" w:cs="Arial"/>
          <w:sz w:val="24"/>
          <w:szCs w:val="24"/>
        </w:rPr>
      </w:pPr>
      <w:proofErr w:type="spellStart"/>
      <w:r w:rsidRPr="00956EE1">
        <w:rPr>
          <w:rFonts w:ascii="Arial" w:hAnsi="Arial" w:cs="Arial"/>
          <w:sz w:val="24"/>
          <w:szCs w:val="24"/>
        </w:rPr>
        <w:t>Craise</w:t>
      </w:r>
      <w:proofErr w:type="spellEnd"/>
      <w:r w:rsidRPr="00956EE1">
        <w:rPr>
          <w:rFonts w:ascii="Arial" w:hAnsi="Arial" w:cs="Arial"/>
          <w:sz w:val="24"/>
          <w:szCs w:val="24"/>
        </w:rPr>
        <w:t xml:space="preserve"> – Interpretation of Statutes.</w:t>
      </w:r>
    </w:p>
    <w:p w:rsidR="00FF6042" w:rsidRPr="00956EE1" w:rsidRDefault="00FF6042" w:rsidP="00FF6042">
      <w:pPr>
        <w:rPr>
          <w:rFonts w:ascii="Arial" w:hAnsi="Arial" w:cs="Arial"/>
          <w:sz w:val="24"/>
          <w:szCs w:val="24"/>
        </w:rPr>
      </w:pPr>
    </w:p>
    <w:p w:rsidR="00FF6042" w:rsidRDefault="00FF6042" w:rsidP="00FF6042">
      <w:pPr>
        <w:spacing w:after="0" w:line="240" w:lineRule="auto"/>
        <w:rPr>
          <w:rFonts w:ascii="Arial" w:hAnsi="Arial" w:cs="Arial"/>
          <w:sz w:val="24"/>
          <w:szCs w:val="24"/>
        </w:rPr>
      </w:pPr>
      <w:r w:rsidRPr="00956EE1">
        <w:rPr>
          <w:rFonts w:ascii="Arial" w:hAnsi="Arial" w:cs="Arial"/>
          <w:sz w:val="24"/>
          <w:szCs w:val="24"/>
        </w:rPr>
        <w:tab/>
      </w:r>
      <w:r w:rsidRPr="00956EE1">
        <w:rPr>
          <w:rFonts w:ascii="Arial" w:hAnsi="Arial" w:cs="Arial"/>
          <w:sz w:val="24"/>
          <w:szCs w:val="24"/>
        </w:rPr>
        <w:tab/>
      </w: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Pr="00956EE1" w:rsidRDefault="00FF6042" w:rsidP="00FF6042">
      <w:pPr>
        <w:spacing w:after="0" w:line="240" w:lineRule="auto"/>
        <w:rPr>
          <w:rFonts w:ascii="Arial" w:hAnsi="Arial" w:cs="Arial"/>
          <w:sz w:val="24"/>
          <w:szCs w:val="24"/>
        </w:rPr>
      </w:pPr>
    </w:p>
    <w:p w:rsidR="00FF6042" w:rsidRPr="00956EE1"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Pr="00AE4895" w:rsidRDefault="00FF6042" w:rsidP="00FF6042">
      <w:pPr>
        <w:spacing w:after="0" w:line="240" w:lineRule="auto"/>
        <w:rPr>
          <w:rFonts w:ascii="Arial" w:hAnsi="Arial" w:cs="Arial"/>
          <w:sz w:val="24"/>
          <w:szCs w:val="24"/>
        </w:rPr>
      </w:pPr>
    </w:p>
    <w:p w:rsidR="00FF6042" w:rsidRDefault="00FF6042" w:rsidP="00FF6042">
      <w:pPr>
        <w:pStyle w:val="ListParagraph"/>
        <w:spacing w:after="0" w:line="240" w:lineRule="auto"/>
        <w:ind w:left="3240"/>
        <w:rPr>
          <w:rFonts w:ascii="Arial" w:hAnsi="Arial" w:cs="Arial"/>
          <w:b/>
          <w:sz w:val="24"/>
          <w:szCs w:val="24"/>
        </w:rPr>
      </w:pPr>
    </w:p>
    <w:p w:rsidR="00FF6042" w:rsidRPr="0095797C" w:rsidRDefault="00FF6042" w:rsidP="00FF6042">
      <w:pPr>
        <w:spacing w:after="0" w:line="240" w:lineRule="auto"/>
        <w:ind w:right="-418"/>
        <w:jc w:val="center"/>
        <w:rPr>
          <w:rFonts w:ascii="Arial" w:hAnsi="Arial" w:cs="Arial"/>
          <w:b/>
          <w:bCs/>
          <w:sz w:val="30"/>
          <w:szCs w:val="24"/>
        </w:rPr>
      </w:pPr>
      <w:r w:rsidRPr="0095797C">
        <w:rPr>
          <w:rFonts w:ascii="Arial" w:hAnsi="Arial" w:cs="Arial"/>
          <w:b/>
          <w:bCs/>
          <w:sz w:val="30"/>
          <w:szCs w:val="24"/>
        </w:rPr>
        <w:lastRenderedPageBreak/>
        <w:t>SEMESTER-VIII (CBCS)</w:t>
      </w:r>
    </w:p>
    <w:p w:rsidR="00FF6042" w:rsidRPr="0095797C" w:rsidRDefault="00FF6042" w:rsidP="00FF6042">
      <w:pPr>
        <w:spacing w:after="0"/>
        <w:ind w:right="-421"/>
        <w:jc w:val="center"/>
        <w:rPr>
          <w:rFonts w:ascii="Arial" w:hAnsi="Arial" w:cs="Arial"/>
          <w:b/>
          <w:bCs/>
          <w:sz w:val="30"/>
          <w:szCs w:val="24"/>
        </w:rPr>
      </w:pPr>
      <w:r w:rsidRPr="0095797C">
        <w:rPr>
          <w:rFonts w:ascii="Arial" w:hAnsi="Arial" w:cs="Arial"/>
          <w:b/>
          <w:bCs/>
          <w:sz w:val="30"/>
          <w:szCs w:val="24"/>
        </w:rPr>
        <w:t>CYBER LAW</w:t>
      </w:r>
    </w:p>
    <w:p w:rsidR="00FF6042" w:rsidRPr="0095797C" w:rsidRDefault="00FF6042" w:rsidP="00FF6042">
      <w:pPr>
        <w:spacing w:after="0"/>
        <w:ind w:right="-421"/>
        <w:jc w:val="center"/>
        <w:rPr>
          <w:rFonts w:ascii="Arial" w:hAnsi="Arial" w:cs="Arial"/>
          <w:b/>
          <w:bCs/>
          <w:sz w:val="24"/>
          <w:szCs w:val="24"/>
        </w:rPr>
      </w:pPr>
      <w:r>
        <w:rPr>
          <w:rFonts w:ascii="Arial" w:hAnsi="Arial" w:cs="Arial"/>
          <w:b/>
          <w:bCs/>
          <w:sz w:val="24"/>
          <w:szCs w:val="24"/>
        </w:rPr>
        <w:t>(ELECTIVE PAPER)</w:t>
      </w:r>
    </w:p>
    <w:p w:rsidR="00FF6042" w:rsidRPr="0095797C" w:rsidRDefault="00FF6042" w:rsidP="00FF6042">
      <w:pPr>
        <w:spacing w:after="0"/>
        <w:ind w:left="-426" w:right="-421"/>
        <w:jc w:val="center"/>
        <w:rPr>
          <w:rFonts w:ascii="Arial" w:hAnsi="Arial" w:cs="Arial"/>
          <w:b/>
          <w:bCs/>
          <w:sz w:val="24"/>
          <w:szCs w:val="24"/>
        </w:rPr>
      </w:pPr>
      <w:r w:rsidRPr="0095797C">
        <w:rPr>
          <w:rFonts w:ascii="Arial" w:hAnsi="Arial" w:cs="Arial"/>
          <w:b/>
          <w:bCs/>
          <w:sz w:val="24"/>
          <w:szCs w:val="24"/>
        </w:rPr>
        <w:t>PAPER-</w:t>
      </w:r>
      <w:r>
        <w:rPr>
          <w:rFonts w:ascii="Arial" w:hAnsi="Arial" w:cs="Arial"/>
          <w:b/>
          <w:bCs/>
          <w:sz w:val="24"/>
          <w:szCs w:val="24"/>
        </w:rPr>
        <w:t>VI</w:t>
      </w:r>
      <w:r w:rsidRPr="0095797C">
        <w:rPr>
          <w:rFonts w:ascii="Arial" w:hAnsi="Arial" w:cs="Arial"/>
          <w:b/>
          <w:bCs/>
          <w:sz w:val="24"/>
          <w:szCs w:val="24"/>
        </w:rPr>
        <w:tab/>
      </w:r>
      <w:r w:rsidRPr="0095797C">
        <w:rPr>
          <w:rFonts w:ascii="Arial" w:hAnsi="Arial" w:cs="Arial"/>
          <w:b/>
          <w:bCs/>
          <w:sz w:val="24"/>
          <w:szCs w:val="24"/>
        </w:rPr>
        <w:tab/>
      </w:r>
      <w:r w:rsidRPr="0095797C">
        <w:rPr>
          <w:rFonts w:ascii="Arial" w:hAnsi="Arial" w:cs="Arial"/>
          <w:b/>
          <w:bCs/>
          <w:sz w:val="24"/>
          <w:szCs w:val="24"/>
        </w:rPr>
        <w:tab/>
      </w:r>
      <w:r w:rsidRPr="0095797C">
        <w:rPr>
          <w:rFonts w:ascii="Arial" w:hAnsi="Arial" w:cs="Arial"/>
          <w:b/>
          <w:bCs/>
          <w:sz w:val="24"/>
          <w:szCs w:val="24"/>
        </w:rPr>
        <w:tab/>
      </w:r>
      <w:r w:rsidRPr="0095797C">
        <w:rPr>
          <w:rFonts w:ascii="Arial" w:hAnsi="Arial" w:cs="Arial"/>
          <w:b/>
          <w:bCs/>
          <w:sz w:val="24"/>
          <w:szCs w:val="24"/>
        </w:rPr>
        <w:tab/>
      </w:r>
      <w:r w:rsidRPr="0095797C">
        <w:rPr>
          <w:rFonts w:ascii="Arial" w:hAnsi="Arial" w:cs="Arial"/>
          <w:b/>
          <w:bCs/>
          <w:sz w:val="24"/>
          <w:szCs w:val="24"/>
        </w:rPr>
        <w:tab/>
      </w:r>
      <w:r w:rsidRPr="0095797C">
        <w:rPr>
          <w:rFonts w:ascii="Arial" w:hAnsi="Arial" w:cs="Arial"/>
          <w:b/>
          <w:bCs/>
          <w:sz w:val="24"/>
          <w:szCs w:val="24"/>
        </w:rPr>
        <w:tab/>
      </w:r>
      <w:r w:rsidRPr="0095797C">
        <w:rPr>
          <w:rFonts w:ascii="Arial" w:hAnsi="Arial" w:cs="Arial"/>
          <w:b/>
          <w:bCs/>
          <w:sz w:val="24"/>
          <w:szCs w:val="24"/>
        </w:rPr>
        <w:tab/>
      </w:r>
      <w:r w:rsidRPr="0095797C">
        <w:rPr>
          <w:rFonts w:ascii="Arial" w:hAnsi="Arial" w:cs="Arial"/>
          <w:b/>
          <w:bCs/>
          <w:sz w:val="24"/>
          <w:szCs w:val="24"/>
        </w:rPr>
        <w:tab/>
      </w:r>
      <w:r w:rsidRPr="0095797C">
        <w:rPr>
          <w:rFonts w:ascii="Arial" w:hAnsi="Arial" w:cs="Arial"/>
          <w:b/>
          <w:bCs/>
          <w:sz w:val="24"/>
          <w:szCs w:val="24"/>
        </w:rPr>
        <w:tab/>
        <w:t>FULL MARK</w:t>
      </w:r>
      <w:r>
        <w:rPr>
          <w:rFonts w:ascii="Arial" w:hAnsi="Arial" w:cs="Arial"/>
          <w:b/>
          <w:bCs/>
          <w:sz w:val="24"/>
          <w:szCs w:val="24"/>
        </w:rPr>
        <w:t>S</w:t>
      </w:r>
      <w:r w:rsidRPr="0095797C">
        <w:rPr>
          <w:rFonts w:ascii="Arial" w:hAnsi="Arial" w:cs="Arial"/>
          <w:b/>
          <w:bCs/>
          <w:sz w:val="24"/>
          <w:szCs w:val="24"/>
        </w:rPr>
        <w:t>-</w:t>
      </w:r>
      <w:r>
        <w:rPr>
          <w:rFonts w:ascii="Arial" w:hAnsi="Arial" w:cs="Arial"/>
          <w:b/>
          <w:bCs/>
          <w:sz w:val="24"/>
          <w:szCs w:val="24"/>
        </w:rPr>
        <w:t>80</w:t>
      </w:r>
    </w:p>
    <w:p w:rsidR="00FF6042" w:rsidRPr="0095797C" w:rsidRDefault="00FF6042" w:rsidP="00FF6042">
      <w:pPr>
        <w:spacing w:after="0"/>
        <w:ind w:left="-426" w:right="-421"/>
        <w:jc w:val="both"/>
        <w:rPr>
          <w:rFonts w:ascii="Arial" w:hAnsi="Arial" w:cs="Arial"/>
          <w:sz w:val="24"/>
          <w:szCs w:val="24"/>
        </w:rPr>
      </w:pPr>
    </w:p>
    <w:p w:rsidR="00FF6042" w:rsidRPr="0095797C" w:rsidRDefault="00FF6042" w:rsidP="00FF6042">
      <w:pPr>
        <w:spacing w:after="0"/>
        <w:ind w:left="-426" w:right="-421"/>
        <w:rPr>
          <w:rFonts w:ascii="Arial" w:hAnsi="Arial" w:cs="Arial"/>
          <w:b/>
          <w:bCs/>
          <w:sz w:val="24"/>
          <w:szCs w:val="24"/>
        </w:rPr>
      </w:pPr>
      <w:r w:rsidRPr="0095797C">
        <w:rPr>
          <w:rFonts w:ascii="Arial" w:hAnsi="Arial" w:cs="Arial"/>
          <w:b/>
          <w:bCs/>
          <w:sz w:val="24"/>
          <w:szCs w:val="24"/>
        </w:rPr>
        <w:t>UNIT – I</w:t>
      </w:r>
      <w:r w:rsidRPr="0095797C">
        <w:rPr>
          <w:rFonts w:ascii="Arial" w:hAnsi="Arial" w:cs="Arial"/>
          <w:b/>
          <w:bCs/>
          <w:sz w:val="24"/>
          <w:szCs w:val="24"/>
        </w:rPr>
        <w:tab/>
        <w:t xml:space="preserve">       INTRODUCTION</w:t>
      </w:r>
    </w:p>
    <w:p w:rsidR="00FF6042" w:rsidRPr="0095797C" w:rsidRDefault="00FF6042" w:rsidP="00FF6042">
      <w:pPr>
        <w:pStyle w:val="ListParagraph"/>
        <w:spacing w:after="0" w:line="360" w:lineRule="auto"/>
        <w:ind w:left="294" w:right="-421" w:firstLine="786"/>
        <w:jc w:val="both"/>
        <w:rPr>
          <w:rFonts w:ascii="Arial" w:hAnsi="Arial" w:cs="Arial"/>
          <w:sz w:val="24"/>
          <w:szCs w:val="24"/>
        </w:rPr>
      </w:pPr>
      <w:r w:rsidRPr="0095797C">
        <w:rPr>
          <w:rFonts w:ascii="Arial" w:hAnsi="Arial" w:cs="Arial"/>
          <w:sz w:val="24"/>
          <w:szCs w:val="24"/>
        </w:rPr>
        <w:t>(a) Meaning, Nature, Evolution and Classification of Cyber Space.</w:t>
      </w:r>
    </w:p>
    <w:p w:rsidR="00FF6042" w:rsidRPr="0095797C" w:rsidRDefault="00FF6042" w:rsidP="00FF6042">
      <w:pPr>
        <w:pStyle w:val="ListParagraph"/>
        <w:numPr>
          <w:ilvl w:val="0"/>
          <w:numId w:val="265"/>
        </w:numPr>
        <w:spacing w:after="0" w:line="360" w:lineRule="auto"/>
        <w:ind w:right="-421"/>
        <w:jc w:val="both"/>
        <w:rPr>
          <w:rFonts w:ascii="Arial" w:hAnsi="Arial" w:cs="Arial"/>
          <w:sz w:val="24"/>
          <w:szCs w:val="24"/>
        </w:rPr>
      </w:pPr>
      <w:r w:rsidRPr="0095797C">
        <w:rPr>
          <w:rFonts w:ascii="Arial" w:hAnsi="Arial" w:cs="Arial"/>
          <w:sz w:val="24"/>
          <w:szCs w:val="24"/>
        </w:rPr>
        <w:t>Difference between Real Space, Web Space, Cybernetic Space and Cyber Space.</w:t>
      </w:r>
    </w:p>
    <w:p w:rsidR="00FF6042" w:rsidRPr="0095797C" w:rsidRDefault="00FF6042" w:rsidP="00FF6042">
      <w:pPr>
        <w:pStyle w:val="ListParagraph"/>
        <w:numPr>
          <w:ilvl w:val="0"/>
          <w:numId w:val="265"/>
        </w:numPr>
        <w:spacing w:after="0" w:line="360" w:lineRule="auto"/>
        <w:ind w:right="-421"/>
        <w:jc w:val="both"/>
        <w:rPr>
          <w:rFonts w:ascii="Arial" w:hAnsi="Arial" w:cs="Arial"/>
          <w:sz w:val="24"/>
          <w:szCs w:val="24"/>
        </w:rPr>
      </w:pPr>
      <w:r w:rsidRPr="0095797C">
        <w:rPr>
          <w:rFonts w:ascii="Arial" w:hAnsi="Arial" w:cs="Arial"/>
          <w:sz w:val="24"/>
          <w:szCs w:val="24"/>
        </w:rPr>
        <w:t>Legal Framework for Cyber Space (Property Rights, Torts, Defamation Laws, Consumer Protection).</w:t>
      </w:r>
    </w:p>
    <w:p w:rsidR="00FF6042" w:rsidRPr="0095797C" w:rsidRDefault="00FF6042" w:rsidP="00FF6042">
      <w:pPr>
        <w:spacing w:after="0"/>
        <w:ind w:left="-426" w:right="-421"/>
        <w:rPr>
          <w:rFonts w:ascii="Arial" w:hAnsi="Arial" w:cs="Arial"/>
          <w:b/>
          <w:bCs/>
          <w:sz w:val="24"/>
          <w:szCs w:val="24"/>
        </w:rPr>
      </w:pPr>
      <w:r w:rsidRPr="0095797C">
        <w:rPr>
          <w:rFonts w:ascii="Arial" w:hAnsi="Arial" w:cs="Arial"/>
          <w:b/>
          <w:bCs/>
          <w:sz w:val="24"/>
          <w:szCs w:val="24"/>
        </w:rPr>
        <w:t>UNIT – II</w:t>
      </w:r>
      <w:r w:rsidRPr="0095797C">
        <w:rPr>
          <w:rFonts w:ascii="Arial" w:hAnsi="Arial" w:cs="Arial"/>
          <w:b/>
          <w:bCs/>
          <w:sz w:val="24"/>
          <w:szCs w:val="24"/>
        </w:rPr>
        <w:tab/>
        <w:t xml:space="preserve">      CYBER JURISPRUDENCE</w:t>
      </w:r>
    </w:p>
    <w:p w:rsidR="00FF6042" w:rsidRPr="0095797C" w:rsidRDefault="00FF6042" w:rsidP="00FF6042">
      <w:pPr>
        <w:pStyle w:val="ListParagraph"/>
        <w:spacing w:after="0" w:line="360" w:lineRule="auto"/>
        <w:ind w:right="-421" w:firstLine="360"/>
        <w:jc w:val="both"/>
        <w:rPr>
          <w:rFonts w:ascii="Arial" w:hAnsi="Arial" w:cs="Arial"/>
          <w:sz w:val="24"/>
          <w:szCs w:val="24"/>
        </w:rPr>
      </w:pPr>
      <w:proofErr w:type="gramStart"/>
      <w:r w:rsidRPr="0095797C">
        <w:rPr>
          <w:rFonts w:ascii="Arial" w:hAnsi="Arial" w:cs="Arial"/>
          <w:sz w:val="24"/>
          <w:szCs w:val="24"/>
        </w:rPr>
        <w:t>(a) General Concept of Jurisprudence and its Application in Cyber Space.</w:t>
      </w:r>
      <w:proofErr w:type="gramEnd"/>
    </w:p>
    <w:p w:rsidR="00FF6042" w:rsidRPr="0095797C" w:rsidRDefault="00FF6042" w:rsidP="00FF6042">
      <w:pPr>
        <w:pStyle w:val="ListParagraph"/>
        <w:numPr>
          <w:ilvl w:val="0"/>
          <w:numId w:val="266"/>
        </w:numPr>
        <w:spacing w:after="0" w:line="360" w:lineRule="auto"/>
        <w:ind w:right="-421"/>
        <w:jc w:val="both"/>
        <w:rPr>
          <w:rFonts w:ascii="Arial" w:hAnsi="Arial" w:cs="Arial"/>
          <w:sz w:val="24"/>
          <w:szCs w:val="24"/>
        </w:rPr>
      </w:pPr>
      <w:r w:rsidRPr="0095797C">
        <w:rPr>
          <w:rFonts w:ascii="Arial" w:hAnsi="Arial" w:cs="Arial"/>
          <w:sz w:val="24"/>
          <w:szCs w:val="24"/>
        </w:rPr>
        <w:t>Cyber Ethics &amp; Legal Approach to Cyber regulations.</w:t>
      </w:r>
    </w:p>
    <w:p w:rsidR="00FF6042" w:rsidRPr="0095797C" w:rsidRDefault="00FF6042" w:rsidP="00FF6042">
      <w:pPr>
        <w:pStyle w:val="ListParagraph"/>
        <w:numPr>
          <w:ilvl w:val="0"/>
          <w:numId w:val="266"/>
        </w:numPr>
        <w:spacing w:after="0" w:line="360" w:lineRule="auto"/>
        <w:ind w:right="-421"/>
        <w:jc w:val="both"/>
        <w:rPr>
          <w:rFonts w:ascii="Arial" w:hAnsi="Arial" w:cs="Arial"/>
          <w:sz w:val="24"/>
          <w:szCs w:val="24"/>
        </w:rPr>
      </w:pPr>
      <w:r w:rsidRPr="0095797C">
        <w:rPr>
          <w:rFonts w:ascii="Arial" w:hAnsi="Arial" w:cs="Arial"/>
          <w:sz w:val="24"/>
          <w:szCs w:val="24"/>
        </w:rPr>
        <w:t>Cyber Case Decisions Supported by Cyber-Prudence.</w:t>
      </w:r>
    </w:p>
    <w:p w:rsidR="00FF6042" w:rsidRPr="0095797C" w:rsidRDefault="00FF6042" w:rsidP="00FF6042">
      <w:pPr>
        <w:spacing w:after="0"/>
        <w:ind w:left="-426" w:right="-421"/>
        <w:rPr>
          <w:rFonts w:ascii="Arial" w:hAnsi="Arial" w:cs="Arial"/>
          <w:b/>
          <w:bCs/>
          <w:sz w:val="24"/>
          <w:szCs w:val="24"/>
        </w:rPr>
      </w:pPr>
      <w:r w:rsidRPr="0095797C">
        <w:rPr>
          <w:rFonts w:ascii="Arial" w:hAnsi="Arial" w:cs="Arial"/>
          <w:b/>
          <w:bCs/>
          <w:sz w:val="24"/>
          <w:szCs w:val="24"/>
        </w:rPr>
        <w:t>UNIT – III</w:t>
      </w:r>
      <w:r w:rsidRPr="0095797C">
        <w:rPr>
          <w:rFonts w:ascii="Arial" w:hAnsi="Arial" w:cs="Arial"/>
          <w:b/>
          <w:bCs/>
          <w:sz w:val="24"/>
          <w:szCs w:val="24"/>
        </w:rPr>
        <w:tab/>
        <w:t xml:space="preserve">       CYBER JURISDICTION</w:t>
      </w:r>
    </w:p>
    <w:p w:rsidR="00FF6042" w:rsidRPr="0095797C" w:rsidRDefault="00FF6042" w:rsidP="00FF6042">
      <w:pPr>
        <w:pStyle w:val="ListParagraph"/>
        <w:numPr>
          <w:ilvl w:val="0"/>
          <w:numId w:val="263"/>
        </w:numPr>
        <w:spacing w:after="0" w:line="360" w:lineRule="auto"/>
        <w:ind w:right="-421"/>
        <w:jc w:val="both"/>
        <w:rPr>
          <w:rFonts w:ascii="Arial" w:hAnsi="Arial" w:cs="Arial"/>
          <w:sz w:val="24"/>
          <w:szCs w:val="24"/>
        </w:rPr>
      </w:pPr>
      <w:r w:rsidRPr="0095797C">
        <w:rPr>
          <w:rFonts w:ascii="Arial" w:hAnsi="Arial" w:cs="Arial"/>
          <w:sz w:val="24"/>
          <w:szCs w:val="24"/>
        </w:rPr>
        <w:t>Significance of Jurisdiction and Jurisdictional Issues in Internet Contracts.</w:t>
      </w:r>
    </w:p>
    <w:p w:rsidR="00FF6042" w:rsidRPr="0095797C" w:rsidRDefault="00FF6042" w:rsidP="00FF6042">
      <w:pPr>
        <w:pStyle w:val="ListParagraph"/>
        <w:numPr>
          <w:ilvl w:val="0"/>
          <w:numId w:val="263"/>
        </w:numPr>
        <w:spacing w:after="0" w:line="360" w:lineRule="auto"/>
        <w:ind w:right="-421"/>
        <w:jc w:val="both"/>
        <w:rPr>
          <w:rFonts w:ascii="Arial" w:hAnsi="Arial" w:cs="Arial"/>
          <w:sz w:val="24"/>
          <w:szCs w:val="24"/>
        </w:rPr>
      </w:pPr>
      <w:r w:rsidRPr="0095797C">
        <w:rPr>
          <w:rFonts w:ascii="Arial" w:hAnsi="Arial" w:cs="Arial"/>
          <w:sz w:val="24"/>
          <w:szCs w:val="24"/>
        </w:rPr>
        <w:t>Jurisdictional Principles under International Law and Indian Context.</w:t>
      </w:r>
    </w:p>
    <w:p w:rsidR="00FF6042" w:rsidRPr="0095797C" w:rsidRDefault="00FF6042" w:rsidP="00FF6042">
      <w:pPr>
        <w:pStyle w:val="ListParagraph"/>
        <w:numPr>
          <w:ilvl w:val="0"/>
          <w:numId w:val="263"/>
        </w:numPr>
        <w:spacing w:after="0" w:line="360" w:lineRule="auto"/>
        <w:ind w:right="-421"/>
        <w:jc w:val="both"/>
        <w:rPr>
          <w:rFonts w:ascii="Arial" w:hAnsi="Arial" w:cs="Arial"/>
          <w:sz w:val="24"/>
          <w:szCs w:val="24"/>
        </w:rPr>
      </w:pPr>
      <w:r w:rsidRPr="0095797C">
        <w:rPr>
          <w:rFonts w:ascii="Arial" w:hAnsi="Arial" w:cs="Arial"/>
          <w:sz w:val="24"/>
          <w:szCs w:val="24"/>
        </w:rPr>
        <w:t>Internet Jurisdiction and IPR Infringement, Internet Jurisdiction and Criminal Law.</w:t>
      </w:r>
    </w:p>
    <w:p w:rsidR="00FF6042" w:rsidRPr="0095797C" w:rsidRDefault="00FF6042" w:rsidP="00FF6042">
      <w:pPr>
        <w:spacing w:after="0"/>
        <w:ind w:left="-426" w:right="-421"/>
        <w:rPr>
          <w:rFonts w:ascii="Arial" w:hAnsi="Arial" w:cs="Arial"/>
          <w:b/>
          <w:bCs/>
          <w:sz w:val="24"/>
          <w:szCs w:val="24"/>
        </w:rPr>
      </w:pPr>
      <w:r w:rsidRPr="0095797C">
        <w:rPr>
          <w:rFonts w:ascii="Arial" w:hAnsi="Arial" w:cs="Arial"/>
          <w:b/>
          <w:bCs/>
          <w:sz w:val="24"/>
          <w:szCs w:val="24"/>
        </w:rPr>
        <w:t>UNIT – IV</w:t>
      </w:r>
      <w:r w:rsidRPr="0095797C">
        <w:rPr>
          <w:rFonts w:ascii="Arial" w:hAnsi="Arial" w:cs="Arial"/>
          <w:b/>
          <w:bCs/>
          <w:sz w:val="24"/>
          <w:szCs w:val="24"/>
        </w:rPr>
        <w:tab/>
        <w:t xml:space="preserve">       CYBER LEGISLATIONS</w:t>
      </w:r>
    </w:p>
    <w:p w:rsidR="00FF6042" w:rsidRPr="0095797C" w:rsidRDefault="00FF6042" w:rsidP="00FF6042">
      <w:pPr>
        <w:pStyle w:val="ListParagraph"/>
        <w:spacing w:after="0" w:line="360" w:lineRule="auto"/>
        <w:ind w:left="654" w:right="-421" w:firstLine="66"/>
        <w:jc w:val="both"/>
        <w:rPr>
          <w:rFonts w:ascii="Arial" w:hAnsi="Arial" w:cs="Arial"/>
          <w:sz w:val="24"/>
          <w:szCs w:val="24"/>
        </w:rPr>
      </w:pPr>
      <w:r w:rsidRPr="0095797C">
        <w:rPr>
          <w:rFonts w:ascii="Arial" w:hAnsi="Arial" w:cs="Arial"/>
          <w:sz w:val="24"/>
          <w:szCs w:val="24"/>
        </w:rPr>
        <w:t xml:space="preserve">      (a)</w:t>
      </w:r>
      <w:r w:rsidRPr="0095797C">
        <w:rPr>
          <w:rFonts w:ascii="Arial" w:hAnsi="Arial" w:cs="Arial"/>
          <w:sz w:val="24"/>
          <w:szCs w:val="24"/>
        </w:rPr>
        <w:tab/>
        <w:t>Legislations Governing the Cyber Space in India.</w:t>
      </w:r>
    </w:p>
    <w:p w:rsidR="00FF6042" w:rsidRPr="0095797C" w:rsidRDefault="00FF6042" w:rsidP="00FF6042">
      <w:pPr>
        <w:pStyle w:val="ListParagraph"/>
        <w:numPr>
          <w:ilvl w:val="0"/>
          <w:numId w:val="267"/>
        </w:numPr>
        <w:spacing w:after="0" w:line="360" w:lineRule="auto"/>
        <w:ind w:right="-421"/>
        <w:jc w:val="both"/>
        <w:rPr>
          <w:rFonts w:ascii="Arial" w:hAnsi="Arial" w:cs="Arial"/>
          <w:sz w:val="24"/>
          <w:szCs w:val="24"/>
        </w:rPr>
      </w:pPr>
      <w:r w:rsidRPr="0095797C">
        <w:rPr>
          <w:rFonts w:ascii="Arial" w:hAnsi="Arial" w:cs="Arial"/>
          <w:sz w:val="24"/>
          <w:szCs w:val="24"/>
        </w:rPr>
        <w:t>Rules Governing Cross-Border E-Commerce.</w:t>
      </w:r>
    </w:p>
    <w:p w:rsidR="00FF6042" w:rsidRPr="0095797C" w:rsidRDefault="00FF6042" w:rsidP="00FF6042">
      <w:pPr>
        <w:pStyle w:val="ListParagraph"/>
        <w:numPr>
          <w:ilvl w:val="0"/>
          <w:numId w:val="267"/>
        </w:numPr>
        <w:spacing w:after="0" w:line="360" w:lineRule="auto"/>
        <w:ind w:right="-421"/>
        <w:jc w:val="both"/>
        <w:rPr>
          <w:rFonts w:ascii="Arial" w:hAnsi="Arial" w:cs="Arial"/>
          <w:sz w:val="24"/>
          <w:szCs w:val="24"/>
        </w:rPr>
      </w:pPr>
      <w:r w:rsidRPr="0095797C">
        <w:rPr>
          <w:rFonts w:ascii="Arial" w:hAnsi="Arial" w:cs="Arial"/>
          <w:sz w:val="24"/>
          <w:szCs w:val="24"/>
        </w:rPr>
        <w:t>Domain Name Dispute Resolutions and Role of UDRP and ICANN.</w:t>
      </w:r>
    </w:p>
    <w:p w:rsidR="00FF6042" w:rsidRPr="0095797C" w:rsidRDefault="00FF6042" w:rsidP="00FF6042">
      <w:pPr>
        <w:spacing w:after="0"/>
        <w:ind w:left="-426" w:right="-421"/>
        <w:rPr>
          <w:rFonts w:ascii="Arial" w:hAnsi="Arial" w:cs="Arial"/>
          <w:b/>
          <w:bCs/>
          <w:sz w:val="24"/>
          <w:szCs w:val="24"/>
        </w:rPr>
      </w:pPr>
      <w:r w:rsidRPr="0095797C">
        <w:rPr>
          <w:rFonts w:ascii="Arial" w:hAnsi="Arial" w:cs="Arial"/>
          <w:b/>
          <w:bCs/>
          <w:sz w:val="24"/>
          <w:szCs w:val="24"/>
        </w:rPr>
        <w:t>UNIT – V</w:t>
      </w:r>
      <w:r w:rsidRPr="0095797C">
        <w:rPr>
          <w:rFonts w:ascii="Arial" w:hAnsi="Arial" w:cs="Arial"/>
          <w:b/>
          <w:bCs/>
          <w:sz w:val="24"/>
          <w:szCs w:val="24"/>
        </w:rPr>
        <w:tab/>
        <w:t xml:space="preserve">       CYBER CRIMES AND PROVISIONS FOR PUNISHMENT</w:t>
      </w:r>
    </w:p>
    <w:p w:rsidR="00FF6042" w:rsidRPr="0095797C" w:rsidRDefault="00FF6042" w:rsidP="00FF6042">
      <w:pPr>
        <w:pStyle w:val="ListParagraph"/>
        <w:spacing w:after="0" w:line="360" w:lineRule="auto"/>
        <w:ind w:left="1080" w:right="-421"/>
        <w:jc w:val="both"/>
        <w:rPr>
          <w:rFonts w:ascii="Arial" w:hAnsi="Arial" w:cs="Arial"/>
          <w:sz w:val="24"/>
          <w:szCs w:val="24"/>
        </w:rPr>
      </w:pPr>
      <w:r w:rsidRPr="0095797C">
        <w:rPr>
          <w:rFonts w:ascii="Arial" w:hAnsi="Arial" w:cs="Arial"/>
          <w:sz w:val="24"/>
          <w:szCs w:val="24"/>
        </w:rPr>
        <w:t>(a)</w:t>
      </w:r>
      <w:r w:rsidRPr="0095797C">
        <w:rPr>
          <w:rFonts w:ascii="Arial" w:hAnsi="Arial" w:cs="Arial"/>
          <w:sz w:val="24"/>
          <w:szCs w:val="24"/>
        </w:rPr>
        <w:tab/>
        <w:t>Meaning and Classification of Cyber Crimes.</w:t>
      </w:r>
    </w:p>
    <w:p w:rsidR="00FF6042" w:rsidRPr="0095797C" w:rsidRDefault="00FF6042" w:rsidP="00FF6042">
      <w:pPr>
        <w:pStyle w:val="ListParagraph"/>
        <w:numPr>
          <w:ilvl w:val="0"/>
          <w:numId w:val="268"/>
        </w:numPr>
        <w:spacing w:after="0" w:line="360" w:lineRule="auto"/>
        <w:ind w:right="-421"/>
        <w:jc w:val="both"/>
        <w:rPr>
          <w:rFonts w:ascii="Arial" w:hAnsi="Arial" w:cs="Arial"/>
          <w:sz w:val="24"/>
          <w:szCs w:val="24"/>
        </w:rPr>
      </w:pPr>
      <w:r w:rsidRPr="0095797C">
        <w:rPr>
          <w:rFonts w:ascii="Arial" w:hAnsi="Arial" w:cs="Arial"/>
          <w:sz w:val="24"/>
          <w:szCs w:val="24"/>
        </w:rPr>
        <w:t>Types of Cyber Crimes (Unauthorized Access, Unauthorized Use, Spamming, Defamation, Obscenity, DOS Attack, Salami Attack, Spreading of Malicious Computer Programs, Cyber Squatting).</w:t>
      </w:r>
    </w:p>
    <w:p w:rsidR="00FF6042" w:rsidRPr="0095797C" w:rsidRDefault="00FF6042" w:rsidP="00FF6042">
      <w:pPr>
        <w:pStyle w:val="ListParagraph"/>
        <w:numPr>
          <w:ilvl w:val="0"/>
          <w:numId w:val="268"/>
        </w:numPr>
        <w:spacing w:after="0" w:line="360" w:lineRule="auto"/>
        <w:ind w:right="-421"/>
        <w:jc w:val="both"/>
        <w:rPr>
          <w:rFonts w:ascii="Arial" w:hAnsi="Arial" w:cs="Arial"/>
          <w:sz w:val="24"/>
          <w:szCs w:val="24"/>
        </w:rPr>
      </w:pPr>
      <w:r w:rsidRPr="0095797C">
        <w:rPr>
          <w:rFonts w:ascii="Arial" w:hAnsi="Arial" w:cs="Arial"/>
          <w:sz w:val="24"/>
          <w:szCs w:val="24"/>
        </w:rPr>
        <w:t>Provisions for Punishment against Cyber Crimes in India.</w:t>
      </w:r>
    </w:p>
    <w:p w:rsidR="00FF6042" w:rsidRPr="0095797C" w:rsidRDefault="00FF6042" w:rsidP="00FF6042">
      <w:pPr>
        <w:spacing w:after="0"/>
        <w:ind w:left="-426" w:right="-421"/>
        <w:jc w:val="both"/>
        <w:rPr>
          <w:rFonts w:ascii="Arial" w:hAnsi="Arial" w:cs="Arial"/>
          <w:sz w:val="24"/>
          <w:szCs w:val="24"/>
        </w:rPr>
      </w:pPr>
    </w:p>
    <w:p w:rsidR="00FF6042" w:rsidRPr="0095797C" w:rsidRDefault="00FF6042" w:rsidP="00FF6042">
      <w:pPr>
        <w:spacing w:after="0"/>
        <w:ind w:left="-426" w:right="-421"/>
        <w:jc w:val="both"/>
        <w:rPr>
          <w:rFonts w:ascii="Arial" w:hAnsi="Arial" w:cs="Arial"/>
          <w:b/>
          <w:bCs/>
          <w:sz w:val="24"/>
          <w:szCs w:val="24"/>
        </w:rPr>
      </w:pPr>
      <w:r w:rsidRPr="0095797C">
        <w:rPr>
          <w:rFonts w:ascii="Arial" w:hAnsi="Arial" w:cs="Arial"/>
          <w:b/>
          <w:bCs/>
          <w:sz w:val="24"/>
          <w:szCs w:val="24"/>
        </w:rPr>
        <w:t xml:space="preserve">BOOKS FOR REFERENCE: </w:t>
      </w:r>
    </w:p>
    <w:p w:rsidR="00FF6042" w:rsidRPr="0095797C" w:rsidRDefault="00FF6042" w:rsidP="00FF6042">
      <w:pPr>
        <w:pStyle w:val="ListParagraph"/>
        <w:numPr>
          <w:ilvl w:val="0"/>
          <w:numId w:val="264"/>
        </w:numPr>
        <w:spacing w:after="0" w:line="360" w:lineRule="auto"/>
        <w:ind w:right="-421"/>
        <w:jc w:val="both"/>
        <w:rPr>
          <w:rFonts w:ascii="Arial" w:hAnsi="Arial" w:cs="Arial"/>
          <w:sz w:val="24"/>
          <w:szCs w:val="24"/>
        </w:rPr>
      </w:pPr>
      <w:r w:rsidRPr="0095797C">
        <w:rPr>
          <w:rFonts w:ascii="Arial" w:hAnsi="Arial" w:cs="Arial"/>
          <w:sz w:val="24"/>
          <w:szCs w:val="24"/>
        </w:rPr>
        <w:t>Rod</w:t>
      </w:r>
      <w:r>
        <w:rPr>
          <w:rFonts w:ascii="Arial" w:hAnsi="Arial" w:cs="Arial"/>
          <w:sz w:val="24"/>
          <w:szCs w:val="24"/>
        </w:rPr>
        <w:t>ney Ryder</w:t>
      </w:r>
      <w:r>
        <w:rPr>
          <w:rFonts w:ascii="Arial" w:hAnsi="Arial" w:cs="Arial"/>
          <w:sz w:val="24"/>
          <w:szCs w:val="24"/>
        </w:rPr>
        <w:tab/>
      </w:r>
      <w:r w:rsidRPr="0095797C">
        <w:rPr>
          <w:rFonts w:ascii="Arial" w:hAnsi="Arial" w:cs="Arial"/>
          <w:b/>
          <w:sz w:val="24"/>
          <w:szCs w:val="24"/>
        </w:rPr>
        <w:t>:</w:t>
      </w:r>
      <w:r>
        <w:rPr>
          <w:rFonts w:ascii="Arial" w:hAnsi="Arial" w:cs="Arial"/>
          <w:sz w:val="24"/>
          <w:szCs w:val="24"/>
        </w:rPr>
        <w:t xml:space="preserve"> Guide to Cyber Laws</w:t>
      </w:r>
    </w:p>
    <w:p w:rsidR="00FF6042" w:rsidRPr="0095797C" w:rsidRDefault="00FF6042" w:rsidP="00FF6042">
      <w:pPr>
        <w:pStyle w:val="ListParagraph"/>
        <w:numPr>
          <w:ilvl w:val="0"/>
          <w:numId w:val="264"/>
        </w:numPr>
        <w:spacing w:after="0" w:line="360" w:lineRule="auto"/>
        <w:ind w:right="-421"/>
        <w:jc w:val="both"/>
        <w:rPr>
          <w:rFonts w:ascii="Arial" w:hAnsi="Arial" w:cs="Arial"/>
          <w:sz w:val="24"/>
          <w:szCs w:val="24"/>
        </w:rPr>
      </w:pPr>
      <w:r w:rsidRPr="0095797C">
        <w:rPr>
          <w:rFonts w:ascii="Arial" w:hAnsi="Arial" w:cs="Arial"/>
          <w:sz w:val="24"/>
          <w:szCs w:val="24"/>
        </w:rPr>
        <w:t xml:space="preserve">P.M. </w:t>
      </w:r>
      <w:proofErr w:type="spellStart"/>
      <w:r w:rsidRPr="0095797C">
        <w:rPr>
          <w:rFonts w:ascii="Arial" w:hAnsi="Arial" w:cs="Arial"/>
          <w:sz w:val="24"/>
          <w:szCs w:val="24"/>
        </w:rPr>
        <w:t>Bakshi</w:t>
      </w:r>
      <w:proofErr w:type="spellEnd"/>
      <w:r w:rsidRPr="0095797C">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95797C">
        <w:rPr>
          <w:rFonts w:ascii="Arial" w:hAnsi="Arial" w:cs="Arial"/>
          <w:b/>
          <w:sz w:val="24"/>
          <w:szCs w:val="24"/>
        </w:rPr>
        <w:t xml:space="preserve">:  </w:t>
      </w:r>
      <w:r w:rsidRPr="0095797C">
        <w:rPr>
          <w:rFonts w:ascii="Arial" w:hAnsi="Arial" w:cs="Arial"/>
          <w:sz w:val="24"/>
          <w:szCs w:val="24"/>
        </w:rPr>
        <w:t>Handbook</w:t>
      </w:r>
      <w:r>
        <w:rPr>
          <w:rFonts w:ascii="Arial" w:hAnsi="Arial" w:cs="Arial"/>
          <w:sz w:val="24"/>
          <w:szCs w:val="24"/>
        </w:rPr>
        <w:t xml:space="preserve"> of Cyber and E-commerce Laws</w:t>
      </w:r>
    </w:p>
    <w:p w:rsidR="00FF6042" w:rsidRDefault="00FF6042" w:rsidP="00FF6042">
      <w:pPr>
        <w:pStyle w:val="ListParagraph"/>
        <w:numPr>
          <w:ilvl w:val="0"/>
          <w:numId w:val="264"/>
        </w:numPr>
        <w:spacing w:after="0" w:line="240" w:lineRule="auto"/>
        <w:ind w:right="-418"/>
        <w:jc w:val="both"/>
        <w:rPr>
          <w:rFonts w:ascii="Arial" w:hAnsi="Arial" w:cs="Arial"/>
          <w:sz w:val="24"/>
          <w:szCs w:val="24"/>
        </w:rPr>
      </w:pPr>
      <w:proofErr w:type="spellStart"/>
      <w:r w:rsidRPr="0095797C">
        <w:rPr>
          <w:rFonts w:ascii="Arial" w:hAnsi="Arial" w:cs="Arial"/>
          <w:sz w:val="24"/>
          <w:szCs w:val="24"/>
        </w:rPr>
        <w:t>Subhajit</w:t>
      </w:r>
      <w:proofErr w:type="spellEnd"/>
      <w:r w:rsidRPr="0095797C">
        <w:rPr>
          <w:rFonts w:ascii="Arial" w:hAnsi="Arial" w:cs="Arial"/>
          <w:sz w:val="24"/>
          <w:szCs w:val="24"/>
        </w:rPr>
        <w:t xml:space="preserve"> </w:t>
      </w:r>
      <w:proofErr w:type="spellStart"/>
      <w:r w:rsidRPr="0095797C">
        <w:rPr>
          <w:rFonts w:ascii="Arial" w:hAnsi="Arial" w:cs="Arial"/>
          <w:sz w:val="24"/>
          <w:szCs w:val="24"/>
        </w:rPr>
        <w:t>Basu</w:t>
      </w:r>
      <w:proofErr w:type="spellEnd"/>
      <w:r w:rsidRPr="0095797C">
        <w:rPr>
          <w:rFonts w:ascii="Arial" w:hAnsi="Arial" w:cs="Arial"/>
          <w:sz w:val="24"/>
          <w:szCs w:val="24"/>
        </w:rPr>
        <w:t xml:space="preserve"> </w:t>
      </w:r>
      <w:r>
        <w:rPr>
          <w:rFonts w:ascii="Arial" w:hAnsi="Arial" w:cs="Arial"/>
          <w:sz w:val="24"/>
          <w:szCs w:val="24"/>
        </w:rPr>
        <w:tab/>
      </w:r>
      <w:r w:rsidRPr="0095797C">
        <w:rPr>
          <w:rFonts w:ascii="Arial" w:hAnsi="Arial" w:cs="Arial"/>
          <w:b/>
          <w:sz w:val="24"/>
          <w:szCs w:val="24"/>
        </w:rPr>
        <w:t>:</w:t>
      </w:r>
      <w:r>
        <w:rPr>
          <w:rFonts w:ascii="Arial" w:hAnsi="Arial" w:cs="Arial"/>
          <w:sz w:val="24"/>
          <w:szCs w:val="24"/>
        </w:rPr>
        <w:t xml:space="preserve"> </w:t>
      </w:r>
      <w:r w:rsidRPr="0095797C">
        <w:rPr>
          <w:rFonts w:ascii="Arial" w:hAnsi="Arial" w:cs="Arial"/>
          <w:sz w:val="24"/>
          <w:szCs w:val="24"/>
        </w:rPr>
        <w:t xml:space="preserve">Legal Issues Affecting E-Commerce: A Review of the Indian </w:t>
      </w:r>
    </w:p>
    <w:p w:rsidR="00FF6042" w:rsidRPr="0095797C" w:rsidRDefault="00FF6042" w:rsidP="00FF6042">
      <w:pPr>
        <w:pStyle w:val="ListParagraph"/>
        <w:spacing w:after="0" w:line="240" w:lineRule="auto"/>
        <w:ind w:left="3600" w:right="-418"/>
        <w:jc w:val="both"/>
        <w:rPr>
          <w:rFonts w:ascii="Arial" w:hAnsi="Arial" w:cs="Arial"/>
          <w:sz w:val="24"/>
          <w:szCs w:val="24"/>
        </w:rPr>
      </w:pPr>
      <w:r>
        <w:rPr>
          <w:rFonts w:ascii="Arial" w:hAnsi="Arial" w:cs="Arial"/>
          <w:sz w:val="24"/>
          <w:szCs w:val="24"/>
        </w:rPr>
        <w:t xml:space="preserve">  </w:t>
      </w:r>
      <w:r w:rsidRPr="0095797C">
        <w:rPr>
          <w:rFonts w:ascii="Arial" w:hAnsi="Arial" w:cs="Arial"/>
          <w:sz w:val="24"/>
          <w:szCs w:val="24"/>
        </w:rPr>
        <w:t>Information Technology Act, 2000</w:t>
      </w:r>
    </w:p>
    <w:p w:rsidR="00FF6042" w:rsidRPr="0095797C" w:rsidRDefault="00FF6042" w:rsidP="00FF6042">
      <w:pPr>
        <w:pStyle w:val="ListParagraph"/>
        <w:numPr>
          <w:ilvl w:val="0"/>
          <w:numId w:val="264"/>
        </w:numPr>
        <w:spacing w:after="0" w:line="360" w:lineRule="auto"/>
        <w:ind w:right="-421"/>
        <w:jc w:val="both"/>
        <w:rPr>
          <w:rFonts w:ascii="Arial" w:hAnsi="Arial" w:cs="Arial"/>
          <w:sz w:val="24"/>
          <w:szCs w:val="24"/>
        </w:rPr>
      </w:pPr>
      <w:r w:rsidRPr="0095797C">
        <w:rPr>
          <w:rFonts w:ascii="Arial" w:hAnsi="Arial" w:cs="Arial"/>
          <w:sz w:val="24"/>
          <w:szCs w:val="24"/>
        </w:rPr>
        <w:t xml:space="preserve">M. Ethan </w:t>
      </w:r>
      <w:proofErr w:type="spellStart"/>
      <w:r w:rsidRPr="0095797C">
        <w:rPr>
          <w:rFonts w:ascii="Arial" w:hAnsi="Arial" w:cs="Arial"/>
          <w:sz w:val="24"/>
          <w:szCs w:val="24"/>
        </w:rPr>
        <w:t>Katsh</w:t>
      </w:r>
      <w:proofErr w:type="spellEnd"/>
      <w:r w:rsidRPr="0095797C">
        <w:rPr>
          <w:rFonts w:ascii="Arial" w:hAnsi="Arial" w:cs="Arial"/>
          <w:sz w:val="24"/>
          <w:szCs w:val="24"/>
        </w:rPr>
        <w:t xml:space="preserve"> </w:t>
      </w:r>
      <w:r>
        <w:rPr>
          <w:rFonts w:ascii="Arial" w:hAnsi="Arial" w:cs="Arial"/>
          <w:sz w:val="24"/>
          <w:szCs w:val="24"/>
        </w:rPr>
        <w:tab/>
      </w:r>
      <w:r w:rsidRPr="0095797C">
        <w:rPr>
          <w:rFonts w:ascii="Arial" w:hAnsi="Arial" w:cs="Arial"/>
          <w:b/>
          <w:sz w:val="24"/>
          <w:szCs w:val="24"/>
        </w:rPr>
        <w:t>:</w:t>
      </w:r>
      <w:r>
        <w:rPr>
          <w:rFonts w:ascii="Arial" w:hAnsi="Arial" w:cs="Arial"/>
          <w:sz w:val="24"/>
          <w:szCs w:val="24"/>
        </w:rPr>
        <w:t xml:space="preserve"> </w:t>
      </w:r>
      <w:r w:rsidRPr="0095797C">
        <w:rPr>
          <w:rFonts w:ascii="Arial" w:hAnsi="Arial" w:cs="Arial"/>
          <w:sz w:val="24"/>
          <w:szCs w:val="24"/>
        </w:rPr>
        <w:t>Cyber Cr</w:t>
      </w:r>
      <w:r>
        <w:rPr>
          <w:rFonts w:ascii="Arial" w:hAnsi="Arial" w:cs="Arial"/>
          <w:sz w:val="24"/>
          <w:szCs w:val="24"/>
        </w:rPr>
        <w:t xml:space="preserve">ime, Cyber Space and Cyber Law. </w:t>
      </w:r>
    </w:p>
    <w:p w:rsidR="00FF6042" w:rsidRPr="0095797C" w:rsidRDefault="00FF6042" w:rsidP="00FF6042">
      <w:pPr>
        <w:pStyle w:val="ListParagraph"/>
        <w:numPr>
          <w:ilvl w:val="0"/>
          <w:numId w:val="264"/>
        </w:numPr>
        <w:shd w:val="clear" w:color="auto" w:fill="FFFFFF"/>
        <w:spacing w:after="0" w:afterAutospacing="1" w:line="360" w:lineRule="auto"/>
        <w:ind w:right="-421"/>
        <w:jc w:val="both"/>
        <w:outlineLvl w:val="0"/>
        <w:rPr>
          <w:rFonts w:ascii="Arial" w:eastAsia="Times New Roman" w:hAnsi="Arial" w:cs="Arial"/>
          <w:kern w:val="36"/>
          <w:sz w:val="24"/>
          <w:szCs w:val="24"/>
        </w:rPr>
      </w:pPr>
      <w:r w:rsidRPr="0095797C">
        <w:rPr>
          <w:rFonts w:ascii="Arial" w:eastAsia="Times New Roman" w:hAnsi="Arial" w:cs="Arial"/>
          <w:color w:val="111111"/>
          <w:kern w:val="36"/>
          <w:sz w:val="24"/>
          <w:szCs w:val="24"/>
        </w:rPr>
        <w:t xml:space="preserve">Susan Singleton </w:t>
      </w:r>
      <w:r w:rsidRPr="0095797C">
        <w:rPr>
          <w:rFonts w:ascii="Arial" w:eastAsia="Times New Roman" w:hAnsi="Arial" w:cs="Arial"/>
          <w:color w:val="111111"/>
          <w:kern w:val="36"/>
          <w:sz w:val="24"/>
          <w:szCs w:val="24"/>
        </w:rPr>
        <w:tab/>
      </w:r>
      <w:r w:rsidRPr="0095797C">
        <w:rPr>
          <w:rFonts w:ascii="Arial" w:eastAsia="Times New Roman" w:hAnsi="Arial" w:cs="Arial"/>
          <w:b/>
          <w:color w:val="111111"/>
          <w:kern w:val="36"/>
          <w:sz w:val="24"/>
          <w:szCs w:val="24"/>
        </w:rPr>
        <w:t xml:space="preserve">: </w:t>
      </w:r>
      <w:r w:rsidRPr="0095797C">
        <w:rPr>
          <w:rFonts w:ascii="Arial" w:eastAsia="Times New Roman" w:hAnsi="Arial" w:cs="Arial"/>
          <w:color w:val="111111"/>
          <w:kern w:val="36"/>
          <w:sz w:val="24"/>
          <w:szCs w:val="24"/>
        </w:rPr>
        <w:t>Ecommerce: A Practical Guide to the Law</w:t>
      </w:r>
    </w:p>
    <w:p w:rsidR="00FF6042" w:rsidRPr="0095797C" w:rsidRDefault="00FF6042" w:rsidP="00FF6042">
      <w:pPr>
        <w:pStyle w:val="ListParagraph"/>
        <w:numPr>
          <w:ilvl w:val="0"/>
          <w:numId w:val="264"/>
        </w:numPr>
        <w:spacing w:after="0" w:line="360" w:lineRule="auto"/>
        <w:ind w:right="-421"/>
        <w:jc w:val="both"/>
        <w:rPr>
          <w:rFonts w:ascii="Arial" w:hAnsi="Arial" w:cs="Arial"/>
          <w:sz w:val="24"/>
          <w:szCs w:val="24"/>
        </w:rPr>
      </w:pPr>
      <w:proofErr w:type="spellStart"/>
      <w:r w:rsidRPr="0095797C">
        <w:rPr>
          <w:rFonts w:ascii="Arial" w:hAnsi="Arial" w:cs="Arial"/>
          <w:sz w:val="24"/>
          <w:szCs w:val="24"/>
        </w:rPr>
        <w:t>Vakul</w:t>
      </w:r>
      <w:proofErr w:type="spellEnd"/>
      <w:r w:rsidRPr="0095797C">
        <w:rPr>
          <w:rFonts w:ascii="Arial" w:hAnsi="Arial" w:cs="Arial"/>
          <w:sz w:val="24"/>
          <w:szCs w:val="24"/>
        </w:rPr>
        <w:t xml:space="preserve"> Sharma</w:t>
      </w:r>
      <w:r w:rsidRPr="0095797C">
        <w:rPr>
          <w:rFonts w:ascii="Arial" w:hAnsi="Arial" w:cs="Arial"/>
          <w:sz w:val="24"/>
          <w:szCs w:val="24"/>
        </w:rPr>
        <w:tab/>
      </w:r>
      <w:r w:rsidRPr="0095797C">
        <w:rPr>
          <w:rFonts w:ascii="Arial" w:hAnsi="Arial" w:cs="Arial"/>
          <w:b/>
          <w:sz w:val="24"/>
          <w:szCs w:val="24"/>
        </w:rPr>
        <w:t xml:space="preserve">: </w:t>
      </w:r>
      <w:r>
        <w:rPr>
          <w:rFonts w:ascii="Arial" w:hAnsi="Arial" w:cs="Arial"/>
          <w:sz w:val="24"/>
          <w:szCs w:val="24"/>
        </w:rPr>
        <w:t xml:space="preserve">Handbook of </w:t>
      </w:r>
      <w:proofErr w:type="spellStart"/>
      <w:r>
        <w:rPr>
          <w:rFonts w:ascii="Arial" w:hAnsi="Arial" w:cs="Arial"/>
          <w:sz w:val="24"/>
          <w:szCs w:val="24"/>
        </w:rPr>
        <w:t>Cyberlaws</w:t>
      </w:r>
      <w:proofErr w:type="spellEnd"/>
      <w:r>
        <w:rPr>
          <w:rFonts w:ascii="Arial" w:hAnsi="Arial" w:cs="Arial"/>
          <w:sz w:val="24"/>
          <w:szCs w:val="24"/>
        </w:rPr>
        <w:t>.</w:t>
      </w:r>
    </w:p>
    <w:p w:rsidR="00FF6042" w:rsidRPr="0095797C" w:rsidRDefault="00FF6042" w:rsidP="00FF6042">
      <w:pPr>
        <w:pStyle w:val="ListParagraph"/>
        <w:spacing w:after="0" w:line="240" w:lineRule="auto"/>
        <w:ind w:left="3240"/>
        <w:rPr>
          <w:rFonts w:ascii="Arial" w:hAnsi="Arial" w:cs="Arial"/>
          <w:sz w:val="24"/>
          <w:szCs w:val="24"/>
        </w:rPr>
      </w:pPr>
      <w:r w:rsidRPr="0095797C">
        <w:rPr>
          <w:rFonts w:ascii="Arial" w:hAnsi="Arial" w:cs="Arial"/>
          <w:b/>
          <w:sz w:val="24"/>
          <w:szCs w:val="24"/>
        </w:rPr>
        <w:t xml:space="preserve">   </w:t>
      </w:r>
    </w:p>
    <w:p w:rsidR="00FF6042" w:rsidRPr="0095797C" w:rsidRDefault="00FF6042" w:rsidP="00FF6042">
      <w:pPr>
        <w:spacing w:line="360" w:lineRule="auto"/>
        <w:rPr>
          <w:rFonts w:ascii="Arial" w:hAnsi="Arial" w:cs="Arial"/>
          <w:sz w:val="24"/>
          <w:szCs w:val="24"/>
        </w:rPr>
      </w:pPr>
    </w:p>
    <w:p w:rsidR="00FF6042" w:rsidRDefault="00FF6042" w:rsidP="00FF6042">
      <w:pPr>
        <w:pStyle w:val="ListParagraph"/>
        <w:spacing w:after="0" w:line="240" w:lineRule="auto"/>
        <w:ind w:left="3240"/>
        <w:rPr>
          <w:rFonts w:ascii="Arial" w:hAnsi="Arial" w:cs="Arial"/>
        </w:rPr>
      </w:pPr>
      <w:r>
        <w:rPr>
          <w:rFonts w:ascii="Arial" w:hAnsi="Arial" w:cs="Arial"/>
          <w:b/>
          <w:sz w:val="28"/>
        </w:rPr>
        <w:t xml:space="preserve">   </w:t>
      </w:r>
    </w:p>
    <w:p w:rsidR="00FF6042" w:rsidRPr="000E519C" w:rsidRDefault="00FF6042" w:rsidP="00FF6042">
      <w:pPr>
        <w:spacing w:line="360" w:lineRule="auto"/>
        <w:rPr>
          <w:rFonts w:ascii="Arial" w:hAnsi="Arial" w:cs="Arial"/>
        </w:rPr>
      </w:pPr>
    </w:p>
    <w:p w:rsidR="0049173E" w:rsidRPr="0049173E" w:rsidRDefault="0049173E" w:rsidP="0049173E">
      <w:pPr>
        <w:spacing w:after="0" w:line="360" w:lineRule="auto"/>
        <w:jc w:val="both"/>
        <w:rPr>
          <w:rFonts w:ascii="Arial" w:hAnsi="Arial" w:cs="Arial"/>
        </w:rPr>
      </w:pPr>
    </w:p>
    <w:p w:rsidR="00FF6042" w:rsidRPr="005F75CF" w:rsidRDefault="00FF6042" w:rsidP="00FF6042">
      <w:pPr>
        <w:spacing w:after="0" w:line="240" w:lineRule="auto"/>
        <w:jc w:val="center"/>
        <w:rPr>
          <w:rFonts w:ascii="Arial" w:hAnsi="Arial" w:cs="Arial"/>
          <w:b/>
          <w:sz w:val="28"/>
        </w:rPr>
      </w:pPr>
      <w:r>
        <w:rPr>
          <w:rFonts w:ascii="Arial" w:hAnsi="Arial" w:cs="Arial"/>
          <w:b/>
          <w:sz w:val="28"/>
        </w:rPr>
        <w:lastRenderedPageBreak/>
        <w:t>SEMESTER-IX (CBCS)</w:t>
      </w:r>
    </w:p>
    <w:p w:rsidR="00FF6042" w:rsidRDefault="00FF6042" w:rsidP="00FF6042">
      <w:pPr>
        <w:spacing w:after="0" w:line="240" w:lineRule="auto"/>
        <w:jc w:val="center"/>
        <w:rPr>
          <w:rFonts w:ascii="Arial" w:hAnsi="Arial" w:cs="Arial"/>
          <w:b/>
          <w:sz w:val="30"/>
        </w:rPr>
      </w:pPr>
      <w:r>
        <w:rPr>
          <w:rFonts w:ascii="Arial" w:hAnsi="Arial" w:cs="Arial"/>
          <w:b/>
          <w:sz w:val="30"/>
        </w:rPr>
        <w:t>LABOUR LAW-I</w:t>
      </w:r>
    </w:p>
    <w:p w:rsidR="00FF6042" w:rsidRDefault="00FF6042" w:rsidP="00FF6042">
      <w:pPr>
        <w:jc w:val="center"/>
        <w:rPr>
          <w:rFonts w:ascii="Arial" w:hAnsi="Arial" w:cs="Arial"/>
          <w:b/>
        </w:rPr>
      </w:pPr>
    </w:p>
    <w:p w:rsidR="00FF6042" w:rsidRDefault="00FF6042" w:rsidP="00FF6042">
      <w:pPr>
        <w:rPr>
          <w:rFonts w:ascii="Arial" w:hAnsi="Arial" w:cs="Arial"/>
          <w:b/>
          <w:sz w:val="24"/>
        </w:rPr>
      </w:pPr>
      <w:r>
        <w:rPr>
          <w:rFonts w:ascii="Arial" w:hAnsi="Arial" w:cs="Arial"/>
          <w:b/>
          <w:sz w:val="24"/>
        </w:rPr>
        <w:t>PAPER-I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MARK-80</w:t>
      </w:r>
    </w:p>
    <w:p w:rsidR="00FF6042" w:rsidRPr="007E1BDC" w:rsidRDefault="00FF6042" w:rsidP="00FF6042">
      <w:pPr>
        <w:rPr>
          <w:rFonts w:ascii="Arial" w:hAnsi="Arial" w:cs="Arial"/>
          <w:b/>
          <w:sz w:val="24"/>
        </w:rPr>
      </w:pPr>
      <w:r>
        <w:rPr>
          <w:rFonts w:ascii="Arial" w:hAnsi="Arial" w:cs="Arial"/>
          <w:b/>
          <w:sz w:val="24"/>
        </w:rPr>
        <w:t>UNIT-I</w:t>
      </w:r>
      <w:r>
        <w:rPr>
          <w:rFonts w:ascii="Arial" w:hAnsi="Arial" w:cs="Arial"/>
          <w:b/>
          <w:sz w:val="24"/>
        </w:rPr>
        <w:tab/>
      </w:r>
      <w:r>
        <w:rPr>
          <w:rFonts w:ascii="Arial" w:hAnsi="Arial" w:cs="Arial"/>
          <w:b/>
          <w:sz w:val="24"/>
        </w:rPr>
        <w:tab/>
        <w:t xml:space="preserve"> INDUSTRIAL DISPUTES ACT 1947-I</w:t>
      </w:r>
    </w:p>
    <w:p w:rsidR="00FF6042" w:rsidRPr="004F49E0" w:rsidRDefault="00FF6042" w:rsidP="00FF6042">
      <w:pPr>
        <w:pStyle w:val="ListParagraph"/>
        <w:numPr>
          <w:ilvl w:val="0"/>
          <w:numId w:val="169"/>
        </w:numPr>
        <w:spacing w:line="360" w:lineRule="auto"/>
        <w:rPr>
          <w:rFonts w:ascii="Arial" w:hAnsi="Arial" w:cs="Arial"/>
          <w:sz w:val="24"/>
        </w:rPr>
      </w:pPr>
      <w:r>
        <w:rPr>
          <w:rFonts w:ascii="Arial" w:hAnsi="Arial" w:cs="Arial"/>
          <w:sz w:val="24"/>
        </w:rPr>
        <w:t>Object, Scope and Salient features of the Act.</w:t>
      </w:r>
    </w:p>
    <w:p w:rsidR="00FF6042" w:rsidRPr="007E1BDC" w:rsidRDefault="00FF6042" w:rsidP="00FF6042">
      <w:pPr>
        <w:pStyle w:val="ListParagraph"/>
        <w:numPr>
          <w:ilvl w:val="0"/>
          <w:numId w:val="169"/>
        </w:numPr>
        <w:spacing w:line="360" w:lineRule="auto"/>
        <w:rPr>
          <w:rFonts w:ascii="Arial" w:hAnsi="Arial" w:cs="Arial"/>
          <w:sz w:val="24"/>
        </w:rPr>
      </w:pPr>
      <w:r>
        <w:rPr>
          <w:rFonts w:ascii="Arial" w:hAnsi="Arial" w:cs="Arial"/>
          <w:sz w:val="24"/>
        </w:rPr>
        <w:t>Meaning-Appropriate Govt., Public Utility Services, Industry.</w:t>
      </w:r>
    </w:p>
    <w:p w:rsidR="00FF6042" w:rsidRPr="007E1BDC" w:rsidRDefault="00FF6042" w:rsidP="00FF6042">
      <w:pPr>
        <w:pStyle w:val="ListParagraph"/>
        <w:numPr>
          <w:ilvl w:val="0"/>
          <w:numId w:val="169"/>
        </w:numPr>
        <w:spacing w:line="360" w:lineRule="auto"/>
        <w:rPr>
          <w:rFonts w:ascii="Arial" w:hAnsi="Arial" w:cs="Arial"/>
          <w:sz w:val="24"/>
        </w:rPr>
      </w:pPr>
      <w:r>
        <w:rPr>
          <w:rFonts w:ascii="Arial" w:hAnsi="Arial" w:cs="Arial"/>
          <w:sz w:val="24"/>
        </w:rPr>
        <w:t>Industrial Dispute and Individual Dispute</w:t>
      </w:r>
    </w:p>
    <w:p w:rsidR="00FF6042" w:rsidRPr="007E1BDC" w:rsidRDefault="00FF6042" w:rsidP="00FF6042">
      <w:pPr>
        <w:rPr>
          <w:rFonts w:ascii="Arial" w:hAnsi="Arial" w:cs="Arial"/>
          <w:b/>
          <w:sz w:val="24"/>
        </w:rPr>
      </w:pPr>
      <w:r>
        <w:rPr>
          <w:rFonts w:ascii="Arial" w:hAnsi="Arial" w:cs="Arial"/>
          <w:b/>
          <w:sz w:val="24"/>
        </w:rPr>
        <w:t>UNIT-II</w:t>
      </w:r>
      <w:r>
        <w:rPr>
          <w:rFonts w:ascii="Arial" w:hAnsi="Arial" w:cs="Arial"/>
          <w:b/>
          <w:sz w:val="24"/>
        </w:rPr>
        <w:tab/>
        <w:t>INDUSTRIAL DISPUTE ACT 1947-II</w:t>
      </w:r>
    </w:p>
    <w:p w:rsidR="00FF6042" w:rsidRDefault="00FF6042" w:rsidP="00FF6042">
      <w:pPr>
        <w:pStyle w:val="ListParagraph"/>
        <w:numPr>
          <w:ilvl w:val="0"/>
          <w:numId w:val="205"/>
        </w:numPr>
        <w:spacing w:after="0" w:line="240" w:lineRule="auto"/>
        <w:rPr>
          <w:rFonts w:ascii="Arial" w:hAnsi="Arial" w:cs="Arial"/>
          <w:sz w:val="24"/>
        </w:rPr>
      </w:pPr>
      <w:r>
        <w:rPr>
          <w:rFonts w:ascii="Arial" w:hAnsi="Arial" w:cs="Arial"/>
          <w:sz w:val="24"/>
        </w:rPr>
        <w:t xml:space="preserve"> </w:t>
      </w:r>
      <w:r>
        <w:rPr>
          <w:rFonts w:ascii="Arial" w:hAnsi="Arial" w:cs="Arial"/>
          <w:sz w:val="24"/>
        </w:rPr>
        <w:tab/>
        <w:t xml:space="preserve">Voluntary Settlement of Industrial Disputes-Works Committee,  </w:t>
      </w:r>
    </w:p>
    <w:p w:rsidR="00FF6042" w:rsidRPr="004F49E0" w:rsidRDefault="00FF6042" w:rsidP="00FF6042">
      <w:pPr>
        <w:pStyle w:val="ListParagraph"/>
        <w:spacing w:after="0" w:line="360" w:lineRule="auto"/>
        <w:ind w:left="1800" w:firstLine="360"/>
        <w:rPr>
          <w:rFonts w:ascii="Arial" w:hAnsi="Arial" w:cs="Arial"/>
          <w:sz w:val="24"/>
        </w:rPr>
      </w:pPr>
      <w:proofErr w:type="gramStart"/>
      <w:r>
        <w:rPr>
          <w:rFonts w:ascii="Arial" w:hAnsi="Arial" w:cs="Arial"/>
          <w:sz w:val="24"/>
        </w:rPr>
        <w:t>Conciliation, Arbitration.</w:t>
      </w:r>
      <w:proofErr w:type="gramEnd"/>
    </w:p>
    <w:p w:rsidR="00FF6042" w:rsidRDefault="00FF6042" w:rsidP="00FF6042">
      <w:pPr>
        <w:pStyle w:val="ListParagraph"/>
        <w:numPr>
          <w:ilvl w:val="0"/>
          <w:numId w:val="205"/>
        </w:numPr>
        <w:spacing w:after="0" w:line="240" w:lineRule="auto"/>
        <w:rPr>
          <w:rFonts w:ascii="Arial" w:hAnsi="Arial" w:cs="Arial"/>
          <w:sz w:val="24"/>
        </w:rPr>
      </w:pPr>
      <w:r>
        <w:rPr>
          <w:rFonts w:ascii="Arial" w:hAnsi="Arial" w:cs="Arial"/>
          <w:sz w:val="24"/>
        </w:rPr>
        <w:t xml:space="preserve"> </w:t>
      </w:r>
      <w:r>
        <w:rPr>
          <w:rFonts w:ascii="Arial" w:hAnsi="Arial" w:cs="Arial"/>
          <w:sz w:val="24"/>
        </w:rPr>
        <w:tab/>
        <w:t xml:space="preserve">Compulsory Adjudication-Labour Court, Industrial Tribunal, National  </w:t>
      </w:r>
    </w:p>
    <w:p w:rsidR="00FF6042" w:rsidRDefault="00FF6042" w:rsidP="00FF6042">
      <w:pPr>
        <w:pStyle w:val="ListParagraph"/>
        <w:spacing w:after="0" w:line="240" w:lineRule="auto"/>
        <w:ind w:left="1800" w:firstLine="360"/>
        <w:rPr>
          <w:rFonts w:ascii="Arial" w:hAnsi="Arial" w:cs="Arial"/>
          <w:sz w:val="24"/>
        </w:rPr>
      </w:pPr>
      <w:proofErr w:type="gramStart"/>
      <w:r>
        <w:rPr>
          <w:rFonts w:ascii="Arial" w:hAnsi="Arial" w:cs="Arial"/>
          <w:sz w:val="24"/>
        </w:rPr>
        <w:t>Tribunal.</w:t>
      </w:r>
      <w:proofErr w:type="gramEnd"/>
    </w:p>
    <w:p w:rsidR="00FF6042" w:rsidRDefault="00FF6042" w:rsidP="00FF6042">
      <w:pPr>
        <w:pStyle w:val="ListParagraph"/>
        <w:spacing w:after="0" w:line="240" w:lineRule="auto"/>
        <w:ind w:left="1800" w:firstLine="360"/>
        <w:rPr>
          <w:rFonts w:ascii="Arial" w:hAnsi="Arial" w:cs="Arial"/>
          <w:sz w:val="24"/>
        </w:rPr>
      </w:pPr>
    </w:p>
    <w:p w:rsidR="00FF6042" w:rsidRPr="007E1BDC" w:rsidRDefault="00FF6042" w:rsidP="00FF6042">
      <w:pPr>
        <w:pStyle w:val="ListParagraph"/>
        <w:numPr>
          <w:ilvl w:val="0"/>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Power, function and Jurisdiction of the Tribunals.</w:t>
      </w:r>
    </w:p>
    <w:p w:rsidR="00FF6042" w:rsidRPr="007E1BDC" w:rsidRDefault="00FF6042" w:rsidP="00FF6042">
      <w:pPr>
        <w:rPr>
          <w:rFonts w:ascii="Arial" w:hAnsi="Arial" w:cs="Arial"/>
          <w:b/>
          <w:sz w:val="24"/>
        </w:rPr>
      </w:pPr>
      <w:r>
        <w:rPr>
          <w:rFonts w:ascii="Arial" w:hAnsi="Arial" w:cs="Arial"/>
          <w:b/>
          <w:sz w:val="24"/>
        </w:rPr>
        <w:t>UNIT-III</w:t>
      </w:r>
      <w:r>
        <w:rPr>
          <w:rFonts w:ascii="Arial" w:hAnsi="Arial" w:cs="Arial"/>
          <w:b/>
          <w:sz w:val="24"/>
        </w:rPr>
        <w:tab/>
        <w:t>INDUSTRIAL DISPUTE ACT-III</w:t>
      </w:r>
    </w:p>
    <w:p w:rsidR="00FF6042" w:rsidRPr="004F49E0" w:rsidRDefault="00FF6042" w:rsidP="00FF6042">
      <w:pPr>
        <w:pStyle w:val="ListParagraph"/>
        <w:numPr>
          <w:ilvl w:val="0"/>
          <w:numId w:val="171"/>
        </w:numPr>
        <w:spacing w:line="360" w:lineRule="auto"/>
        <w:rPr>
          <w:rFonts w:ascii="Arial" w:hAnsi="Arial" w:cs="Arial"/>
          <w:sz w:val="24"/>
        </w:rPr>
      </w:pPr>
      <w:r>
        <w:rPr>
          <w:rFonts w:ascii="Arial" w:hAnsi="Arial" w:cs="Arial"/>
          <w:sz w:val="24"/>
        </w:rPr>
        <w:t>Notice of Charge and Reference of Dispute.</w:t>
      </w:r>
    </w:p>
    <w:p w:rsidR="00FF6042" w:rsidRDefault="00FF6042" w:rsidP="00FF6042">
      <w:pPr>
        <w:pStyle w:val="ListParagraph"/>
        <w:numPr>
          <w:ilvl w:val="0"/>
          <w:numId w:val="171"/>
        </w:numPr>
        <w:spacing w:line="360" w:lineRule="auto"/>
        <w:rPr>
          <w:rFonts w:ascii="Arial" w:hAnsi="Arial" w:cs="Arial"/>
          <w:sz w:val="24"/>
        </w:rPr>
      </w:pPr>
      <w:r>
        <w:rPr>
          <w:rFonts w:ascii="Arial" w:hAnsi="Arial" w:cs="Arial"/>
          <w:sz w:val="24"/>
        </w:rPr>
        <w:t>Settlement and Award.</w:t>
      </w:r>
    </w:p>
    <w:p w:rsidR="00FF6042" w:rsidRPr="004F49E0" w:rsidRDefault="00FF6042" w:rsidP="00FF6042">
      <w:pPr>
        <w:pStyle w:val="ListParagraph"/>
        <w:numPr>
          <w:ilvl w:val="0"/>
          <w:numId w:val="171"/>
        </w:numPr>
        <w:spacing w:line="360" w:lineRule="auto"/>
        <w:rPr>
          <w:rFonts w:ascii="Arial" w:hAnsi="Arial" w:cs="Arial"/>
          <w:sz w:val="24"/>
        </w:rPr>
      </w:pPr>
      <w:r>
        <w:rPr>
          <w:rFonts w:ascii="Arial" w:hAnsi="Arial" w:cs="Arial"/>
          <w:sz w:val="24"/>
        </w:rPr>
        <w:t>Managements prerogative during pendency of proceedings</w:t>
      </w:r>
      <w:proofErr w:type="gramStart"/>
      <w:r>
        <w:rPr>
          <w:rFonts w:ascii="Arial" w:hAnsi="Arial" w:cs="Arial"/>
          <w:sz w:val="24"/>
        </w:rPr>
        <w:t>..</w:t>
      </w:r>
      <w:proofErr w:type="gramEnd"/>
    </w:p>
    <w:p w:rsidR="00FF6042" w:rsidRPr="007E1BDC" w:rsidRDefault="00FF6042" w:rsidP="00FF6042">
      <w:pPr>
        <w:rPr>
          <w:rFonts w:ascii="Arial" w:hAnsi="Arial" w:cs="Arial"/>
          <w:b/>
          <w:sz w:val="24"/>
        </w:rPr>
      </w:pPr>
      <w:r w:rsidRPr="007E1BDC">
        <w:rPr>
          <w:rFonts w:ascii="Arial" w:hAnsi="Arial" w:cs="Arial"/>
          <w:b/>
          <w:sz w:val="24"/>
        </w:rPr>
        <w:t>U</w:t>
      </w:r>
      <w:r>
        <w:rPr>
          <w:rFonts w:ascii="Arial" w:hAnsi="Arial" w:cs="Arial"/>
          <w:b/>
          <w:sz w:val="24"/>
        </w:rPr>
        <w:t xml:space="preserve">NIT-IV </w:t>
      </w:r>
      <w:r>
        <w:rPr>
          <w:rFonts w:ascii="Arial" w:hAnsi="Arial" w:cs="Arial"/>
          <w:b/>
          <w:sz w:val="24"/>
        </w:rPr>
        <w:tab/>
        <w:t xml:space="preserve"> INDUSTRIAL DISPUTE ACT-IV</w:t>
      </w:r>
    </w:p>
    <w:p w:rsidR="00FF6042" w:rsidRPr="004F49E0" w:rsidRDefault="00FF6042" w:rsidP="00FF6042">
      <w:pPr>
        <w:pStyle w:val="ListParagraph"/>
        <w:numPr>
          <w:ilvl w:val="0"/>
          <w:numId w:val="172"/>
        </w:numPr>
        <w:spacing w:line="360" w:lineRule="auto"/>
        <w:rPr>
          <w:rFonts w:ascii="Arial" w:hAnsi="Arial" w:cs="Arial"/>
          <w:sz w:val="24"/>
        </w:rPr>
      </w:pPr>
      <w:r>
        <w:rPr>
          <w:rFonts w:ascii="Arial" w:hAnsi="Arial" w:cs="Arial"/>
          <w:sz w:val="24"/>
        </w:rPr>
        <w:t>Strike and Lock Out, Justification of Strike and Lock out.</w:t>
      </w:r>
    </w:p>
    <w:p w:rsidR="00FF6042" w:rsidRDefault="00FF6042" w:rsidP="00FF6042">
      <w:pPr>
        <w:pStyle w:val="ListParagraph"/>
        <w:numPr>
          <w:ilvl w:val="0"/>
          <w:numId w:val="172"/>
        </w:numPr>
        <w:spacing w:line="360" w:lineRule="auto"/>
        <w:rPr>
          <w:rFonts w:ascii="Arial" w:hAnsi="Arial" w:cs="Arial"/>
          <w:sz w:val="24"/>
        </w:rPr>
      </w:pPr>
      <w:r>
        <w:rPr>
          <w:rFonts w:ascii="Arial" w:hAnsi="Arial" w:cs="Arial"/>
          <w:sz w:val="24"/>
        </w:rPr>
        <w:t>Lay-off and Retrenchment, its condition precedents.</w:t>
      </w:r>
    </w:p>
    <w:p w:rsidR="00FF6042" w:rsidRPr="007E1BDC" w:rsidRDefault="00FF6042" w:rsidP="00FF6042">
      <w:pPr>
        <w:pStyle w:val="ListParagraph"/>
        <w:numPr>
          <w:ilvl w:val="0"/>
          <w:numId w:val="172"/>
        </w:numPr>
        <w:spacing w:line="360" w:lineRule="auto"/>
        <w:rPr>
          <w:rFonts w:ascii="Arial" w:hAnsi="Arial" w:cs="Arial"/>
          <w:sz w:val="24"/>
        </w:rPr>
      </w:pPr>
      <w:r>
        <w:rPr>
          <w:rFonts w:ascii="Arial" w:hAnsi="Arial" w:cs="Arial"/>
          <w:sz w:val="24"/>
        </w:rPr>
        <w:t>Transfer of Undertaking and Closure.</w:t>
      </w:r>
    </w:p>
    <w:p w:rsidR="00FF6042" w:rsidRPr="007E1BDC" w:rsidRDefault="00FF6042" w:rsidP="00FF6042">
      <w:pPr>
        <w:rPr>
          <w:rFonts w:ascii="Arial" w:hAnsi="Arial" w:cs="Arial"/>
          <w:b/>
          <w:sz w:val="24"/>
        </w:rPr>
      </w:pPr>
      <w:r>
        <w:rPr>
          <w:rFonts w:ascii="Arial" w:hAnsi="Arial" w:cs="Arial"/>
          <w:b/>
          <w:sz w:val="24"/>
        </w:rPr>
        <w:t xml:space="preserve">UNIT-V  </w:t>
      </w:r>
      <w:r>
        <w:rPr>
          <w:rFonts w:ascii="Arial" w:hAnsi="Arial" w:cs="Arial"/>
          <w:b/>
          <w:sz w:val="24"/>
        </w:rPr>
        <w:tab/>
        <w:t xml:space="preserve"> TRADE UNIONS ACT-1926</w:t>
      </w:r>
    </w:p>
    <w:p w:rsidR="00FF6042" w:rsidRPr="00141344" w:rsidRDefault="00FF6042" w:rsidP="00FF6042">
      <w:pPr>
        <w:pStyle w:val="ListParagraph"/>
        <w:numPr>
          <w:ilvl w:val="1"/>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Development of Trade Union Movement and Meaning.</w:t>
      </w:r>
    </w:p>
    <w:p w:rsidR="00FF6042" w:rsidRDefault="00FF6042" w:rsidP="00FF6042">
      <w:pPr>
        <w:pStyle w:val="ListParagraph"/>
        <w:numPr>
          <w:ilvl w:val="1"/>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Registration and Cancellation of Trade Union.</w:t>
      </w:r>
    </w:p>
    <w:p w:rsidR="00FF6042" w:rsidRPr="00141344" w:rsidRDefault="00FF6042" w:rsidP="00FF6042">
      <w:pPr>
        <w:pStyle w:val="ListParagraph"/>
        <w:numPr>
          <w:ilvl w:val="1"/>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Rights Liabilities and Immunities of a Registered Trade Union.</w:t>
      </w:r>
    </w:p>
    <w:p w:rsidR="00FF6042" w:rsidRPr="007E1BDC" w:rsidRDefault="00FF6042" w:rsidP="00FF6042">
      <w:pPr>
        <w:spacing w:line="240" w:lineRule="auto"/>
        <w:rPr>
          <w:rFonts w:ascii="Arial" w:hAnsi="Arial" w:cs="Arial"/>
          <w:sz w:val="24"/>
        </w:rPr>
      </w:pPr>
      <w:r w:rsidRPr="007E1BDC">
        <w:rPr>
          <w:rFonts w:ascii="Arial" w:hAnsi="Arial" w:cs="Arial"/>
          <w:b/>
          <w:sz w:val="24"/>
        </w:rPr>
        <w:t>BOOKS FOR REFERENCE</w:t>
      </w:r>
      <w:r w:rsidRPr="007E1BDC">
        <w:rPr>
          <w:rFonts w:ascii="Arial" w:hAnsi="Arial" w:cs="Arial"/>
          <w:sz w:val="24"/>
        </w:rPr>
        <w:t>:</w:t>
      </w:r>
    </w:p>
    <w:p w:rsidR="00FF6042" w:rsidRPr="007E1BDC" w:rsidRDefault="00FF6042" w:rsidP="00FF6042">
      <w:pPr>
        <w:pStyle w:val="ListParagraph"/>
        <w:numPr>
          <w:ilvl w:val="0"/>
          <w:numId w:val="174"/>
        </w:numPr>
        <w:spacing w:line="240" w:lineRule="auto"/>
        <w:rPr>
          <w:rFonts w:ascii="Arial" w:hAnsi="Arial" w:cs="Arial"/>
          <w:sz w:val="24"/>
        </w:rPr>
      </w:pPr>
      <w:proofErr w:type="spellStart"/>
      <w:r>
        <w:rPr>
          <w:rFonts w:ascii="Arial" w:hAnsi="Arial" w:cs="Arial"/>
          <w:sz w:val="24"/>
        </w:rPr>
        <w:t>O.P.Malhotra</w:t>
      </w:r>
      <w:proofErr w:type="spellEnd"/>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Industrial Dispute Act</w:t>
      </w:r>
    </w:p>
    <w:p w:rsidR="00FF6042" w:rsidRPr="007E1BDC" w:rsidRDefault="00FF6042" w:rsidP="00FF6042">
      <w:pPr>
        <w:pStyle w:val="ListParagraph"/>
        <w:numPr>
          <w:ilvl w:val="0"/>
          <w:numId w:val="174"/>
        </w:numPr>
        <w:spacing w:line="240" w:lineRule="auto"/>
        <w:rPr>
          <w:rFonts w:ascii="Arial" w:hAnsi="Arial" w:cs="Arial"/>
          <w:sz w:val="24"/>
        </w:rPr>
      </w:pPr>
      <w:proofErr w:type="spellStart"/>
      <w:r>
        <w:rPr>
          <w:rFonts w:ascii="Arial" w:hAnsi="Arial" w:cs="Arial"/>
          <w:sz w:val="24"/>
        </w:rPr>
        <w:t>S.N.Mishra</w:t>
      </w:r>
      <w:proofErr w:type="spellEnd"/>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Labour and Industrial Law</w:t>
      </w:r>
      <w:r>
        <w:rPr>
          <w:rFonts w:ascii="Arial" w:hAnsi="Arial" w:cs="Arial"/>
          <w:b/>
          <w:sz w:val="24"/>
        </w:rPr>
        <w:tab/>
      </w:r>
      <w:r>
        <w:rPr>
          <w:rFonts w:ascii="Arial" w:hAnsi="Arial" w:cs="Arial"/>
          <w:b/>
          <w:sz w:val="24"/>
        </w:rPr>
        <w:tab/>
      </w:r>
      <w:r w:rsidRPr="00141344">
        <w:rPr>
          <w:rFonts w:ascii="Arial" w:hAnsi="Arial" w:cs="Arial"/>
          <w:sz w:val="24"/>
        </w:rPr>
        <w:tab/>
      </w:r>
      <w:r w:rsidRPr="007E1BDC">
        <w:rPr>
          <w:rFonts w:ascii="Arial" w:hAnsi="Arial" w:cs="Arial"/>
          <w:sz w:val="24"/>
        </w:rPr>
        <w:t xml:space="preserve"> </w:t>
      </w:r>
    </w:p>
    <w:p w:rsidR="00FF6042" w:rsidRPr="00141344" w:rsidRDefault="00FF6042" w:rsidP="00FF6042">
      <w:pPr>
        <w:pStyle w:val="ListParagraph"/>
        <w:numPr>
          <w:ilvl w:val="0"/>
          <w:numId w:val="174"/>
        </w:numPr>
        <w:spacing w:line="240" w:lineRule="auto"/>
        <w:rPr>
          <w:rFonts w:ascii="Arial" w:hAnsi="Arial" w:cs="Arial"/>
          <w:sz w:val="24"/>
        </w:rPr>
      </w:pPr>
      <w:proofErr w:type="spellStart"/>
      <w:r>
        <w:rPr>
          <w:rFonts w:ascii="Arial" w:hAnsi="Arial" w:cs="Arial"/>
          <w:sz w:val="24"/>
        </w:rPr>
        <w:t>Meena</w:t>
      </w:r>
      <w:proofErr w:type="spellEnd"/>
      <w:r>
        <w:rPr>
          <w:rFonts w:ascii="Arial" w:hAnsi="Arial" w:cs="Arial"/>
          <w:sz w:val="24"/>
        </w:rPr>
        <w:t xml:space="preserve"> Paul</w:t>
      </w:r>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Labour and Industrial Law</w:t>
      </w:r>
      <w:r>
        <w:rPr>
          <w:rFonts w:ascii="Arial" w:hAnsi="Arial" w:cs="Arial"/>
          <w:b/>
          <w:sz w:val="24"/>
        </w:rPr>
        <w:tab/>
      </w:r>
    </w:p>
    <w:p w:rsidR="00FF6042" w:rsidRPr="007E1BDC" w:rsidRDefault="00FF6042" w:rsidP="00FF6042">
      <w:pPr>
        <w:pStyle w:val="ListParagraph"/>
        <w:numPr>
          <w:ilvl w:val="0"/>
          <w:numId w:val="174"/>
        </w:numPr>
        <w:spacing w:line="240" w:lineRule="auto"/>
        <w:rPr>
          <w:rFonts w:ascii="Arial" w:hAnsi="Arial" w:cs="Arial"/>
          <w:sz w:val="24"/>
        </w:rPr>
      </w:pPr>
      <w:proofErr w:type="spellStart"/>
      <w:r>
        <w:rPr>
          <w:rFonts w:ascii="Arial" w:hAnsi="Arial" w:cs="Arial"/>
          <w:sz w:val="24"/>
        </w:rPr>
        <w:t>S.C.Srivastav</w:t>
      </w:r>
      <w:proofErr w:type="spellEnd"/>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Industrial Relations and Labour Laws</w:t>
      </w:r>
    </w:p>
    <w:p w:rsidR="00FF6042" w:rsidRDefault="00FF6042" w:rsidP="00FF6042">
      <w:pPr>
        <w:pStyle w:val="ListParagraph"/>
        <w:numPr>
          <w:ilvl w:val="0"/>
          <w:numId w:val="174"/>
        </w:numPr>
        <w:spacing w:line="240" w:lineRule="auto"/>
        <w:rPr>
          <w:rFonts w:ascii="Arial" w:hAnsi="Arial" w:cs="Arial"/>
          <w:sz w:val="24"/>
        </w:rPr>
      </w:pPr>
      <w:proofErr w:type="spellStart"/>
      <w:r>
        <w:rPr>
          <w:rFonts w:ascii="Arial" w:hAnsi="Arial" w:cs="Arial"/>
          <w:sz w:val="24"/>
        </w:rPr>
        <w:t>V.G.Goswami</w:t>
      </w:r>
      <w:proofErr w:type="spellEnd"/>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Labour and Industrial Law</w:t>
      </w:r>
    </w:p>
    <w:p w:rsidR="00FF6042" w:rsidRPr="007E1BDC" w:rsidRDefault="00FF6042" w:rsidP="00FF6042">
      <w:pPr>
        <w:pStyle w:val="ListParagraph"/>
        <w:numPr>
          <w:ilvl w:val="0"/>
          <w:numId w:val="174"/>
        </w:numPr>
        <w:spacing w:line="360" w:lineRule="auto"/>
        <w:rPr>
          <w:rFonts w:ascii="Arial" w:hAnsi="Arial" w:cs="Arial"/>
          <w:sz w:val="24"/>
        </w:rPr>
      </w:pPr>
      <w:proofErr w:type="spellStart"/>
      <w:r>
        <w:rPr>
          <w:rFonts w:ascii="Arial" w:hAnsi="Arial" w:cs="Arial"/>
          <w:sz w:val="24"/>
        </w:rPr>
        <w:t>S.K.Mishra</w:t>
      </w:r>
      <w:proofErr w:type="spellEnd"/>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Labour and Industrial Law</w:t>
      </w:r>
    </w:p>
    <w:p w:rsidR="00FF6042" w:rsidRDefault="00FF6042" w:rsidP="00FF6042">
      <w:pPr>
        <w:spacing w:after="0" w:line="240" w:lineRule="auto"/>
        <w:jc w:val="center"/>
        <w:rPr>
          <w:rFonts w:ascii="Arial" w:hAnsi="Arial" w:cs="Arial"/>
          <w:b/>
          <w:sz w:val="28"/>
        </w:rPr>
      </w:pPr>
    </w:p>
    <w:p w:rsidR="00FF6042" w:rsidRDefault="00FF6042" w:rsidP="00FF6042">
      <w:pPr>
        <w:spacing w:after="0" w:line="240" w:lineRule="auto"/>
        <w:jc w:val="center"/>
        <w:rPr>
          <w:rFonts w:ascii="Arial" w:hAnsi="Arial" w:cs="Arial"/>
          <w:b/>
          <w:sz w:val="28"/>
        </w:rPr>
      </w:pPr>
    </w:p>
    <w:p w:rsidR="00FF6042" w:rsidRDefault="00FF6042" w:rsidP="00FF6042">
      <w:pPr>
        <w:spacing w:after="0" w:line="240" w:lineRule="auto"/>
        <w:jc w:val="center"/>
        <w:rPr>
          <w:rFonts w:ascii="Arial" w:hAnsi="Arial" w:cs="Arial"/>
          <w:b/>
          <w:sz w:val="28"/>
        </w:rPr>
      </w:pPr>
    </w:p>
    <w:p w:rsidR="00FF6042" w:rsidRDefault="00FF6042" w:rsidP="00FF6042">
      <w:pPr>
        <w:spacing w:after="0" w:line="240" w:lineRule="auto"/>
        <w:jc w:val="center"/>
        <w:rPr>
          <w:rFonts w:ascii="Arial" w:hAnsi="Arial" w:cs="Arial"/>
          <w:b/>
          <w:sz w:val="28"/>
        </w:rPr>
      </w:pPr>
    </w:p>
    <w:p w:rsidR="00FF6042" w:rsidRPr="00393061" w:rsidRDefault="00FF6042" w:rsidP="00FF6042">
      <w:pPr>
        <w:pStyle w:val="ListParagraph"/>
        <w:spacing w:after="0" w:line="240" w:lineRule="auto"/>
        <w:ind w:left="3240"/>
        <w:rPr>
          <w:rFonts w:ascii="Arial" w:hAnsi="Arial" w:cs="Arial"/>
          <w:b/>
          <w:sz w:val="26"/>
        </w:rPr>
      </w:pPr>
    </w:p>
    <w:p w:rsidR="00FF6042" w:rsidRPr="009602B2" w:rsidRDefault="00FF6042" w:rsidP="00FF6042">
      <w:pPr>
        <w:spacing w:after="0" w:line="240" w:lineRule="auto"/>
        <w:jc w:val="center"/>
        <w:rPr>
          <w:rFonts w:ascii="Arial" w:hAnsi="Arial" w:cs="Arial"/>
          <w:b/>
          <w:sz w:val="30"/>
        </w:rPr>
      </w:pPr>
      <w:r w:rsidRPr="009602B2">
        <w:rPr>
          <w:rFonts w:ascii="Arial" w:hAnsi="Arial" w:cs="Arial"/>
          <w:b/>
          <w:sz w:val="30"/>
        </w:rPr>
        <w:lastRenderedPageBreak/>
        <w:t>SEMESTER-IX (CBCS)</w:t>
      </w:r>
    </w:p>
    <w:p w:rsidR="00FF6042" w:rsidRPr="009602B2" w:rsidRDefault="00FF6042" w:rsidP="00FF6042">
      <w:pPr>
        <w:spacing w:after="0" w:line="240" w:lineRule="auto"/>
        <w:jc w:val="center"/>
        <w:rPr>
          <w:rFonts w:ascii="Arial" w:hAnsi="Arial" w:cs="Arial"/>
          <w:b/>
          <w:sz w:val="30"/>
        </w:rPr>
      </w:pPr>
      <w:r w:rsidRPr="009602B2">
        <w:rPr>
          <w:rFonts w:ascii="Arial" w:hAnsi="Arial" w:cs="Arial"/>
          <w:b/>
          <w:sz w:val="30"/>
        </w:rPr>
        <w:t>COMPANY LAW-I</w:t>
      </w:r>
    </w:p>
    <w:p w:rsidR="00FF6042" w:rsidRDefault="00FF6042" w:rsidP="00FF6042">
      <w:pPr>
        <w:spacing w:after="0" w:line="240" w:lineRule="auto"/>
        <w:rPr>
          <w:rFonts w:ascii="Arial" w:hAnsi="Arial" w:cs="Arial"/>
          <w:b/>
        </w:rPr>
      </w:pPr>
      <w:r>
        <w:rPr>
          <w:rFonts w:ascii="Arial" w:hAnsi="Arial" w:cs="Arial"/>
          <w:b/>
        </w:rPr>
        <w:t xml:space="preserve">PAPER – II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FULL MARK – 80</w:t>
      </w:r>
    </w:p>
    <w:p w:rsidR="00FF6042" w:rsidRDefault="00FF6042" w:rsidP="00FF6042">
      <w:pPr>
        <w:spacing w:after="0" w:line="240" w:lineRule="auto"/>
        <w:rPr>
          <w:rFonts w:ascii="Arial" w:hAnsi="Arial" w:cs="Arial"/>
          <w:b/>
          <w:sz w:val="24"/>
        </w:rPr>
      </w:pPr>
      <w:r w:rsidRPr="008A2CC7">
        <w:rPr>
          <w:rFonts w:ascii="Arial" w:hAnsi="Arial" w:cs="Arial"/>
          <w:b/>
        </w:rPr>
        <w:tab/>
      </w:r>
      <w:r>
        <w:rPr>
          <w:rFonts w:ascii="Arial" w:hAnsi="Arial" w:cs="Arial"/>
          <w:b/>
        </w:rPr>
        <w:t xml:space="preserve">                            </w:t>
      </w:r>
    </w:p>
    <w:p w:rsidR="00FF6042" w:rsidRPr="00393061" w:rsidRDefault="00FF6042" w:rsidP="00FF6042">
      <w:pPr>
        <w:spacing w:after="0" w:line="240" w:lineRule="auto"/>
        <w:rPr>
          <w:rFonts w:ascii="Arial" w:hAnsi="Arial" w:cs="Arial"/>
          <w:b/>
        </w:rPr>
      </w:pPr>
      <w:r>
        <w:rPr>
          <w:rFonts w:ascii="Arial" w:hAnsi="Arial" w:cs="Arial"/>
          <w:b/>
        </w:rPr>
        <w:t>UNIT-I</w:t>
      </w:r>
      <w:r>
        <w:rPr>
          <w:rFonts w:ascii="Arial" w:hAnsi="Arial" w:cs="Arial"/>
          <w:b/>
        </w:rPr>
        <w:tab/>
      </w:r>
      <w:r>
        <w:rPr>
          <w:rFonts w:ascii="Arial" w:hAnsi="Arial" w:cs="Arial"/>
          <w:b/>
        </w:rPr>
        <w:tab/>
        <w:t>INTRODUCTION</w:t>
      </w:r>
    </w:p>
    <w:p w:rsidR="00FF6042" w:rsidRPr="00393061" w:rsidRDefault="00FF6042" w:rsidP="00FF6042">
      <w:pPr>
        <w:pStyle w:val="ListParagraph"/>
        <w:numPr>
          <w:ilvl w:val="0"/>
          <w:numId w:val="269"/>
        </w:numPr>
        <w:spacing w:after="0" w:line="240" w:lineRule="auto"/>
        <w:rPr>
          <w:rFonts w:ascii="Arial" w:hAnsi="Arial" w:cs="Arial"/>
        </w:rPr>
      </w:pPr>
      <w:r w:rsidRPr="00393061">
        <w:rPr>
          <w:rFonts w:ascii="Arial" w:hAnsi="Arial" w:cs="Arial"/>
        </w:rPr>
        <w:t xml:space="preserve"> </w:t>
      </w:r>
      <w:r w:rsidRPr="00393061">
        <w:rPr>
          <w:rFonts w:ascii="Arial" w:hAnsi="Arial" w:cs="Arial"/>
        </w:rPr>
        <w:tab/>
      </w:r>
      <w:r>
        <w:rPr>
          <w:rFonts w:ascii="Arial" w:hAnsi="Arial" w:cs="Arial"/>
        </w:rPr>
        <w:t>Meaning and Kinds of Companies</w:t>
      </w:r>
    </w:p>
    <w:p w:rsidR="00FF6042" w:rsidRPr="00393061" w:rsidRDefault="00FF6042" w:rsidP="00FF6042">
      <w:pPr>
        <w:pStyle w:val="ListParagraph"/>
        <w:numPr>
          <w:ilvl w:val="0"/>
          <w:numId w:val="269"/>
        </w:numPr>
        <w:spacing w:after="0" w:line="240" w:lineRule="auto"/>
        <w:rPr>
          <w:rFonts w:ascii="Arial" w:hAnsi="Arial" w:cs="Arial"/>
        </w:rPr>
      </w:pPr>
      <w:r w:rsidRPr="00393061">
        <w:rPr>
          <w:rFonts w:ascii="Arial" w:hAnsi="Arial" w:cs="Arial"/>
        </w:rPr>
        <w:t xml:space="preserve"> </w:t>
      </w:r>
      <w:r w:rsidRPr="00393061">
        <w:rPr>
          <w:rFonts w:ascii="Arial" w:hAnsi="Arial" w:cs="Arial"/>
        </w:rPr>
        <w:tab/>
      </w:r>
      <w:r>
        <w:rPr>
          <w:rFonts w:ascii="Arial" w:hAnsi="Arial" w:cs="Arial"/>
        </w:rPr>
        <w:t xml:space="preserve">Corporate Personality and </w:t>
      </w:r>
      <w:r w:rsidRPr="00393061">
        <w:rPr>
          <w:rFonts w:ascii="Arial" w:hAnsi="Arial" w:cs="Arial"/>
        </w:rPr>
        <w:t>Lifting</w:t>
      </w:r>
      <w:r>
        <w:rPr>
          <w:rFonts w:ascii="Arial" w:hAnsi="Arial" w:cs="Arial"/>
        </w:rPr>
        <w:t xml:space="preserve"> the Corporate V</w:t>
      </w:r>
      <w:r w:rsidRPr="00393061">
        <w:rPr>
          <w:rFonts w:ascii="Arial" w:hAnsi="Arial" w:cs="Arial"/>
        </w:rPr>
        <w:t>eil.</w:t>
      </w:r>
    </w:p>
    <w:p w:rsidR="00FF6042" w:rsidRDefault="00FF6042" w:rsidP="00FF6042">
      <w:pPr>
        <w:pStyle w:val="ListParagraph"/>
        <w:numPr>
          <w:ilvl w:val="0"/>
          <w:numId w:val="269"/>
        </w:numPr>
        <w:spacing w:after="0" w:line="240" w:lineRule="auto"/>
        <w:ind w:left="2160" w:hanging="720"/>
        <w:rPr>
          <w:rFonts w:ascii="Arial" w:hAnsi="Arial" w:cs="Arial"/>
        </w:rPr>
      </w:pPr>
      <w:r>
        <w:rPr>
          <w:rFonts w:ascii="Arial" w:hAnsi="Arial" w:cs="Arial"/>
        </w:rPr>
        <w:t>Formation of a Company; Certificate of Incorporation and its         consequences.</w:t>
      </w:r>
    </w:p>
    <w:p w:rsidR="00FF6042" w:rsidRPr="00393061" w:rsidRDefault="00FF6042" w:rsidP="00FF6042">
      <w:pPr>
        <w:pStyle w:val="ListParagraph"/>
        <w:spacing w:after="0" w:line="240" w:lineRule="auto"/>
        <w:ind w:left="2160"/>
        <w:rPr>
          <w:rFonts w:ascii="Arial" w:hAnsi="Arial" w:cs="Arial"/>
        </w:rPr>
      </w:pPr>
    </w:p>
    <w:p w:rsidR="00FF6042" w:rsidRPr="00393061" w:rsidRDefault="00FF6042" w:rsidP="00FF6042">
      <w:pPr>
        <w:spacing w:after="0" w:line="240" w:lineRule="auto"/>
        <w:rPr>
          <w:rFonts w:ascii="Arial" w:hAnsi="Arial" w:cs="Arial"/>
          <w:b/>
        </w:rPr>
      </w:pPr>
      <w:r w:rsidRPr="00393061">
        <w:rPr>
          <w:rFonts w:ascii="Arial" w:hAnsi="Arial" w:cs="Arial"/>
          <w:b/>
        </w:rPr>
        <w:t>UNIT-II</w:t>
      </w:r>
      <w:r w:rsidRPr="00393061">
        <w:rPr>
          <w:rFonts w:ascii="Arial" w:hAnsi="Arial" w:cs="Arial"/>
          <w:b/>
        </w:rPr>
        <w:tab/>
      </w:r>
      <w:r>
        <w:rPr>
          <w:rFonts w:ascii="Arial" w:hAnsi="Arial" w:cs="Arial"/>
          <w:b/>
        </w:rPr>
        <w:t xml:space="preserve">            MEMORANDUM OF ASSOCIATION AND ARTICLES OF ASSOCIATION </w:t>
      </w:r>
    </w:p>
    <w:p w:rsidR="00FF6042" w:rsidRPr="00EA4F1B" w:rsidRDefault="00FF6042" w:rsidP="00FF6042">
      <w:pPr>
        <w:pStyle w:val="ListParagraph"/>
        <w:numPr>
          <w:ilvl w:val="0"/>
          <w:numId w:val="270"/>
        </w:numPr>
        <w:spacing w:after="0" w:line="240" w:lineRule="auto"/>
        <w:rPr>
          <w:rFonts w:ascii="Arial" w:hAnsi="Arial" w:cs="Arial"/>
        </w:rPr>
      </w:pPr>
      <w:r>
        <w:rPr>
          <w:rFonts w:ascii="Arial" w:hAnsi="Arial" w:cs="Arial"/>
        </w:rPr>
        <w:t>Memorandum of A</w:t>
      </w:r>
      <w:r w:rsidRPr="00EA4F1B">
        <w:rPr>
          <w:rFonts w:ascii="Arial" w:hAnsi="Arial" w:cs="Arial"/>
        </w:rPr>
        <w:t>ssociation</w:t>
      </w:r>
      <w:r>
        <w:rPr>
          <w:rFonts w:ascii="Arial" w:hAnsi="Arial" w:cs="Arial"/>
        </w:rPr>
        <w:t>, Its meaning and importance.</w:t>
      </w:r>
      <w:r w:rsidRPr="00EA4F1B">
        <w:rPr>
          <w:rFonts w:ascii="Arial" w:hAnsi="Arial" w:cs="Arial"/>
        </w:rPr>
        <w:t xml:space="preserve"> </w:t>
      </w:r>
    </w:p>
    <w:p w:rsidR="00FF6042" w:rsidRPr="00393061" w:rsidRDefault="00FF6042" w:rsidP="00FF6042">
      <w:pPr>
        <w:spacing w:after="0" w:line="240" w:lineRule="auto"/>
        <w:ind w:left="2160"/>
        <w:rPr>
          <w:rFonts w:ascii="Arial" w:hAnsi="Arial" w:cs="Arial"/>
        </w:rPr>
      </w:pPr>
      <w:proofErr w:type="gramStart"/>
      <w:r>
        <w:rPr>
          <w:rFonts w:ascii="Arial" w:hAnsi="Arial" w:cs="Arial"/>
        </w:rPr>
        <w:t>Contents of Memorandum and their alternation.</w:t>
      </w:r>
      <w:proofErr w:type="gramEnd"/>
    </w:p>
    <w:p w:rsidR="00FF6042" w:rsidRPr="005826AA" w:rsidRDefault="00FF6042" w:rsidP="00FF6042">
      <w:pPr>
        <w:pStyle w:val="ListParagraph"/>
        <w:numPr>
          <w:ilvl w:val="0"/>
          <w:numId w:val="270"/>
        </w:numPr>
        <w:spacing w:after="0" w:line="240" w:lineRule="auto"/>
        <w:rPr>
          <w:rFonts w:ascii="Arial" w:hAnsi="Arial" w:cs="Arial"/>
        </w:rPr>
      </w:pPr>
      <w:r w:rsidRPr="005826AA">
        <w:rPr>
          <w:rFonts w:ascii="Arial" w:hAnsi="Arial" w:cs="Arial"/>
        </w:rPr>
        <w:t>Article of Association, Its meaning and importance.</w:t>
      </w:r>
    </w:p>
    <w:p w:rsidR="00FF6042" w:rsidRDefault="00FF6042" w:rsidP="00FF6042">
      <w:pPr>
        <w:pStyle w:val="ListParagraph"/>
        <w:spacing w:after="0" w:line="240" w:lineRule="auto"/>
        <w:ind w:left="2160"/>
        <w:rPr>
          <w:rFonts w:ascii="Arial" w:hAnsi="Arial" w:cs="Arial"/>
        </w:rPr>
      </w:pPr>
      <w:proofErr w:type="gramStart"/>
      <w:r w:rsidRPr="005826AA">
        <w:rPr>
          <w:rFonts w:ascii="Arial" w:hAnsi="Arial" w:cs="Arial"/>
        </w:rPr>
        <w:t xml:space="preserve">Contents of </w:t>
      </w:r>
      <w:r>
        <w:rPr>
          <w:rFonts w:ascii="Arial" w:hAnsi="Arial" w:cs="Arial"/>
        </w:rPr>
        <w:t>Articles</w:t>
      </w:r>
      <w:r w:rsidRPr="005826AA">
        <w:rPr>
          <w:rFonts w:ascii="Arial" w:hAnsi="Arial" w:cs="Arial"/>
        </w:rPr>
        <w:t xml:space="preserve"> and their alternation.</w:t>
      </w:r>
      <w:proofErr w:type="gramEnd"/>
    </w:p>
    <w:p w:rsidR="00FF6042" w:rsidRDefault="00FF6042" w:rsidP="00FF6042">
      <w:pPr>
        <w:pStyle w:val="ListParagraph"/>
        <w:numPr>
          <w:ilvl w:val="0"/>
          <w:numId w:val="270"/>
        </w:numPr>
        <w:spacing w:after="0" w:line="240" w:lineRule="auto"/>
        <w:rPr>
          <w:rFonts w:ascii="Arial" w:hAnsi="Arial" w:cs="Arial"/>
        </w:rPr>
      </w:pPr>
      <w:r>
        <w:rPr>
          <w:rFonts w:ascii="Arial" w:hAnsi="Arial" w:cs="Arial"/>
        </w:rPr>
        <w:t xml:space="preserve">Distinction between memorandum and articles; </w:t>
      </w:r>
      <w:r w:rsidRPr="005826AA">
        <w:rPr>
          <w:rFonts w:ascii="Arial" w:hAnsi="Arial" w:cs="Arial"/>
        </w:rPr>
        <w:t>Binding force of memorandum and articles</w:t>
      </w:r>
      <w:r>
        <w:rPr>
          <w:rFonts w:ascii="Arial" w:hAnsi="Arial" w:cs="Arial"/>
        </w:rPr>
        <w:t>.</w:t>
      </w:r>
    </w:p>
    <w:p w:rsidR="00FF6042" w:rsidRPr="00393061" w:rsidRDefault="00FF6042" w:rsidP="00FF6042">
      <w:pPr>
        <w:pStyle w:val="ListParagraph"/>
        <w:spacing w:after="0" w:line="240" w:lineRule="auto"/>
        <w:ind w:left="2160"/>
        <w:rPr>
          <w:rFonts w:ascii="Arial" w:hAnsi="Arial" w:cs="Arial"/>
        </w:rPr>
      </w:pPr>
      <w:proofErr w:type="gramStart"/>
      <w:r>
        <w:rPr>
          <w:rFonts w:ascii="Arial" w:hAnsi="Arial" w:cs="Arial"/>
        </w:rPr>
        <w:t>Constructive N</w:t>
      </w:r>
      <w:r w:rsidRPr="00393061">
        <w:rPr>
          <w:rFonts w:ascii="Arial" w:hAnsi="Arial" w:cs="Arial"/>
        </w:rPr>
        <w:t xml:space="preserve">otice </w:t>
      </w:r>
      <w:r>
        <w:rPr>
          <w:rFonts w:ascii="Arial" w:hAnsi="Arial" w:cs="Arial"/>
        </w:rPr>
        <w:t>and Doctrine of “Indoor M</w:t>
      </w:r>
      <w:r w:rsidRPr="00393061">
        <w:rPr>
          <w:rFonts w:ascii="Arial" w:hAnsi="Arial" w:cs="Arial"/>
        </w:rPr>
        <w:t>anagement”.</w:t>
      </w:r>
      <w:proofErr w:type="gramEnd"/>
    </w:p>
    <w:p w:rsidR="00FF6042" w:rsidRPr="00393061" w:rsidRDefault="00FF6042" w:rsidP="00FF6042">
      <w:pPr>
        <w:pStyle w:val="ListParagraph"/>
        <w:spacing w:after="0" w:line="240" w:lineRule="auto"/>
        <w:ind w:left="2160"/>
        <w:rPr>
          <w:rFonts w:ascii="Arial" w:hAnsi="Arial" w:cs="Arial"/>
        </w:rPr>
      </w:pPr>
    </w:p>
    <w:p w:rsidR="00FF6042" w:rsidRPr="00393061" w:rsidRDefault="00FF6042" w:rsidP="00FF6042">
      <w:pPr>
        <w:spacing w:after="0" w:line="240" w:lineRule="auto"/>
        <w:rPr>
          <w:rFonts w:ascii="Arial" w:hAnsi="Arial" w:cs="Arial"/>
          <w:b/>
        </w:rPr>
      </w:pPr>
      <w:r w:rsidRPr="00393061">
        <w:rPr>
          <w:rFonts w:ascii="Arial" w:hAnsi="Arial" w:cs="Arial"/>
          <w:b/>
        </w:rPr>
        <w:t>UNIT-III</w:t>
      </w:r>
      <w:r w:rsidRPr="00393061">
        <w:rPr>
          <w:rFonts w:ascii="Arial" w:hAnsi="Arial" w:cs="Arial"/>
          <w:b/>
        </w:rPr>
        <w:tab/>
        <w:t>PROSPECTOUS</w:t>
      </w:r>
    </w:p>
    <w:p w:rsidR="00FF6042" w:rsidRDefault="00FF6042" w:rsidP="00FF6042">
      <w:pPr>
        <w:spacing w:after="0" w:line="240" w:lineRule="auto"/>
        <w:ind w:left="720" w:firstLine="720"/>
        <w:rPr>
          <w:rFonts w:ascii="Arial" w:hAnsi="Arial" w:cs="Arial"/>
        </w:rPr>
      </w:pPr>
      <w:r>
        <w:rPr>
          <w:rFonts w:ascii="Arial" w:hAnsi="Arial" w:cs="Arial"/>
        </w:rPr>
        <w:t xml:space="preserve">a.          Meaning of Prospectus, </w:t>
      </w:r>
      <w:r w:rsidRPr="00393061">
        <w:rPr>
          <w:rFonts w:ascii="Arial" w:hAnsi="Arial" w:cs="Arial"/>
        </w:rPr>
        <w:t>Statement in lieu of Prospectus</w:t>
      </w:r>
      <w:r>
        <w:rPr>
          <w:rFonts w:ascii="Arial" w:hAnsi="Arial" w:cs="Arial"/>
        </w:rPr>
        <w:t>.</w:t>
      </w:r>
      <w:r w:rsidRPr="00393061">
        <w:rPr>
          <w:rFonts w:ascii="Arial" w:hAnsi="Arial" w:cs="Arial"/>
        </w:rPr>
        <w:t xml:space="preserve"> </w:t>
      </w:r>
    </w:p>
    <w:p w:rsidR="00FF6042" w:rsidRPr="00393061" w:rsidRDefault="00FF6042" w:rsidP="00FF6042">
      <w:pPr>
        <w:spacing w:after="0" w:line="240" w:lineRule="auto"/>
        <w:ind w:left="720" w:firstLine="720"/>
        <w:rPr>
          <w:rFonts w:ascii="Arial" w:hAnsi="Arial" w:cs="Arial"/>
        </w:rPr>
      </w:pPr>
      <w:r w:rsidRPr="00393061">
        <w:rPr>
          <w:rFonts w:ascii="Arial" w:hAnsi="Arial" w:cs="Arial"/>
        </w:rPr>
        <w:t>b.</w:t>
      </w:r>
      <w:r w:rsidRPr="00393061">
        <w:rPr>
          <w:rFonts w:ascii="Arial" w:hAnsi="Arial" w:cs="Arial"/>
        </w:rPr>
        <w:tab/>
        <w:t>Contents of prospectus and formalities of issue.</w:t>
      </w:r>
    </w:p>
    <w:p w:rsidR="00FF6042" w:rsidRDefault="00FF6042" w:rsidP="00FF6042">
      <w:pPr>
        <w:spacing w:after="0" w:line="240" w:lineRule="auto"/>
        <w:ind w:left="720" w:firstLine="720"/>
        <w:rPr>
          <w:rFonts w:ascii="Arial" w:hAnsi="Arial" w:cs="Arial"/>
        </w:rPr>
      </w:pPr>
      <w:r w:rsidRPr="00393061">
        <w:rPr>
          <w:rFonts w:ascii="Arial" w:hAnsi="Arial" w:cs="Arial"/>
        </w:rPr>
        <w:tab/>
      </w:r>
      <w:r w:rsidRPr="00393061">
        <w:rPr>
          <w:rFonts w:ascii="Arial" w:hAnsi="Arial" w:cs="Arial"/>
        </w:rPr>
        <w:tab/>
        <w:t>1. Every prospectus to be dated</w:t>
      </w:r>
      <w:r>
        <w:rPr>
          <w:rFonts w:ascii="Arial" w:hAnsi="Arial" w:cs="Arial"/>
        </w:rPr>
        <w:t>.</w:t>
      </w:r>
    </w:p>
    <w:p w:rsidR="00FF6042" w:rsidRDefault="00FF6042" w:rsidP="00FF6042">
      <w:pPr>
        <w:spacing w:after="0" w:line="240" w:lineRule="auto"/>
        <w:ind w:left="720" w:firstLine="720"/>
        <w:rPr>
          <w:rFonts w:ascii="Arial" w:hAnsi="Arial" w:cs="Arial"/>
        </w:rPr>
      </w:pPr>
      <w:r w:rsidRPr="00393061">
        <w:rPr>
          <w:rFonts w:ascii="Arial" w:hAnsi="Arial" w:cs="Arial"/>
        </w:rPr>
        <w:tab/>
      </w:r>
      <w:r w:rsidRPr="00393061">
        <w:rPr>
          <w:rFonts w:ascii="Arial" w:hAnsi="Arial" w:cs="Arial"/>
        </w:rPr>
        <w:tab/>
        <w:t>2. Every prospectus to be registered</w:t>
      </w:r>
      <w:r>
        <w:rPr>
          <w:rFonts w:ascii="Arial" w:hAnsi="Arial" w:cs="Arial"/>
        </w:rPr>
        <w:t>.</w:t>
      </w:r>
    </w:p>
    <w:p w:rsidR="00FF6042" w:rsidRPr="00393061" w:rsidRDefault="00FF6042" w:rsidP="00FF6042">
      <w:pPr>
        <w:spacing w:after="0" w:line="240" w:lineRule="auto"/>
        <w:ind w:left="720" w:firstLine="720"/>
        <w:rPr>
          <w:rFonts w:ascii="Arial" w:hAnsi="Arial" w:cs="Arial"/>
        </w:rPr>
      </w:pPr>
      <w:r>
        <w:rPr>
          <w:rFonts w:ascii="Arial" w:hAnsi="Arial" w:cs="Arial"/>
        </w:rPr>
        <w:tab/>
      </w:r>
      <w:r>
        <w:rPr>
          <w:rFonts w:ascii="Arial" w:hAnsi="Arial" w:cs="Arial"/>
        </w:rPr>
        <w:tab/>
        <w:t>3. Expert’s consent.</w:t>
      </w:r>
    </w:p>
    <w:p w:rsidR="00FF6042" w:rsidRPr="00393061" w:rsidRDefault="00FF6042" w:rsidP="00FF6042">
      <w:pPr>
        <w:spacing w:after="0" w:line="240" w:lineRule="auto"/>
        <w:ind w:left="720" w:firstLine="720"/>
        <w:rPr>
          <w:rFonts w:ascii="Arial" w:hAnsi="Arial" w:cs="Arial"/>
        </w:rPr>
      </w:pPr>
      <w:r w:rsidRPr="00393061">
        <w:rPr>
          <w:rFonts w:ascii="Arial" w:hAnsi="Arial" w:cs="Arial"/>
        </w:rPr>
        <w:tab/>
      </w:r>
      <w:r w:rsidRPr="00393061">
        <w:rPr>
          <w:rFonts w:ascii="Arial" w:hAnsi="Arial" w:cs="Arial"/>
        </w:rPr>
        <w:tab/>
        <w:t>4.</w:t>
      </w:r>
      <w:r>
        <w:rPr>
          <w:rFonts w:ascii="Arial" w:hAnsi="Arial" w:cs="Arial"/>
        </w:rPr>
        <w:t xml:space="preserve"> Disclosures to be made.</w:t>
      </w:r>
    </w:p>
    <w:p w:rsidR="00FF6042" w:rsidRPr="00393061" w:rsidRDefault="00FF6042" w:rsidP="00FF6042">
      <w:pPr>
        <w:spacing w:after="0" w:line="240" w:lineRule="auto"/>
        <w:ind w:left="720" w:firstLine="720"/>
        <w:rPr>
          <w:rFonts w:ascii="Arial" w:hAnsi="Arial" w:cs="Arial"/>
        </w:rPr>
      </w:pPr>
      <w:r w:rsidRPr="00393061">
        <w:rPr>
          <w:rFonts w:ascii="Arial" w:hAnsi="Arial" w:cs="Arial"/>
        </w:rPr>
        <w:t xml:space="preserve">c.  </w:t>
      </w:r>
      <w:r w:rsidRPr="00393061">
        <w:rPr>
          <w:rFonts w:ascii="Arial" w:hAnsi="Arial" w:cs="Arial"/>
        </w:rPr>
        <w:tab/>
        <w:t>Remedies for misrepresentation.</w:t>
      </w:r>
    </w:p>
    <w:p w:rsidR="00FF6042" w:rsidRPr="00393061" w:rsidRDefault="00FF6042" w:rsidP="00FF6042">
      <w:pPr>
        <w:spacing w:after="0" w:line="240" w:lineRule="auto"/>
        <w:ind w:left="720" w:firstLine="720"/>
        <w:rPr>
          <w:rFonts w:ascii="Arial" w:hAnsi="Arial" w:cs="Arial"/>
        </w:rPr>
      </w:pPr>
      <w:r w:rsidRPr="00393061">
        <w:rPr>
          <w:rFonts w:ascii="Arial" w:hAnsi="Arial" w:cs="Arial"/>
        </w:rPr>
        <w:tab/>
      </w:r>
      <w:r w:rsidRPr="00393061">
        <w:rPr>
          <w:rFonts w:ascii="Arial" w:hAnsi="Arial" w:cs="Arial"/>
        </w:rPr>
        <w:tab/>
        <w:t>1. Damages for deceit.</w:t>
      </w:r>
    </w:p>
    <w:p w:rsidR="00FF6042" w:rsidRDefault="00FF6042" w:rsidP="00FF6042">
      <w:pPr>
        <w:spacing w:after="0" w:line="240" w:lineRule="auto"/>
        <w:ind w:left="720" w:firstLine="720"/>
        <w:rPr>
          <w:rFonts w:ascii="Arial" w:hAnsi="Arial" w:cs="Arial"/>
        </w:rPr>
      </w:pPr>
      <w:r w:rsidRPr="00393061">
        <w:rPr>
          <w:rFonts w:ascii="Arial" w:hAnsi="Arial" w:cs="Arial"/>
        </w:rPr>
        <w:tab/>
      </w:r>
      <w:r w:rsidRPr="00393061">
        <w:rPr>
          <w:rFonts w:ascii="Arial" w:hAnsi="Arial" w:cs="Arial"/>
        </w:rPr>
        <w:tab/>
        <w:t>2. Compensation</w:t>
      </w:r>
      <w:r>
        <w:rPr>
          <w:rFonts w:ascii="Arial" w:hAnsi="Arial" w:cs="Arial"/>
        </w:rPr>
        <w:t>.</w:t>
      </w:r>
    </w:p>
    <w:p w:rsidR="00FF6042" w:rsidRPr="00393061" w:rsidRDefault="00FF6042" w:rsidP="00FF6042">
      <w:pPr>
        <w:spacing w:after="0" w:line="240" w:lineRule="auto"/>
        <w:ind w:left="720" w:firstLine="720"/>
        <w:rPr>
          <w:rFonts w:ascii="Arial" w:hAnsi="Arial" w:cs="Arial"/>
        </w:rPr>
      </w:pPr>
      <w:r w:rsidRPr="00393061">
        <w:rPr>
          <w:rFonts w:ascii="Arial" w:hAnsi="Arial" w:cs="Arial"/>
        </w:rPr>
        <w:tab/>
      </w:r>
      <w:r w:rsidRPr="00393061">
        <w:rPr>
          <w:rFonts w:ascii="Arial" w:hAnsi="Arial" w:cs="Arial"/>
        </w:rPr>
        <w:tab/>
        <w:t>3. Rescission for misrepresentation.</w:t>
      </w:r>
    </w:p>
    <w:p w:rsidR="00FF6042" w:rsidRDefault="00FF6042" w:rsidP="00FF6042">
      <w:pPr>
        <w:spacing w:after="0" w:line="240" w:lineRule="auto"/>
        <w:ind w:left="720" w:firstLine="720"/>
        <w:rPr>
          <w:rFonts w:ascii="Arial" w:hAnsi="Arial" w:cs="Arial"/>
        </w:rPr>
      </w:pPr>
      <w:r>
        <w:rPr>
          <w:rFonts w:ascii="Arial" w:hAnsi="Arial" w:cs="Arial"/>
        </w:rPr>
        <w:tab/>
      </w:r>
      <w:r>
        <w:rPr>
          <w:rFonts w:ascii="Arial" w:hAnsi="Arial" w:cs="Arial"/>
        </w:rPr>
        <w:tab/>
        <w:t>4. Liability for untrue statements in the Prospectus.</w:t>
      </w:r>
    </w:p>
    <w:p w:rsidR="00FF6042" w:rsidRPr="00393061" w:rsidRDefault="00FF6042" w:rsidP="00FF6042">
      <w:pPr>
        <w:spacing w:after="0" w:line="240" w:lineRule="auto"/>
        <w:ind w:left="720" w:firstLine="720"/>
        <w:rPr>
          <w:rFonts w:ascii="Arial" w:hAnsi="Arial" w:cs="Arial"/>
        </w:rPr>
      </w:pPr>
    </w:p>
    <w:p w:rsidR="00FF6042" w:rsidRPr="00393061" w:rsidRDefault="00FF6042" w:rsidP="00FF6042">
      <w:pPr>
        <w:spacing w:after="0" w:line="240" w:lineRule="auto"/>
        <w:rPr>
          <w:rFonts w:ascii="Arial" w:hAnsi="Arial" w:cs="Arial"/>
          <w:b/>
        </w:rPr>
      </w:pPr>
      <w:r w:rsidRPr="00393061">
        <w:rPr>
          <w:rFonts w:ascii="Arial" w:hAnsi="Arial" w:cs="Arial"/>
          <w:b/>
        </w:rPr>
        <w:t xml:space="preserve">UNIT-IV </w:t>
      </w:r>
      <w:r w:rsidRPr="00393061">
        <w:rPr>
          <w:rFonts w:ascii="Arial" w:hAnsi="Arial" w:cs="Arial"/>
          <w:b/>
        </w:rPr>
        <w:tab/>
        <w:t xml:space="preserve"> SHARES</w:t>
      </w:r>
    </w:p>
    <w:p w:rsidR="00FF6042" w:rsidRPr="00393061" w:rsidRDefault="00FF6042" w:rsidP="00FF6042">
      <w:pPr>
        <w:spacing w:after="0" w:line="240" w:lineRule="auto"/>
        <w:ind w:left="720" w:firstLine="720"/>
        <w:rPr>
          <w:rFonts w:ascii="Arial" w:hAnsi="Arial" w:cs="Arial"/>
        </w:rPr>
      </w:pPr>
      <w:r>
        <w:rPr>
          <w:rFonts w:ascii="Arial" w:hAnsi="Arial" w:cs="Arial"/>
        </w:rPr>
        <w:t xml:space="preserve">a.         </w:t>
      </w:r>
      <w:r w:rsidRPr="00393061">
        <w:rPr>
          <w:rFonts w:ascii="Arial" w:hAnsi="Arial" w:cs="Arial"/>
        </w:rPr>
        <w:t>Allotment; Statutory Restrictions on all Allotment.</w:t>
      </w:r>
    </w:p>
    <w:p w:rsidR="00FF6042" w:rsidRDefault="00FF6042" w:rsidP="00FF6042">
      <w:pPr>
        <w:spacing w:after="0" w:line="240" w:lineRule="auto"/>
        <w:ind w:left="720" w:firstLine="720"/>
        <w:rPr>
          <w:rFonts w:ascii="Arial" w:hAnsi="Arial" w:cs="Arial"/>
        </w:rPr>
      </w:pPr>
      <w:r w:rsidRPr="00393061">
        <w:rPr>
          <w:rFonts w:ascii="Arial" w:hAnsi="Arial" w:cs="Arial"/>
        </w:rPr>
        <w:t xml:space="preserve">b. </w:t>
      </w:r>
      <w:r w:rsidRPr="00393061">
        <w:rPr>
          <w:rFonts w:ascii="Arial" w:hAnsi="Arial" w:cs="Arial"/>
        </w:rPr>
        <w:tab/>
        <w:t xml:space="preserve">Certificate of shares </w:t>
      </w:r>
    </w:p>
    <w:p w:rsidR="00FF6042" w:rsidRPr="00393061" w:rsidRDefault="00FF6042" w:rsidP="00FF6042">
      <w:pPr>
        <w:spacing w:after="0" w:line="240" w:lineRule="auto"/>
        <w:ind w:left="720" w:firstLine="720"/>
        <w:rPr>
          <w:rFonts w:ascii="Arial" w:hAnsi="Arial" w:cs="Arial"/>
        </w:rPr>
      </w:pPr>
      <w:r w:rsidRPr="00393061">
        <w:rPr>
          <w:rFonts w:ascii="Arial" w:hAnsi="Arial" w:cs="Arial"/>
        </w:rPr>
        <w:tab/>
      </w:r>
      <w:r w:rsidRPr="00393061">
        <w:rPr>
          <w:rFonts w:ascii="Arial" w:hAnsi="Arial" w:cs="Arial"/>
        </w:rPr>
        <w:tab/>
        <w:t>1. Object and Effect of Share Certificate</w:t>
      </w:r>
      <w:r>
        <w:rPr>
          <w:rFonts w:ascii="Arial" w:hAnsi="Arial" w:cs="Arial"/>
        </w:rPr>
        <w:t>.</w:t>
      </w:r>
      <w:r w:rsidRPr="00393061">
        <w:rPr>
          <w:rFonts w:ascii="Arial" w:hAnsi="Arial" w:cs="Arial"/>
        </w:rPr>
        <w:t xml:space="preserve"> </w:t>
      </w:r>
    </w:p>
    <w:p w:rsidR="00FF6042" w:rsidRPr="00393061" w:rsidRDefault="00FF6042" w:rsidP="00FF6042">
      <w:pPr>
        <w:spacing w:after="0" w:line="240" w:lineRule="auto"/>
        <w:ind w:left="720" w:firstLine="720"/>
        <w:rPr>
          <w:rFonts w:ascii="Arial" w:hAnsi="Arial" w:cs="Arial"/>
        </w:rPr>
      </w:pPr>
      <w:r w:rsidRPr="00393061">
        <w:rPr>
          <w:rFonts w:ascii="Arial" w:hAnsi="Arial" w:cs="Arial"/>
        </w:rPr>
        <w:tab/>
      </w:r>
      <w:r w:rsidRPr="00393061">
        <w:rPr>
          <w:rFonts w:ascii="Arial" w:hAnsi="Arial" w:cs="Arial"/>
        </w:rPr>
        <w:tab/>
        <w:t>2. Duplicate Certificate</w:t>
      </w:r>
      <w:r>
        <w:rPr>
          <w:rFonts w:ascii="Arial" w:hAnsi="Arial" w:cs="Arial"/>
        </w:rPr>
        <w:t>.</w:t>
      </w:r>
      <w:r w:rsidRPr="00393061">
        <w:rPr>
          <w:rFonts w:ascii="Arial" w:hAnsi="Arial" w:cs="Arial"/>
        </w:rPr>
        <w:t xml:space="preserve"> </w:t>
      </w:r>
    </w:p>
    <w:p w:rsidR="00FF6042" w:rsidRPr="00393061" w:rsidRDefault="00FF6042" w:rsidP="00FF6042">
      <w:pPr>
        <w:spacing w:after="0" w:line="240" w:lineRule="auto"/>
        <w:ind w:left="720" w:firstLine="720"/>
        <w:rPr>
          <w:rFonts w:ascii="Arial" w:hAnsi="Arial" w:cs="Arial"/>
        </w:rPr>
      </w:pPr>
      <w:r w:rsidRPr="00393061">
        <w:rPr>
          <w:rFonts w:ascii="Arial" w:hAnsi="Arial" w:cs="Arial"/>
        </w:rPr>
        <w:t>c.</w:t>
      </w:r>
      <w:r w:rsidRPr="00393061">
        <w:rPr>
          <w:rFonts w:ascii="Arial" w:hAnsi="Arial" w:cs="Arial"/>
        </w:rPr>
        <w:tab/>
        <w:t xml:space="preserve">Transfer of </w:t>
      </w:r>
      <w:proofErr w:type="gramStart"/>
      <w:r w:rsidRPr="00393061">
        <w:rPr>
          <w:rFonts w:ascii="Arial" w:hAnsi="Arial" w:cs="Arial"/>
        </w:rPr>
        <w:t>Shares</w:t>
      </w:r>
      <w:r>
        <w:rPr>
          <w:rFonts w:ascii="Arial" w:hAnsi="Arial" w:cs="Arial"/>
        </w:rPr>
        <w:t xml:space="preserve"> ,</w:t>
      </w:r>
      <w:proofErr w:type="gramEnd"/>
      <w:r>
        <w:rPr>
          <w:rFonts w:ascii="Arial" w:hAnsi="Arial" w:cs="Arial"/>
        </w:rPr>
        <w:t xml:space="preserve"> </w:t>
      </w:r>
      <w:r w:rsidRPr="00393061">
        <w:rPr>
          <w:rFonts w:ascii="Arial" w:hAnsi="Arial" w:cs="Arial"/>
        </w:rPr>
        <w:t>Registration on Transfer</w:t>
      </w:r>
      <w:r>
        <w:rPr>
          <w:rFonts w:ascii="Arial" w:hAnsi="Arial" w:cs="Arial"/>
        </w:rPr>
        <w:t>, Forfeiture of shares.</w:t>
      </w:r>
    </w:p>
    <w:p w:rsidR="00FF6042" w:rsidRPr="00393061" w:rsidRDefault="00FF6042" w:rsidP="00FF6042">
      <w:pPr>
        <w:spacing w:after="0" w:line="240" w:lineRule="auto"/>
        <w:ind w:left="720" w:firstLine="720"/>
        <w:rPr>
          <w:rFonts w:ascii="Arial" w:hAnsi="Arial" w:cs="Arial"/>
        </w:rPr>
      </w:pPr>
    </w:p>
    <w:p w:rsidR="00FF6042" w:rsidRPr="00393061" w:rsidRDefault="00FF6042" w:rsidP="00FF6042">
      <w:pPr>
        <w:spacing w:after="0" w:line="240" w:lineRule="auto"/>
        <w:ind w:left="720" w:firstLine="720"/>
        <w:rPr>
          <w:rFonts w:ascii="Arial" w:hAnsi="Arial" w:cs="Arial"/>
        </w:rPr>
      </w:pPr>
    </w:p>
    <w:p w:rsidR="00FF6042" w:rsidRPr="00393061" w:rsidRDefault="00FF6042" w:rsidP="00FF6042">
      <w:pPr>
        <w:spacing w:after="0" w:line="240" w:lineRule="auto"/>
        <w:rPr>
          <w:rFonts w:ascii="Arial" w:hAnsi="Arial" w:cs="Arial"/>
          <w:b/>
        </w:rPr>
      </w:pPr>
      <w:r w:rsidRPr="00393061">
        <w:rPr>
          <w:rFonts w:ascii="Arial" w:hAnsi="Arial" w:cs="Arial"/>
          <w:b/>
        </w:rPr>
        <w:t xml:space="preserve">UNIT-V  </w:t>
      </w:r>
      <w:r w:rsidRPr="00393061">
        <w:rPr>
          <w:rFonts w:ascii="Arial" w:hAnsi="Arial" w:cs="Arial"/>
          <w:b/>
        </w:rPr>
        <w:tab/>
        <w:t xml:space="preserve"> DIRECTORS</w:t>
      </w:r>
    </w:p>
    <w:p w:rsidR="00FF6042" w:rsidRPr="00393061" w:rsidRDefault="00FF6042" w:rsidP="00FF6042">
      <w:pPr>
        <w:pStyle w:val="ListParagraph"/>
        <w:numPr>
          <w:ilvl w:val="1"/>
          <w:numId w:val="270"/>
        </w:numPr>
        <w:spacing w:after="0" w:line="240" w:lineRule="auto"/>
        <w:rPr>
          <w:rFonts w:ascii="Arial" w:hAnsi="Arial" w:cs="Arial"/>
        </w:rPr>
      </w:pPr>
      <w:r>
        <w:rPr>
          <w:rFonts w:ascii="Arial" w:hAnsi="Arial" w:cs="Arial"/>
        </w:rPr>
        <w:t>Position of D</w:t>
      </w:r>
      <w:r w:rsidRPr="00393061">
        <w:rPr>
          <w:rFonts w:ascii="Arial" w:hAnsi="Arial" w:cs="Arial"/>
        </w:rPr>
        <w:t>irectors</w:t>
      </w:r>
      <w:r>
        <w:rPr>
          <w:rFonts w:ascii="Arial" w:hAnsi="Arial" w:cs="Arial"/>
        </w:rPr>
        <w:t>.</w:t>
      </w:r>
    </w:p>
    <w:p w:rsidR="00FF6042" w:rsidRPr="00393061" w:rsidRDefault="00FF6042" w:rsidP="00FF6042">
      <w:pPr>
        <w:pStyle w:val="ListParagraph"/>
        <w:numPr>
          <w:ilvl w:val="1"/>
          <w:numId w:val="270"/>
        </w:numPr>
        <w:spacing w:after="0" w:line="240" w:lineRule="auto"/>
        <w:rPr>
          <w:rFonts w:ascii="Arial" w:hAnsi="Arial" w:cs="Arial"/>
        </w:rPr>
      </w:pPr>
      <w:r>
        <w:rPr>
          <w:rFonts w:ascii="Arial" w:hAnsi="Arial" w:cs="Arial"/>
        </w:rPr>
        <w:t>Appointment and</w:t>
      </w:r>
      <w:r w:rsidRPr="00393061">
        <w:rPr>
          <w:rFonts w:ascii="Arial" w:hAnsi="Arial" w:cs="Arial"/>
        </w:rPr>
        <w:t xml:space="preserve"> Removal</w:t>
      </w:r>
      <w:r>
        <w:rPr>
          <w:rFonts w:ascii="Arial" w:hAnsi="Arial" w:cs="Arial"/>
        </w:rPr>
        <w:t xml:space="preserve"> of Directors.</w:t>
      </w:r>
    </w:p>
    <w:p w:rsidR="00FF6042" w:rsidRPr="00393061" w:rsidRDefault="00FF6042" w:rsidP="00FF6042">
      <w:pPr>
        <w:pStyle w:val="ListParagraph"/>
        <w:numPr>
          <w:ilvl w:val="1"/>
          <w:numId w:val="270"/>
        </w:numPr>
        <w:spacing w:after="0" w:line="240" w:lineRule="auto"/>
        <w:rPr>
          <w:rFonts w:ascii="Arial" w:hAnsi="Arial" w:cs="Arial"/>
        </w:rPr>
      </w:pPr>
      <w:r>
        <w:rPr>
          <w:rFonts w:ascii="Arial" w:hAnsi="Arial" w:cs="Arial"/>
        </w:rPr>
        <w:t>Power and Duties of D</w:t>
      </w:r>
      <w:r w:rsidRPr="00393061">
        <w:rPr>
          <w:rFonts w:ascii="Arial" w:hAnsi="Arial" w:cs="Arial"/>
        </w:rPr>
        <w:t>irectors.</w:t>
      </w:r>
    </w:p>
    <w:p w:rsidR="00FF6042" w:rsidRDefault="00FF6042" w:rsidP="00FF6042">
      <w:pPr>
        <w:spacing w:after="0" w:line="240" w:lineRule="auto"/>
        <w:rPr>
          <w:rFonts w:ascii="Arial" w:hAnsi="Arial" w:cs="Arial"/>
          <w:b/>
        </w:rPr>
      </w:pPr>
    </w:p>
    <w:p w:rsidR="00FF6042" w:rsidRDefault="00FF6042" w:rsidP="00FF6042">
      <w:pPr>
        <w:spacing w:after="0" w:line="240" w:lineRule="auto"/>
        <w:rPr>
          <w:rFonts w:ascii="Arial" w:hAnsi="Arial" w:cs="Arial"/>
          <w:b/>
        </w:rPr>
      </w:pPr>
    </w:p>
    <w:p w:rsidR="00FF6042" w:rsidRDefault="00FF6042" w:rsidP="00FF6042">
      <w:pPr>
        <w:spacing w:after="0" w:line="240" w:lineRule="auto"/>
        <w:rPr>
          <w:rFonts w:ascii="Arial" w:hAnsi="Arial" w:cs="Arial"/>
          <w:u w:val="single"/>
        </w:rPr>
      </w:pPr>
      <w:r w:rsidRPr="00040002">
        <w:rPr>
          <w:rFonts w:ascii="Arial" w:hAnsi="Arial" w:cs="Arial"/>
          <w:b/>
          <w:u w:val="single"/>
        </w:rPr>
        <w:t>BOOKS FOR REFERENCE</w:t>
      </w:r>
      <w:r w:rsidRPr="00040002">
        <w:rPr>
          <w:rFonts w:ascii="Arial" w:hAnsi="Arial" w:cs="Arial"/>
          <w:u w:val="single"/>
        </w:rPr>
        <w:t>:</w:t>
      </w:r>
    </w:p>
    <w:p w:rsidR="00FF6042" w:rsidRPr="00040002" w:rsidRDefault="00FF6042" w:rsidP="00FF6042">
      <w:pPr>
        <w:spacing w:after="0" w:line="240" w:lineRule="auto"/>
        <w:rPr>
          <w:rFonts w:ascii="Arial" w:hAnsi="Arial" w:cs="Arial"/>
          <w:u w:val="single"/>
        </w:rPr>
      </w:pPr>
    </w:p>
    <w:p w:rsidR="00FF6042" w:rsidRPr="00393061" w:rsidRDefault="00FF6042" w:rsidP="00FF6042">
      <w:pPr>
        <w:spacing w:after="0" w:line="240" w:lineRule="auto"/>
        <w:ind w:left="720" w:firstLine="720"/>
        <w:rPr>
          <w:rFonts w:ascii="Arial" w:hAnsi="Arial" w:cs="Arial"/>
        </w:rPr>
      </w:pPr>
      <w:r w:rsidRPr="00393061">
        <w:rPr>
          <w:rFonts w:ascii="Arial" w:hAnsi="Arial" w:cs="Arial"/>
        </w:rPr>
        <w:t xml:space="preserve">1.  </w:t>
      </w:r>
      <w:proofErr w:type="spellStart"/>
      <w:r w:rsidRPr="00393061">
        <w:rPr>
          <w:rFonts w:ascii="Arial" w:hAnsi="Arial" w:cs="Arial"/>
        </w:rPr>
        <w:t>Dr.Avtar</w:t>
      </w:r>
      <w:proofErr w:type="spellEnd"/>
      <w:r w:rsidRPr="00393061">
        <w:rPr>
          <w:rFonts w:ascii="Arial" w:hAnsi="Arial" w:cs="Arial"/>
        </w:rPr>
        <w:t xml:space="preserve"> Singh</w:t>
      </w:r>
      <w:r w:rsidRPr="00393061">
        <w:rPr>
          <w:rFonts w:ascii="Arial" w:hAnsi="Arial" w:cs="Arial"/>
        </w:rPr>
        <w:tab/>
      </w:r>
      <w:r w:rsidRPr="00393061">
        <w:rPr>
          <w:rFonts w:ascii="Arial" w:hAnsi="Arial" w:cs="Arial"/>
        </w:rPr>
        <w:tab/>
      </w:r>
      <w:r w:rsidRPr="00393061">
        <w:rPr>
          <w:rFonts w:ascii="Arial" w:hAnsi="Arial" w:cs="Arial"/>
          <w:b/>
        </w:rPr>
        <w:t>:</w:t>
      </w:r>
      <w:r w:rsidRPr="00393061">
        <w:rPr>
          <w:rFonts w:ascii="Arial" w:hAnsi="Arial" w:cs="Arial"/>
        </w:rPr>
        <w:tab/>
        <w:t>Company Law</w:t>
      </w:r>
    </w:p>
    <w:p w:rsidR="00FF6042" w:rsidRPr="00393061" w:rsidRDefault="00FF6042" w:rsidP="00FF6042">
      <w:pPr>
        <w:spacing w:after="0" w:line="240" w:lineRule="auto"/>
        <w:rPr>
          <w:rFonts w:ascii="Arial" w:hAnsi="Arial" w:cs="Arial"/>
        </w:rPr>
      </w:pPr>
      <w:r w:rsidRPr="00393061">
        <w:rPr>
          <w:rFonts w:ascii="Arial" w:hAnsi="Arial" w:cs="Arial"/>
        </w:rPr>
        <w:tab/>
      </w:r>
      <w:r w:rsidRPr="00393061">
        <w:rPr>
          <w:rFonts w:ascii="Arial" w:hAnsi="Arial" w:cs="Arial"/>
        </w:rPr>
        <w:tab/>
        <w:t>2.  Gower in Company Law</w:t>
      </w:r>
      <w:r w:rsidRPr="00393061">
        <w:rPr>
          <w:rFonts w:ascii="Arial" w:hAnsi="Arial" w:cs="Arial"/>
        </w:rPr>
        <w:tab/>
      </w:r>
      <w:r w:rsidRPr="00393061">
        <w:rPr>
          <w:rFonts w:ascii="Arial" w:hAnsi="Arial" w:cs="Arial"/>
        </w:rPr>
        <w:tab/>
      </w:r>
      <w:r w:rsidRPr="00393061">
        <w:rPr>
          <w:rFonts w:ascii="Arial" w:hAnsi="Arial" w:cs="Arial"/>
          <w:b/>
        </w:rPr>
        <w:tab/>
      </w:r>
      <w:r w:rsidRPr="00393061">
        <w:rPr>
          <w:rFonts w:ascii="Arial" w:hAnsi="Arial" w:cs="Arial"/>
        </w:rPr>
        <w:tab/>
        <w:t xml:space="preserve"> </w:t>
      </w:r>
    </w:p>
    <w:p w:rsidR="00FF6042" w:rsidRPr="00393061" w:rsidRDefault="00FF6042" w:rsidP="00FF6042">
      <w:pPr>
        <w:spacing w:after="0" w:line="240" w:lineRule="auto"/>
        <w:rPr>
          <w:rFonts w:ascii="Arial" w:hAnsi="Arial" w:cs="Arial"/>
        </w:rPr>
      </w:pPr>
      <w:r w:rsidRPr="00393061">
        <w:rPr>
          <w:rFonts w:ascii="Arial" w:hAnsi="Arial" w:cs="Arial"/>
        </w:rPr>
        <w:tab/>
      </w:r>
      <w:r w:rsidRPr="00393061">
        <w:rPr>
          <w:rFonts w:ascii="Arial" w:hAnsi="Arial" w:cs="Arial"/>
        </w:rPr>
        <w:tab/>
        <w:t>3.  Lecturer in Company</w:t>
      </w:r>
      <w:r w:rsidRPr="00393061">
        <w:rPr>
          <w:rFonts w:ascii="Arial" w:hAnsi="Arial" w:cs="Arial"/>
        </w:rPr>
        <w:tab/>
      </w:r>
      <w:r w:rsidRPr="00393061">
        <w:rPr>
          <w:rFonts w:ascii="Arial" w:hAnsi="Arial" w:cs="Arial"/>
          <w:b/>
        </w:rPr>
        <w:t>:</w:t>
      </w:r>
      <w:r w:rsidRPr="00393061">
        <w:rPr>
          <w:rFonts w:ascii="Arial" w:hAnsi="Arial" w:cs="Arial"/>
        </w:rPr>
        <w:tab/>
        <w:t>Shah</w:t>
      </w:r>
      <w:r w:rsidRPr="00393061">
        <w:rPr>
          <w:rFonts w:ascii="Arial" w:hAnsi="Arial" w:cs="Arial"/>
          <w:b/>
        </w:rPr>
        <w:tab/>
      </w:r>
    </w:p>
    <w:p w:rsidR="00FF6042" w:rsidRPr="00393061" w:rsidRDefault="00FF6042" w:rsidP="00FF6042">
      <w:pPr>
        <w:spacing w:after="0" w:line="240" w:lineRule="auto"/>
        <w:ind w:left="720" w:firstLine="720"/>
        <w:rPr>
          <w:rFonts w:ascii="Arial" w:hAnsi="Arial" w:cs="Arial"/>
          <w:b/>
          <w:sz w:val="26"/>
        </w:rPr>
      </w:pPr>
      <w:r w:rsidRPr="00393061">
        <w:rPr>
          <w:rFonts w:ascii="Arial" w:hAnsi="Arial" w:cs="Arial"/>
        </w:rPr>
        <w:t>4.  Palmer’s on Company Law</w:t>
      </w:r>
    </w:p>
    <w:p w:rsidR="00FF6042" w:rsidRDefault="00FF6042" w:rsidP="00FF6042">
      <w:pPr>
        <w:spacing w:after="0" w:line="240" w:lineRule="auto"/>
        <w:rPr>
          <w:rFonts w:ascii="Arial" w:hAnsi="Arial" w:cs="Arial"/>
          <w:b/>
          <w:sz w:val="28"/>
        </w:rPr>
      </w:pPr>
    </w:p>
    <w:p w:rsidR="00FF6042" w:rsidRDefault="00FF6042" w:rsidP="00FF6042">
      <w:pPr>
        <w:pStyle w:val="ListParagraph"/>
        <w:spacing w:after="0" w:line="240" w:lineRule="auto"/>
        <w:ind w:left="3240"/>
        <w:rPr>
          <w:rFonts w:ascii="Arial" w:hAnsi="Arial" w:cs="Arial"/>
          <w:b/>
          <w:sz w:val="26"/>
        </w:rPr>
      </w:pPr>
      <w:r w:rsidRPr="00393061">
        <w:rPr>
          <w:rFonts w:ascii="Arial" w:hAnsi="Arial" w:cs="Arial"/>
          <w:b/>
          <w:sz w:val="26"/>
        </w:rPr>
        <w:t xml:space="preserve">  </w:t>
      </w:r>
    </w:p>
    <w:p w:rsidR="00FF6042" w:rsidRDefault="00FF6042" w:rsidP="00FF6042">
      <w:pPr>
        <w:pStyle w:val="ListParagraph"/>
        <w:spacing w:after="0" w:line="240" w:lineRule="auto"/>
        <w:ind w:left="3240"/>
        <w:rPr>
          <w:rFonts w:ascii="Arial" w:hAnsi="Arial" w:cs="Arial"/>
          <w:b/>
          <w:sz w:val="26"/>
        </w:rPr>
      </w:pPr>
    </w:p>
    <w:p w:rsidR="00FF6042" w:rsidRDefault="00FF6042" w:rsidP="00FF6042">
      <w:pPr>
        <w:pStyle w:val="ListParagraph"/>
        <w:spacing w:after="0" w:line="240" w:lineRule="auto"/>
        <w:ind w:left="3240"/>
        <w:rPr>
          <w:rFonts w:ascii="Arial" w:hAnsi="Arial" w:cs="Arial"/>
          <w:b/>
          <w:sz w:val="26"/>
        </w:rPr>
      </w:pPr>
    </w:p>
    <w:p w:rsidR="00FF6042" w:rsidRDefault="00FF6042" w:rsidP="00FF6042">
      <w:pPr>
        <w:pStyle w:val="ListParagraph"/>
        <w:spacing w:after="0" w:line="240" w:lineRule="auto"/>
        <w:ind w:left="3240"/>
        <w:rPr>
          <w:rFonts w:ascii="Arial" w:hAnsi="Arial" w:cs="Arial"/>
          <w:b/>
          <w:sz w:val="26"/>
        </w:rPr>
      </w:pPr>
    </w:p>
    <w:p w:rsidR="00FF6042" w:rsidRDefault="00FF6042" w:rsidP="00FF6042">
      <w:pPr>
        <w:pStyle w:val="ListParagraph"/>
        <w:spacing w:after="0" w:line="240" w:lineRule="auto"/>
        <w:ind w:left="3240"/>
        <w:rPr>
          <w:rFonts w:ascii="Arial" w:hAnsi="Arial" w:cs="Arial"/>
          <w:b/>
          <w:sz w:val="26"/>
        </w:rPr>
      </w:pPr>
    </w:p>
    <w:p w:rsidR="00FF6042" w:rsidRDefault="00FF6042" w:rsidP="00FF6042">
      <w:pPr>
        <w:pStyle w:val="ListParagraph"/>
        <w:spacing w:after="0" w:line="240" w:lineRule="auto"/>
        <w:ind w:left="3240"/>
        <w:rPr>
          <w:rFonts w:ascii="Arial" w:hAnsi="Arial" w:cs="Arial"/>
          <w:b/>
          <w:sz w:val="26"/>
        </w:rPr>
      </w:pPr>
    </w:p>
    <w:p w:rsidR="00FF6042" w:rsidRDefault="00FF6042" w:rsidP="00FF6042">
      <w:pPr>
        <w:pStyle w:val="ListParagraph"/>
        <w:spacing w:after="0" w:line="240" w:lineRule="auto"/>
        <w:ind w:left="3240"/>
        <w:rPr>
          <w:rFonts w:ascii="Arial" w:hAnsi="Arial" w:cs="Arial"/>
          <w:b/>
          <w:sz w:val="26"/>
        </w:rPr>
      </w:pPr>
    </w:p>
    <w:p w:rsidR="00FF6042" w:rsidRDefault="00FF6042" w:rsidP="00FF6042">
      <w:pPr>
        <w:pStyle w:val="ListParagraph"/>
        <w:spacing w:after="0" w:line="240" w:lineRule="auto"/>
        <w:ind w:left="3240"/>
        <w:rPr>
          <w:rFonts w:ascii="Arial" w:hAnsi="Arial" w:cs="Arial"/>
          <w:b/>
          <w:sz w:val="26"/>
        </w:rPr>
      </w:pPr>
    </w:p>
    <w:p w:rsidR="00FF6042" w:rsidRPr="00C377C6" w:rsidRDefault="00FF6042" w:rsidP="00FF6042">
      <w:pPr>
        <w:spacing w:after="0" w:line="240" w:lineRule="auto"/>
        <w:jc w:val="center"/>
        <w:rPr>
          <w:rFonts w:ascii="Arial" w:hAnsi="Arial" w:cs="Arial"/>
          <w:sz w:val="20"/>
        </w:rPr>
      </w:pPr>
    </w:p>
    <w:p w:rsidR="00FF6042" w:rsidRPr="00857C31" w:rsidRDefault="00FF6042" w:rsidP="00FF6042">
      <w:pPr>
        <w:spacing w:after="0" w:line="240" w:lineRule="auto"/>
        <w:ind w:right="-418"/>
        <w:jc w:val="center"/>
        <w:rPr>
          <w:rFonts w:ascii="Arial" w:hAnsi="Arial" w:cs="Arial"/>
          <w:b/>
          <w:bCs/>
          <w:sz w:val="24"/>
          <w:szCs w:val="24"/>
        </w:rPr>
      </w:pPr>
      <w:r w:rsidRPr="00857C31">
        <w:rPr>
          <w:rFonts w:ascii="Arial" w:hAnsi="Arial" w:cs="Arial"/>
          <w:b/>
          <w:bCs/>
          <w:sz w:val="24"/>
          <w:szCs w:val="24"/>
        </w:rPr>
        <w:lastRenderedPageBreak/>
        <w:t>SEMESTER-</w:t>
      </w:r>
      <w:r>
        <w:rPr>
          <w:rFonts w:ascii="Arial" w:hAnsi="Arial" w:cs="Arial"/>
          <w:b/>
          <w:bCs/>
          <w:sz w:val="24"/>
          <w:szCs w:val="24"/>
        </w:rPr>
        <w:t>IX (CBCS)</w:t>
      </w:r>
    </w:p>
    <w:p w:rsidR="00FF6042" w:rsidRDefault="00FF6042" w:rsidP="00FF6042">
      <w:pPr>
        <w:spacing w:after="0"/>
        <w:ind w:right="-421"/>
        <w:jc w:val="center"/>
        <w:rPr>
          <w:rFonts w:ascii="Arial" w:hAnsi="Arial" w:cs="Arial"/>
          <w:b/>
          <w:bCs/>
          <w:sz w:val="24"/>
          <w:szCs w:val="24"/>
        </w:rPr>
      </w:pPr>
      <w:r>
        <w:rPr>
          <w:rFonts w:ascii="Arial" w:hAnsi="Arial" w:cs="Arial"/>
          <w:b/>
          <w:bCs/>
          <w:sz w:val="24"/>
          <w:szCs w:val="24"/>
        </w:rPr>
        <w:t>INFORMATION TECHNOLOGY LAW</w:t>
      </w:r>
    </w:p>
    <w:p w:rsidR="00FF6042" w:rsidRPr="00857C31" w:rsidRDefault="00FF6042" w:rsidP="00FF6042">
      <w:pPr>
        <w:spacing w:after="0"/>
        <w:ind w:right="-421"/>
        <w:jc w:val="center"/>
        <w:rPr>
          <w:rFonts w:ascii="Arial" w:hAnsi="Arial" w:cs="Arial"/>
          <w:b/>
          <w:bCs/>
          <w:sz w:val="24"/>
          <w:szCs w:val="24"/>
        </w:rPr>
      </w:pPr>
      <w:proofErr w:type="gramStart"/>
      <w:r>
        <w:rPr>
          <w:rFonts w:ascii="Arial" w:hAnsi="Arial" w:cs="Arial"/>
          <w:b/>
          <w:bCs/>
          <w:sz w:val="24"/>
          <w:szCs w:val="24"/>
        </w:rPr>
        <w:t>(HONS.</w:t>
      </w:r>
      <w:proofErr w:type="gramEnd"/>
      <w:r>
        <w:rPr>
          <w:rFonts w:ascii="Arial" w:hAnsi="Arial" w:cs="Arial"/>
          <w:b/>
          <w:bCs/>
          <w:sz w:val="24"/>
          <w:szCs w:val="24"/>
        </w:rPr>
        <w:t xml:space="preserve"> PAPER)</w:t>
      </w:r>
    </w:p>
    <w:p w:rsidR="00FF6042" w:rsidRPr="00857C31" w:rsidRDefault="00FF6042" w:rsidP="00FF6042">
      <w:pPr>
        <w:spacing w:after="0"/>
        <w:ind w:left="-426" w:right="-421"/>
        <w:jc w:val="center"/>
        <w:rPr>
          <w:rFonts w:ascii="Arial" w:hAnsi="Arial" w:cs="Arial"/>
          <w:b/>
          <w:bCs/>
          <w:sz w:val="24"/>
          <w:szCs w:val="24"/>
        </w:rPr>
      </w:pPr>
      <w:r w:rsidRPr="00857C31">
        <w:rPr>
          <w:rFonts w:ascii="Arial" w:hAnsi="Arial" w:cs="Arial"/>
          <w:b/>
          <w:bCs/>
          <w:sz w:val="24"/>
          <w:szCs w:val="24"/>
        </w:rPr>
        <w:t>PAPER-</w:t>
      </w:r>
      <w:r>
        <w:rPr>
          <w:rFonts w:ascii="Arial" w:hAnsi="Arial" w:cs="Arial"/>
          <w:b/>
          <w:bCs/>
          <w:sz w:val="24"/>
          <w:szCs w:val="24"/>
        </w:rPr>
        <w:t>III</w:t>
      </w:r>
      <w:r w:rsidRPr="00857C31">
        <w:rPr>
          <w:rFonts w:ascii="Arial" w:hAnsi="Arial" w:cs="Arial"/>
          <w:b/>
          <w:bCs/>
          <w:sz w:val="24"/>
          <w:szCs w:val="24"/>
        </w:rPr>
        <w:tab/>
      </w:r>
      <w:r w:rsidRPr="00857C31">
        <w:rPr>
          <w:rFonts w:ascii="Arial" w:hAnsi="Arial" w:cs="Arial"/>
          <w:b/>
          <w:bCs/>
          <w:sz w:val="24"/>
          <w:szCs w:val="24"/>
        </w:rPr>
        <w:tab/>
      </w:r>
      <w:r w:rsidRPr="00857C31">
        <w:rPr>
          <w:rFonts w:ascii="Arial" w:hAnsi="Arial" w:cs="Arial"/>
          <w:b/>
          <w:bCs/>
          <w:sz w:val="24"/>
          <w:szCs w:val="24"/>
        </w:rPr>
        <w:tab/>
      </w:r>
      <w:r w:rsidRPr="00857C31">
        <w:rPr>
          <w:rFonts w:ascii="Arial" w:hAnsi="Arial" w:cs="Arial"/>
          <w:b/>
          <w:bCs/>
          <w:sz w:val="24"/>
          <w:szCs w:val="24"/>
        </w:rPr>
        <w:tab/>
      </w:r>
      <w:r w:rsidRPr="00857C31">
        <w:rPr>
          <w:rFonts w:ascii="Arial" w:hAnsi="Arial" w:cs="Arial"/>
          <w:b/>
          <w:bCs/>
          <w:sz w:val="24"/>
          <w:szCs w:val="24"/>
        </w:rPr>
        <w:tab/>
      </w:r>
      <w:r w:rsidRPr="00857C31">
        <w:rPr>
          <w:rFonts w:ascii="Arial" w:hAnsi="Arial" w:cs="Arial"/>
          <w:b/>
          <w:bCs/>
          <w:sz w:val="24"/>
          <w:szCs w:val="24"/>
        </w:rPr>
        <w:tab/>
      </w:r>
      <w:r w:rsidRPr="00857C31">
        <w:rPr>
          <w:rFonts w:ascii="Arial" w:hAnsi="Arial" w:cs="Arial"/>
          <w:b/>
          <w:bCs/>
          <w:sz w:val="24"/>
          <w:szCs w:val="24"/>
        </w:rPr>
        <w:tab/>
      </w:r>
      <w:r w:rsidRPr="00857C31">
        <w:rPr>
          <w:rFonts w:ascii="Arial" w:hAnsi="Arial" w:cs="Arial"/>
          <w:b/>
          <w:bCs/>
          <w:sz w:val="24"/>
          <w:szCs w:val="24"/>
        </w:rPr>
        <w:tab/>
      </w:r>
      <w:r w:rsidRPr="00857C31">
        <w:rPr>
          <w:rFonts w:ascii="Arial" w:hAnsi="Arial" w:cs="Arial"/>
          <w:b/>
          <w:bCs/>
          <w:sz w:val="24"/>
          <w:szCs w:val="24"/>
        </w:rPr>
        <w:tab/>
      </w:r>
      <w:r w:rsidRPr="00857C31">
        <w:rPr>
          <w:rFonts w:ascii="Arial" w:hAnsi="Arial" w:cs="Arial"/>
          <w:b/>
          <w:bCs/>
          <w:sz w:val="24"/>
          <w:szCs w:val="24"/>
        </w:rPr>
        <w:tab/>
        <w:t>FULL MARK</w:t>
      </w:r>
      <w:r>
        <w:rPr>
          <w:rFonts w:ascii="Arial" w:hAnsi="Arial" w:cs="Arial"/>
          <w:b/>
          <w:bCs/>
          <w:sz w:val="24"/>
          <w:szCs w:val="24"/>
        </w:rPr>
        <w:t>S</w:t>
      </w:r>
      <w:r w:rsidRPr="00857C31">
        <w:rPr>
          <w:rFonts w:ascii="Arial" w:hAnsi="Arial" w:cs="Arial"/>
          <w:b/>
          <w:bCs/>
          <w:sz w:val="24"/>
          <w:szCs w:val="24"/>
        </w:rPr>
        <w:t>-</w:t>
      </w:r>
      <w:r>
        <w:rPr>
          <w:rFonts w:ascii="Arial" w:hAnsi="Arial" w:cs="Arial"/>
          <w:b/>
          <w:bCs/>
          <w:sz w:val="24"/>
          <w:szCs w:val="24"/>
        </w:rPr>
        <w:t>80</w:t>
      </w:r>
    </w:p>
    <w:p w:rsidR="00FF6042" w:rsidRPr="00857C31" w:rsidRDefault="00FF6042" w:rsidP="00FF6042">
      <w:pPr>
        <w:spacing w:after="0"/>
        <w:ind w:right="-421"/>
        <w:rPr>
          <w:rFonts w:ascii="Arial" w:hAnsi="Arial" w:cs="Arial"/>
          <w:sz w:val="24"/>
          <w:szCs w:val="24"/>
        </w:rPr>
      </w:pPr>
    </w:p>
    <w:p w:rsidR="00FF6042" w:rsidRPr="00857C31" w:rsidRDefault="00FF6042" w:rsidP="00FF6042">
      <w:pPr>
        <w:spacing w:after="0"/>
        <w:ind w:left="-426" w:right="-421"/>
        <w:rPr>
          <w:rFonts w:ascii="Arial" w:hAnsi="Arial" w:cs="Arial"/>
          <w:b/>
          <w:bCs/>
          <w:sz w:val="24"/>
          <w:szCs w:val="24"/>
        </w:rPr>
      </w:pPr>
      <w:r w:rsidRPr="00857C31">
        <w:rPr>
          <w:rFonts w:ascii="Arial" w:hAnsi="Arial" w:cs="Arial"/>
          <w:b/>
          <w:bCs/>
          <w:sz w:val="24"/>
          <w:szCs w:val="24"/>
        </w:rPr>
        <w:t>UNIT –I</w:t>
      </w:r>
      <w:r w:rsidRPr="00857C31">
        <w:rPr>
          <w:rFonts w:ascii="Arial" w:hAnsi="Arial" w:cs="Arial"/>
          <w:b/>
          <w:bCs/>
          <w:sz w:val="24"/>
          <w:szCs w:val="24"/>
        </w:rPr>
        <w:tab/>
        <w:t>INTRODUCTION</w:t>
      </w:r>
    </w:p>
    <w:p w:rsidR="00FF6042" w:rsidRPr="00857C31" w:rsidRDefault="00FF6042" w:rsidP="00FF6042">
      <w:pPr>
        <w:spacing w:after="0"/>
        <w:ind w:left="-426" w:right="-421"/>
        <w:rPr>
          <w:rFonts w:ascii="Arial" w:hAnsi="Arial" w:cs="Arial"/>
          <w:b/>
          <w:bCs/>
          <w:sz w:val="24"/>
          <w:szCs w:val="24"/>
        </w:rPr>
      </w:pPr>
    </w:p>
    <w:p w:rsidR="00FF6042" w:rsidRPr="00857C31" w:rsidRDefault="00FF6042" w:rsidP="00FF6042">
      <w:pPr>
        <w:pStyle w:val="ListParagraph"/>
        <w:numPr>
          <w:ilvl w:val="0"/>
          <w:numId w:val="279"/>
        </w:numPr>
        <w:spacing w:after="0" w:line="360" w:lineRule="auto"/>
        <w:ind w:right="-421"/>
        <w:jc w:val="both"/>
        <w:rPr>
          <w:rFonts w:ascii="Arial" w:hAnsi="Arial" w:cs="Arial"/>
          <w:sz w:val="24"/>
          <w:szCs w:val="24"/>
        </w:rPr>
      </w:pPr>
      <w:r w:rsidRPr="00857C31">
        <w:rPr>
          <w:rFonts w:ascii="Arial" w:hAnsi="Arial" w:cs="Arial"/>
          <w:sz w:val="24"/>
          <w:szCs w:val="24"/>
        </w:rPr>
        <w:t>Introduction to Information Technology, Aims and Objectives of the Information Technology Act.</w:t>
      </w:r>
    </w:p>
    <w:p w:rsidR="00FF6042" w:rsidRPr="00857C31" w:rsidRDefault="00FF6042" w:rsidP="00FF6042">
      <w:pPr>
        <w:pStyle w:val="ListParagraph"/>
        <w:numPr>
          <w:ilvl w:val="0"/>
          <w:numId w:val="279"/>
        </w:numPr>
        <w:spacing w:after="0" w:line="360" w:lineRule="auto"/>
        <w:ind w:right="-421"/>
        <w:jc w:val="both"/>
        <w:rPr>
          <w:rFonts w:ascii="Arial" w:hAnsi="Arial" w:cs="Arial"/>
          <w:sz w:val="24"/>
          <w:szCs w:val="24"/>
        </w:rPr>
      </w:pPr>
      <w:r w:rsidRPr="00857C31">
        <w:rPr>
          <w:rFonts w:ascii="Arial" w:hAnsi="Arial" w:cs="Arial"/>
          <w:sz w:val="24"/>
          <w:szCs w:val="24"/>
        </w:rPr>
        <w:t>Definitions of Computer, Computer System, Computer Network, Computer Resource, Asymmetric Crypto System, Digital Signature, Secure Electronic Record, Secure Electronic Signature, Virus.</w:t>
      </w:r>
    </w:p>
    <w:p w:rsidR="00FF6042" w:rsidRPr="00857C31" w:rsidRDefault="00FF6042" w:rsidP="00FF6042">
      <w:pPr>
        <w:pStyle w:val="ListParagraph"/>
        <w:numPr>
          <w:ilvl w:val="0"/>
          <w:numId w:val="279"/>
        </w:numPr>
        <w:spacing w:after="0" w:line="360" w:lineRule="auto"/>
        <w:ind w:right="-421"/>
        <w:jc w:val="both"/>
        <w:rPr>
          <w:rFonts w:ascii="Arial" w:hAnsi="Arial" w:cs="Arial"/>
          <w:sz w:val="24"/>
          <w:szCs w:val="24"/>
        </w:rPr>
      </w:pPr>
      <w:r w:rsidRPr="00857C31">
        <w:rPr>
          <w:rFonts w:ascii="Arial" w:hAnsi="Arial" w:cs="Arial"/>
          <w:sz w:val="24"/>
          <w:szCs w:val="24"/>
        </w:rPr>
        <w:t>Handwritten Signature v/s Electronic Signature (How Digital Signature replaces Handwritten Signature?)</w:t>
      </w:r>
    </w:p>
    <w:p w:rsidR="00FF6042" w:rsidRPr="00857C31" w:rsidRDefault="00FF6042" w:rsidP="00FF6042">
      <w:pPr>
        <w:spacing w:after="0"/>
        <w:ind w:left="-426" w:right="-421"/>
        <w:rPr>
          <w:rFonts w:ascii="Arial" w:hAnsi="Arial" w:cs="Arial"/>
          <w:b/>
          <w:bCs/>
          <w:sz w:val="24"/>
          <w:szCs w:val="24"/>
        </w:rPr>
      </w:pPr>
      <w:r w:rsidRPr="00857C31">
        <w:rPr>
          <w:rFonts w:ascii="Arial" w:hAnsi="Arial" w:cs="Arial"/>
          <w:b/>
          <w:bCs/>
          <w:sz w:val="24"/>
          <w:szCs w:val="24"/>
        </w:rPr>
        <w:t>UNIT –II</w:t>
      </w:r>
      <w:r w:rsidRPr="00857C31">
        <w:rPr>
          <w:rFonts w:ascii="Arial" w:hAnsi="Arial" w:cs="Arial"/>
          <w:b/>
          <w:bCs/>
          <w:sz w:val="24"/>
          <w:szCs w:val="24"/>
        </w:rPr>
        <w:tab/>
        <w:t>ELECTRONIC SIGNATURE CERTIFICATES</w:t>
      </w:r>
    </w:p>
    <w:p w:rsidR="00FF6042" w:rsidRPr="00857C31" w:rsidRDefault="00FF6042" w:rsidP="00FF6042">
      <w:pPr>
        <w:pStyle w:val="ListParagraph"/>
        <w:numPr>
          <w:ilvl w:val="0"/>
          <w:numId w:val="281"/>
        </w:numPr>
        <w:spacing w:after="0" w:line="360" w:lineRule="auto"/>
        <w:ind w:right="-421"/>
        <w:jc w:val="both"/>
        <w:rPr>
          <w:rFonts w:ascii="Arial" w:hAnsi="Arial" w:cs="Arial"/>
          <w:sz w:val="24"/>
          <w:szCs w:val="24"/>
        </w:rPr>
      </w:pPr>
      <w:r w:rsidRPr="00857C31">
        <w:rPr>
          <w:rFonts w:ascii="Arial" w:hAnsi="Arial" w:cs="Arial"/>
          <w:sz w:val="24"/>
          <w:szCs w:val="24"/>
        </w:rPr>
        <w:t>Regulation of Certifying Authorities</w:t>
      </w:r>
    </w:p>
    <w:p w:rsidR="00FF6042" w:rsidRPr="00857C31" w:rsidRDefault="00FF6042" w:rsidP="00FF6042">
      <w:pPr>
        <w:pStyle w:val="ListParagraph"/>
        <w:numPr>
          <w:ilvl w:val="0"/>
          <w:numId w:val="281"/>
        </w:numPr>
        <w:spacing w:after="0" w:line="360" w:lineRule="auto"/>
        <w:ind w:right="-421"/>
        <w:jc w:val="both"/>
        <w:rPr>
          <w:rFonts w:ascii="Arial" w:hAnsi="Arial" w:cs="Arial"/>
          <w:sz w:val="24"/>
          <w:szCs w:val="24"/>
        </w:rPr>
      </w:pPr>
      <w:r w:rsidRPr="00857C31">
        <w:rPr>
          <w:rFonts w:ascii="Arial" w:hAnsi="Arial" w:cs="Arial"/>
          <w:sz w:val="24"/>
          <w:szCs w:val="24"/>
        </w:rPr>
        <w:t>Electronic Signature Certificates (Types and Uses)</w:t>
      </w:r>
    </w:p>
    <w:p w:rsidR="00FF6042" w:rsidRPr="00857C31" w:rsidRDefault="00FF6042" w:rsidP="00FF6042">
      <w:pPr>
        <w:pStyle w:val="ListParagraph"/>
        <w:numPr>
          <w:ilvl w:val="0"/>
          <w:numId w:val="281"/>
        </w:numPr>
        <w:spacing w:after="0" w:line="360" w:lineRule="auto"/>
        <w:ind w:right="-421"/>
        <w:jc w:val="both"/>
        <w:rPr>
          <w:rFonts w:ascii="Arial" w:hAnsi="Arial" w:cs="Arial"/>
          <w:sz w:val="24"/>
          <w:szCs w:val="24"/>
        </w:rPr>
      </w:pPr>
      <w:r w:rsidRPr="00857C31">
        <w:rPr>
          <w:rFonts w:ascii="Arial" w:hAnsi="Arial" w:cs="Arial"/>
          <w:sz w:val="24"/>
          <w:szCs w:val="24"/>
        </w:rPr>
        <w:t>Duties of Subscribers</w:t>
      </w:r>
    </w:p>
    <w:p w:rsidR="00FF6042" w:rsidRPr="00857C31" w:rsidRDefault="00FF6042" w:rsidP="00FF6042">
      <w:pPr>
        <w:spacing w:after="0"/>
        <w:ind w:left="-426" w:right="-421"/>
        <w:rPr>
          <w:rFonts w:ascii="Arial" w:hAnsi="Arial" w:cs="Arial"/>
          <w:b/>
          <w:bCs/>
          <w:sz w:val="24"/>
          <w:szCs w:val="24"/>
        </w:rPr>
      </w:pPr>
      <w:r w:rsidRPr="00857C31">
        <w:rPr>
          <w:rFonts w:ascii="Arial" w:hAnsi="Arial" w:cs="Arial"/>
          <w:b/>
          <w:bCs/>
          <w:sz w:val="24"/>
          <w:szCs w:val="24"/>
        </w:rPr>
        <w:t>UNIT – III</w:t>
      </w:r>
      <w:r w:rsidRPr="00857C31">
        <w:rPr>
          <w:rFonts w:ascii="Arial" w:hAnsi="Arial" w:cs="Arial"/>
          <w:b/>
          <w:bCs/>
          <w:sz w:val="24"/>
          <w:szCs w:val="24"/>
        </w:rPr>
        <w:tab/>
        <w:t>E-GOVERNANCE &amp; E-COMMERCE</w:t>
      </w:r>
    </w:p>
    <w:p w:rsidR="00FF6042" w:rsidRPr="00857C31" w:rsidRDefault="00FF6042" w:rsidP="00FF6042">
      <w:pPr>
        <w:pStyle w:val="ListParagraph"/>
        <w:numPr>
          <w:ilvl w:val="0"/>
          <w:numId w:val="282"/>
        </w:numPr>
        <w:spacing w:after="0" w:line="360" w:lineRule="auto"/>
        <w:ind w:right="-421"/>
        <w:jc w:val="both"/>
        <w:rPr>
          <w:rFonts w:ascii="Arial" w:hAnsi="Arial" w:cs="Arial"/>
          <w:sz w:val="24"/>
          <w:szCs w:val="24"/>
        </w:rPr>
      </w:pPr>
      <w:r w:rsidRPr="00857C31">
        <w:rPr>
          <w:rFonts w:ascii="Arial" w:hAnsi="Arial" w:cs="Arial"/>
          <w:sz w:val="24"/>
          <w:szCs w:val="24"/>
        </w:rPr>
        <w:t>Legal Recognition of E- Governance and E- Commerce; Attribution, Acknowledgement and dispatch of Electronic records.</w:t>
      </w:r>
    </w:p>
    <w:p w:rsidR="00FF6042" w:rsidRPr="00857C31" w:rsidRDefault="00FF6042" w:rsidP="00FF6042">
      <w:pPr>
        <w:pStyle w:val="ListParagraph"/>
        <w:numPr>
          <w:ilvl w:val="0"/>
          <w:numId w:val="282"/>
        </w:numPr>
        <w:spacing w:after="0" w:line="360" w:lineRule="auto"/>
        <w:ind w:right="-421"/>
        <w:jc w:val="both"/>
        <w:rPr>
          <w:rFonts w:ascii="Arial" w:hAnsi="Arial" w:cs="Arial"/>
          <w:sz w:val="24"/>
          <w:szCs w:val="24"/>
        </w:rPr>
      </w:pPr>
      <w:r w:rsidRPr="00857C31">
        <w:rPr>
          <w:rFonts w:ascii="Arial" w:hAnsi="Arial" w:cs="Arial"/>
          <w:sz w:val="24"/>
          <w:szCs w:val="24"/>
        </w:rPr>
        <w:t>Instruments &amp; Modes of E- Commerce.</w:t>
      </w:r>
    </w:p>
    <w:p w:rsidR="00FF6042" w:rsidRPr="00857C31" w:rsidRDefault="00FF6042" w:rsidP="00FF6042">
      <w:pPr>
        <w:pStyle w:val="ListParagraph"/>
        <w:numPr>
          <w:ilvl w:val="0"/>
          <w:numId w:val="282"/>
        </w:numPr>
        <w:spacing w:after="0" w:line="360" w:lineRule="auto"/>
        <w:ind w:right="-421"/>
        <w:jc w:val="both"/>
        <w:rPr>
          <w:rFonts w:ascii="Arial" w:hAnsi="Arial" w:cs="Arial"/>
          <w:sz w:val="24"/>
          <w:szCs w:val="24"/>
        </w:rPr>
      </w:pPr>
      <w:r w:rsidRPr="00857C31">
        <w:rPr>
          <w:rFonts w:ascii="Arial" w:hAnsi="Arial" w:cs="Arial"/>
          <w:sz w:val="24"/>
          <w:szCs w:val="24"/>
        </w:rPr>
        <w:t>Problems and Solutions</w:t>
      </w:r>
    </w:p>
    <w:p w:rsidR="00FF6042" w:rsidRPr="00857C31" w:rsidRDefault="00FF6042" w:rsidP="00FF6042">
      <w:pPr>
        <w:spacing w:after="0"/>
        <w:ind w:left="-426" w:right="-421"/>
        <w:rPr>
          <w:rFonts w:ascii="Arial" w:hAnsi="Arial" w:cs="Arial"/>
          <w:b/>
          <w:bCs/>
          <w:sz w:val="24"/>
          <w:szCs w:val="24"/>
        </w:rPr>
      </w:pPr>
      <w:r w:rsidRPr="00857C31">
        <w:rPr>
          <w:rFonts w:ascii="Arial" w:hAnsi="Arial" w:cs="Arial"/>
          <w:b/>
          <w:bCs/>
          <w:sz w:val="24"/>
          <w:szCs w:val="24"/>
        </w:rPr>
        <w:t>UNIT –IV</w:t>
      </w:r>
      <w:r w:rsidRPr="00857C31">
        <w:rPr>
          <w:rFonts w:ascii="Arial" w:hAnsi="Arial" w:cs="Arial"/>
          <w:b/>
          <w:bCs/>
          <w:sz w:val="24"/>
          <w:szCs w:val="24"/>
        </w:rPr>
        <w:tab/>
        <w:t>OFFENCES, PENALTIES &amp; JURISDICTION OF CYBER CRIMES</w:t>
      </w:r>
    </w:p>
    <w:p w:rsidR="00FF6042" w:rsidRPr="00857C31" w:rsidRDefault="00FF6042" w:rsidP="00FF6042">
      <w:pPr>
        <w:pStyle w:val="ListParagraph"/>
        <w:numPr>
          <w:ilvl w:val="0"/>
          <w:numId w:val="283"/>
        </w:numPr>
        <w:spacing w:after="0" w:line="360" w:lineRule="auto"/>
        <w:ind w:right="-421"/>
        <w:jc w:val="both"/>
        <w:rPr>
          <w:rFonts w:ascii="Arial" w:hAnsi="Arial" w:cs="Arial"/>
          <w:sz w:val="24"/>
          <w:szCs w:val="24"/>
        </w:rPr>
      </w:pPr>
      <w:r w:rsidRPr="00857C31">
        <w:rPr>
          <w:rFonts w:ascii="Arial" w:hAnsi="Arial" w:cs="Arial"/>
          <w:sz w:val="24"/>
          <w:szCs w:val="24"/>
        </w:rPr>
        <w:t xml:space="preserve">Penalties, Compensation and Adjudication, </w:t>
      </w:r>
    </w:p>
    <w:p w:rsidR="00FF6042" w:rsidRPr="00857C31" w:rsidRDefault="00FF6042" w:rsidP="00FF6042">
      <w:pPr>
        <w:pStyle w:val="ListParagraph"/>
        <w:numPr>
          <w:ilvl w:val="0"/>
          <w:numId w:val="283"/>
        </w:numPr>
        <w:spacing w:after="0" w:line="360" w:lineRule="auto"/>
        <w:ind w:right="-421"/>
        <w:jc w:val="both"/>
        <w:rPr>
          <w:rFonts w:ascii="Arial" w:hAnsi="Arial" w:cs="Arial"/>
          <w:sz w:val="24"/>
          <w:szCs w:val="24"/>
        </w:rPr>
      </w:pPr>
      <w:r w:rsidRPr="00857C31">
        <w:rPr>
          <w:rFonts w:ascii="Arial" w:hAnsi="Arial" w:cs="Arial"/>
          <w:sz w:val="24"/>
          <w:szCs w:val="24"/>
        </w:rPr>
        <w:t xml:space="preserve">Cyber </w:t>
      </w:r>
      <w:r>
        <w:rPr>
          <w:rFonts w:ascii="Arial" w:hAnsi="Arial" w:cs="Arial"/>
          <w:sz w:val="24"/>
          <w:szCs w:val="24"/>
        </w:rPr>
        <w:t xml:space="preserve">Regulations </w:t>
      </w:r>
      <w:r w:rsidRPr="00857C31">
        <w:rPr>
          <w:rFonts w:ascii="Arial" w:hAnsi="Arial" w:cs="Arial"/>
          <w:sz w:val="24"/>
          <w:szCs w:val="24"/>
        </w:rPr>
        <w:t>Appellate Tribunal.</w:t>
      </w:r>
    </w:p>
    <w:p w:rsidR="00FF6042" w:rsidRPr="00857C31" w:rsidRDefault="00FF6042" w:rsidP="00FF6042">
      <w:pPr>
        <w:pStyle w:val="ListParagraph"/>
        <w:numPr>
          <w:ilvl w:val="0"/>
          <w:numId w:val="283"/>
        </w:numPr>
        <w:spacing w:after="0" w:line="360" w:lineRule="auto"/>
        <w:ind w:right="-421"/>
        <w:jc w:val="both"/>
        <w:rPr>
          <w:rFonts w:ascii="Arial" w:hAnsi="Arial" w:cs="Arial"/>
          <w:sz w:val="24"/>
          <w:szCs w:val="24"/>
        </w:rPr>
      </w:pPr>
      <w:r w:rsidRPr="00857C31">
        <w:rPr>
          <w:rFonts w:ascii="Arial" w:hAnsi="Arial" w:cs="Arial"/>
          <w:sz w:val="24"/>
          <w:szCs w:val="24"/>
        </w:rPr>
        <w:t>Offences, Intermediaries not to be liable in certain cases, Investigation and procedure of Search and Seizure, Miscellaneous Matters.</w:t>
      </w:r>
    </w:p>
    <w:p w:rsidR="00FF6042" w:rsidRPr="00857C31" w:rsidRDefault="00FF6042" w:rsidP="00FF6042">
      <w:pPr>
        <w:spacing w:after="0"/>
        <w:ind w:left="-426" w:right="-421"/>
        <w:rPr>
          <w:rFonts w:ascii="Arial" w:hAnsi="Arial" w:cs="Arial"/>
          <w:b/>
          <w:bCs/>
          <w:sz w:val="24"/>
          <w:szCs w:val="24"/>
          <w:u w:val="single"/>
        </w:rPr>
      </w:pPr>
      <w:r w:rsidRPr="00857C31">
        <w:rPr>
          <w:rFonts w:ascii="Arial" w:hAnsi="Arial" w:cs="Arial"/>
          <w:b/>
          <w:bCs/>
          <w:sz w:val="24"/>
          <w:szCs w:val="24"/>
        </w:rPr>
        <w:t>UNIT – V</w:t>
      </w:r>
      <w:r w:rsidRPr="00857C31">
        <w:rPr>
          <w:rFonts w:ascii="Arial" w:hAnsi="Arial" w:cs="Arial"/>
          <w:b/>
          <w:bCs/>
          <w:sz w:val="24"/>
          <w:szCs w:val="24"/>
        </w:rPr>
        <w:tab/>
        <w:t>CYBER CRIMES</w:t>
      </w:r>
      <w:r w:rsidRPr="00857C31">
        <w:rPr>
          <w:rFonts w:ascii="Arial" w:hAnsi="Arial" w:cs="Arial"/>
          <w:b/>
          <w:bCs/>
          <w:sz w:val="24"/>
          <w:szCs w:val="24"/>
          <w:u w:val="single"/>
        </w:rPr>
        <w:t xml:space="preserve"> </w:t>
      </w:r>
    </w:p>
    <w:p w:rsidR="00FF6042" w:rsidRPr="00857C31" w:rsidRDefault="00FF6042" w:rsidP="00FF6042">
      <w:pPr>
        <w:pStyle w:val="ListParagraph"/>
        <w:numPr>
          <w:ilvl w:val="0"/>
          <w:numId w:val="284"/>
        </w:numPr>
        <w:spacing w:after="0" w:line="360" w:lineRule="auto"/>
        <w:ind w:right="-421"/>
        <w:jc w:val="both"/>
        <w:rPr>
          <w:rFonts w:ascii="Arial" w:hAnsi="Arial" w:cs="Arial"/>
          <w:sz w:val="24"/>
          <w:szCs w:val="24"/>
        </w:rPr>
      </w:pPr>
      <w:r w:rsidRPr="00857C31">
        <w:rPr>
          <w:rFonts w:ascii="Arial" w:hAnsi="Arial" w:cs="Arial"/>
          <w:sz w:val="24"/>
          <w:szCs w:val="24"/>
        </w:rPr>
        <w:t>Hacking, Cyber Terrorism.</w:t>
      </w:r>
    </w:p>
    <w:p w:rsidR="00FF6042" w:rsidRPr="00857C31" w:rsidRDefault="00FF6042" w:rsidP="00FF6042">
      <w:pPr>
        <w:pStyle w:val="ListParagraph"/>
        <w:numPr>
          <w:ilvl w:val="0"/>
          <w:numId w:val="284"/>
        </w:numPr>
        <w:spacing w:after="0" w:line="360" w:lineRule="auto"/>
        <w:ind w:right="-421"/>
        <w:jc w:val="both"/>
        <w:rPr>
          <w:rFonts w:ascii="Arial" w:hAnsi="Arial" w:cs="Arial"/>
          <w:sz w:val="24"/>
          <w:szCs w:val="24"/>
        </w:rPr>
      </w:pPr>
      <w:r w:rsidRPr="00857C31">
        <w:rPr>
          <w:rFonts w:ascii="Arial" w:hAnsi="Arial" w:cs="Arial"/>
          <w:sz w:val="24"/>
          <w:szCs w:val="24"/>
        </w:rPr>
        <w:t>Obscenity, Defamation.</w:t>
      </w:r>
    </w:p>
    <w:p w:rsidR="00FF6042" w:rsidRPr="00857C31" w:rsidRDefault="00FF6042" w:rsidP="00FF6042">
      <w:pPr>
        <w:pStyle w:val="ListParagraph"/>
        <w:numPr>
          <w:ilvl w:val="0"/>
          <w:numId w:val="284"/>
        </w:numPr>
        <w:spacing w:after="0" w:line="360" w:lineRule="auto"/>
        <w:ind w:right="-421"/>
        <w:jc w:val="both"/>
        <w:rPr>
          <w:rFonts w:ascii="Arial" w:hAnsi="Arial" w:cs="Arial"/>
          <w:sz w:val="24"/>
          <w:szCs w:val="24"/>
        </w:rPr>
      </w:pPr>
      <w:r w:rsidRPr="00857C31">
        <w:rPr>
          <w:rFonts w:ascii="Arial" w:hAnsi="Arial" w:cs="Arial"/>
          <w:sz w:val="24"/>
          <w:szCs w:val="24"/>
        </w:rPr>
        <w:t>Frauds on Internet.</w:t>
      </w:r>
    </w:p>
    <w:p w:rsidR="00FF6042" w:rsidRPr="00857C31" w:rsidRDefault="00FF6042" w:rsidP="00FF6042">
      <w:pPr>
        <w:spacing w:after="0"/>
        <w:ind w:left="-426" w:right="-421"/>
        <w:jc w:val="both"/>
        <w:rPr>
          <w:rFonts w:ascii="Arial" w:hAnsi="Arial" w:cs="Arial"/>
          <w:b/>
          <w:bCs/>
          <w:sz w:val="24"/>
          <w:szCs w:val="24"/>
        </w:rPr>
      </w:pPr>
      <w:r w:rsidRPr="00857C31">
        <w:rPr>
          <w:rFonts w:ascii="Arial" w:hAnsi="Arial" w:cs="Arial"/>
          <w:b/>
          <w:bCs/>
          <w:sz w:val="24"/>
          <w:szCs w:val="24"/>
        </w:rPr>
        <w:t xml:space="preserve">BOOKS FOR REFERENCE: </w:t>
      </w:r>
    </w:p>
    <w:p w:rsidR="00FF6042" w:rsidRPr="00857C31" w:rsidRDefault="00FF6042" w:rsidP="00FF6042">
      <w:pPr>
        <w:pStyle w:val="ListParagraph"/>
        <w:numPr>
          <w:ilvl w:val="0"/>
          <w:numId w:val="280"/>
        </w:numPr>
        <w:spacing w:after="0" w:line="360" w:lineRule="auto"/>
        <w:ind w:right="-418"/>
        <w:jc w:val="both"/>
        <w:rPr>
          <w:rFonts w:ascii="Arial" w:hAnsi="Arial" w:cs="Arial"/>
          <w:sz w:val="24"/>
          <w:szCs w:val="24"/>
        </w:rPr>
      </w:pPr>
      <w:r w:rsidRPr="00857C31">
        <w:rPr>
          <w:rFonts w:ascii="Arial" w:hAnsi="Arial" w:cs="Arial"/>
          <w:sz w:val="24"/>
          <w:szCs w:val="24"/>
        </w:rPr>
        <w:t>Rodney Ryder</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A0214">
        <w:rPr>
          <w:rFonts w:ascii="Arial" w:hAnsi="Arial" w:cs="Arial"/>
          <w:b/>
          <w:sz w:val="24"/>
          <w:szCs w:val="24"/>
        </w:rPr>
        <w:t xml:space="preserve">: </w:t>
      </w:r>
      <w:r>
        <w:rPr>
          <w:rFonts w:ascii="Arial" w:hAnsi="Arial" w:cs="Arial"/>
          <w:sz w:val="24"/>
          <w:szCs w:val="24"/>
        </w:rPr>
        <w:t>Guide to Cyber Law.</w:t>
      </w:r>
    </w:p>
    <w:p w:rsidR="00FF6042" w:rsidRPr="00857C31" w:rsidRDefault="00FF6042" w:rsidP="00FF6042">
      <w:pPr>
        <w:pStyle w:val="ListParagraph"/>
        <w:numPr>
          <w:ilvl w:val="0"/>
          <w:numId w:val="280"/>
        </w:numPr>
        <w:spacing w:after="0" w:line="360" w:lineRule="auto"/>
        <w:ind w:right="-421"/>
        <w:jc w:val="both"/>
        <w:rPr>
          <w:rFonts w:ascii="Arial" w:hAnsi="Arial" w:cs="Arial"/>
          <w:sz w:val="24"/>
          <w:szCs w:val="24"/>
        </w:rPr>
      </w:pPr>
      <w:r w:rsidRPr="00857C31">
        <w:rPr>
          <w:rFonts w:ascii="Arial" w:hAnsi="Arial" w:cs="Arial"/>
          <w:sz w:val="24"/>
          <w:szCs w:val="24"/>
        </w:rPr>
        <w:t xml:space="preserve"> </w:t>
      </w:r>
      <w:proofErr w:type="spellStart"/>
      <w:r w:rsidRPr="00857C31">
        <w:rPr>
          <w:rFonts w:ascii="Arial" w:hAnsi="Arial" w:cs="Arial"/>
          <w:sz w:val="24"/>
          <w:szCs w:val="24"/>
        </w:rPr>
        <w:t>Vakul</w:t>
      </w:r>
      <w:proofErr w:type="spellEnd"/>
      <w:r w:rsidRPr="00857C31">
        <w:rPr>
          <w:rFonts w:ascii="Arial" w:hAnsi="Arial" w:cs="Arial"/>
          <w:sz w:val="24"/>
          <w:szCs w:val="24"/>
        </w:rPr>
        <w:t xml:space="preserve"> Sharma</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A0214">
        <w:rPr>
          <w:rFonts w:ascii="Arial" w:hAnsi="Arial" w:cs="Arial"/>
          <w:b/>
          <w:sz w:val="24"/>
          <w:szCs w:val="24"/>
        </w:rPr>
        <w:t>:</w:t>
      </w:r>
      <w:r w:rsidRPr="00857C31">
        <w:rPr>
          <w:rFonts w:ascii="Arial" w:hAnsi="Arial" w:cs="Arial"/>
          <w:sz w:val="24"/>
          <w:szCs w:val="24"/>
        </w:rPr>
        <w:t xml:space="preserve"> Informatio</w:t>
      </w:r>
      <w:r>
        <w:rPr>
          <w:rFonts w:ascii="Arial" w:hAnsi="Arial" w:cs="Arial"/>
          <w:sz w:val="24"/>
          <w:szCs w:val="24"/>
        </w:rPr>
        <w:t>n Technology: Law and Practice.</w:t>
      </w:r>
    </w:p>
    <w:p w:rsidR="00FF6042" w:rsidRPr="00857C31" w:rsidRDefault="00FF6042" w:rsidP="00FF6042">
      <w:pPr>
        <w:pStyle w:val="ListParagraph"/>
        <w:numPr>
          <w:ilvl w:val="0"/>
          <w:numId w:val="280"/>
        </w:numPr>
        <w:spacing w:after="0" w:line="360" w:lineRule="auto"/>
        <w:ind w:right="-421"/>
        <w:jc w:val="both"/>
        <w:rPr>
          <w:rFonts w:ascii="Arial" w:hAnsi="Arial" w:cs="Arial"/>
          <w:sz w:val="24"/>
          <w:szCs w:val="24"/>
        </w:rPr>
      </w:pPr>
      <w:proofErr w:type="spellStart"/>
      <w:r>
        <w:rPr>
          <w:rFonts w:ascii="Arial" w:hAnsi="Arial" w:cs="Arial"/>
          <w:sz w:val="24"/>
          <w:szCs w:val="24"/>
        </w:rPr>
        <w:t>Vakul</w:t>
      </w:r>
      <w:proofErr w:type="spellEnd"/>
      <w:r>
        <w:rPr>
          <w:rFonts w:ascii="Arial" w:hAnsi="Arial" w:cs="Arial"/>
          <w:sz w:val="24"/>
          <w:szCs w:val="24"/>
        </w:rPr>
        <w:t xml:space="preserve"> Sharma </w:t>
      </w:r>
      <w:r w:rsidRPr="004A021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0214">
        <w:rPr>
          <w:rFonts w:ascii="Arial" w:hAnsi="Arial" w:cs="Arial"/>
          <w:b/>
          <w:sz w:val="24"/>
          <w:szCs w:val="24"/>
        </w:rPr>
        <w:t>:</w:t>
      </w:r>
      <w:r>
        <w:rPr>
          <w:rFonts w:ascii="Arial" w:hAnsi="Arial" w:cs="Arial"/>
          <w:sz w:val="24"/>
          <w:szCs w:val="24"/>
        </w:rPr>
        <w:t xml:space="preserve"> Handbook of Cyber laws.</w:t>
      </w:r>
    </w:p>
    <w:p w:rsidR="00FF6042" w:rsidRPr="00857C31" w:rsidRDefault="00FF6042" w:rsidP="00FF6042">
      <w:pPr>
        <w:pStyle w:val="ListParagraph"/>
        <w:numPr>
          <w:ilvl w:val="0"/>
          <w:numId w:val="280"/>
        </w:numPr>
        <w:spacing w:after="0" w:line="360" w:lineRule="auto"/>
        <w:ind w:right="-421"/>
        <w:jc w:val="both"/>
        <w:rPr>
          <w:rFonts w:ascii="Arial" w:hAnsi="Arial" w:cs="Arial"/>
          <w:sz w:val="24"/>
          <w:szCs w:val="24"/>
        </w:rPr>
      </w:pPr>
      <w:r w:rsidRPr="00857C31">
        <w:rPr>
          <w:rFonts w:ascii="Arial" w:hAnsi="Arial" w:cs="Arial"/>
          <w:sz w:val="24"/>
          <w:szCs w:val="24"/>
        </w:rPr>
        <w:t xml:space="preserve">Dr </w:t>
      </w:r>
      <w:proofErr w:type="spellStart"/>
      <w:r w:rsidRPr="00857C31">
        <w:rPr>
          <w:rFonts w:ascii="Arial" w:hAnsi="Arial" w:cs="Arial"/>
          <w:sz w:val="24"/>
          <w:szCs w:val="24"/>
        </w:rPr>
        <w:t>Farooq</w:t>
      </w:r>
      <w:proofErr w:type="spellEnd"/>
      <w:r w:rsidRPr="00857C31">
        <w:rPr>
          <w:rFonts w:ascii="Arial" w:hAnsi="Arial" w:cs="Arial"/>
          <w:sz w:val="24"/>
          <w:szCs w:val="24"/>
        </w:rPr>
        <w:t xml:space="preserve"> </w:t>
      </w:r>
      <w:proofErr w:type="spellStart"/>
      <w:r w:rsidRPr="00857C31">
        <w:rPr>
          <w:rFonts w:ascii="Arial" w:hAnsi="Arial" w:cs="Arial"/>
          <w:sz w:val="24"/>
          <w:szCs w:val="24"/>
        </w:rPr>
        <w:t>Ahemed</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4A0214">
        <w:rPr>
          <w:rFonts w:ascii="Arial" w:hAnsi="Arial" w:cs="Arial"/>
          <w:b/>
          <w:sz w:val="24"/>
          <w:szCs w:val="24"/>
        </w:rPr>
        <w:t>:</w:t>
      </w:r>
      <w:r>
        <w:rPr>
          <w:rFonts w:ascii="Arial" w:hAnsi="Arial" w:cs="Arial"/>
          <w:sz w:val="24"/>
          <w:szCs w:val="24"/>
        </w:rPr>
        <w:t xml:space="preserve"> Cyber Law in India.</w:t>
      </w:r>
      <w:r w:rsidRPr="00857C31">
        <w:rPr>
          <w:rFonts w:ascii="Arial" w:hAnsi="Arial" w:cs="Arial"/>
          <w:sz w:val="24"/>
          <w:szCs w:val="24"/>
        </w:rPr>
        <w:t xml:space="preserve"> </w:t>
      </w:r>
    </w:p>
    <w:p w:rsidR="00FF6042" w:rsidRPr="00857C31" w:rsidRDefault="00FF6042" w:rsidP="00FF6042">
      <w:pPr>
        <w:pStyle w:val="ListParagraph"/>
        <w:numPr>
          <w:ilvl w:val="0"/>
          <w:numId w:val="280"/>
        </w:numPr>
        <w:spacing w:after="0" w:line="360" w:lineRule="auto"/>
        <w:ind w:right="-421"/>
        <w:jc w:val="both"/>
        <w:rPr>
          <w:rFonts w:ascii="Arial" w:hAnsi="Arial" w:cs="Arial"/>
          <w:sz w:val="24"/>
          <w:szCs w:val="24"/>
        </w:rPr>
      </w:pPr>
      <w:proofErr w:type="spellStart"/>
      <w:r w:rsidRPr="00857C31">
        <w:rPr>
          <w:rFonts w:ascii="Arial" w:hAnsi="Arial" w:cs="Arial"/>
          <w:sz w:val="24"/>
          <w:szCs w:val="24"/>
        </w:rPr>
        <w:t>Parag</w:t>
      </w:r>
      <w:proofErr w:type="spellEnd"/>
      <w:r w:rsidRPr="00857C31">
        <w:rPr>
          <w:rFonts w:ascii="Arial" w:hAnsi="Arial" w:cs="Arial"/>
          <w:sz w:val="24"/>
          <w:szCs w:val="24"/>
        </w:rPr>
        <w:t xml:space="preserve"> </w:t>
      </w:r>
      <w:proofErr w:type="spellStart"/>
      <w:r w:rsidRPr="00857C31">
        <w:rPr>
          <w:rFonts w:ascii="Arial" w:hAnsi="Arial" w:cs="Arial"/>
          <w:sz w:val="24"/>
          <w:szCs w:val="24"/>
        </w:rPr>
        <w:t>Diwan</w:t>
      </w:r>
      <w:proofErr w:type="spellEnd"/>
      <w:r w:rsidRPr="00857C31">
        <w:rPr>
          <w:rFonts w:ascii="Arial" w:hAnsi="Arial" w:cs="Arial"/>
          <w:sz w:val="24"/>
          <w:szCs w:val="24"/>
        </w:rPr>
        <w:t xml:space="preserve"> and </w:t>
      </w:r>
      <w:proofErr w:type="spellStart"/>
      <w:r w:rsidRPr="00857C31">
        <w:rPr>
          <w:rFonts w:ascii="Arial" w:hAnsi="Arial" w:cs="Arial"/>
          <w:sz w:val="24"/>
          <w:szCs w:val="24"/>
        </w:rPr>
        <w:t>Shimmi</w:t>
      </w:r>
      <w:proofErr w:type="spellEnd"/>
      <w:r w:rsidRPr="00857C31">
        <w:rPr>
          <w:rFonts w:ascii="Arial" w:hAnsi="Arial" w:cs="Arial"/>
          <w:sz w:val="24"/>
          <w:szCs w:val="24"/>
        </w:rPr>
        <w:t xml:space="preserve"> </w:t>
      </w:r>
      <w:proofErr w:type="spellStart"/>
      <w:r w:rsidRPr="00857C31">
        <w:rPr>
          <w:rFonts w:ascii="Arial" w:hAnsi="Arial" w:cs="Arial"/>
          <w:sz w:val="24"/>
          <w:szCs w:val="24"/>
        </w:rPr>
        <w:t>Kapoor</w:t>
      </w:r>
      <w:proofErr w:type="spellEnd"/>
      <w:r>
        <w:rPr>
          <w:rFonts w:ascii="Arial" w:hAnsi="Arial" w:cs="Arial"/>
          <w:sz w:val="24"/>
          <w:szCs w:val="24"/>
        </w:rPr>
        <w:t xml:space="preserve"> </w:t>
      </w:r>
      <w:r>
        <w:rPr>
          <w:rFonts w:ascii="Arial" w:hAnsi="Arial" w:cs="Arial"/>
          <w:sz w:val="24"/>
          <w:szCs w:val="24"/>
        </w:rPr>
        <w:tab/>
      </w:r>
      <w:r w:rsidRPr="004A0214">
        <w:rPr>
          <w:rFonts w:ascii="Arial" w:hAnsi="Arial" w:cs="Arial"/>
          <w:b/>
          <w:sz w:val="24"/>
          <w:szCs w:val="24"/>
        </w:rPr>
        <w:t>:</w:t>
      </w:r>
      <w:r>
        <w:rPr>
          <w:rFonts w:ascii="Arial" w:hAnsi="Arial" w:cs="Arial"/>
          <w:sz w:val="24"/>
          <w:szCs w:val="24"/>
        </w:rPr>
        <w:t xml:space="preserve"> Cyber and E-Commerce Law.</w:t>
      </w:r>
    </w:p>
    <w:p w:rsidR="00FF6042" w:rsidRDefault="00FF6042" w:rsidP="00FF6042">
      <w:pPr>
        <w:pStyle w:val="ListParagraph"/>
        <w:numPr>
          <w:ilvl w:val="0"/>
          <w:numId w:val="280"/>
        </w:numPr>
        <w:spacing w:after="0" w:line="360" w:lineRule="auto"/>
        <w:ind w:right="-421"/>
        <w:jc w:val="both"/>
        <w:rPr>
          <w:rFonts w:ascii="Arial" w:hAnsi="Arial" w:cs="Arial"/>
          <w:sz w:val="24"/>
          <w:szCs w:val="24"/>
        </w:rPr>
      </w:pPr>
      <w:r w:rsidRPr="00857C31">
        <w:rPr>
          <w:rFonts w:ascii="Arial" w:hAnsi="Arial" w:cs="Arial"/>
          <w:sz w:val="24"/>
          <w:szCs w:val="24"/>
        </w:rPr>
        <w:t>Information Technology Act, 2000.</w:t>
      </w:r>
    </w:p>
    <w:p w:rsidR="00FF6042" w:rsidRDefault="00FF6042" w:rsidP="00FF6042">
      <w:pPr>
        <w:spacing w:after="0" w:line="360" w:lineRule="auto"/>
        <w:ind w:right="-421"/>
        <w:jc w:val="both"/>
        <w:rPr>
          <w:rFonts w:ascii="Arial" w:hAnsi="Arial" w:cs="Arial"/>
          <w:sz w:val="24"/>
          <w:szCs w:val="24"/>
        </w:rPr>
      </w:pPr>
    </w:p>
    <w:p w:rsidR="00FF6042" w:rsidRDefault="00FF6042" w:rsidP="00FF6042">
      <w:pPr>
        <w:spacing w:after="0" w:line="360" w:lineRule="auto"/>
        <w:ind w:right="-421"/>
        <w:jc w:val="both"/>
        <w:rPr>
          <w:rFonts w:ascii="Arial" w:hAnsi="Arial" w:cs="Arial"/>
          <w:sz w:val="24"/>
          <w:szCs w:val="24"/>
        </w:rPr>
      </w:pPr>
    </w:p>
    <w:p w:rsidR="00FF6042" w:rsidRPr="00FF6042" w:rsidRDefault="00FF6042" w:rsidP="00FF6042">
      <w:pPr>
        <w:spacing w:after="0" w:line="360" w:lineRule="auto"/>
        <w:ind w:right="-421"/>
        <w:jc w:val="both"/>
        <w:rPr>
          <w:rFonts w:ascii="Arial" w:hAnsi="Arial" w:cs="Arial"/>
          <w:sz w:val="24"/>
          <w:szCs w:val="24"/>
        </w:rPr>
      </w:pPr>
    </w:p>
    <w:p w:rsidR="00FF6042" w:rsidRPr="00C442E1" w:rsidRDefault="00FF6042" w:rsidP="00FF6042">
      <w:pPr>
        <w:spacing w:after="0" w:line="240" w:lineRule="auto"/>
        <w:jc w:val="center"/>
        <w:rPr>
          <w:rFonts w:ascii="Arial" w:hAnsi="Arial" w:cs="Arial"/>
          <w:b/>
          <w:sz w:val="30"/>
        </w:rPr>
      </w:pPr>
      <w:r w:rsidRPr="00C442E1">
        <w:rPr>
          <w:rFonts w:ascii="Arial" w:hAnsi="Arial" w:cs="Arial"/>
          <w:b/>
          <w:sz w:val="30"/>
        </w:rPr>
        <w:lastRenderedPageBreak/>
        <w:t>SEMESTER – IX (CBCS)</w:t>
      </w:r>
    </w:p>
    <w:p w:rsidR="00FF6042" w:rsidRDefault="00FF6042" w:rsidP="00FF6042">
      <w:pPr>
        <w:spacing w:after="0" w:line="240" w:lineRule="auto"/>
        <w:jc w:val="center"/>
        <w:rPr>
          <w:rFonts w:ascii="Arial" w:hAnsi="Arial" w:cs="Arial"/>
          <w:b/>
        </w:rPr>
      </w:pPr>
      <w:r w:rsidRPr="00C442E1">
        <w:rPr>
          <w:rFonts w:ascii="Arial" w:hAnsi="Arial" w:cs="Arial"/>
          <w:b/>
          <w:sz w:val="30"/>
        </w:rPr>
        <w:t>LAW OF INSURANCE</w:t>
      </w:r>
    </w:p>
    <w:p w:rsidR="00FF6042" w:rsidRDefault="00FF6042" w:rsidP="00FF6042">
      <w:pPr>
        <w:spacing w:after="0" w:line="240" w:lineRule="auto"/>
        <w:jc w:val="center"/>
        <w:rPr>
          <w:rFonts w:ascii="Arial" w:hAnsi="Arial" w:cs="Arial"/>
          <w:b/>
        </w:rPr>
      </w:pPr>
      <w:proofErr w:type="gramStart"/>
      <w:r w:rsidRPr="00097A8B">
        <w:rPr>
          <w:rFonts w:ascii="Arial" w:hAnsi="Arial" w:cs="Arial"/>
          <w:b/>
        </w:rPr>
        <w:t xml:space="preserve">( </w:t>
      </w:r>
      <w:r>
        <w:rPr>
          <w:rFonts w:ascii="Arial" w:hAnsi="Arial" w:cs="Arial"/>
          <w:b/>
        </w:rPr>
        <w:t>HONOURS</w:t>
      </w:r>
      <w:proofErr w:type="gramEnd"/>
      <w:r w:rsidRPr="00097A8B">
        <w:rPr>
          <w:rFonts w:ascii="Arial" w:hAnsi="Arial" w:cs="Arial"/>
          <w:b/>
        </w:rPr>
        <w:t xml:space="preserve"> SUBJECT )</w:t>
      </w:r>
    </w:p>
    <w:p w:rsidR="00FF6042" w:rsidRPr="00097A8B" w:rsidRDefault="00FF6042" w:rsidP="00FF6042">
      <w:pPr>
        <w:rPr>
          <w:rFonts w:ascii="Arial" w:hAnsi="Arial" w:cs="Arial"/>
          <w:b/>
        </w:rPr>
      </w:pPr>
      <w:r w:rsidRPr="00097A8B">
        <w:rPr>
          <w:rFonts w:ascii="Arial" w:hAnsi="Arial" w:cs="Arial"/>
          <w:b/>
        </w:rPr>
        <w:t xml:space="preserve"> PAPER –</w:t>
      </w:r>
      <w:r>
        <w:rPr>
          <w:rFonts w:ascii="Arial" w:hAnsi="Arial" w:cs="Arial"/>
          <w:b/>
        </w:rPr>
        <w:t xml:space="preserve"> </w:t>
      </w:r>
      <w:r w:rsidRPr="00097A8B">
        <w:rPr>
          <w:rFonts w:ascii="Arial" w:hAnsi="Arial" w:cs="Arial"/>
          <w:b/>
        </w:rPr>
        <w:t>I</w:t>
      </w:r>
      <w:r>
        <w:rPr>
          <w:rFonts w:ascii="Arial" w:hAnsi="Arial" w:cs="Arial"/>
          <w:b/>
        </w:rPr>
        <w:t xml:space="preserve">V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97A8B">
        <w:rPr>
          <w:rFonts w:ascii="Arial" w:hAnsi="Arial" w:cs="Arial"/>
          <w:b/>
        </w:rPr>
        <w:t xml:space="preserve">FULL MARKS – 80                </w:t>
      </w:r>
    </w:p>
    <w:p w:rsidR="00FF6042" w:rsidRDefault="00FF6042" w:rsidP="00FF6042">
      <w:pPr>
        <w:rPr>
          <w:rFonts w:ascii="Arial" w:hAnsi="Arial" w:cs="Arial"/>
          <w:b/>
        </w:rPr>
      </w:pPr>
      <w:r w:rsidRPr="00097A8B">
        <w:rPr>
          <w:rFonts w:ascii="Arial" w:hAnsi="Arial" w:cs="Arial"/>
          <w:b/>
        </w:rPr>
        <w:t xml:space="preserve">UNIT – </w:t>
      </w:r>
      <w:proofErr w:type="gramStart"/>
      <w:r w:rsidRPr="00097A8B">
        <w:rPr>
          <w:rFonts w:ascii="Arial" w:hAnsi="Arial" w:cs="Arial"/>
          <w:b/>
        </w:rPr>
        <w:t xml:space="preserve">I </w:t>
      </w:r>
      <w:r>
        <w:rPr>
          <w:rFonts w:ascii="Arial" w:hAnsi="Arial" w:cs="Arial"/>
          <w:b/>
        </w:rPr>
        <w:t xml:space="preserve"> INTRODUCTION</w:t>
      </w:r>
      <w:proofErr w:type="gramEnd"/>
    </w:p>
    <w:p w:rsidR="00FF6042" w:rsidRDefault="00FF6042" w:rsidP="00FF6042">
      <w:pPr>
        <w:pStyle w:val="ListParagraph"/>
        <w:numPr>
          <w:ilvl w:val="0"/>
          <w:numId w:val="273"/>
        </w:numPr>
        <w:rPr>
          <w:rFonts w:ascii="Arial" w:hAnsi="Arial" w:cs="Arial"/>
        </w:rPr>
      </w:pPr>
      <w:r w:rsidRPr="00C442E1">
        <w:rPr>
          <w:rFonts w:ascii="Arial" w:hAnsi="Arial" w:cs="Arial"/>
        </w:rPr>
        <w:t xml:space="preserve">Meaning, Purpose, Nature and Ingredients of Insurance Contracts, Various Kinds of Insurance, Basic Concepts. </w:t>
      </w:r>
    </w:p>
    <w:p w:rsidR="00FF6042" w:rsidRPr="00C442E1" w:rsidRDefault="00FF6042" w:rsidP="00FF6042">
      <w:pPr>
        <w:pStyle w:val="ListParagraph"/>
        <w:numPr>
          <w:ilvl w:val="0"/>
          <w:numId w:val="273"/>
        </w:numPr>
        <w:rPr>
          <w:rFonts w:ascii="Arial" w:hAnsi="Arial" w:cs="Arial"/>
        </w:rPr>
      </w:pPr>
      <w:r w:rsidRPr="00886214">
        <w:rPr>
          <w:rFonts w:ascii="Arial" w:hAnsi="Arial" w:cs="Arial"/>
        </w:rPr>
        <w:t>History and Development of Insurance Law in India</w:t>
      </w:r>
      <w:r>
        <w:rPr>
          <w:rFonts w:ascii="Arial" w:hAnsi="Arial" w:cs="Arial"/>
        </w:rPr>
        <w:t>,</w:t>
      </w:r>
      <w:r w:rsidRPr="00886214">
        <w:rPr>
          <w:rFonts w:ascii="Arial" w:hAnsi="Arial" w:cs="Arial"/>
        </w:rPr>
        <w:t xml:space="preserve"> Insurance as a social Security Tool.</w:t>
      </w:r>
    </w:p>
    <w:p w:rsidR="00FF6042" w:rsidRDefault="00FF6042" w:rsidP="00FF6042">
      <w:pPr>
        <w:pStyle w:val="ListParagraph"/>
        <w:numPr>
          <w:ilvl w:val="0"/>
          <w:numId w:val="273"/>
        </w:numPr>
        <w:rPr>
          <w:rFonts w:ascii="Arial" w:hAnsi="Arial" w:cs="Arial"/>
        </w:rPr>
      </w:pPr>
      <w:r>
        <w:rPr>
          <w:rFonts w:ascii="Arial" w:hAnsi="Arial" w:cs="Arial"/>
        </w:rPr>
        <w:t xml:space="preserve">Fundamentals of  Insurance Contract – Utmost Good Faith, Insurable Interest, Indemnity, Mitigation of Loss, Attachment of Risk, </w:t>
      </w:r>
      <w:proofErr w:type="spellStart"/>
      <w:r>
        <w:rPr>
          <w:rFonts w:ascii="Arial" w:hAnsi="Arial" w:cs="Arial"/>
        </w:rPr>
        <w:t>Causa</w:t>
      </w:r>
      <w:proofErr w:type="spellEnd"/>
      <w:r>
        <w:rPr>
          <w:rFonts w:ascii="Arial" w:hAnsi="Arial" w:cs="Arial"/>
        </w:rPr>
        <w:t xml:space="preserve"> </w:t>
      </w:r>
      <w:proofErr w:type="spellStart"/>
      <w:r>
        <w:rPr>
          <w:rFonts w:ascii="Arial" w:hAnsi="Arial" w:cs="Arial"/>
        </w:rPr>
        <w:t>Proxima</w:t>
      </w:r>
      <w:proofErr w:type="spellEnd"/>
      <w:r>
        <w:rPr>
          <w:rFonts w:ascii="Arial" w:hAnsi="Arial" w:cs="Arial"/>
        </w:rPr>
        <w:t>, Subrogation, Settlement of Claim.</w:t>
      </w:r>
    </w:p>
    <w:p w:rsidR="00FF6042" w:rsidRDefault="00FF6042" w:rsidP="00FF6042">
      <w:pPr>
        <w:rPr>
          <w:rFonts w:ascii="Arial" w:hAnsi="Arial" w:cs="Arial"/>
          <w:b/>
        </w:rPr>
      </w:pPr>
      <w:r>
        <w:rPr>
          <w:rFonts w:ascii="Arial" w:hAnsi="Arial" w:cs="Arial"/>
          <w:b/>
        </w:rPr>
        <w:t>UNIT –</w:t>
      </w:r>
      <w:r w:rsidRPr="006A7A9B">
        <w:rPr>
          <w:rFonts w:ascii="Arial" w:hAnsi="Arial" w:cs="Arial"/>
          <w:b/>
        </w:rPr>
        <w:t xml:space="preserve"> </w:t>
      </w:r>
      <w:proofErr w:type="gramStart"/>
      <w:r w:rsidRPr="006A7A9B">
        <w:rPr>
          <w:rFonts w:ascii="Arial" w:hAnsi="Arial" w:cs="Arial"/>
          <w:b/>
        </w:rPr>
        <w:t>II</w:t>
      </w:r>
      <w:r>
        <w:rPr>
          <w:rFonts w:ascii="Arial" w:hAnsi="Arial" w:cs="Arial"/>
          <w:b/>
        </w:rPr>
        <w:t xml:space="preserve"> </w:t>
      </w:r>
      <w:r w:rsidRPr="006A7A9B">
        <w:rPr>
          <w:rFonts w:ascii="Arial" w:hAnsi="Arial" w:cs="Arial"/>
          <w:b/>
        </w:rPr>
        <w:t xml:space="preserve"> </w:t>
      </w:r>
      <w:r>
        <w:rPr>
          <w:rFonts w:ascii="Arial" w:hAnsi="Arial" w:cs="Arial"/>
          <w:b/>
        </w:rPr>
        <w:t>LIFE</w:t>
      </w:r>
      <w:proofErr w:type="gramEnd"/>
      <w:r>
        <w:rPr>
          <w:rFonts w:ascii="Arial" w:hAnsi="Arial" w:cs="Arial"/>
          <w:b/>
        </w:rPr>
        <w:t xml:space="preserve"> INSURANCE</w:t>
      </w:r>
      <w:r w:rsidRPr="006A7A9B">
        <w:rPr>
          <w:rFonts w:ascii="Arial" w:hAnsi="Arial" w:cs="Arial"/>
          <w:b/>
        </w:rPr>
        <w:t xml:space="preserve"> </w:t>
      </w:r>
    </w:p>
    <w:p w:rsidR="00FF6042" w:rsidRPr="00C442E1" w:rsidRDefault="00FF6042" w:rsidP="00FF6042">
      <w:pPr>
        <w:pStyle w:val="ListParagraph"/>
        <w:numPr>
          <w:ilvl w:val="0"/>
          <w:numId w:val="274"/>
        </w:numPr>
        <w:rPr>
          <w:rFonts w:ascii="Arial" w:hAnsi="Arial" w:cs="Arial"/>
        </w:rPr>
      </w:pPr>
      <w:r w:rsidRPr="00C442E1">
        <w:rPr>
          <w:rFonts w:ascii="Arial" w:hAnsi="Arial" w:cs="Arial"/>
        </w:rPr>
        <w:t>Nature and Scope of Life Insurance, Formation and Performance of life Insurance Contract, Essentials Conditions and Fundamental Principles of Life Insurance Contract.</w:t>
      </w:r>
    </w:p>
    <w:p w:rsidR="00FF6042" w:rsidRPr="00DE5FBB" w:rsidRDefault="00FF6042" w:rsidP="00FF6042">
      <w:pPr>
        <w:pStyle w:val="ListParagraph"/>
        <w:numPr>
          <w:ilvl w:val="0"/>
          <w:numId w:val="274"/>
        </w:numPr>
        <w:rPr>
          <w:rFonts w:ascii="Arial" w:hAnsi="Arial" w:cs="Arial"/>
        </w:rPr>
      </w:pPr>
      <w:r>
        <w:rPr>
          <w:rFonts w:ascii="Arial" w:hAnsi="Arial" w:cs="Arial"/>
        </w:rPr>
        <w:t>Policy Conditions, Life Annuities, Life Insurance Policies.</w:t>
      </w:r>
    </w:p>
    <w:p w:rsidR="00FF6042" w:rsidRPr="00EF4672" w:rsidRDefault="00FF6042" w:rsidP="00FF6042">
      <w:pPr>
        <w:pStyle w:val="ListParagraph"/>
        <w:numPr>
          <w:ilvl w:val="0"/>
          <w:numId w:val="274"/>
        </w:numPr>
        <w:rPr>
          <w:rFonts w:ascii="Arial" w:hAnsi="Arial" w:cs="Arial"/>
        </w:rPr>
      </w:pPr>
      <w:r>
        <w:rPr>
          <w:rFonts w:ascii="Arial" w:hAnsi="Arial" w:cs="Arial"/>
        </w:rPr>
        <w:t>Powers and Functions of Life Insurance Corporation of India.</w:t>
      </w:r>
    </w:p>
    <w:p w:rsidR="00FF6042" w:rsidRDefault="00FF6042" w:rsidP="00FF6042">
      <w:pPr>
        <w:rPr>
          <w:rFonts w:ascii="Arial" w:hAnsi="Arial" w:cs="Arial"/>
          <w:b/>
        </w:rPr>
      </w:pPr>
      <w:r w:rsidRPr="00156619">
        <w:rPr>
          <w:rFonts w:ascii="Arial" w:hAnsi="Arial" w:cs="Arial"/>
          <w:b/>
        </w:rPr>
        <w:t xml:space="preserve">UNIT – </w:t>
      </w:r>
      <w:proofErr w:type="gramStart"/>
      <w:r w:rsidRPr="00156619">
        <w:rPr>
          <w:rFonts w:ascii="Arial" w:hAnsi="Arial" w:cs="Arial"/>
          <w:b/>
        </w:rPr>
        <w:t xml:space="preserve">III  </w:t>
      </w:r>
      <w:r>
        <w:rPr>
          <w:rFonts w:ascii="Arial" w:hAnsi="Arial" w:cs="Arial"/>
          <w:b/>
        </w:rPr>
        <w:t>MARINE</w:t>
      </w:r>
      <w:proofErr w:type="gramEnd"/>
      <w:r>
        <w:rPr>
          <w:rFonts w:ascii="Arial" w:hAnsi="Arial" w:cs="Arial"/>
          <w:b/>
        </w:rPr>
        <w:t xml:space="preserve"> AND FIRE INSURANCE</w:t>
      </w:r>
    </w:p>
    <w:p w:rsidR="00FF6042" w:rsidRPr="00C442E1" w:rsidRDefault="00FF6042" w:rsidP="00FF6042">
      <w:pPr>
        <w:pStyle w:val="ListParagraph"/>
        <w:numPr>
          <w:ilvl w:val="0"/>
          <w:numId w:val="275"/>
        </w:numPr>
        <w:rPr>
          <w:rFonts w:ascii="Arial" w:hAnsi="Arial" w:cs="Arial"/>
          <w:b/>
        </w:rPr>
      </w:pPr>
      <w:r w:rsidRPr="00C442E1">
        <w:rPr>
          <w:rFonts w:ascii="Arial" w:hAnsi="Arial" w:cs="Arial"/>
        </w:rPr>
        <w:t>Nature, Scope and Essential Conditions of Marine Insurance, Insurable Interest, Disclosure and Representation, Kinds of Marine Policy, Policy and its Conditions, Marine Losses.</w:t>
      </w:r>
    </w:p>
    <w:p w:rsidR="00FF6042" w:rsidRPr="006A550B" w:rsidRDefault="00FF6042" w:rsidP="00FF6042">
      <w:pPr>
        <w:pStyle w:val="ListParagraph"/>
        <w:numPr>
          <w:ilvl w:val="0"/>
          <w:numId w:val="275"/>
        </w:numPr>
        <w:rPr>
          <w:rFonts w:ascii="Arial" w:hAnsi="Arial" w:cs="Arial"/>
          <w:b/>
        </w:rPr>
      </w:pPr>
      <w:r>
        <w:rPr>
          <w:rFonts w:ascii="Arial" w:hAnsi="Arial" w:cs="Arial"/>
        </w:rPr>
        <w:t>The Marine Insurance Act, 1963.</w:t>
      </w:r>
    </w:p>
    <w:p w:rsidR="00FF6042" w:rsidRPr="006A550B" w:rsidRDefault="00FF6042" w:rsidP="00FF6042">
      <w:pPr>
        <w:pStyle w:val="ListParagraph"/>
        <w:numPr>
          <w:ilvl w:val="0"/>
          <w:numId w:val="275"/>
        </w:numPr>
        <w:rPr>
          <w:rFonts w:ascii="Arial" w:hAnsi="Arial" w:cs="Arial"/>
        </w:rPr>
      </w:pPr>
      <w:r>
        <w:rPr>
          <w:rFonts w:ascii="Arial" w:hAnsi="Arial" w:cs="Arial"/>
        </w:rPr>
        <w:t xml:space="preserve">Fundamentals and Nature of Fire Insurance, </w:t>
      </w:r>
      <w:r w:rsidRPr="006A550B">
        <w:rPr>
          <w:rFonts w:ascii="Arial" w:hAnsi="Arial" w:cs="Arial"/>
        </w:rPr>
        <w:t>Fire Insurance Policies</w:t>
      </w:r>
      <w:r>
        <w:rPr>
          <w:rFonts w:ascii="Arial" w:hAnsi="Arial" w:cs="Arial"/>
        </w:rPr>
        <w:t xml:space="preserve"> and</w:t>
      </w:r>
      <w:r w:rsidRPr="006A550B">
        <w:rPr>
          <w:rFonts w:ascii="Arial" w:hAnsi="Arial" w:cs="Arial"/>
        </w:rPr>
        <w:t xml:space="preserve"> </w:t>
      </w:r>
      <w:r>
        <w:rPr>
          <w:rFonts w:ascii="Arial" w:hAnsi="Arial" w:cs="Arial"/>
        </w:rPr>
        <w:t xml:space="preserve">Conditions, </w:t>
      </w:r>
      <w:r w:rsidRPr="006A550B">
        <w:rPr>
          <w:rFonts w:ascii="Arial" w:hAnsi="Arial" w:cs="Arial"/>
        </w:rPr>
        <w:t xml:space="preserve">The Practice of Fire Insurance, Extension and Limitations of the Fire Policy, Rating and Re-Insurance. </w:t>
      </w:r>
    </w:p>
    <w:p w:rsidR="00FF6042" w:rsidRDefault="00FF6042" w:rsidP="00FF6042">
      <w:pPr>
        <w:rPr>
          <w:rFonts w:ascii="Arial" w:hAnsi="Arial" w:cs="Arial"/>
          <w:b/>
        </w:rPr>
      </w:pPr>
      <w:r w:rsidRPr="00F1473A">
        <w:rPr>
          <w:rFonts w:ascii="Arial" w:hAnsi="Arial" w:cs="Arial"/>
          <w:b/>
        </w:rPr>
        <w:t xml:space="preserve">UNIT – </w:t>
      </w:r>
      <w:proofErr w:type="gramStart"/>
      <w:r>
        <w:rPr>
          <w:rFonts w:ascii="Arial" w:hAnsi="Arial" w:cs="Arial"/>
          <w:b/>
        </w:rPr>
        <w:t>I</w:t>
      </w:r>
      <w:r w:rsidRPr="00F1473A">
        <w:rPr>
          <w:rFonts w:ascii="Arial" w:hAnsi="Arial" w:cs="Arial"/>
          <w:b/>
        </w:rPr>
        <w:t xml:space="preserve">V </w:t>
      </w:r>
      <w:r>
        <w:rPr>
          <w:rFonts w:ascii="Arial" w:hAnsi="Arial" w:cs="Arial"/>
          <w:b/>
        </w:rPr>
        <w:t xml:space="preserve"> I.R.D.A</w:t>
      </w:r>
      <w:proofErr w:type="gramEnd"/>
      <w:r>
        <w:rPr>
          <w:rFonts w:ascii="Arial" w:hAnsi="Arial" w:cs="Arial"/>
          <w:b/>
        </w:rPr>
        <w:t>. ACT, 1999</w:t>
      </w:r>
    </w:p>
    <w:p w:rsidR="00FF6042" w:rsidRPr="00C442E1" w:rsidRDefault="00FF6042" w:rsidP="00FF6042">
      <w:pPr>
        <w:pStyle w:val="ListParagraph"/>
        <w:numPr>
          <w:ilvl w:val="0"/>
          <w:numId w:val="276"/>
        </w:numPr>
        <w:rPr>
          <w:rFonts w:ascii="Arial" w:hAnsi="Arial" w:cs="Arial"/>
        </w:rPr>
      </w:pPr>
      <w:r w:rsidRPr="00C442E1">
        <w:rPr>
          <w:rFonts w:ascii="Arial" w:hAnsi="Arial" w:cs="Arial"/>
        </w:rPr>
        <w:t>Role of Insurance in Economic Development.</w:t>
      </w:r>
    </w:p>
    <w:p w:rsidR="00FF6042" w:rsidRDefault="00FF6042" w:rsidP="00FF6042">
      <w:pPr>
        <w:pStyle w:val="ListParagraph"/>
        <w:numPr>
          <w:ilvl w:val="0"/>
          <w:numId w:val="276"/>
        </w:numPr>
        <w:rPr>
          <w:rFonts w:ascii="Arial" w:hAnsi="Arial" w:cs="Arial"/>
        </w:rPr>
      </w:pPr>
      <w:r>
        <w:rPr>
          <w:rFonts w:ascii="Arial" w:hAnsi="Arial" w:cs="Arial"/>
        </w:rPr>
        <w:t>Establishment, Incorporation, Composition and Tenure of the Insurance Regulatory Development Authority under the I.R.D.A. Act, Duties, Powers and Functions of the Authorities.</w:t>
      </w:r>
    </w:p>
    <w:p w:rsidR="00FF6042" w:rsidRPr="0005396D" w:rsidRDefault="00FF6042" w:rsidP="00FF6042">
      <w:pPr>
        <w:pStyle w:val="ListParagraph"/>
        <w:numPr>
          <w:ilvl w:val="0"/>
          <w:numId w:val="276"/>
        </w:numPr>
        <w:rPr>
          <w:rFonts w:ascii="Arial" w:hAnsi="Arial" w:cs="Arial"/>
        </w:rPr>
      </w:pPr>
      <w:r>
        <w:rPr>
          <w:rFonts w:ascii="Arial" w:hAnsi="Arial" w:cs="Arial"/>
        </w:rPr>
        <w:t>Establishment of Insurance Advisory Committee under the I.R.D.A. Act.</w:t>
      </w:r>
    </w:p>
    <w:p w:rsidR="00FF6042" w:rsidRDefault="00FF6042" w:rsidP="00FF6042">
      <w:pPr>
        <w:rPr>
          <w:rFonts w:ascii="Arial" w:hAnsi="Arial" w:cs="Arial"/>
          <w:b/>
        </w:rPr>
      </w:pPr>
      <w:r w:rsidRPr="00463A6C">
        <w:rPr>
          <w:rFonts w:ascii="Arial" w:hAnsi="Arial" w:cs="Arial"/>
          <w:b/>
        </w:rPr>
        <w:t xml:space="preserve">UNIT – </w:t>
      </w:r>
      <w:proofErr w:type="gramStart"/>
      <w:r w:rsidRPr="00463A6C">
        <w:rPr>
          <w:rFonts w:ascii="Arial" w:hAnsi="Arial" w:cs="Arial"/>
          <w:b/>
        </w:rPr>
        <w:t>V  MISCELLANEOUS</w:t>
      </w:r>
      <w:proofErr w:type="gramEnd"/>
    </w:p>
    <w:p w:rsidR="00FF6042" w:rsidRPr="00C442E1" w:rsidRDefault="00FF6042" w:rsidP="00FF6042">
      <w:pPr>
        <w:pStyle w:val="ListParagraph"/>
        <w:numPr>
          <w:ilvl w:val="0"/>
          <w:numId w:val="278"/>
        </w:numPr>
        <w:rPr>
          <w:rFonts w:ascii="Arial" w:hAnsi="Arial" w:cs="Arial"/>
        </w:rPr>
      </w:pPr>
      <w:r w:rsidRPr="00C442E1">
        <w:rPr>
          <w:rFonts w:ascii="Arial" w:hAnsi="Arial" w:cs="Arial"/>
        </w:rPr>
        <w:t xml:space="preserve">Insurance </w:t>
      </w:r>
      <w:proofErr w:type="gramStart"/>
      <w:r w:rsidRPr="00C442E1">
        <w:rPr>
          <w:rFonts w:ascii="Arial" w:hAnsi="Arial" w:cs="Arial"/>
        </w:rPr>
        <w:t>Against</w:t>
      </w:r>
      <w:proofErr w:type="gramEnd"/>
      <w:r w:rsidRPr="00C442E1">
        <w:rPr>
          <w:rFonts w:ascii="Arial" w:hAnsi="Arial" w:cs="Arial"/>
        </w:rPr>
        <w:t xml:space="preserve"> Accidents – The Fatal Accidents Act, 1855. </w:t>
      </w:r>
    </w:p>
    <w:p w:rsidR="00FF6042" w:rsidRDefault="00FF6042" w:rsidP="00FF6042">
      <w:pPr>
        <w:pStyle w:val="ListParagraph"/>
        <w:numPr>
          <w:ilvl w:val="0"/>
          <w:numId w:val="278"/>
        </w:numPr>
        <w:rPr>
          <w:rFonts w:ascii="Arial" w:hAnsi="Arial" w:cs="Arial"/>
        </w:rPr>
      </w:pPr>
      <w:r w:rsidRPr="003E6A6B">
        <w:rPr>
          <w:rFonts w:ascii="Arial" w:hAnsi="Arial" w:cs="Arial"/>
        </w:rPr>
        <w:t>Insurance Against Third Party Risks – The Motor Veh</w:t>
      </w:r>
      <w:r>
        <w:rPr>
          <w:rFonts w:ascii="Arial" w:hAnsi="Arial" w:cs="Arial"/>
        </w:rPr>
        <w:t>icles Act</w:t>
      </w:r>
      <w:proofErr w:type="gramStart"/>
      <w:r>
        <w:rPr>
          <w:rFonts w:ascii="Arial" w:hAnsi="Arial" w:cs="Arial"/>
        </w:rPr>
        <w:t>,1988</w:t>
      </w:r>
      <w:proofErr w:type="gramEnd"/>
      <w:r>
        <w:rPr>
          <w:rFonts w:ascii="Arial" w:hAnsi="Arial" w:cs="Arial"/>
        </w:rPr>
        <w:t>.</w:t>
      </w:r>
      <w:r w:rsidRPr="003E6A6B">
        <w:rPr>
          <w:rFonts w:ascii="Arial" w:hAnsi="Arial" w:cs="Arial"/>
        </w:rPr>
        <w:t xml:space="preserve"> </w:t>
      </w:r>
    </w:p>
    <w:p w:rsidR="00FF6042" w:rsidRPr="00F7455E" w:rsidRDefault="00FF6042" w:rsidP="00FF6042">
      <w:pPr>
        <w:pStyle w:val="ListParagraph"/>
        <w:numPr>
          <w:ilvl w:val="0"/>
          <w:numId w:val="278"/>
        </w:numPr>
        <w:rPr>
          <w:rFonts w:ascii="Arial" w:hAnsi="Arial" w:cs="Arial"/>
        </w:rPr>
      </w:pPr>
      <w:r w:rsidRPr="003E6A6B">
        <w:rPr>
          <w:rFonts w:ascii="Arial" w:hAnsi="Arial" w:cs="Arial"/>
        </w:rPr>
        <w:t xml:space="preserve">Miscellaneous Insurance Schemes – New Dimensions, Group Life Insurance, </w:t>
      </w:r>
      <w:proofErr w:type="spellStart"/>
      <w:r w:rsidRPr="003E6A6B">
        <w:rPr>
          <w:rFonts w:ascii="Arial" w:hAnsi="Arial" w:cs="Arial"/>
        </w:rPr>
        <w:t>Mediclaim</w:t>
      </w:r>
      <w:proofErr w:type="spellEnd"/>
      <w:r w:rsidRPr="003E6A6B">
        <w:rPr>
          <w:rFonts w:ascii="Arial" w:hAnsi="Arial" w:cs="Arial"/>
        </w:rPr>
        <w:t xml:space="preserve">, Sick Insurance. </w:t>
      </w:r>
    </w:p>
    <w:p w:rsidR="00FF6042" w:rsidRPr="003E6A6B" w:rsidRDefault="00FF6042" w:rsidP="00FF6042">
      <w:pPr>
        <w:ind w:left="360"/>
        <w:rPr>
          <w:rFonts w:ascii="Arial" w:hAnsi="Arial" w:cs="Arial"/>
          <w:b/>
          <w:u w:val="single"/>
        </w:rPr>
      </w:pPr>
      <w:r w:rsidRPr="003E6A6B">
        <w:rPr>
          <w:rFonts w:ascii="Arial" w:hAnsi="Arial" w:cs="Arial"/>
          <w:b/>
          <w:u w:val="single"/>
        </w:rPr>
        <w:t xml:space="preserve">BOOKS FOR </w:t>
      </w:r>
      <w:proofErr w:type="gramStart"/>
      <w:r w:rsidRPr="003E6A6B">
        <w:rPr>
          <w:rFonts w:ascii="Arial" w:hAnsi="Arial" w:cs="Arial"/>
          <w:b/>
          <w:u w:val="single"/>
        </w:rPr>
        <w:t>REFERENCE :</w:t>
      </w:r>
      <w:proofErr w:type="gramEnd"/>
    </w:p>
    <w:p w:rsidR="00FF6042" w:rsidRDefault="00FF6042" w:rsidP="00FF6042">
      <w:pPr>
        <w:pStyle w:val="ListParagraph"/>
        <w:numPr>
          <w:ilvl w:val="0"/>
          <w:numId w:val="277"/>
        </w:numPr>
        <w:rPr>
          <w:rFonts w:ascii="Arial" w:hAnsi="Arial" w:cs="Arial"/>
        </w:rPr>
      </w:pPr>
      <w:proofErr w:type="spellStart"/>
      <w:r>
        <w:rPr>
          <w:rFonts w:ascii="Arial" w:hAnsi="Arial" w:cs="Arial"/>
        </w:rPr>
        <w:t>M.N.Mishra</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AC7BB5">
        <w:rPr>
          <w:rFonts w:ascii="Arial" w:hAnsi="Arial" w:cs="Arial"/>
          <w:b/>
        </w:rPr>
        <w:t>:</w:t>
      </w:r>
      <w:r>
        <w:rPr>
          <w:rFonts w:ascii="Arial" w:hAnsi="Arial" w:cs="Arial"/>
        </w:rPr>
        <w:tab/>
        <w:t xml:space="preserve"> Law of Insurance.</w:t>
      </w:r>
    </w:p>
    <w:p w:rsidR="00FF6042" w:rsidRDefault="00FF6042" w:rsidP="00FF6042">
      <w:pPr>
        <w:pStyle w:val="ListParagraph"/>
        <w:numPr>
          <w:ilvl w:val="0"/>
          <w:numId w:val="277"/>
        </w:numPr>
        <w:rPr>
          <w:rFonts w:ascii="Arial" w:hAnsi="Arial" w:cs="Arial"/>
        </w:rPr>
      </w:pPr>
      <w:r>
        <w:rPr>
          <w:rFonts w:ascii="Arial" w:hAnsi="Arial" w:cs="Arial"/>
        </w:rPr>
        <w:t>Bhattacharya</w:t>
      </w:r>
      <w:r>
        <w:rPr>
          <w:rFonts w:ascii="Arial" w:hAnsi="Arial" w:cs="Arial"/>
        </w:rPr>
        <w:tab/>
      </w:r>
      <w:r>
        <w:rPr>
          <w:rFonts w:ascii="Arial" w:hAnsi="Arial" w:cs="Arial"/>
        </w:rPr>
        <w:tab/>
      </w:r>
      <w:r>
        <w:rPr>
          <w:rFonts w:ascii="Arial" w:hAnsi="Arial" w:cs="Arial"/>
        </w:rPr>
        <w:tab/>
      </w:r>
      <w:r w:rsidRPr="00AC7BB5">
        <w:rPr>
          <w:rFonts w:ascii="Arial" w:hAnsi="Arial" w:cs="Arial"/>
          <w:b/>
        </w:rPr>
        <w:t>:</w:t>
      </w:r>
      <w:r>
        <w:rPr>
          <w:rFonts w:ascii="Arial" w:hAnsi="Arial" w:cs="Arial"/>
        </w:rPr>
        <w:tab/>
        <w:t xml:space="preserve"> Law of Insurance.</w:t>
      </w:r>
    </w:p>
    <w:p w:rsidR="00FF6042" w:rsidRDefault="00FF6042" w:rsidP="00FF6042">
      <w:pPr>
        <w:pStyle w:val="ListParagraph"/>
        <w:numPr>
          <w:ilvl w:val="0"/>
          <w:numId w:val="277"/>
        </w:numPr>
        <w:rPr>
          <w:rFonts w:ascii="Arial" w:hAnsi="Arial" w:cs="Arial"/>
        </w:rPr>
      </w:pPr>
      <w:proofErr w:type="spellStart"/>
      <w:r>
        <w:rPr>
          <w:rFonts w:ascii="Arial" w:hAnsi="Arial" w:cs="Arial"/>
        </w:rPr>
        <w:t>R.K.Nagrajan</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AC7BB5">
        <w:rPr>
          <w:rFonts w:ascii="Arial" w:hAnsi="Arial" w:cs="Arial"/>
          <w:b/>
        </w:rPr>
        <w:t>:</w:t>
      </w:r>
      <w:r>
        <w:rPr>
          <w:rFonts w:ascii="Arial" w:hAnsi="Arial" w:cs="Arial"/>
        </w:rPr>
        <w:tab/>
        <w:t xml:space="preserve"> Law of Insurance.</w:t>
      </w:r>
    </w:p>
    <w:p w:rsidR="00FF6042" w:rsidRDefault="00FF6042" w:rsidP="00FF6042">
      <w:pPr>
        <w:pStyle w:val="ListParagraph"/>
        <w:numPr>
          <w:ilvl w:val="0"/>
          <w:numId w:val="277"/>
        </w:numPr>
        <w:rPr>
          <w:rFonts w:ascii="Arial" w:hAnsi="Arial" w:cs="Arial"/>
        </w:rPr>
      </w:pPr>
      <w:r>
        <w:rPr>
          <w:rFonts w:ascii="Arial" w:hAnsi="Arial" w:cs="Arial"/>
        </w:rPr>
        <w:t xml:space="preserve">C. </w:t>
      </w:r>
      <w:proofErr w:type="spellStart"/>
      <w:r>
        <w:rPr>
          <w:rFonts w:ascii="Arial" w:hAnsi="Arial" w:cs="Arial"/>
        </w:rPr>
        <w:t>Rangarajan</w:t>
      </w:r>
      <w:proofErr w:type="spellEnd"/>
      <w:r>
        <w:rPr>
          <w:rFonts w:ascii="Arial" w:hAnsi="Arial" w:cs="Arial"/>
        </w:rPr>
        <w:t xml:space="preserve"> </w:t>
      </w:r>
      <w:r>
        <w:rPr>
          <w:rFonts w:ascii="Arial" w:hAnsi="Arial" w:cs="Arial"/>
        </w:rPr>
        <w:tab/>
      </w:r>
      <w:r>
        <w:rPr>
          <w:rFonts w:ascii="Arial" w:hAnsi="Arial" w:cs="Arial"/>
        </w:rPr>
        <w:tab/>
      </w:r>
      <w:r w:rsidRPr="00AC7BB5">
        <w:rPr>
          <w:rFonts w:ascii="Arial" w:hAnsi="Arial" w:cs="Arial"/>
          <w:b/>
        </w:rPr>
        <w:t>:</w:t>
      </w:r>
      <w:r>
        <w:rPr>
          <w:rFonts w:ascii="Arial" w:hAnsi="Arial" w:cs="Arial"/>
        </w:rPr>
        <w:tab/>
        <w:t xml:space="preserve"> Hand Book of Insurance and Allied Laws.</w:t>
      </w:r>
    </w:p>
    <w:p w:rsidR="00FF6042" w:rsidRDefault="00FF6042" w:rsidP="00FF6042">
      <w:pPr>
        <w:pStyle w:val="ListParagraph"/>
        <w:numPr>
          <w:ilvl w:val="0"/>
          <w:numId w:val="277"/>
        </w:numPr>
        <w:rPr>
          <w:rFonts w:ascii="Arial" w:hAnsi="Arial" w:cs="Arial"/>
        </w:rPr>
      </w:pPr>
      <w:r>
        <w:rPr>
          <w:rFonts w:ascii="Arial" w:hAnsi="Arial" w:cs="Arial"/>
        </w:rPr>
        <w:t xml:space="preserve">Insurance Regulatory Development Authority Act, 1999. </w:t>
      </w:r>
    </w:p>
    <w:p w:rsidR="00FF6042" w:rsidRDefault="00FF6042" w:rsidP="00FF6042">
      <w:pPr>
        <w:pStyle w:val="ListParagraph"/>
        <w:numPr>
          <w:ilvl w:val="0"/>
          <w:numId w:val="277"/>
        </w:numPr>
        <w:rPr>
          <w:rFonts w:ascii="Arial" w:hAnsi="Arial" w:cs="Arial"/>
        </w:rPr>
      </w:pPr>
      <w:r>
        <w:rPr>
          <w:rFonts w:ascii="Arial" w:hAnsi="Arial" w:cs="Arial"/>
        </w:rPr>
        <w:t>The Motor Vehicle Act, 1988.</w:t>
      </w:r>
    </w:p>
    <w:p w:rsidR="00FF6042" w:rsidRPr="00F767C8" w:rsidRDefault="00FF6042" w:rsidP="00FF6042">
      <w:pPr>
        <w:pStyle w:val="ListParagraph"/>
        <w:numPr>
          <w:ilvl w:val="0"/>
          <w:numId w:val="277"/>
        </w:numPr>
        <w:rPr>
          <w:rFonts w:ascii="Arial" w:hAnsi="Arial" w:cs="Arial"/>
        </w:rPr>
      </w:pPr>
      <w:r w:rsidRPr="003E6A6B">
        <w:rPr>
          <w:rFonts w:ascii="Arial" w:hAnsi="Arial" w:cs="Arial"/>
        </w:rPr>
        <w:t xml:space="preserve">The </w:t>
      </w:r>
      <w:r>
        <w:rPr>
          <w:rFonts w:ascii="Arial" w:hAnsi="Arial" w:cs="Arial"/>
        </w:rPr>
        <w:t>Fatal Accidents Act, 1855.</w:t>
      </w:r>
    </w:p>
    <w:p w:rsidR="00FF6042" w:rsidRDefault="00FF6042" w:rsidP="00FF6042">
      <w:pPr>
        <w:pStyle w:val="ListParagraph"/>
        <w:spacing w:after="0" w:line="240" w:lineRule="auto"/>
        <w:ind w:left="3240"/>
        <w:rPr>
          <w:rFonts w:ascii="Arial" w:hAnsi="Arial" w:cs="Arial"/>
          <w:sz w:val="20"/>
        </w:rPr>
      </w:pPr>
    </w:p>
    <w:p w:rsidR="00FF6042" w:rsidRDefault="00FF6042" w:rsidP="00FF6042">
      <w:pPr>
        <w:pStyle w:val="ListParagraph"/>
        <w:spacing w:after="0" w:line="240" w:lineRule="auto"/>
        <w:ind w:left="3240"/>
        <w:rPr>
          <w:rFonts w:ascii="Arial" w:hAnsi="Arial" w:cs="Arial"/>
          <w:sz w:val="20"/>
        </w:rPr>
      </w:pPr>
    </w:p>
    <w:p w:rsidR="00FF6042" w:rsidRDefault="00FF6042" w:rsidP="00FF6042">
      <w:pPr>
        <w:pStyle w:val="ListParagraph"/>
        <w:spacing w:after="0" w:line="240" w:lineRule="auto"/>
        <w:ind w:left="3240"/>
        <w:rPr>
          <w:rFonts w:ascii="Arial" w:hAnsi="Arial" w:cs="Arial"/>
          <w:sz w:val="20"/>
        </w:rPr>
      </w:pPr>
    </w:p>
    <w:p w:rsidR="00FF6042" w:rsidRDefault="00FF6042" w:rsidP="00FF6042">
      <w:pPr>
        <w:pStyle w:val="ListParagraph"/>
        <w:spacing w:after="0" w:line="240" w:lineRule="auto"/>
        <w:ind w:left="3240"/>
        <w:rPr>
          <w:rFonts w:ascii="Arial" w:hAnsi="Arial" w:cs="Arial"/>
          <w:sz w:val="20"/>
        </w:rPr>
      </w:pPr>
    </w:p>
    <w:p w:rsidR="00FF6042" w:rsidRDefault="00FF6042" w:rsidP="00FF6042">
      <w:pPr>
        <w:pStyle w:val="ListParagraph"/>
        <w:spacing w:after="0" w:line="240" w:lineRule="auto"/>
        <w:ind w:left="3240"/>
        <w:rPr>
          <w:rFonts w:ascii="Arial" w:hAnsi="Arial" w:cs="Arial"/>
          <w:sz w:val="20"/>
        </w:rPr>
      </w:pPr>
    </w:p>
    <w:p w:rsidR="00FF6042" w:rsidRDefault="00FF6042" w:rsidP="00FF6042">
      <w:pPr>
        <w:pStyle w:val="ListParagraph"/>
        <w:spacing w:after="0" w:line="240" w:lineRule="auto"/>
        <w:ind w:left="3240"/>
        <w:rPr>
          <w:rFonts w:ascii="Arial" w:hAnsi="Arial" w:cs="Arial"/>
          <w:sz w:val="20"/>
        </w:rPr>
      </w:pPr>
    </w:p>
    <w:p w:rsidR="00FF6042" w:rsidRDefault="00FF6042" w:rsidP="00FF6042">
      <w:pPr>
        <w:pStyle w:val="ListParagraph"/>
        <w:spacing w:after="0" w:line="240" w:lineRule="auto"/>
        <w:ind w:left="3240"/>
        <w:rPr>
          <w:rFonts w:ascii="Arial" w:hAnsi="Arial" w:cs="Arial"/>
          <w:sz w:val="20"/>
        </w:rPr>
      </w:pPr>
    </w:p>
    <w:p w:rsidR="00FF6042" w:rsidRDefault="00FF6042" w:rsidP="00FF6042">
      <w:pPr>
        <w:pStyle w:val="ListParagraph"/>
        <w:spacing w:after="0" w:line="240" w:lineRule="auto"/>
        <w:ind w:left="3240"/>
        <w:rPr>
          <w:rFonts w:ascii="Arial" w:hAnsi="Arial" w:cs="Arial"/>
          <w:sz w:val="20"/>
        </w:rPr>
      </w:pPr>
    </w:p>
    <w:p w:rsidR="00FF6042" w:rsidRDefault="00FF6042" w:rsidP="00FF6042">
      <w:pPr>
        <w:pStyle w:val="ListParagraph"/>
        <w:spacing w:after="0" w:line="240" w:lineRule="auto"/>
        <w:ind w:left="3240"/>
        <w:rPr>
          <w:rFonts w:ascii="Arial" w:hAnsi="Arial" w:cs="Arial"/>
          <w:sz w:val="20"/>
        </w:rPr>
      </w:pPr>
    </w:p>
    <w:p w:rsidR="00FF6042" w:rsidRPr="009602B2" w:rsidRDefault="00FF6042" w:rsidP="00FF6042">
      <w:pPr>
        <w:spacing w:after="0" w:line="240" w:lineRule="auto"/>
        <w:rPr>
          <w:rFonts w:ascii="Arial" w:hAnsi="Arial" w:cs="Arial"/>
          <w:sz w:val="20"/>
        </w:rPr>
      </w:pPr>
    </w:p>
    <w:p w:rsidR="00FF6042" w:rsidRPr="00C377C6" w:rsidRDefault="00FF6042" w:rsidP="00FF6042">
      <w:pPr>
        <w:spacing w:after="0" w:line="240" w:lineRule="auto"/>
        <w:jc w:val="center"/>
        <w:rPr>
          <w:rFonts w:ascii="Arial" w:hAnsi="Arial" w:cs="Arial"/>
          <w:b/>
          <w:sz w:val="30"/>
        </w:rPr>
      </w:pPr>
      <w:r w:rsidRPr="00C377C6">
        <w:rPr>
          <w:rFonts w:ascii="Arial" w:hAnsi="Arial" w:cs="Arial"/>
          <w:b/>
          <w:sz w:val="30"/>
        </w:rPr>
        <w:lastRenderedPageBreak/>
        <w:t>SEMESTER-IX (CBCS)</w:t>
      </w:r>
    </w:p>
    <w:p w:rsidR="00FF6042" w:rsidRPr="00C377C6" w:rsidRDefault="00FF6042" w:rsidP="00FF6042">
      <w:pPr>
        <w:spacing w:after="0" w:line="240" w:lineRule="auto"/>
        <w:ind w:left="360"/>
        <w:jc w:val="center"/>
        <w:rPr>
          <w:rFonts w:ascii="Arial" w:hAnsi="Arial" w:cs="Arial"/>
          <w:b/>
          <w:sz w:val="30"/>
        </w:rPr>
      </w:pPr>
      <w:r w:rsidRPr="00C377C6">
        <w:rPr>
          <w:rFonts w:ascii="Arial" w:hAnsi="Arial" w:cs="Arial"/>
          <w:b/>
          <w:sz w:val="30"/>
        </w:rPr>
        <w:t>ALTERNATIVE DISPUTE RESOLUTION</w:t>
      </w:r>
    </w:p>
    <w:p w:rsidR="00FF6042" w:rsidRPr="00C377C6" w:rsidRDefault="00FF6042" w:rsidP="00FF6042">
      <w:pPr>
        <w:spacing w:after="0" w:line="240" w:lineRule="auto"/>
        <w:ind w:left="360"/>
        <w:jc w:val="center"/>
        <w:rPr>
          <w:rFonts w:ascii="Arial" w:hAnsi="Arial" w:cs="Arial"/>
          <w:b/>
        </w:rPr>
      </w:pPr>
      <w:r w:rsidRPr="00C377C6">
        <w:rPr>
          <w:rFonts w:ascii="Arial" w:hAnsi="Arial" w:cs="Arial"/>
          <w:b/>
        </w:rPr>
        <w:t>(CLINICAL PAPER)</w:t>
      </w:r>
    </w:p>
    <w:p w:rsidR="00FF6042" w:rsidRPr="00E57E10" w:rsidRDefault="00FF6042" w:rsidP="00FF6042">
      <w:pPr>
        <w:ind w:left="360"/>
        <w:jc w:val="both"/>
        <w:rPr>
          <w:rFonts w:ascii="Arial" w:hAnsi="Arial" w:cs="Arial"/>
        </w:rPr>
      </w:pPr>
    </w:p>
    <w:p w:rsidR="00FF6042" w:rsidRDefault="00FF6042" w:rsidP="00FF6042">
      <w:pPr>
        <w:spacing w:after="0" w:line="240" w:lineRule="auto"/>
        <w:rPr>
          <w:rFonts w:ascii="Arial" w:hAnsi="Arial" w:cs="Arial"/>
          <w:b/>
          <w:sz w:val="24"/>
        </w:rPr>
      </w:pPr>
      <w:r>
        <w:rPr>
          <w:rFonts w:ascii="Arial" w:hAnsi="Arial" w:cs="Arial"/>
          <w:b/>
          <w:sz w:val="24"/>
        </w:rPr>
        <w:t>PAPER-V</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MARK-80</w:t>
      </w:r>
    </w:p>
    <w:p w:rsidR="00FF6042" w:rsidRPr="00C64DE3" w:rsidRDefault="00FF6042" w:rsidP="00FF6042">
      <w:pPr>
        <w:spacing w:after="0" w:line="240" w:lineRule="auto"/>
        <w:rPr>
          <w:rFonts w:ascii="Arial" w:hAnsi="Arial" w:cs="Arial"/>
          <w:b/>
          <w:sz w:val="24"/>
        </w:rPr>
      </w:pPr>
    </w:p>
    <w:p w:rsidR="00FF6042" w:rsidRPr="00C64DE3" w:rsidRDefault="00FF6042" w:rsidP="00FF6042">
      <w:pPr>
        <w:jc w:val="both"/>
        <w:rPr>
          <w:rFonts w:ascii="Arial" w:hAnsi="Arial" w:cs="Arial"/>
          <w:b/>
          <w:sz w:val="24"/>
          <w:szCs w:val="24"/>
        </w:rPr>
      </w:pPr>
      <w:r w:rsidRPr="00C64DE3">
        <w:rPr>
          <w:rFonts w:ascii="Arial" w:hAnsi="Arial" w:cs="Arial"/>
          <w:b/>
          <w:sz w:val="24"/>
          <w:szCs w:val="24"/>
        </w:rPr>
        <w:t>UNIT-I</w:t>
      </w:r>
      <w:r>
        <w:rPr>
          <w:rFonts w:ascii="Arial" w:hAnsi="Arial" w:cs="Arial"/>
          <w:b/>
          <w:sz w:val="24"/>
          <w:szCs w:val="24"/>
        </w:rPr>
        <w:tab/>
      </w:r>
      <w:r>
        <w:rPr>
          <w:rFonts w:ascii="Arial" w:hAnsi="Arial" w:cs="Arial"/>
          <w:b/>
          <w:sz w:val="24"/>
          <w:szCs w:val="24"/>
        </w:rPr>
        <w:tab/>
        <w:t>INTRODUCTION</w:t>
      </w:r>
    </w:p>
    <w:p w:rsidR="00FF6042" w:rsidRPr="00C377C6" w:rsidRDefault="00FF6042" w:rsidP="00FF6042">
      <w:pPr>
        <w:pStyle w:val="ListParagraph"/>
        <w:numPr>
          <w:ilvl w:val="1"/>
          <w:numId w:val="272"/>
        </w:numPr>
        <w:spacing w:after="0" w:line="240" w:lineRule="auto"/>
        <w:jc w:val="both"/>
        <w:rPr>
          <w:rFonts w:ascii="Arial" w:hAnsi="Arial" w:cs="Arial"/>
          <w:sz w:val="24"/>
          <w:szCs w:val="24"/>
        </w:rPr>
      </w:pPr>
      <w:r w:rsidRPr="00C377C6">
        <w:rPr>
          <w:rFonts w:ascii="Arial" w:hAnsi="Arial" w:cs="Arial"/>
          <w:sz w:val="24"/>
          <w:szCs w:val="24"/>
        </w:rPr>
        <w:t>Concept and need of ADR, Development of Law of Arbitration in India.</w:t>
      </w:r>
    </w:p>
    <w:p w:rsidR="00FF6042" w:rsidRPr="00C377C6" w:rsidRDefault="00FF6042" w:rsidP="00FF6042">
      <w:pPr>
        <w:pStyle w:val="ListParagraph"/>
        <w:numPr>
          <w:ilvl w:val="1"/>
          <w:numId w:val="272"/>
        </w:numPr>
        <w:spacing w:after="0" w:line="240" w:lineRule="auto"/>
        <w:jc w:val="both"/>
        <w:rPr>
          <w:rFonts w:ascii="Arial" w:hAnsi="Arial" w:cs="Arial"/>
          <w:sz w:val="24"/>
          <w:szCs w:val="24"/>
        </w:rPr>
      </w:pPr>
      <w:r w:rsidRPr="00C377C6">
        <w:rPr>
          <w:rFonts w:ascii="Arial" w:hAnsi="Arial" w:cs="Arial"/>
          <w:sz w:val="24"/>
          <w:szCs w:val="24"/>
        </w:rPr>
        <w:t>Advantages and limitation of ADR,</w:t>
      </w:r>
    </w:p>
    <w:p w:rsidR="00FF6042" w:rsidRDefault="00FF6042" w:rsidP="00FF6042">
      <w:pPr>
        <w:pStyle w:val="ListParagraph"/>
        <w:numPr>
          <w:ilvl w:val="1"/>
          <w:numId w:val="272"/>
        </w:numPr>
        <w:spacing w:after="0" w:line="240" w:lineRule="auto"/>
        <w:jc w:val="both"/>
        <w:rPr>
          <w:rFonts w:ascii="Arial" w:hAnsi="Arial" w:cs="Arial"/>
          <w:sz w:val="24"/>
          <w:szCs w:val="24"/>
        </w:rPr>
      </w:pPr>
      <w:r w:rsidRPr="00C377C6">
        <w:rPr>
          <w:rFonts w:ascii="Arial" w:hAnsi="Arial" w:cs="Arial"/>
          <w:sz w:val="24"/>
          <w:szCs w:val="24"/>
        </w:rPr>
        <w:t xml:space="preserve">Different Techniques of ADR-Arbitration, conciliation, mediation, Negotiation and </w:t>
      </w:r>
      <w:proofErr w:type="spellStart"/>
      <w:r w:rsidRPr="00C377C6">
        <w:rPr>
          <w:rFonts w:ascii="Arial" w:hAnsi="Arial" w:cs="Arial"/>
          <w:sz w:val="24"/>
          <w:szCs w:val="24"/>
        </w:rPr>
        <w:t>lok</w:t>
      </w:r>
      <w:proofErr w:type="spellEnd"/>
      <w:r w:rsidRPr="00C377C6">
        <w:rPr>
          <w:rFonts w:ascii="Arial" w:hAnsi="Arial" w:cs="Arial"/>
          <w:sz w:val="24"/>
          <w:szCs w:val="24"/>
        </w:rPr>
        <w:t xml:space="preserve"> </w:t>
      </w:r>
      <w:proofErr w:type="spellStart"/>
      <w:r w:rsidRPr="00C377C6">
        <w:rPr>
          <w:rFonts w:ascii="Arial" w:hAnsi="Arial" w:cs="Arial"/>
          <w:sz w:val="24"/>
          <w:szCs w:val="24"/>
        </w:rPr>
        <w:t>adalats</w:t>
      </w:r>
      <w:proofErr w:type="spellEnd"/>
      <w:r w:rsidRPr="00C377C6">
        <w:rPr>
          <w:rFonts w:ascii="Arial" w:hAnsi="Arial" w:cs="Arial"/>
          <w:sz w:val="24"/>
          <w:szCs w:val="24"/>
        </w:rPr>
        <w:t>. And their difference.</w:t>
      </w:r>
    </w:p>
    <w:p w:rsidR="00FF6042" w:rsidRPr="00C377C6" w:rsidRDefault="00FF6042" w:rsidP="00FF6042">
      <w:pPr>
        <w:pStyle w:val="ListParagraph"/>
        <w:spacing w:after="0" w:line="240" w:lineRule="auto"/>
        <w:ind w:left="1800"/>
        <w:jc w:val="both"/>
        <w:rPr>
          <w:rFonts w:ascii="Arial" w:hAnsi="Arial" w:cs="Arial"/>
          <w:sz w:val="24"/>
          <w:szCs w:val="24"/>
        </w:rPr>
      </w:pPr>
    </w:p>
    <w:p w:rsidR="00FF6042" w:rsidRPr="00C64DE3" w:rsidRDefault="00FF6042" w:rsidP="00FF6042">
      <w:pPr>
        <w:jc w:val="both"/>
        <w:rPr>
          <w:rFonts w:ascii="Arial" w:hAnsi="Arial" w:cs="Arial"/>
          <w:b/>
          <w:sz w:val="24"/>
          <w:szCs w:val="24"/>
        </w:rPr>
      </w:pPr>
      <w:r w:rsidRPr="00C64DE3">
        <w:rPr>
          <w:rFonts w:ascii="Arial" w:hAnsi="Arial" w:cs="Arial"/>
          <w:b/>
          <w:sz w:val="24"/>
          <w:szCs w:val="24"/>
        </w:rPr>
        <w:t>UNIT-II</w:t>
      </w:r>
      <w:r>
        <w:rPr>
          <w:rFonts w:ascii="Arial" w:hAnsi="Arial" w:cs="Arial"/>
          <w:b/>
          <w:sz w:val="24"/>
          <w:szCs w:val="24"/>
        </w:rPr>
        <w:tab/>
        <w:t>ARBITRATION</w:t>
      </w:r>
      <w:r w:rsidRPr="00C64DE3">
        <w:rPr>
          <w:rFonts w:ascii="Arial" w:hAnsi="Arial" w:cs="Arial"/>
          <w:b/>
          <w:sz w:val="24"/>
          <w:szCs w:val="24"/>
        </w:rPr>
        <w:tab/>
      </w:r>
    </w:p>
    <w:p w:rsidR="00FF6042" w:rsidRPr="00C377C6" w:rsidRDefault="00FF6042" w:rsidP="00FF6042">
      <w:pPr>
        <w:pStyle w:val="ListParagraph"/>
        <w:numPr>
          <w:ilvl w:val="0"/>
          <w:numId w:val="285"/>
        </w:numPr>
        <w:spacing w:after="0" w:line="240" w:lineRule="auto"/>
        <w:jc w:val="both"/>
        <w:rPr>
          <w:rFonts w:ascii="Arial" w:hAnsi="Arial" w:cs="Arial"/>
          <w:sz w:val="24"/>
          <w:szCs w:val="24"/>
        </w:rPr>
      </w:pPr>
      <w:r>
        <w:rPr>
          <w:rFonts w:ascii="Arial" w:hAnsi="Arial" w:cs="Arial"/>
          <w:sz w:val="24"/>
          <w:szCs w:val="24"/>
        </w:rPr>
        <w:t xml:space="preserve">   </w:t>
      </w:r>
      <w:r w:rsidRPr="00C377C6">
        <w:rPr>
          <w:rFonts w:ascii="Arial" w:hAnsi="Arial" w:cs="Arial"/>
          <w:sz w:val="24"/>
          <w:szCs w:val="24"/>
        </w:rPr>
        <w:t>Arbitration Agreement,</w:t>
      </w:r>
    </w:p>
    <w:p w:rsidR="00FF6042" w:rsidRPr="00C377C6" w:rsidRDefault="00FF6042" w:rsidP="00FF6042">
      <w:pPr>
        <w:pStyle w:val="ListParagraph"/>
        <w:numPr>
          <w:ilvl w:val="0"/>
          <w:numId w:val="285"/>
        </w:numPr>
        <w:spacing w:after="0" w:line="240" w:lineRule="auto"/>
        <w:jc w:val="both"/>
        <w:rPr>
          <w:rFonts w:ascii="Arial" w:hAnsi="Arial" w:cs="Arial"/>
          <w:sz w:val="24"/>
          <w:szCs w:val="24"/>
        </w:rPr>
      </w:pPr>
      <w:r>
        <w:rPr>
          <w:rFonts w:ascii="Arial" w:hAnsi="Arial" w:cs="Arial"/>
          <w:sz w:val="24"/>
          <w:szCs w:val="24"/>
        </w:rPr>
        <w:t xml:space="preserve">   </w:t>
      </w:r>
      <w:r w:rsidRPr="00C377C6">
        <w:rPr>
          <w:rFonts w:ascii="Arial" w:hAnsi="Arial" w:cs="Arial"/>
          <w:sz w:val="24"/>
          <w:szCs w:val="24"/>
        </w:rPr>
        <w:t>Composition Arbitral Tribunal, Jurisdiction of Arbitral Tribunal.</w:t>
      </w:r>
    </w:p>
    <w:p w:rsidR="00FF6042" w:rsidRDefault="00FF6042" w:rsidP="00FF6042">
      <w:pPr>
        <w:pStyle w:val="ListParagraph"/>
        <w:numPr>
          <w:ilvl w:val="0"/>
          <w:numId w:val="285"/>
        </w:numPr>
        <w:spacing w:after="0" w:line="240" w:lineRule="auto"/>
        <w:jc w:val="both"/>
        <w:rPr>
          <w:rFonts w:ascii="Arial" w:hAnsi="Arial" w:cs="Arial"/>
          <w:sz w:val="24"/>
          <w:szCs w:val="24"/>
        </w:rPr>
      </w:pPr>
      <w:r>
        <w:rPr>
          <w:rFonts w:ascii="Arial" w:hAnsi="Arial" w:cs="Arial"/>
          <w:sz w:val="24"/>
          <w:szCs w:val="24"/>
        </w:rPr>
        <w:t xml:space="preserve">   </w:t>
      </w:r>
      <w:r w:rsidRPr="00C377C6">
        <w:rPr>
          <w:rFonts w:ascii="Arial" w:hAnsi="Arial" w:cs="Arial"/>
          <w:sz w:val="24"/>
          <w:szCs w:val="24"/>
        </w:rPr>
        <w:t>Duties and Responsibility of Arbitral Tribunal, Challenge to an arbitrator.</w:t>
      </w:r>
    </w:p>
    <w:p w:rsidR="00FF6042" w:rsidRPr="00C377C6" w:rsidRDefault="00FF6042" w:rsidP="00FF6042">
      <w:pPr>
        <w:pStyle w:val="ListParagraph"/>
        <w:spacing w:after="0" w:line="240" w:lineRule="auto"/>
        <w:ind w:left="1470"/>
        <w:jc w:val="both"/>
        <w:rPr>
          <w:rFonts w:ascii="Arial" w:hAnsi="Arial" w:cs="Arial"/>
          <w:sz w:val="24"/>
          <w:szCs w:val="24"/>
        </w:rPr>
      </w:pPr>
    </w:p>
    <w:p w:rsidR="00FF6042" w:rsidRPr="00C64DE3" w:rsidRDefault="00FF6042" w:rsidP="00FF6042">
      <w:pPr>
        <w:jc w:val="both"/>
        <w:rPr>
          <w:rFonts w:ascii="Arial" w:hAnsi="Arial" w:cs="Arial"/>
          <w:b/>
          <w:sz w:val="24"/>
          <w:szCs w:val="24"/>
        </w:rPr>
      </w:pPr>
      <w:r w:rsidRPr="00C64DE3">
        <w:rPr>
          <w:rFonts w:ascii="Arial" w:hAnsi="Arial" w:cs="Arial"/>
          <w:b/>
          <w:sz w:val="24"/>
          <w:szCs w:val="24"/>
        </w:rPr>
        <w:t>UNIT-III</w:t>
      </w:r>
      <w:r>
        <w:rPr>
          <w:rFonts w:ascii="Arial" w:hAnsi="Arial" w:cs="Arial"/>
          <w:b/>
          <w:sz w:val="24"/>
          <w:szCs w:val="24"/>
        </w:rPr>
        <w:tab/>
        <w:t>ARBITRAL PROCEEDINGS</w:t>
      </w:r>
    </w:p>
    <w:p w:rsidR="00FF6042" w:rsidRPr="00C377C6" w:rsidRDefault="00FF6042" w:rsidP="00FF6042">
      <w:pPr>
        <w:pStyle w:val="ListParagraph"/>
        <w:numPr>
          <w:ilvl w:val="0"/>
          <w:numId w:val="286"/>
        </w:numPr>
        <w:spacing w:after="0" w:line="240" w:lineRule="auto"/>
        <w:jc w:val="both"/>
        <w:rPr>
          <w:rFonts w:ascii="Arial" w:hAnsi="Arial" w:cs="Arial"/>
          <w:sz w:val="24"/>
          <w:szCs w:val="24"/>
        </w:rPr>
      </w:pPr>
      <w:r>
        <w:rPr>
          <w:rFonts w:ascii="Arial" w:hAnsi="Arial" w:cs="Arial"/>
          <w:sz w:val="24"/>
          <w:szCs w:val="24"/>
        </w:rPr>
        <w:t xml:space="preserve">  </w:t>
      </w:r>
      <w:r w:rsidRPr="00C377C6">
        <w:rPr>
          <w:rFonts w:ascii="Arial" w:hAnsi="Arial" w:cs="Arial"/>
          <w:sz w:val="24"/>
          <w:szCs w:val="24"/>
        </w:rPr>
        <w:t>Conduct of Arbitral Proceedings.</w:t>
      </w:r>
    </w:p>
    <w:p w:rsidR="00FF6042" w:rsidRPr="00C377C6" w:rsidRDefault="00FF6042" w:rsidP="00FF6042">
      <w:pPr>
        <w:pStyle w:val="ListParagraph"/>
        <w:numPr>
          <w:ilvl w:val="0"/>
          <w:numId w:val="286"/>
        </w:numPr>
        <w:spacing w:after="0" w:line="240" w:lineRule="auto"/>
        <w:jc w:val="both"/>
        <w:rPr>
          <w:rFonts w:ascii="Arial" w:hAnsi="Arial" w:cs="Arial"/>
          <w:sz w:val="24"/>
          <w:szCs w:val="24"/>
        </w:rPr>
      </w:pPr>
      <w:r>
        <w:rPr>
          <w:rFonts w:ascii="Arial" w:hAnsi="Arial" w:cs="Arial"/>
          <w:sz w:val="24"/>
          <w:szCs w:val="24"/>
        </w:rPr>
        <w:t xml:space="preserve">  </w:t>
      </w:r>
      <w:r w:rsidRPr="00C377C6">
        <w:rPr>
          <w:rFonts w:ascii="Arial" w:hAnsi="Arial" w:cs="Arial"/>
          <w:sz w:val="24"/>
          <w:szCs w:val="24"/>
        </w:rPr>
        <w:t>Making of Arbitral Award and Termination of Proceedings.</w:t>
      </w:r>
    </w:p>
    <w:p w:rsidR="00FF6042" w:rsidRDefault="00FF6042" w:rsidP="00FF6042">
      <w:pPr>
        <w:pStyle w:val="ListParagraph"/>
        <w:numPr>
          <w:ilvl w:val="0"/>
          <w:numId w:val="286"/>
        </w:numPr>
        <w:spacing w:after="0" w:line="240" w:lineRule="auto"/>
        <w:jc w:val="both"/>
        <w:rPr>
          <w:rFonts w:ascii="Arial" w:hAnsi="Arial" w:cs="Arial"/>
          <w:sz w:val="24"/>
          <w:szCs w:val="24"/>
        </w:rPr>
      </w:pPr>
      <w:r>
        <w:rPr>
          <w:rFonts w:ascii="Arial" w:hAnsi="Arial" w:cs="Arial"/>
          <w:sz w:val="24"/>
          <w:szCs w:val="24"/>
        </w:rPr>
        <w:t xml:space="preserve">  </w:t>
      </w:r>
      <w:r w:rsidRPr="00C377C6">
        <w:rPr>
          <w:rFonts w:ascii="Arial" w:hAnsi="Arial" w:cs="Arial"/>
          <w:sz w:val="24"/>
          <w:szCs w:val="24"/>
        </w:rPr>
        <w:t xml:space="preserve">Recourse against Arbitral Award, Finality and Enforcement Arbitral award, </w:t>
      </w:r>
    </w:p>
    <w:p w:rsidR="00FF6042" w:rsidRDefault="00FF6042" w:rsidP="00FF6042">
      <w:pPr>
        <w:pStyle w:val="ListParagraph"/>
        <w:spacing w:after="0" w:line="240" w:lineRule="auto"/>
        <w:ind w:left="1470"/>
        <w:jc w:val="both"/>
        <w:rPr>
          <w:rFonts w:ascii="Arial" w:hAnsi="Arial" w:cs="Arial"/>
          <w:sz w:val="24"/>
          <w:szCs w:val="24"/>
        </w:rPr>
      </w:pPr>
      <w:r>
        <w:rPr>
          <w:rFonts w:ascii="Arial" w:hAnsi="Arial" w:cs="Arial"/>
          <w:sz w:val="24"/>
          <w:szCs w:val="24"/>
        </w:rPr>
        <w:t xml:space="preserve">  </w:t>
      </w:r>
      <w:r w:rsidRPr="00C377C6">
        <w:rPr>
          <w:rFonts w:ascii="Arial" w:hAnsi="Arial" w:cs="Arial"/>
          <w:sz w:val="24"/>
          <w:szCs w:val="24"/>
        </w:rPr>
        <w:t>Appeal</w:t>
      </w:r>
    </w:p>
    <w:p w:rsidR="00FF6042" w:rsidRPr="00C377C6" w:rsidRDefault="00FF6042" w:rsidP="00FF6042">
      <w:pPr>
        <w:pStyle w:val="ListParagraph"/>
        <w:spacing w:after="0" w:line="240" w:lineRule="auto"/>
        <w:ind w:left="1470"/>
        <w:jc w:val="both"/>
        <w:rPr>
          <w:rFonts w:ascii="Arial" w:hAnsi="Arial" w:cs="Arial"/>
          <w:sz w:val="24"/>
          <w:szCs w:val="24"/>
        </w:rPr>
      </w:pPr>
    </w:p>
    <w:p w:rsidR="00FF6042" w:rsidRPr="00C64DE3" w:rsidRDefault="00FF6042" w:rsidP="00FF6042">
      <w:pPr>
        <w:jc w:val="both"/>
        <w:rPr>
          <w:rFonts w:ascii="Arial" w:hAnsi="Arial" w:cs="Arial"/>
          <w:b/>
          <w:sz w:val="24"/>
          <w:szCs w:val="24"/>
        </w:rPr>
      </w:pPr>
      <w:r w:rsidRPr="00C64DE3">
        <w:rPr>
          <w:rFonts w:ascii="Arial" w:hAnsi="Arial" w:cs="Arial"/>
          <w:b/>
          <w:sz w:val="24"/>
          <w:szCs w:val="24"/>
        </w:rPr>
        <w:t>UNIT-IV</w:t>
      </w:r>
      <w:r>
        <w:rPr>
          <w:rFonts w:ascii="Arial" w:hAnsi="Arial" w:cs="Arial"/>
          <w:b/>
          <w:sz w:val="24"/>
          <w:szCs w:val="24"/>
        </w:rPr>
        <w:tab/>
        <w:t>CONCILIATION</w:t>
      </w:r>
    </w:p>
    <w:p w:rsidR="00FF6042" w:rsidRPr="00C64DE3" w:rsidRDefault="00FF6042" w:rsidP="00FF6042">
      <w:pPr>
        <w:spacing w:after="0" w:line="240" w:lineRule="auto"/>
        <w:ind w:left="720"/>
        <w:jc w:val="both"/>
        <w:rPr>
          <w:rFonts w:ascii="Arial" w:hAnsi="Arial" w:cs="Arial"/>
          <w:sz w:val="24"/>
          <w:szCs w:val="24"/>
        </w:rPr>
      </w:pPr>
      <w:r>
        <w:rPr>
          <w:rFonts w:ascii="Arial" w:hAnsi="Arial" w:cs="Arial"/>
          <w:sz w:val="24"/>
          <w:szCs w:val="24"/>
        </w:rPr>
        <w:t xml:space="preserve">      a)    </w:t>
      </w:r>
      <w:r w:rsidRPr="00C64DE3">
        <w:rPr>
          <w:rFonts w:ascii="Arial" w:hAnsi="Arial" w:cs="Arial"/>
          <w:sz w:val="24"/>
          <w:szCs w:val="24"/>
        </w:rPr>
        <w:t xml:space="preserve">Enforcement of Foreign Award, </w:t>
      </w:r>
      <w:proofErr w:type="spellStart"/>
      <w:r w:rsidRPr="00C64DE3">
        <w:rPr>
          <w:rFonts w:ascii="Arial" w:hAnsi="Arial" w:cs="Arial"/>
          <w:sz w:val="24"/>
          <w:szCs w:val="24"/>
        </w:rPr>
        <w:t>Newyork</w:t>
      </w:r>
      <w:proofErr w:type="spellEnd"/>
      <w:r w:rsidRPr="00C64DE3">
        <w:rPr>
          <w:rFonts w:ascii="Arial" w:hAnsi="Arial" w:cs="Arial"/>
          <w:sz w:val="24"/>
          <w:szCs w:val="24"/>
        </w:rPr>
        <w:t xml:space="preserve"> convention</w:t>
      </w:r>
    </w:p>
    <w:p w:rsidR="00FF6042" w:rsidRPr="00C64DE3" w:rsidRDefault="00FF6042" w:rsidP="00FF6042">
      <w:pPr>
        <w:spacing w:after="0" w:line="240" w:lineRule="auto"/>
        <w:ind w:left="720"/>
        <w:jc w:val="both"/>
        <w:rPr>
          <w:rFonts w:ascii="Arial" w:hAnsi="Arial" w:cs="Arial"/>
          <w:sz w:val="24"/>
          <w:szCs w:val="24"/>
        </w:rPr>
      </w:pPr>
      <w:r>
        <w:rPr>
          <w:rFonts w:ascii="Arial" w:hAnsi="Arial" w:cs="Arial"/>
          <w:sz w:val="24"/>
          <w:szCs w:val="24"/>
        </w:rPr>
        <w:t xml:space="preserve">      b)    </w:t>
      </w:r>
      <w:r w:rsidRPr="00C64DE3">
        <w:rPr>
          <w:rFonts w:ascii="Arial" w:hAnsi="Arial" w:cs="Arial"/>
          <w:sz w:val="24"/>
          <w:szCs w:val="24"/>
        </w:rPr>
        <w:t>Nature, scope and methods of conciliation</w:t>
      </w:r>
    </w:p>
    <w:p w:rsidR="00FF6042" w:rsidRDefault="00FF6042" w:rsidP="00FF6042">
      <w:pPr>
        <w:spacing w:after="0" w:line="240" w:lineRule="auto"/>
        <w:ind w:left="720"/>
        <w:jc w:val="both"/>
        <w:rPr>
          <w:rFonts w:ascii="Arial" w:hAnsi="Arial" w:cs="Arial"/>
          <w:sz w:val="24"/>
          <w:szCs w:val="24"/>
        </w:rPr>
      </w:pPr>
      <w:r>
        <w:rPr>
          <w:rFonts w:ascii="Arial" w:hAnsi="Arial" w:cs="Arial"/>
          <w:sz w:val="24"/>
          <w:szCs w:val="24"/>
        </w:rPr>
        <w:t xml:space="preserve">      c)    </w:t>
      </w:r>
      <w:r w:rsidRPr="00C64DE3">
        <w:rPr>
          <w:rFonts w:ascii="Arial" w:hAnsi="Arial" w:cs="Arial"/>
          <w:sz w:val="24"/>
          <w:szCs w:val="24"/>
        </w:rPr>
        <w:t xml:space="preserve">Commencement of conciliation Proceeding, Appointment of conciliators and </w:t>
      </w:r>
    </w:p>
    <w:p w:rsidR="00FF6042" w:rsidRDefault="00FF6042" w:rsidP="00FF6042">
      <w:pPr>
        <w:spacing w:after="0" w:line="240" w:lineRule="auto"/>
        <w:ind w:left="720" w:firstLine="720"/>
        <w:jc w:val="both"/>
        <w:rPr>
          <w:rFonts w:ascii="Arial" w:hAnsi="Arial" w:cs="Arial"/>
          <w:sz w:val="24"/>
          <w:szCs w:val="24"/>
        </w:rPr>
      </w:pPr>
      <w:r>
        <w:rPr>
          <w:rFonts w:ascii="Arial" w:hAnsi="Arial" w:cs="Arial"/>
          <w:sz w:val="24"/>
          <w:szCs w:val="24"/>
        </w:rPr>
        <w:t xml:space="preserve">  </w:t>
      </w:r>
      <w:r w:rsidRPr="00C64DE3">
        <w:rPr>
          <w:rFonts w:ascii="Arial" w:hAnsi="Arial" w:cs="Arial"/>
          <w:sz w:val="24"/>
          <w:szCs w:val="24"/>
        </w:rPr>
        <w:t>Role of conciliators</w:t>
      </w:r>
    </w:p>
    <w:p w:rsidR="00FF6042" w:rsidRPr="00C64DE3" w:rsidRDefault="00FF6042" w:rsidP="00FF6042">
      <w:pPr>
        <w:spacing w:after="0" w:line="240" w:lineRule="auto"/>
        <w:ind w:left="720" w:firstLine="720"/>
        <w:jc w:val="both"/>
        <w:rPr>
          <w:rFonts w:ascii="Arial" w:hAnsi="Arial" w:cs="Arial"/>
          <w:sz w:val="24"/>
          <w:szCs w:val="24"/>
        </w:rPr>
      </w:pPr>
    </w:p>
    <w:p w:rsidR="00FF6042" w:rsidRPr="00C64DE3" w:rsidRDefault="00FF6042" w:rsidP="00FF6042">
      <w:pPr>
        <w:jc w:val="both"/>
        <w:rPr>
          <w:rFonts w:ascii="Arial" w:hAnsi="Arial" w:cs="Arial"/>
          <w:b/>
          <w:sz w:val="24"/>
          <w:szCs w:val="24"/>
        </w:rPr>
      </w:pPr>
      <w:r w:rsidRPr="00C64DE3">
        <w:rPr>
          <w:rFonts w:ascii="Arial" w:hAnsi="Arial" w:cs="Arial"/>
          <w:b/>
          <w:sz w:val="24"/>
          <w:szCs w:val="24"/>
        </w:rPr>
        <w:t>UNIT-V</w:t>
      </w:r>
      <w:r>
        <w:rPr>
          <w:rFonts w:ascii="Arial" w:hAnsi="Arial" w:cs="Arial"/>
          <w:b/>
          <w:sz w:val="24"/>
          <w:szCs w:val="24"/>
        </w:rPr>
        <w:tab/>
        <w:t>LOK ADALAT AND GRAM NYAYALAYA</w:t>
      </w:r>
    </w:p>
    <w:p w:rsidR="00FF6042" w:rsidRDefault="00FF6042" w:rsidP="00FF6042">
      <w:pPr>
        <w:spacing w:after="0" w:line="240" w:lineRule="auto"/>
        <w:ind w:left="720"/>
        <w:jc w:val="both"/>
        <w:rPr>
          <w:rFonts w:ascii="Arial" w:hAnsi="Arial" w:cs="Arial"/>
          <w:sz w:val="24"/>
          <w:szCs w:val="24"/>
        </w:rPr>
      </w:pPr>
      <w:r>
        <w:rPr>
          <w:rFonts w:ascii="Arial" w:hAnsi="Arial" w:cs="Arial"/>
          <w:sz w:val="24"/>
          <w:szCs w:val="24"/>
        </w:rPr>
        <w:t xml:space="preserve">     a)  </w:t>
      </w:r>
      <w:r>
        <w:rPr>
          <w:rFonts w:ascii="Arial" w:hAnsi="Arial" w:cs="Arial"/>
          <w:sz w:val="24"/>
          <w:szCs w:val="24"/>
        </w:rPr>
        <w:tab/>
        <w:t xml:space="preserve">  </w:t>
      </w:r>
      <w:r w:rsidRPr="00C64DE3">
        <w:rPr>
          <w:rFonts w:ascii="Arial" w:hAnsi="Arial" w:cs="Arial"/>
          <w:sz w:val="24"/>
          <w:szCs w:val="24"/>
        </w:rPr>
        <w:t xml:space="preserve">Characteristics and purpose of </w:t>
      </w:r>
      <w:proofErr w:type="spellStart"/>
      <w:r w:rsidRPr="00C64DE3">
        <w:rPr>
          <w:rFonts w:ascii="Arial" w:hAnsi="Arial" w:cs="Arial"/>
          <w:sz w:val="24"/>
          <w:szCs w:val="24"/>
        </w:rPr>
        <w:t>Lok</w:t>
      </w:r>
      <w:proofErr w:type="spellEnd"/>
      <w:r w:rsidRPr="00C64DE3">
        <w:rPr>
          <w:rFonts w:ascii="Arial" w:hAnsi="Arial" w:cs="Arial"/>
          <w:sz w:val="24"/>
          <w:szCs w:val="24"/>
        </w:rPr>
        <w:t xml:space="preserve"> </w:t>
      </w:r>
      <w:proofErr w:type="spellStart"/>
      <w:r w:rsidRPr="00C64DE3">
        <w:rPr>
          <w:rFonts w:ascii="Arial" w:hAnsi="Arial" w:cs="Arial"/>
          <w:sz w:val="24"/>
          <w:szCs w:val="24"/>
        </w:rPr>
        <w:t>adalat</w:t>
      </w:r>
      <w:proofErr w:type="spellEnd"/>
      <w:r w:rsidRPr="00C64DE3">
        <w:rPr>
          <w:rFonts w:ascii="Arial" w:hAnsi="Arial" w:cs="Arial"/>
          <w:sz w:val="24"/>
          <w:szCs w:val="24"/>
        </w:rPr>
        <w:t xml:space="preserve"> system and Organisation and </w:t>
      </w:r>
      <w:r>
        <w:rPr>
          <w:rFonts w:ascii="Arial" w:hAnsi="Arial" w:cs="Arial"/>
          <w:sz w:val="24"/>
          <w:szCs w:val="24"/>
        </w:rPr>
        <w:t xml:space="preserve">  </w:t>
      </w:r>
    </w:p>
    <w:p w:rsidR="00FF6042" w:rsidRPr="00C64DE3" w:rsidRDefault="00FF6042" w:rsidP="00FF6042">
      <w:pPr>
        <w:spacing w:after="0" w:line="240" w:lineRule="auto"/>
        <w:ind w:left="720"/>
        <w:jc w:val="both"/>
        <w:rPr>
          <w:rFonts w:ascii="Arial" w:hAnsi="Arial" w:cs="Arial"/>
          <w:sz w:val="24"/>
          <w:szCs w:val="24"/>
        </w:rPr>
      </w:pPr>
      <w:r>
        <w:rPr>
          <w:rFonts w:ascii="Arial" w:hAnsi="Arial" w:cs="Arial"/>
          <w:sz w:val="24"/>
          <w:szCs w:val="24"/>
        </w:rPr>
        <w:t xml:space="preserve">     b) </w:t>
      </w:r>
      <w:r>
        <w:rPr>
          <w:rFonts w:ascii="Arial" w:hAnsi="Arial" w:cs="Arial"/>
          <w:sz w:val="24"/>
          <w:szCs w:val="24"/>
        </w:rPr>
        <w:tab/>
        <w:t xml:space="preserve">  </w:t>
      </w:r>
      <w:r w:rsidRPr="00C64DE3">
        <w:rPr>
          <w:rFonts w:ascii="Arial" w:hAnsi="Arial" w:cs="Arial"/>
          <w:sz w:val="24"/>
          <w:szCs w:val="24"/>
        </w:rPr>
        <w:t xml:space="preserve">Function of </w:t>
      </w:r>
      <w:proofErr w:type="spellStart"/>
      <w:r w:rsidRPr="00C64DE3">
        <w:rPr>
          <w:rFonts w:ascii="Arial" w:hAnsi="Arial" w:cs="Arial"/>
          <w:sz w:val="24"/>
          <w:szCs w:val="24"/>
        </w:rPr>
        <w:t>Lok</w:t>
      </w:r>
      <w:proofErr w:type="spellEnd"/>
      <w:r w:rsidRPr="00C64DE3">
        <w:rPr>
          <w:rFonts w:ascii="Arial" w:hAnsi="Arial" w:cs="Arial"/>
          <w:sz w:val="24"/>
          <w:szCs w:val="24"/>
        </w:rPr>
        <w:t xml:space="preserve"> </w:t>
      </w:r>
      <w:proofErr w:type="spellStart"/>
      <w:r w:rsidRPr="00C64DE3">
        <w:rPr>
          <w:rFonts w:ascii="Arial" w:hAnsi="Arial" w:cs="Arial"/>
          <w:sz w:val="24"/>
          <w:szCs w:val="24"/>
        </w:rPr>
        <w:t>adalats</w:t>
      </w:r>
      <w:proofErr w:type="spellEnd"/>
      <w:r w:rsidRPr="00C64DE3">
        <w:rPr>
          <w:rFonts w:ascii="Arial" w:hAnsi="Arial" w:cs="Arial"/>
          <w:sz w:val="24"/>
          <w:szCs w:val="24"/>
        </w:rPr>
        <w:t xml:space="preserve"> (district, state &amp; National level).</w:t>
      </w:r>
    </w:p>
    <w:p w:rsidR="00FF6042" w:rsidRPr="00C64DE3" w:rsidRDefault="00FF6042" w:rsidP="00FF6042">
      <w:pPr>
        <w:spacing w:after="0" w:line="240" w:lineRule="auto"/>
        <w:ind w:left="720"/>
        <w:jc w:val="both"/>
        <w:rPr>
          <w:rFonts w:ascii="Arial" w:hAnsi="Arial" w:cs="Arial"/>
          <w:sz w:val="24"/>
          <w:szCs w:val="24"/>
        </w:rPr>
      </w:pPr>
      <w:r>
        <w:rPr>
          <w:rFonts w:ascii="Arial" w:hAnsi="Arial" w:cs="Arial"/>
          <w:sz w:val="24"/>
          <w:szCs w:val="24"/>
        </w:rPr>
        <w:t xml:space="preserve">     c)     </w:t>
      </w:r>
      <w:r w:rsidRPr="00C64DE3">
        <w:rPr>
          <w:rFonts w:ascii="Arial" w:hAnsi="Arial" w:cs="Arial"/>
          <w:sz w:val="24"/>
          <w:szCs w:val="24"/>
        </w:rPr>
        <w:t xml:space="preserve">Permanent </w:t>
      </w:r>
      <w:proofErr w:type="spellStart"/>
      <w:r w:rsidRPr="00C64DE3">
        <w:rPr>
          <w:rFonts w:ascii="Arial" w:hAnsi="Arial" w:cs="Arial"/>
          <w:sz w:val="24"/>
          <w:szCs w:val="24"/>
        </w:rPr>
        <w:t>Lok</w:t>
      </w:r>
      <w:proofErr w:type="spellEnd"/>
      <w:r w:rsidRPr="00C64DE3">
        <w:rPr>
          <w:rFonts w:ascii="Arial" w:hAnsi="Arial" w:cs="Arial"/>
          <w:sz w:val="24"/>
          <w:szCs w:val="24"/>
        </w:rPr>
        <w:t xml:space="preserve"> </w:t>
      </w:r>
      <w:proofErr w:type="spellStart"/>
      <w:r w:rsidRPr="00C64DE3">
        <w:rPr>
          <w:rFonts w:ascii="Arial" w:hAnsi="Arial" w:cs="Arial"/>
          <w:sz w:val="24"/>
          <w:szCs w:val="24"/>
        </w:rPr>
        <w:t>adalats</w:t>
      </w:r>
      <w:proofErr w:type="spellEnd"/>
      <w:r w:rsidRPr="00C64DE3">
        <w:rPr>
          <w:rFonts w:ascii="Arial" w:hAnsi="Arial" w:cs="Arial"/>
          <w:sz w:val="24"/>
          <w:szCs w:val="24"/>
        </w:rPr>
        <w:t xml:space="preserve">, Advantages and Disadvantages of </w:t>
      </w:r>
      <w:proofErr w:type="spellStart"/>
      <w:r w:rsidRPr="00C64DE3">
        <w:rPr>
          <w:rFonts w:ascii="Arial" w:hAnsi="Arial" w:cs="Arial"/>
          <w:sz w:val="24"/>
          <w:szCs w:val="24"/>
        </w:rPr>
        <w:t>Lok</w:t>
      </w:r>
      <w:proofErr w:type="spellEnd"/>
      <w:r w:rsidRPr="00C64DE3">
        <w:rPr>
          <w:rFonts w:ascii="Arial" w:hAnsi="Arial" w:cs="Arial"/>
          <w:sz w:val="24"/>
          <w:szCs w:val="24"/>
        </w:rPr>
        <w:t xml:space="preserve"> </w:t>
      </w:r>
      <w:proofErr w:type="spellStart"/>
      <w:r w:rsidRPr="00C64DE3">
        <w:rPr>
          <w:rFonts w:ascii="Arial" w:hAnsi="Arial" w:cs="Arial"/>
          <w:sz w:val="24"/>
          <w:szCs w:val="24"/>
        </w:rPr>
        <w:t>adalats</w:t>
      </w:r>
      <w:proofErr w:type="spellEnd"/>
      <w:r w:rsidRPr="00C64DE3">
        <w:rPr>
          <w:rFonts w:ascii="Arial" w:hAnsi="Arial" w:cs="Arial"/>
          <w:sz w:val="24"/>
          <w:szCs w:val="24"/>
        </w:rPr>
        <w:t>.</w:t>
      </w:r>
    </w:p>
    <w:p w:rsidR="00FF6042" w:rsidRPr="00C64DE3" w:rsidRDefault="00FF6042" w:rsidP="00FF6042">
      <w:pPr>
        <w:spacing w:after="0" w:line="240" w:lineRule="auto"/>
        <w:ind w:left="720"/>
        <w:jc w:val="both"/>
        <w:rPr>
          <w:rFonts w:ascii="Arial" w:hAnsi="Arial" w:cs="Arial"/>
          <w:sz w:val="24"/>
          <w:szCs w:val="24"/>
        </w:rPr>
      </w:pPr>
      <w:r>
        <w:rPr>
          <w:rFonts w:ascii="Arial" w:hAnsi="Arial" w:cs="Arial"/>
          <w:sz w:val="24"/>
          <w:szCs w:val="24"/>
        </w:rPr>
        <w:t xml:space="preserve">     d)     </w:t>
      </w:r>
      <w:proofErr w:type="spellStart"/>
      <w:r w:rsidRPr="00C64DE3">
        <w:rPr>
          <w:rFonts w:ascii="Arial" w:hAnsi="Arial" w:cs="Arial"/>
          <w:sz w:val="24"/>
          <w:szCs w:val="24"/>
        </w:rPr>
        <w:t>Grama</w:t>
      </w:r>
      <w:proofErr w:type="spellEnd"/>
      <w:r w:rsidRPr="00C64DE3">
        <w:rPr>
          <w:rFonts w:ascii="Arial" w:hAnsi="Arial" w:cs="Arial"/>
          <w:sz w:val="24"/>
          <w:szCs w:val="24"/>
        </w:rPr>
        <w:t xml:space="preserve"> </w:t>
      </w:r>
      <w:proofErr w:type="spellStart"/>
      <w:r w:rsidRPr="00C64DE3">
        <w:rPr>
          <w:rFonts w:ascii="Arial" w:hAnsi="Arial" w:cs="Arial"/>
          <w:sz w:val="24"/>
          <w:szCs w:val="24"/>
        </w:rPr>
        <w:t>Nyayalaya</w:t>
      </w:r>
      <w:proofErr w:type="spellEnd"/>
    </w:p>
    <w:p w:rsidR="00FF6042" w:rsidRPr="00C377C6" w:rsidRDefault="00FF6042" w:rsidP="00FF6042">
      <w:pPr>
        <w:jc w:val="both"/>
        <w:rPr>
          <w:rFonts w:ascii="Arial" w:hAnsi="Arial" w:cs="Arial"/>
          <w:sz w:val="24"/>
          <w:szCs w:val="24"/>
        </w:rPr>
      </w:pPr>
    </w:p>
    <w:p w:rsidR="00FF6042" w:rsidRPr="00C377C6" w:rsidRDefault="00FF6042" w:rsidP="00FF6042">
      <w:pPr>
        <w:jc w:val="both"/>
        <w:rPr>
          <w:rFonts w:ascii="Arial" w:hAnsi="Arial" w:cs="Arial"/>
          <w:b/>
          <w:sz w:val="24"/>
          <w:szCs w:val="24"/>
          <w:u w:val="single"/>
        </w:rPr>
      </w:pPr>
      <w:r w:rsidRPr="00C377C6">
        <w:rPr>
          <w:rFonts w:ascii="Arial" w:hAnsi="Arial" w:cs="Arial"/>
          <w:b/>
          <w:sz w:val="24"/>
          <w:szCs w:val="24"/>
          <w:u w:val="single"/>
        </w:rPr>
        <w:t xml:space="preserve">BOOKS FOR </w:t>
      </w:r>
      <w:proofErr w:type="gramStart"/>
      <w:r w:rsidRPr="00C377C6">
        <w:rPr>
          <w:rFonts w:ascii="Arial" w:hAnsi="Arial" w:cs="Arial"/>
          <w:b/>
          <w:sz w:val="24"/>
          <w:szCs w:val="24"/>
          <w:u w:val="single"/>
        </w:rPr>
        <w:t>REFERENCE</w:t>
      </w:r>
      <w:r>
        <w:rPr>
          <w:rFonts w:ascii="Arial" w:hAnsi="Arial" w:cs="Arial"/>
          <w:b/>
          <w:sz w:val="24"/>
          <w:szCs w:val="24"/>
          <w:u w:val="single"/>
        </w:rPr>
        <w:t xml:space="preserve"> :</w:t>
      </w:r>
      <w:proofErr w:type="gramEnd"/>
    </w:p>
    <w:p w:rsidR="00FF6042" w:rsidRPr="00C377C6" w:rsidRDefault="00FF6042" w:rsidP="00FF6042">
      <w:pPr>
        <w:numPr>
          <w:ilvl w:val="0"/>
          <w:numId w:val="271"/>
        </w:numPr>
        <w:spacing w:after="0" w:line="240" w:lineRule="auto"/>
        <w:jc w:val="both"/>
        <w:rPr>
          <w:rFonts w:ascii="Arial" w:hAnsi="Arial" w:cs="Arial"/>
          <w:sz w:val="24"/>
          <w:szCs w:val="24"/>
        </w:rPr>
      </w:pPr>
      <w:r w:rsidRPr="00C377C6">
        <w:rPr>
          <w:rFonts w:ascii="Arial" w:hAnsi="Arial" w:cs="Arial"/>
          <w:sz w:val="24"/>
          <w:szCs w:val="24"/>
        </w:rPr>
        <w:t xml:space="preserve"> </w:t>
      </w:r>
      <w:proofErr w:type="spellStart"/>
      <w:r w:rsidRPr="00C377C6">
        <w:rPr>
          <w:rFonts w:ascii="Arial" w:hAnsi="Arial" w:cs="Arial"/>
          <w:sz w:val="24"/>
          <w:szCs w:val="24"/>
        </w:rPr>
        <w:t>Rao</w:t>
      </w:r>
      <w:proofErr w:type="spellEnd"/>
      <w:r w:rsidRPr="00C377C6">
        <w:rPr>
          <w:rFonts w:ascii="Arial" w:hAnsi="Arial" w:cs="Arial"/>
          <w:sz w:val="24"/>
          <w:szCs w:val="24"/>
        </w:rPr>
        <w:t xml:space="preserve"> and She field </w:t>
      </w:r>
      <w:r>
        <w:rPr>
          <w:rFonts w:ascii="Arial" w:hAnsi="Arial" w:cs="Arial"/>
          <w:sz w:val="24"/>
          <w:szCs w:val="24"/>
        </w:rPr>
        <w:tab/>
      </w:r>
      <w:r w:rsidRPr="004A4343">
        <w:rPr>
          <w:rFonts w:ascii="Arial" w:hAnsi="Arial" w:cs="Arial"/>
          <w:b/>
          <w:sz w:val="24"/>
          <w:szCs w:val="24"/>
        </w:rPr>
        <w:t>:</w:t>
      </w:r>
      <w:r>
        <w:rPr>
          <w:rFonts w:ascii="Arial" w:hAnsi="Arial" w:cs="Arial"/>
          <w:sz w:val="24"/>
          <w:szCs w:val="24"/>
        </w:rPr>
        <w:tab/>
      </w:r>
      <w:r w:rsidRPr="00C377C6">
        <w:rPr>
          <w:rFonts w:ascii="Arial" w:hAnsi="Arial" w:cs="Arial"/>
          <w:sz w:val="24"/>
          <w:szCs w:val="24"/>
        </w:rPr>
        <w:t>Alte</w:t>
      </w:r>
      <w:r>
        <w:rPr>
          <w:rFonts w:ascii="Arial" w:hAnsi="Arial" w:cs="Arial"/>
          <w:sz w:val="24"/>
          <w:szCs w:val="24"/>
        </w:rPr>
        <w:t>rnative  Dispute Resolution</w:t>
      </w:r>
    </w:p>
    <w:p w:rsidR="00FF6042" w:rsidRPr="00C377C6" w:rsidRDefault="00FF6042" w:rsidP="00FF6042">
      <w:pPr>
        <w:numPr>
          <w:ilvl w:val="0"/>
          <w:numId w:val="271"/>
        </w:numPr>
        <w:spacing w:after="0" w:line="240" w:lineRule="auto"/>
        <w:jc w:val="both"/>
        <w:rPr>
          <w:rFonts w:ascii="Arial" w:hAnsi="Arial" w:cs="Arial"/>
          <w:sz w:val="24"/>
          <w:szCs w:val="24"/>
        </w:rPr>
      </w:pPr>
      <w:proofErr w:type="spellStart"/>
      <w:r w:rsidRPr="00C377C6">
        <w:rPr>
          <w:rFonts w:ascii="Arial" w:hAnsi="Arial" w:cs="Arial"/>
          <w:sz w:val="24"/>
          <w:szCs w:val="24"/>
        </w:rPr>
        <w:t>Johari</w:t>
      </w:r>
      <w:proofErr w:type="spellEnd"/>
      <w:r w:rsidRPr="00C377C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4A4343">
        <w:rPr>
          <w:rFonts w:ascii="Arial" w:hAnsi="Arial" w:cs="Arial"/>
          <w:b/>
          <w:sz w:val="24"/>
          <w:szCs w:val="24"/>
        </w:rPr>
        <w:t>:</w:t>
      </w:r>
      <w:r>
        <w:rPr>
          <w:rFonts w:ascii="Arial" w:hAnsi="Arial" w:cs="Arial"/>
          <w:sz w:val="24"/>
          <w:szCs w:val="24"/>
        </w:rPr>
        <w:tab/>
      </w:r>
      <w:r w:rsidRPr="00C377C6">
        <w:rPr>
          <w:rFonts w:ascii="Arial" w:hAnsi="Arial" w:cs="Arial"/>
          <w:sz w:val="24"/>
          <w:szCs w:val="24"/>
        </w:rPr>
        <w:t>Arbitratio</w:t>
      </w:r>
      <w:r>
        <w:rPr>
          <w:rFonts w:ascii="Arial" w:hAnsi="Arial" w:cs="Arial"/>
          <w:sz w:val="24"/>
          <w:szCs w:val="24"/>
        </w:rPr>
        <w:t>n and conciliation Act 1996</w:t>
      </w:r>
    </w:p>
    <w:p w:rsidR="00FF6042" w:rsidRPr="00C377C6" w:rsidRDefault="00FF6042" w:rsidP="00FF6042">
      <w:pPr>
        <w:numPr>
          <w:ilvl w:val="0"/>
          <w:numId w:val="271"/>
        </w:numPr>
        <w:spacing w:after="0" w:line="240" w:lineRule="auto"/>
        <w:jc w:val="both"/>
        <w:rPr>
          <w:rFonts w:ascii="Arial" w:hAnsi="Arial" w:cs="Arial"/>
          <w:sz w:val="24"/>
          <w:szCs w:val="24"/>
        </w:rPr>
      </w:pPr>
      <w:proofErr w:type="spellStart"/>
      <w:r w:rsidRPr="00C377C6">
        <w:rPr>
          <w:rFonts w:ascii="Arial" w:hAnsi="Arial" w:cs="Arial"/>
          <w:sz w:val="24"/>
          <w:szCs w:val="24"/>
        </w:rPr>
        <w:t>S.C.Tripathy</w:t>
      </w:r>
      <w:proofErr w:type="spellEnd"/>
      <w:r w:rsidRPr="00C377C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4A4343">
        <w:rPr>
          <w:rFonts w:ascii="Arial" w:hAnsi="Arial" w:cs="Arial"/>
          <w:b/>
          <w:sz w:val="24"/>
          <w:szCs w:val="24"/>
        </w:rPr>
        <w:t>:</w:t>
      </w:r>
      <w:r>
        <w:rPr>
          <w:rFonts w:ascii="Arial" w:hAnsi="Arial" w:cs="Arial"/>
          <w:sz w:val="24"/>
          <w:szCs w:val="24"/>
        </w:rPr>
        <w:tab/>
      </w:r>
      <w:r w:rsidRPr="00C377C6">
        <w:rPr>
          <w:rFonts w:ascii="Arial" w:hAnsi="Arial" w:cs="Arial"/>
          <w:sz w:val="24"/>
          <w:szCs w:val="24"/>
        </w:rPr>
        <w:t>A</w:t>
      </w:r>
      <w:r>
        <w:rPr>
          <w:rFonts w:ascii="Arial" w:hAnsi="Arial" w:cs="Arial"/>
          <w:sz w:val="24"/>
          <w:szCs w:val="24"/>
        </w:rPr>
        <w:t>rbitration and conciliation</w:t>
      </w:r>
    </w:p>
    <w:p w:rsidR="00FF6042" w:rsidRDefault="00FF6042" w:rsidP="00FF6042">
      <w:pPr>
        <w:numPr>
          <w:ilvl w:val="0"/>
          <w:numId w:val="271"/>
        </w:numPr>
        <w:spacing w:after="0" w:line="240" w:lineRule="auto"/>
        <w:jc w:val="both"/>
        <w:rPr>
          <w:rFonts w:ascii="Arial" w:hAnsi="Arial" w:cs="Arial"/>
          <w:sz w:val="24"/>
          <w:szCs w:val="24"/>
        </w:rPr>
      </w:pPr>
      <w:r w:rsidRPr="00C377C6">
        <w:rPr>
          <w:rFonts w:ascii="Arial" w:hAnsi="Arial" w:cs="Arial"/>
          <w:sz w:val="24"/>
          <w:szCs w:val="24"/>
        </w:rPr>
        <w:t xml:space="preserve">M. </w:t>
      </w:r>
      <w:proofErr w:type="spellStart"/>
      <w:r w:rsidRPr="00C377C6">
        <w:rPr>
          <w:rFonts w:ascii="Arial" w:hAnsi="Arial" w:cs="Arial"/>
          <w:sz w:val="24"/>
          <w:szCs w:val="24"/>
        </w:rPr>
        <w:t>Sahary</w:t>
      </w:r>
      <w:proofErr w:type="spellEnd"/>
      <w:r w:rsidRPr="00C377C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4A4343">
        <w:rPr>
          <w:rFonts w:ascii="Arial" w:hAnsi="Arial" w:cs="Arial"/>
          <w:b/>
          <w:sz w:val="24"/>
          <w:szCs w:val="24"/>
        </w:rPr>
        <w:t>:</w:t>
      </w:r>
      <w:r>
        <w:rPr>
          <w:rFonts w:ascii="Arial" w:hAnsi="Arial" w:cs="Arial"/>
          <w:sz w:val="24"/>
          <w:szCs w:val="24"/>
        </w:rPr>
        <w:tab/>
      </w:r>
      <w:r w:rsidRPr="00C377C6">
        <w:rPr>
          <w:rFonts w:ascii="Arial" w:hAnsi="Arial" w:cs="Arial"/>
          <w:sz w:val="24"/>
          <w:szCs w:val="24"/>
        </w:rPr>
        <w:t xml:space="preserve">Text Book on Arbitration and Conciliation with </w:t>
      </w:r>
    </w:p>
    <w:p w:rsidR="00FF6042" w:rsidRPr="00C377C6" w:rsidRDefault="00FF6042" w:rsidP="00FF6042">
      <w:pPr>
        <w:spacing w:after="0" w:line="240" w:lineRule="auto"/>
        <w:ind w:left="3600" w:firstLine="720"/>
        <w:jc w:val="both"/>
        <w:rPr>
          <w:rFonts w:ascii="Arial" w:hAnsi="Arial" w:cs="Arial"/>
          <w:sz w:val="24"/>
          <w:szCs w:val="24"/>
        </w:rPr>
      </w:pPr>
      <w:proofErr w:type="gramStart"/>
      <w:r w:rsidRPr="00C377C6">
        <w:rPr>
          <w:rFonts w:ascii="Arial" w:hAnsi="Arial" w:cs="Arial"/>
          <w:sz w:val="24"/>
          <w:szCs w:val="24"/>
        </w:rPr>
        <w:t>al</w:t>
      </w:r>
      <w:r>
        <w:rPr>
          <w:rFonts w:ascii="Arial" w:hAnsi="Arial" w:cs="Arial"/>
          <w:sz w:val="24"/>
          <w:szCs w:val="24"/>
        </w:rPr>
        <w:t>ternative</w:t>
      </w:r>
      <w:proofErr w:type="gramEnd"/>
      <w:r>
        <w:rPr>
          <w:rFonts w:ascii="Arial" w:hAnsi="Arial" w:cs="Arial"/>
          <w:sz w:val="24"/>
          <w:szCs w:val="24"/>
        </w:rPr>
        <w:t xml:space="preserve"> Dispute Resolution</w:t>
      </w:r>
      <w:r w:rsidRPr="00C377C6">
        <w:rPr>
          <w:rFonts w:ascii="Arial" w:hAnsi="Arial" w:cs="Arial"/>
          <w:sz w:val="24"/>
          <w:szCs w:val="24"/>
        </w:rPr>
        <w:t xml:space="preserve"> </w:t>
      </w:r>
    </w:p>
    <w:p w:rsidR="00FF6042" w:rsidRPr="00C377C6" w:rsidRDefault="00FF6042" w:rsidP="00FF6042">
      <w:pPr>
        <w:numPr>
          <w:ilvl w:val="0"/>
          <w:numId w:val="271"/>
        </w:numPr>
        <w:spacing w:after="0" w:line="240" w:lineRule="auto"/>
        <w:jc w:val="both"/>
        <w:rPr>
          <w:rFonts w:ascii="Arial" w:hAnsi="Arial" w:cs="Arial"/>
          <w:sz w:val="24"/>
          <w:szCs w:val="24"/>
        </w:rPr>
      </w:pPr>
      <w:r w:rsidRPr="00C377C6">
        <w:rPr>
          <w:rFonts w:ascii="Arial" w:hAnsi="Arial" w:cs="Arial"/>
          <w:sz w:val="24"/>
          <w:szCs w:val="24"/>
        </w:rPr>
        <w:t>Legal service Authorities Act 1987</w:t>
      </w:r>
    </w:p>
    <w:p w:rsidR="00FF6042" w:rsidRDefault="00FF6042" w:rsidP="00FF6042">
      <w:pPr>
        <w:numPr>
          <w:ilvl w:val="0"/>
          <w:numId w:val="271"/>
        </w:numPr>
        <w:spacing w:after="0" w:line="240" w:lineRule="auto"/>
        <w:jc w:val="both"/>
        <w:rPr>
          <w:rFonts w:ascii="Arial" w:hAnsi="Arial" w:cs="Arial"/>
          <w:sz w:val="24"/>
          <w:szCs w:val="24"/>
        </w:rPr>
      </w:pPr>
      <w:r>
        <w:rPr>
          <w:rFonts w:ascii="Arial" w:hAnsi="Arial" w:cs="Arial"/>
          <w:sz w:val="24"/>
          <w:szCs w:val="24"/>
        </w:rPr>
        <w:t xml:space="preserve">S.R. </w:t>
      </w:r>
      <w:proofErr w:type="spellStart"/>
      <w:r>
        <w:rPr>
          <w:rFonts w:ascii="Arial" w:hAnsi="Arial" w:cs="Arial"/>
          <w:sz w:val="24"/>
          <w:szCs w:val="24"/>
        </w:rPr>
        <w:t>Myney</w:t>
      </w:r>
      <w:proofErr w:type="spellEnd"/>
      <w:r>
        <w:rPr>
          <w:rFonts w:ascii="Arial" w:hAnsi="Arial" w:cs="Arial"/>
          <w:sz w:val="24"/>
          <w:szCs w:val="24"/>
        </w:rPr>
        <w:tab/>
      </w:r>
      <w:r>
        <w:rPr>
          <w:rFonts w:ascii="Arial" w:hAnsi="Arial" w:cs="Arial"/>
          <w:sz w:val="24"/>
          <w:szCs w:val="24"/>
        </w:rPr>
        <w:tab/>
      </w:r>
      <w:r w:rsidRPr="004A4343">
        <w:rPr>
          <w:rFonts w:ascii="Arial" w:hAnsi="Arial" w:cs="Arial"/>
          <w:b/>
          <w:sz w:val="24"/>
          <w:szCs w:val="24"/>
        </w:rPr>
        <w:t>:</w:t>
      </w:r>
      <w:r>
        <w:rPr>
          <w:rFonts w:ascii="Arial" w:hAnsi="Arial" w:cs="Arial"/>
          <w:sz w:val="24"/>
          <w:szCs w:val="24"/>
        </w:rPr>
        <w:tab/>
      </w:r>
      <w:r w:rsidRPr="004A4343">
        <w:rPr>
          <w:rFonts w:ascii="Arial" w:hAnsi="Arial" w:cs="Arial"/>
          <w:sz w:val="24"/>
          <w:szCs w:val="24"/>
        </w:rPr>
        <w:t xml:space="preserve">Arbitration &amp; conciliation and Alternates dispute </w:t>
      </w:r>
    </w:p>
    <w:p w:rsidR="00FF6042" w:rsidRPr="004A4343" w:rsidRDefault="00FF6042" w:rsidP="00FF6042">
      <w:pPr>
        <w:spacing w:after="0" w:line="240" w:lineRule="auto"/>
        <w:ind w:left="3600" w:firstLine="720"/>
        <w:jc w:val="both"/>
        <w:rPr>
          <w:rFonts w:ascii="Arial" w:hAnsi="Arial" w:cs="Arial"/>
          <w:sz w:val="24"/>
          <w:szCs w:val="24"/>
        </w:rPr>
      </w:pPr>
      <w:proofErr w:type="gramStart"/>
      <w:r w:rsidRPr="004A4343">
        <w:rPr>
          <w:rFonts w:ascii="Arial" w:hAnsi="Arial" w:cs="Arial"/>
          <w:sz w:val="24"/>
          <w:szCs w:val="24"/>
        </w:rPr>
        <w:t>r</w:t>
      </w:r>
      <w:r>
        <w:rPr>
          <w:rFonts w:ascii="Arial" w:hAnsi="Arial" w:cs="Arial"/>
          <w:sz w:val="24"/>
          <w:szCs w:val="24"/>
        </w:rPr>
        <w:t>esolution</w:t>
      </w:r>
      <w:proofErr w:type="gramEnd"/>
      <w:r>
        <w:rPr>
          <w:rFonts w:ascii="Arial" w:hAnsi="Arial" w:cs="Arial"/>
          <w:sz w:val="24"/>
          <w:szCs w:val="24"/>
        </w:rPr>
        <w:t xml:space="preserve"> system.</w:t>
      </w:r>
    </w:p>
    <w:p w:rsidR="00FF6042" w:rsidRPr="004A4343" w:rsidRDefault="00FF6042" w:rsidP="00FF6042">
      <w:pPr>
        <w:spacing w:after="0" w:line="240" w:lineRule="auto"/>
        <w:ind w:right="-418"/>
        <w:jc w:val="center"/>
        <w:rPr>
          <w:rFonts w:ascii="Arial" w:hAnsi="Arial" w:cs="Arial"/>
          <w:b/>
          <w:bCs/>
          <w:i/>
          <w:sz w:val="24"/>
          <w:szCs w:val="24"/>
        </w:rPr>
      </w:pPr>
    </w:p>
    <w:p w:rsidR="00FF6042" w:rsidRDefault="00FF6042" w:rsidP="00FF6042">
      <w:pPr>
        <w:spacing w:after="0" w:line="240" w:lineRule="auto"/>
        <w:ind w:right="-418"/>
        <w:jc w:val="center"/>
        <w:rPr>
          <w:rFonts w:ascii="Arial" w:hAnsi="Arial" w:cs="Arial"/>
          <w:b/>
          <w:bCs/>
          <w:sz w:val="24"/>
          <w:szCs w:val="24"/>
        </w:rPr>
      </w:pPr>
    </w:p>
    <w:p w:rsidR="00FF6042" w:rsidRDefault="00FF6042" w:rsidP="00FF6042">
      <w:pPr>
        <w:spacing w:after="0" w:line="240" w:lineRule="auto"/>
        <w:ind w:right="-418"/>
        <w:jc w:val="center"/>
        <w:rPr>
          <w:rFonts w:ascii="Arial" w:hAnsi="Arial" w:cs="Arial"/>
          <w:b/>
          <w:bCs/>
          <w:sz w:val="24"/>
          <w:szCs w:val="24"/>
        </w:rPr>
      </w:pPr>
    </w:p>
    <w:p w:rsidR="00FF6042" w:rsidRDefault="00FF6042" w:rsidP="00FF6042">
      <w:pPr>
        <w:spacing w:after="0" w:line="240" w:lineRule="auto"/>
        <w:ind w:right="-418"/>
        <w:jc w:val="center"/>
        <w:rPr>
          <w:rFonts w:ascii="Arial" w:hAnsi="Arial" w:cs="Arial"/>
          <w:b/>
          <w:bCs/>
          <w:sz w:val="24"/>
          <w:szCs w:val="24"/>
        </w:rPr>
      </w:pPr>
    </w:p>
    <w:p w:rsidR="00FF6042" w:rsidRDefault="00FF6042" w:rsidP="00FF6042">
      <w:pPr>
        <w:spacing w:after="0" w:line="240" w:lineRule="auto"/>
        <w:ind w:right="-418"/>
        <w:jc w:val="center"/>
        <w:rPr>
          <w:rFonts w:ascii="Arial" w:hAnsi="Arial" w:cs="Arial"/>
          <w:b/>
          <w:bCs/>
          <w:sz w:val="24"/>
          <w:szCs w:val="24"/>
        </w:rPr>
      </w:pPr>
    </w:p>
    <w:p w:rsidR="00FF6042" w:rsidRDefault="00FF6042" w:rsidP="00FF6042">
      <w:pPr>
        <w:spacing w:after="0" w:line="240" w:lineRule="auto"/>
        <w:ind w:right="-418"/>
        <w:jc w:val="center"/>
        <w:rPr>
          <w:rFonts w:ascii="Arial" w:hAnsi="Arial" w:cs="Arial"/>
          <w:b/>
          <w:bCs/>
          <w:sz w:val="24"/>
          <w:szCs w:val="24"/>
        </w:rPr>
      </w:pPr>
    </w:p>
    <w:p w:rsidR="00FF6042" w:rsidRDefault="00FF6042" w:rsidP="00FF6042">
      <w:pPr>
        <w:spacing w:after="0" w:line="240" w:lineRule="auto"/>
        <w:ind w:right="-418"/>
        <w:jc w:val="center"/>
        <w:rPr>
          <w:rFonts w:ascii="Arial" w:hAnsi="Arial" w:cs="Arial"/>
          <w:b/>
          <w:bCs/>
          <w:sz w:val="24"/>
          <w:szCs w:val="24"/>
        </w:rPr>
      </w:pPr>
    </w:p>
    <w:p w:rsidR="00FF6042" w:rsidRPr="00C377C6" w:rsidRDefault="00FF6042" w:rsidP="00FF6042">
      <w:pPr>
        <w:spacing w:after="0" w:line="240" w:lineRule="auto"/>
        <w:jc w:val="center"/>
        <w:rPr>
          <w:rFonts w:ascii="Arial" w:hAnsi="Arial" w:cs="Arial"/>
          <w:b/>
          <w:sz w:val="30"/>
        </w:rPr>
      </w:pPr>
      <w:r w:rsidRPr="00C377C6">
        <w:rPr>
          <w:rFonts w:ascii="Arial" w:hAnsi="Arial" w:cs="Arial"/>
          <w:b/>
          <w:sz w:val="30"/>
        </w:rPr>
        <w:lastRenderedPageBreak/>
        <w:t>SEMESTER-IX (CBCS)</w:t>
      </w:r>
    </w:p>
    <w:p w:rsidR="00FF6042" w:rsidRPr="00C377C6" w:rsidRDefault="00FF6042" w:rsidP="00FF6042">
      <w:pPr>
        <w:spacing w:after="0" w:line="240" w:lineRule="auto"/>
        <w:ind w:left="360"/>
        <w:jc w:val="center"/>
        <w:rPr>
          <w:rFonts w:ascii="Arial" w:hAnsi="Arial" w:cs="Arial"/>
          <w:b/>
          <w:sz w:val="30"/>
        </w:rPr>
      </w:pPr>
      <w:r>
        <w:rPr>
          <w:rFonts w:ascii="Arial" w:hAnsi="Arial" w:cs="Arial"/>
          <w:b/>
          <w:sz w:val="30"/>
        </w:rPr>
        <w:t>DISSERTATION</w:t>
      </w:r>
    </w:p>
    <w:p w:rsidR="00FF6042" w:rsidRPr="00C377C6" w:rsidRDefault="00FF6042" w:rsidP="00FF6042">
      <w:pPr>
        <w:spacing w:after="0" w:line="240" w:lineRule="auto"/>
        <w:ind w:left="360"/>
        <w:jc w:val="center"/>
        <w:rPr>
          <w:rFonts w:ascii="Arial" w:hAnsi="Arial" w:cs="Arial"/>
          <w:b/>
        </w:rPr>
      </w:pPr>
      <w:r w:rsidRPr="00C377C6">
        <w:rPr>
          <w:rFonts w:ascii="Arial" w:hAnsi="Arial" w:cs="Arial"/>
          <w:b/>
        </w:rPr>
        <w:t>(CLINICAL PAPER)</w:t>
      </w:r>
    </w:p>
    <w:p w:rsidR="00FF6042" w:rsidRPr="00E57E10" w:rsidRDefault="00FF6042" w:rsidP="00FF6042">
      <w:pPr>
        <w:ind w:left="360"/>
        <w:jc w:val="both"/>
        <w:rPr>
          <w:rFonts w:ascii="Arial" w:hAnsi="Arial" w:cs="Arial"/>
        </w:rPr>
      </w:pPr>
    </w:p>
    <w:p w:rsidR="00FF6042" w:rsidRDefault="00FF6042" w:rsidP="00FF6042">
      <w:pPr>
        <w:spacing w:after="0" w:line="240" w:lineRule="auto"/>
        <w:rPr>
          <w:rFonts w:ascii="Arial" w:hAnsi="Arial" w:cs="Arial"/>
          <w:b/>
          <w:sz w:val="24"/>
        </w:rPr>
      </w:pPr>
      <w:r>
        <w:rPr>
          <w:rFonts w:ascii="Arial" w:hAnsi="Arial" w:cs="Arial"/>
          <w:b/>
          <w:sz w:val="24"/>
        </w:rPr>
        <w:t>PAPER-VI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MARK-100</w:t>
      </w:r>
    </w:p>
    <w:p w:rsidR="00FF6042" w:rsidRPr="00C64DE3" w:rsidRDefault="00FF6042" w:rsidP="00FF6042">
      <w:pPr>
        <w:spacing w:after="0" w:line="240" w:lineRule="auto"/>
        <w:rPr>
          <w:rFonts w:ascii="Arial" w:hAnsi="Arial" w:cs="Arial"/>
          <w:b/>
          <w:sz w:val="24"/>
        </w:rPr>
      </w:pPr>
    </w:p>
    <w:p w:rsidR="00FF6042" w:rsidRDefault="00FF6042" w:rsidP="00FF604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22647F">
        <w:rPr>
          <w:rFonts w:ascii="Arial" w:hAnsi="Arial" w:cs="Arial"/>
          <w:b/>
          <w:sz w:val="24"/>
          <w:szCs w:val="24"/>
        </w:rPr>
        <w:t>Moot Court</w:t>
      </w:r>
    </w:p>
    <w:p w:rsidR="00FF6042" w:rsidRDefault="00FF6042" w:rsidP="00FF6042">
      <w:pPr>
        <w:spacing w:after="0" w:line="360" w:lineRule="auto"/>
        <w:ind w:left="1440" w:hanging="72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After the commencement of the classes of the </w:t>
      </w:r>
      <w:proofErr w:type="spellStart"/>
      <w:r>
        <w:rPr>
          <w:rFonts w:ascii="Arial" w:hAnsi="Arial" w:cs="Arial"/>
          <w:sz w:val="24"/>
          <w:szCs w:val="24"/>
        </w:rPr>
        <w:t>IX</w:t>
      </w:r>
      <w:r w:rsidRPr="005C3A8E">
        <w:rPr>
          <w:rFonts w:ascii="Arial" w:hAnsi="Arial" w:cs="Arial"/>
          <w:sz w:val="24"/>
          <w:szCs w:val="24"/>
          <w:vertAlign w:val="superscript"/>
        </w:rPr>
        <w:t>th</w:t>
      </w:r>
      <w:proofErr w:type="spellEnd"/>
      <w:r>
        <w:rPr>
          <w:rFonts w:ascii="Arial" w:hAnsi="Arial" w:cs="Arial"/>
          <w:sz w:val="24"/>
          <w:szCs w:val="24"/>
        </w:rPr>
        <w:t xml:space="preserve"> Semester, the students are required to prepare the dissertation under the guidance and in consultation with a faculty of the collage. The Principals of the concerned colleges will take necessary steps will notify the names of the teacher guides for the purpose. </w:t>
      </w:r>
    </w:p>
    <w:p w:rsidR="00FF6042" w:rsidRPr="003A355C" w:rsidRDefault="00FF6042" w:rsidP="00FF6042">
      <w:pPr>
        <w:spacing w:after="0" w:line="360" w:lineRule="auto"/>
        <w:ind w:left="720" w:hanging="720"/>
        <w:jc w:val="both"/>
        <w:rPr>
          <w:rFonts w:ascii="Arial" w:hAnsi="Arial" w:cs="Arial"/>
          <w:sz w:val="16"/>
          <w:szCs w:val="24"/>
        </w:rPr>
      </w:pPr>
    </w:p>
    <w:p w:rsidR="00FF6042" w:rsidRPr="002911DB" w:rsidRDefault="00FF6042" w:rsidP="00FF6042">
      <w:pPr>
        <w:spacing w:after="0" w:line="360" w:lineRule="auto"/>
        <w:ind w:left="144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proofErr w:type="gramStart"/>
      <w:r w:rsidRPr="002911DB">
        <w:rPr>
          <w:rFonts w:ascii="Arial" w:hAnsi="Arial" w:cs="Arial"/>
          <w:sz w:val="24"/>
          <w:szCs w:val="24"/>
        </w:rPr>
        <w:t>the</w:t>
      </w:r>
      <w:proofErr w:type="gramEnd"/>
      <w:r w:rsidRPr="002911DB">
        <w:rPr>
          <w:rFonts w:ascii="Arial" w:hAnsi="Arial" w:cs="Arial"/>
          <w:sz w:val="24"/>
          <w:szCs w:val="24"/>
        </w:rPr>
        <w:t xml:space="preserve"> Dissertation should be neatly typed and in no case should exceed thirty (30) pages in A4 size paper.</w:t>
      </w:r>
    </w:p>
    <w:p w:rsidR="00FF6042" w:rsidRDefault="00FF6042" w:rsidP="00FF6042">
      <w:pPr>
        <w:spacing w:after="0" w:line="360" w:lineRule="auto"/>
        <w:ind w:left="144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2911DB">
        <w:rPr>
          <w:rFonts w:ascii="Arial" w:hAnsi="Arial" w:cs="Arial"/>
          <w:sz w:val="24"/>
          <w:szCs w:val="24"/>
        </w:rPr>
        <w:t xml:space="preserve">the Student is required should submit the Dissertation with the cover page to the Centre Superintendent of the </w:t>
      </w:r>
      <w:proofErr w:type="spellStart"/>
      <w:r w:rsidRPr="002911DB">
        <w:rPr>
          <w:rFonts w:ascii="Arial" w:hAnsi="Arial" w:cs="Arial"/>
          <w:sz w:val="24"/>
          <w:szCs w:val="24"/>
        </w:rPr>
        <w:t>IX</w:t>
      </w:r>
      <w:r w:rsidRPr="002911DB">
        <w:rPr>
          <w:rFonts w:ascii="Arial" w:hAnsi="Arial" w:cs="Arial"/>
          <w:sz w:val="24"/>
          <w:szCs w:val="24"/>
          <w:vertAlign w:val="superscript"/>
        </w:rPr>
        <w:t>th</w:t>
      </w:r>
      <w:proofErr w:type="spellEnd"/>
      <w:r w:rsidRPr="002911DB">
        <w:rPr>
          <w:rFonts w:ascii="Arial" w:hAnsi="Arial" w:cs="Arial"/>
          <w:sz w:val="24"/>
          <w:szCs w:val="24"/>
        </w:rPr>
        <w:t xml:space="preserve"> Semester Examination on the date to be notified along with the examination schedule.</w:t>
      </w:r>
    </w:p>
    <w:p w:rsidR="00FF6042" w:rsidRPr="002911DB" w:rsidRDefault="00FF6042" w:rsidP="00FF6042">
      <w:pPr>
        <w:spacing w:after="0" w:line="360" w:lineRule="auto"/>
        <w:ind w:left="1440" w:hanging="720"/>
        <w:jc w:val="both"/>
        <w:rPr>
          <w:rFonts w:ascii="Arial" w:hAnsi="Arial" w:cs="Arial"/>
          <w:sz w:val="24"/>
          <w:szCs w:val="24"/>
        </w:rPr>
      </w:pPr>
    </w:p>
    <w:p w:rsidR="00FF6042" w:rsidRDefault="00FF6042" w:rsidP="00FF6042">
      <w:pPr>
        <w:spacing w:after="0" w:line="360" w:lineRule="auto"/>
        <w:jc w:val="both"/>
        <w:rPr>
          <w:rFonts w:ascii="Arial" w:hAnsi="Arial" w:cs="Arial"/>
          <w:b/>
          <w:sz w:val="24"/>
          <w:szCs w:val="24"/>
        </w:rPr>
      </w:pPr>
      <w:r>
        <w:rPr>
          <w:rFonts w:ascii="Arial" w:hAnsi="Arial" w:cs="Arial"/>
          <w:sz w:val="24"/>
          <w:szCs w:val="24"/>
        </w:rPr>
        <w:t>2.</w:t>
      </w:r>
      <w:r>
        <w:rPr>
          <w:rFonts w:ascii="Arial" w:hAnsi="Arial" w:cs="Arial"/>
          <w:sz w:val="24"/>
          <w:szCs w:val="24"/>
        </w:rPr>
        <w:tab/>
      </w:r>
      <w:r w:rsidRPr="0022647F">
        <w:rPr>
          <w:rFonts w:ascii="Arial" w:hAnsi="Arial" w:cs="Arial"/>
          <w:b/>
          <w:sz w:val="24"/>
          <w:szCs w:val="24"/>
        </w:rPr>
        <w:t>Viva-Voce</w:t>
      </w:r>
    </w:p>
    <w:p w:rsidR="00FF6042" w:rsidRDefault="00FF6042" w:rsidP="00FF6042">
      <w:pPr>
        <w:tabs>
          <w:tab w:val="left" w:pos="1290"/>
        </w:tabs>
        <w:spacing w:after="0" w:line="240" w:lineRule="auto"/>
        <w:ind w:left="720" w:hanging="720"/>
        <w:jc w:val="both"/>
        <w:rPr>
          <w:rFonts w:ascii="Arial" w:hAnsi="Arial" w:cs="Arial"/>
          <w:sz w:val="24"/>
        </w:rPr>
      </w:pPr>
      <w:r>
        <w:rPr>
          <w:rFonts w:ascii="Arial" w:hAnsi="Arial" w:cs="Arial"/>
          <w:sz w:val="24"/>
        </w:rPr>
        <w:tab/>
      </w:r>
      <w:proofErr w:type="spellStart"/>
      <w:r>
        <w:rPr>
          <w:rFonts w:ascii="Arial" w:hAnsi="Arial" w:cs="Arial"/>
          <w:sz w:val="24"/>
        </w:rPr>
        <w:t>i</w:t>
      </w:r>
      <w:proofErr w:type="spellEnd"/>
      <w:r>
        <w:rPr>
          <w:rFonts w:ascii="Arial" w:hAnsi="Arial" w:cs="Arial"/>
          <w:sz w:val="24"/>
        </w:rPr>
        <w:t>)</w:t>
      </w:r>
      <w:r>
        <w:rPr>
          <w:rFonts w:ascii="Arial" w:hAnsi="Arial" w:cs="Arial"/>
          <w:sz w:val="24"/>
        </w:rPr>
        <w:tab/>
        <w:t xml:space="preserve">The Centre Superintendent of the Semester-IX Examination will conduct the </w:t>
      </w:r>
    </w:p>
    <w:p w:rsidR="00FF6042" w:rsidRDefault="00FF6042" w:rsidP="00FF6042">
      <w:pPr>
        <w:tabs>
          <w:tab w:val="left" w:pos="1290"/>
        </w:tabs>
        <w:spacing w:after="0" w:line="240" w:lineRule="auto"/>
        <w:ind w:left="720"/>
        <w:jc w:val="both"/>
        <w:rPr>
          <w:rFonts w:ascii="Arial" w:hAnsi="Arial" w:cs="Arial"/>
          <w:sz w:val="24"/>
        </w:rPr>
      </w:pPr>
      <w:r>
        <w:rPr>
          <w:rFonts w:ascii="Arial" w:hAnsi="Arial" w:cs="Arial"/>
          <w:sz w:val="24"/>
        </w:rPr>
        <w:tab/>
        <w:t xml:space="preserve">Viva-Voce Test and Oral in consultation with the External Examiner appointed by </w:t>
      </w:r>
    </w:p>
    <w:p w:rsidR="00FF6042" w:rsidRDefault="00FF6042" w:rsidP="00FF6042">
      <w:pPr>
        <w:tabs>
          <w:tab w:val="left" w:pos="1290"/>
        </w:tabs>
        <w:spacing w:after="0" w:line="240" w:lineRule="auto"/>
        <w:ind w:left="720"/>
        <w:jc w:val="both"/>
        <w:rPr>
          <w:rFonts w:ascii="Arial" w:hAnsi="Arial" w:cs="Arial"/>
          <w:sz w:val="24"/>
        </w:rPr>
      </w:pPr>
      <w:r>
        <w:rPr>
          <w:rFonts w:ascii="Arial" w:hAnsi="Arial" w:cs="Arial"/>
          <w:sz w:val="24"/>
        </w:rPr>
        <w:tab/>
      </w:r>
      <w:proofErr w:type="gramStart"/>
      <w:r>
        <w:rPr>
          <w:rFonts w:ascii="Arial" w:hAnsi="Arial" w:cs="Arial"/>
          <w:sz w:val="24"/>
        </w:rPr>
        <w:t>the</w:t>
      </w:r>
      <w:proofErr w:type="gramEnd"/>
      <w:r>
        <w:rPr>
          <w:rFonts w:ascii="Arial" w:hAnsi="Arial" w:cs="Arial"/>
          <w:sz w:val="24"/>
        </w:rPr>
        <w:t xml:space="preserve"> University.</w:t>
      </w:r>
    </w:p>
    <w:p w:rsidR="00FF6042" w:rsidRDefault="00FF6042" w:rsidP="00FF6042">
      <w:pPr>
        <w:tabs>
          <w:tab w:val="left" w:pos="1290"/>
        </w:tabs>
        <w:spacing w:after="0" w:line="240" w:lineRule="auto"/>
        <w:ind w:left="720" w:hanging="720"/>
        <w:jc w:val="both"/>
        <w:rPr>
          <w:rFonts w:ascii="Arial" w:hAnsi="Arial" w:cs="Arial"/>
          <w:sz w:val="24"/>
        </w:rPr>
      </w:pPr>
    </w:p>
    <w:p w:rsidR="00FF6042" w:rsidRDefault="00FF6042" w:rsidP="00FF6042">
      <w:pPr>
        <w:tabs>
          <w:tab w:val="left" w:pos="1290"/>
        </w:tabs>
        <w:spacing w:after="0" w:line="240" w:lineRule="auto"/>
        <w:ind w:left="720" w:hanging="720"/>
        <w:jc w:val="both"/>
        <w:rPr>
          <w:rFonts w:ascii="Arial" w:hAnsi="Arial" w:cs="Arial"/>
          <w:sz w:val="24"/>
        </w:rPr>
      </w:pPr>
      <w:r>
        <w:rPr>
          <w:rFonts w:ascii="Arial" w:hAnsi="Arial" w:cs="Arial"/>
          <w:sz w:val="24"/>
        </w:rPr>
        <w:tab/>
        <w:t>ii)</w:t>
      </w:r>
      <w:r>
        <w:rPr>
          <w:rFonts w:ascii="Arial" w:hAnsi="Arial" w:cs="Arial"/>
          <w:sz w:val="24"/>
        </w:rPr>
        <w:tab/>
        <w:t xml:space="preserve">The date of the Viva-Voce Test is to be notified by the University along with the </w:t>
      </w:r>
    </w:p>
    <w:p w:rsidR="00FF6042" w:rsidRDefault="00FF6042" w:rsidP="00FF6042">
      <w:pPr>
        <w:tabs>
          <w:tab w:val="left" w:pos="1290"/>
        </w:tabs>
        <w:spacing w:after="0" w:line="240" w:lineRule="auto"/>
        <w:jc w:val="both"/>
        <w:rPr>
          <w:rFonts w:ascii="Arial" w:hAnsi="Arial" w:cs="Arial"/>
          <w:sz w:val="24"/>
        </w:rPr>
      </w:pPr>
      <w:r>
        <w:rPr>
          <w:rFonts w:ascii="Arial" w:hAnsi="Arial" w:cs="Arial"/>
          <w:sz w:val="24"/>
        </w:rPr>
        <w:tab/>
      </w:r>
      <w:proofErr w:type="gramStart"/>
      <w:r>
        <w:rPr>
          <w:rFonts w:ascii="Arial" w:hAnsi="Arial" w:cs="Arial"/>
          <w:sz w:val="24"/>
        </w:rPr>
        <w:t>examination</w:t>
      </w:r>
      <w:proofErr w:type="gramEnd"/>
      <w:r>
        <w:rPr>
          <w:rFonts w:ascii="Arial" w:hAnsi="Arial" w:cs="Arial"/>
          <w:sz w:val="24"/>
        </w:rPr>
        <w:t xml:space="preserve"> schedule.</w:t>
      </w:r>
    </w:p>
    <w:p w:rsidR="00FF6042" w:rsidRPr="006D3885" w:rsidRDefault="00FF6042" w:rsidP="00FF6042">
      <w:pPr>
        <w:tabs>
          <w:tab w:val="left" w:pos="1290"/>
        </w:tabs>
        <w:spacing w:after="0" w:line="240" w:lineRule="auto"/>
        <w:ind w:left="720" w:hanging="720"/>
        <w:jc w:val="both"/>
        <w:rPr>
          <w:rFonts w:ascii="Arial" w:hAnsi="Arial" w:cs="Arial"/>
          <w:sz w:val="24"/>
        </w:rPr>
      </w:pPr>
    </w:p>
    <w:p w:rsidR="00FF6042" w:rsidRDefault="00FF6042" w:rsidP="00FF6042">
      <w:pPr>
        <w:spacing w:after="0" w:line="360" w:lineRule="auto"/>
        <w:jc w:val="both"/>
        <w:rPr>
          <w:rFonts w:ascii="Arial" w:hAnsi="Arial" w:cs="Arial"/>
          <w:sz w:val="24"/>
          <w:szCs w:val="24"/>
        </w:rPr>
      </w:pPr>
    </w:p>
    <w:p w:rsidR="00FF6042" w:rsidRDefault="00FF6042" w:rsidP="00FF6042">
      <w:pPr>
        <w:spacing w:after="0" w:line="360" w:lineRule="auto"/>
        <w:jc w:val="both"/>
        <w:rPr>
          <w:rFonts w:ascii="Arial" w:hAnsi="Arial" w:cs="Arial"/>
          <w:sz w:val="24"/>
          <w:szCs w:val="24"/>
        </w:rPr>
      </w:pPr>
    </w:p>
    <w:p w:rsidR="00FF6042" w:rsidRPr="0022647F" w:rsidRDefault="00FF6042" w:rsidP="00FF604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49173E" w:rsidRDefault="0049173E" w:rsidP="0049173E">
      <w:pPr>
        <w:spacing w:after="0" w:line="360" w:lineRule="auto"/>
        <w:jc w:val="both"/>
        <w:rPr>
          <w:rFonts w:ascii="Arial" w:hAnsi="Arial" w:cs="Arial"/>
          <w:sz w:val="24"/>
          <w:szCs w:val="24"/>
        </w:rPr>
      </w:pPr>
    </w:p>
    <w:p w:rsidR="00FF6042" w:rsidRDefault="00FF6042" w:rsidP="0049173E">
      <w:pPr>
        <w:spacing w:after="0" w:line="360" w:lineRule="auto"/>
        <w:jc w:val="both"/>
        <w:rPr>
          <w:rFonts w:ascii="Arial" w:hAnsi="Arial" w:cs="Arial"/>
          <w:sz w:val="24"/>
          <w:szCs w:val="24"/>
        </w:rPr>
      </w:pPr>
    </w:p>
    <w:p w:rsidR="00FF6042" w:rsidRDefault="00FF6042" w:rsidP="0049173E">
      <w:pPr>
        <w:spacing w:after="0" w:line="360" w:lineRule="auto"/>
        <w:jc w:val="both"/>
        <w:rPr>
          <w:rFonts w:ascii="Arial" w:hAnsi="Arial" w:cs="Arial"/>
          <w:sz w:val="24"/>
          <w:szCs w:val="24"/>
        </w:rPr>
      </w:pPr>
    </w:p>
    <w:p w:rsidR="00FF6042" w:rsidRDefault="00FF6042" w:rsidP="0049173E">
      <w:pPr>
        <w:spacing w:after="0" w:line="360" w:lineRule="auto"/>
        <w:jc w:val="both"/>
        <w:rPr>
          <w:rFonts w:ascii="Arial" w:hAnsi="Arial" w:cs="Arial"/>
          <w:sz w:val="24"/>
          <w:szCs w:val="24"/>
        </w:rPr>
      </w:pPr>
    </w:p>
    <w:p w:rsidR="00FF6042" w:rsidRDefault="00FF6042" w:rsidP="0049173E">
      <w:pPr>
        <w:spacing w:after="0" w:line="360" w:lineRule="auto"/>
        <w:jc w:val="both"/>
        <w:rPr>
          <w:rFonts w:ascii="Arial" w:hAnsi="Arial" w:cs="Arial"/>
          <w:sz w:val="24"/>
          <w:szCs w:val="24"/>
        </w:rPr>
      </w:pPr>
    </w:p>
    <w:p w:rsidR="00FF6042" w:rsidRDefault="00FF6042" w:rsidP="0049173E">
      <w:pPr>
        <w:spacing w:after="0" w:line="360" w:lineRule="auto"/>
        <w:jc w:val="both"/>
        <w:rPr>
          <w:rFonts w:ascii="Arial" w:hAnsi="Arial" w:cs="Arial"/>
          <w:sz w:val="24"/>
          <w:szCs w:val="24"/>
        </w:rPr>
      </w:pPr>
    </w:p>
    <w:p w:rsidR="00FF6042" w:rsidRDefault="00FF6042" w:rsidP="0049173E">
      <w:pPr>
        <w:spacing w:after="0" w:line="360" w:lineRule="auto"/>
        <w:jc w:val="both"/>
        <w:rPr>
          <w:rFonts w:ascii="Arial" w:hAnsi="Arial" w:cs="Arial"/>
          <w:sz w:val="24"/>
          <w:szCs w:val="24"/>
        </w:rPr>
      </w:pPr>
    </w:p>
    <w:p w:rsidR="00FF6042" w:rsidRDefault="00FF6042" w:rsidP="0049173E">
      <w:pPr>
        <w:spacing w:after="0" w:line="360" w:lineRule="auto"/>
        <w:jc w:val="both"/>
        <w:rPr>
          <w:rFonts w:ascii="Arial" w:hAnsi="Arial" w:cs="Arial"/>
          <w:sz w:val="24"/>
          <w:szCs w:val="24"/>
        </w:rPr>
      </w:pPr>
    </w:p>
    <w:p w:rsidR="00FF6042" w:rsidRDefault="00FF6042" w:rsidP="0049173E">
      <w:pPr>
        <w:spacing w:after="0" w:line="360" w:lineRule="auto"/>
        <w:jc w:val="both"/>
        <w:rPr>
          <w:rFonts w:ascii="Arial" w:hAnsi="Arial" w:cs="Arial"/>
          <w:sz w:val="24"/>
          <w:szCs w:val="24"/>
        </w:rPr>
      </w:pPr>
    </w:p>
    <w:p w:rsidR="00FF6042" w:rsidRDefault="00FF6042" w:rsidP="0049173E">
      <w:pPr>
        <w:spacing w:after="0" w:line="360" w:lineRule="auto"/>
        <w:jc w:val="both"/>
        <w:rPr>
          <w:rFonts w:ascii="Arial" w:hAnsi="Arial" w:cs="Arial"/>
          <w:sz w:val="24"/>
          <w:szCs w:val="24"/>
        </w:rPr>
      </w:pPr>
    </w:p>
    <w:p w:rsidR="00FF6042" w:rsidRDefault="00FF6042" w:rsidP="0049173E">
      <w:pPr>
        <w:spacing w:after="0" w:line="360" w:lineRule="auto"/>
        <w:jc w:val="both"/>
        <w:rPr>
          <w:rFonts w:ascii="Arial" w:hAnsi="Arial" w:cs="Arial"/>
          <w:sz w:val="24"/>
          <w:szCs w:val="24"/>
        </w:rPr>
      </w:pPr>
    </w:p>
    <w:p w:rsidR="00FF6042" w:rsidRDefault="00FF6042" w:rsidP="0049173E">
      <w:pPr>
        <w:spacing w:after="0" w:line="360" w:lineRule="auto"/>
        <w:jc w:val="both"/>
        <w:rPr>
          <w:rFonts w:ascii="Arial" w:hAnsi="Arial" w:cs="Arial"/>
          <w:sz w:val="24"/>
          <w:szCs w:val="24"/>
        </w:rPr>
      </w:pPr>
    </w:p>
    <w:p w:rsidR="00FF6042" w:rsidRDefault="00FF6042" w:rsidP="0049173E">
      <w:pPr>
        <w:spacing w:after="0" w:line="360" w:lineRule="auto"/>
        <w:jc w:val="both"/>
        <w:rPr>
          <w:rFonts w:ascii="Arial" w:hAnsi="Arial" w:cs="Arial"/>
          <w:sz w:val="24"/>
          <w:szCs w:val="24"/>
        </w:rPr>
      </w:pPr>
    </w:p>
    <w:p w:rsidR="00FF6042" w:rsidRDefault="00FF6042" w:rsidP="0049173E">
      <w:pPr>
        <w:spacing w:after="0" w:line="360" w:lineRule="auto"/>
        <w:jc w:val="both"/>
        <w:rPr>
          <w:rFonts w:ascii="Arial" w:hAnsi="Arial" w:cs="Arial"/>
          <w:sz w:val="24"/>
          <w:szCs w:val="24"/>
        </w:rPr>
      </w:pPr>
    </w:p>
    <w:p w:rsidR="00FF6042" w:rsidRPr="005F75CF" w:rsidRDefault="00FF6042" w:rsidP="00FF6042">
      <w:pPr>
        <w:spacing w:after="0" w:line="240" w:lineRule="auto"/>
        <w:jc w:val="center"/>
        <w:rPr>
          <w:rFonts w:ascii="Arial" w:hAnsi="Arial" w:cs="Arial"/>
          <w:b/>
          <w:sz w:val="28"/>
        </w:rPr>
      </w:pPr>
      <w:r>
        <w:rPr>
          <w:rFonts w:ascii="Arial" w:hAnsi="Arial" w:cs="Arial"/>
          <w:b/>
          <w:sz w:val="28"/>
        </w:rPr>
        <w:lastRenderedPageBreak/>
        <w:t>SEMESTER-X (CBCS)</w:t>
      </w:r>
    </w:p>
    <w:p w:rsidR="00FF6042" w:rsidRDefault="00FF6042" w:rsidP="00FF6042">
      <w:pPr>
        <w:spacing w:after="0" w:line="240" w:lineRule="auto"/>
        <w:jc w:val="center"/>
        <w:rPr>
          <w:rFonts w:ascii="Arial" w:hAnsi="Arial" w:cs="Arial"/>
          <w:b/>
          <w:sz w:val="30"/>
        </w:rPr>
      </w:pPr>
      <w:r>
        <w:rPr>
          <w:rFonts w:ascii="Arial" w:hAnsi="Arial" w:cs="Arial"/>
          <w:b/>
          <w:sz w:val="30"/>
        </w:rPr>
        <w:t>LABOUR LAW-II</w:t>
      </w:r>
    </w:p>
    <w:p w:rsidR="00FF6042" w:rsidRDefault="00FF6042" w:rsidP="00FF6042">
      <w:pPr>
        <w:jc w:val="center"/>
        <w:rPr>
          <w:rFonts w:ascii="Arial" w:hAnsi="Arial" w:cs="Arial"/>
          <w:b/>
        </w:rPr>
      </w:pPr>
    </w:p>
    <w:p w:rsidR="00FF6042" w:rsidRDefault="00FF6042" w:rsidP="00FF6042">
      <w:pPr>
        <w:rPr>
          <w:rFonts w:ascii="Arial" w:hAnsi="Arial" w:cs="Arial"/>
          <w:b/>
          <w:sz w:val="24"/>
        </w:rPr>
      </w:pPr>
      <w:r>
        <w:rPr>
          <w:rFonts w:ascii="Arial" w:hAnsi="Arial" w:cs="Arial"/>
          <w:b/>
          <w:sz w:val="24"/>
        </w:rPr>
        <w:t>PAPER-I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MARK-80</w:t>
      </w:r>
    </w:p>
    <w:p w:rsidR="00FF6042" w:rsidRPr="007E1BDC" w:rsidRDefault="00FF6042" w:rsidP="00FF6042">
      <w:pPr>
        <w:rPr>
          <w:rFonts w:ascii="Arial" w:hAnsi="Arial" w:cs="Arial"/>
          <w:b/>
          <w:sz w:val="24"/>
        </w:rPr>
      </w:pPr>
      <w:r>
        <w:rPr>
          <w:rFonts w:ascii="Arial" w:hAnsi="Arial" w:cs="Arial"/>
          <w:b/>
          <w:sz w:val="24"/>
        </w:rPr>
        <w:t>UNIT-I</w:t>
      </w:r>
      <w:r>
        <w:rPr>
          <w:rFonts w:ascii="Arial" w:hAnsi="Arial" w:cs="Arial"/>
          <w:b/>
          <w:sz w:val="24"/>
        </w:rPr>
        <w:tab/>
      </w:r>
      <w:r>
        <w:rPr>
          <w:rFonts w:ascii="Arial" w:hAnsi="Arial" w:cs="Arial"/>
          <w:b/>
          <w:sz w:val="24"/>
        </w:rPr>
        <w:tab/>
        <w:t>EMPLOYEES COMPENSATIONS ACT-1923</w:t>
      </w:r>
    </w:p>
    <w:p w:rsidR="00FF6042" w:rsidRPr="004F49E0" w:rsidRDefault="00FF6042" w:rsidP="00FF6042">
      <w:pPr>
        <w:pStyle w:val="ListParagraph"/>
        <w:numPr>
          <w:ilvl w:val="0"/>
          <w:numId w:val="169"/>
        </w:numPr>
        <w:spacing w:line="240" w:lineRule="auto"/>
        <w:rPr>
          <w:rFonts w:ascii="Arial" w:hAnsi="Arial" w:cs="Arial"/>
          <w:sz w:val="24"/>
        </w:rPr>
      </w:pPr>
      <w:r>
        <w:rPr>
          <w:rFonts w:ascii="Arial" w:hAnsi="Arial" w:cs="Arial"/>
          <w:sz w:val="24"/>
        </w:rPr>
        <w:t xml:space="preserve">Development of the Concept, Nature </w:t>
      </w:r>
      <w:proofErr w:type="gramStart"/>
      <w:r>
        <w:rPr>
          <w:rFonts w:ascii="Arial" w:hAnsi="Arial" w:cs="Arial"/>
          <w:sz w:val="24"/>
        </w:rPr>
        <w:t>object</w:t>
      </w:r>
      <w:proofErr w:type="gramEnd"/>
      <w:r>
        <w:rPr>
          <w:rFonts w:ascii="Arial" w:hAnsi="Arial" w:cs="Arial"/>
          <w:sz w:val="24"/>
        </w:rPr>
        <w:t xml:space="preserve"> and Salient features of the Act.</w:t>
      </w:r>
    </w:p>
    <w:p w:rsidR="00FF6042" w:rsidRPr="007E1BDC" w:rsidRDefault="00FF6042" w:rsidP="00FF6042">
      <w:pPr>
        <w:pStyle w:val="ListParagraph"/>
        <w:numPr>
          <w:ilvl w:val="0"/>
          <w:numId w:val="169"/>
        </w:numPr>
        <w:spacing w:line="360" w:lineRule="auto"/>
        <w:rPr>
          <w:rFonts w:ascii="Arial" w:hAnsi="Arial" w:cs="Arial"/>
          <w:sz w:val="24"/>
        </w:rPr>
      </w:pPr>
      <w:r>
        <w:rPr>
          <w:rFonts w:ascii="Arial" w:hAnsi="Arial" w:cs="Arial"/>
          <w:sz w:val="24"/>
        </w:rPr>
        <w:t>Employers Liability for Compensation.</w:t>
      </w:r>
    </w:p>
    <w:p w:rsidR="00FF6042" w:rsidRPr="007E1BDC" w:rsidRDefault="00FF6042" w:rsidP="00FF6042">
      <w:pPr>
        <w:pStyle w:val="ListParagraph"/>
        <w:numPr>
          <w:ilvl w:val="0"/>
          <w:numId w:val="169"/>
        </w:numPr>
        <w:spacing w:line="360" w:lineRule="auto"/>
        <w:rPr>
          <w:rFonts w:ascii="Arial" w:hAnsi="Arial" w:cs="Arial"/>
          <w:sz w:val="24"/>
        </w:rPr>
      </w:pPr>
      <w:r>
        <w:rPr>
          <w:rFonts w:ascii="Arial" w:hAnsi="Arial" w:cs="Arial"/>
          <w:sz w:val="24"/>
        </w:rPr>
        <w:t>Amount of Compensation, Disablement.</w:t>
      </w:r>
    </w:p>
    <w:p w:rsidR="00FF6042" w:rsidRPr="007E1BDC" w:rsidRDefault="00FF6042" w:rsidP="00FF6042">
      <w:pPr>
        <w:rPr>
          <w:rFonts w:ascii="Arial" w:hAnsi="Arial" w:cs="Arial"/>
          <w:b/>
          <w:sz w:val="24"/>
        </w:rPr>
      </w:pPr>
      <w:r>
        <w:rPr>
          <w:rFonts w:ascii="Arial" w:hAnsi="Arial" w:cs="Arial"/>
          <w:b/>
          <w:sz w:val="24"/>
        </w:rPr>
        <w:t>UNIT-II</w:t>
      </w:r>
      <w:r>
        <w:rPr>
          <w:rFonts w:ascii="Arial" w:hAnsi="Arial" w:cs="Arial"/>
          <w:b/>
          <w:sz w:val="24"/>
        </w:rPr>
        <w:tab/>
        <w:t>MINIMUM WAGES ACT-1948</w:t>
      </w:r>
    </w:p>
    <w:p w:rsidR="00FF6042" w:rsidRDefault="00FF6042" w:rsidP="00FF6042">
      <w:pPr>
        <w:pStyle w:val="ListParagraph"/>
        <w:numPr>
          <w:ilvl w:val="0"/>
          <w:numId w:val="205"/>
        </w:numPr>
        <w:spacing w:after="0" w:line="240" w:lineRule="auto"/>
        <w:rPr>
          <w:rFonts w:ascii="Arial" w:hAnsi="Arial" w:cs="Arial"/>
          <w:sz w:val="24"/>
        </w:rPr>
      </w:pPr>
      <w:r>
        <w:rPr>
          <w:rFonts w:ascii="Arial" w:hAnsi="Arial" w:cs="Arial"/>
          <w:sz w:val="24"/>
        </w:rPr>
        <w:t xml:space="preserve"> </w:t>
      </w:r>
      <w:r>
        <w:rPr>
          <w:rFonts w:ascii="Arial" w:hAnsi="Arial" w:cs="Arial"/>
          <w:sz w:val="24"/>
        </w:rPr>
        <w:tab/>
        <w:t xml:space="preserve">Concept of Wage-Minimum Wage, Fair Wage, Living Wage and Need  </w:t>
      </w:r>
    </w:p>
    <w:p w:rsidR="00FF6042" w:rsidRPr="004F49E0" w:rsidRDefault="00FF6042" w:rsidP="00FF6042">
      <w:pPr>
        <w:pStyle w:val="ListParagraph"/>
        <w:spacing w:after="0" w:line="360" w:lineRule="auto"/>
        <w:ind w:left="1800" w:firstLine="360"/>
        <w:rPr>
          <w:rFonts w:ascii="Arial" w:hAnsi="Arial" w:cs="Arial"/>
          <w:sz w:val="24"/>
        </w:rPr>
      </w:pPr>
      <w:proofErr w:type="gramStart"/>
      <w:r>
        <w:rPr>
          <w:rFonts w:ascii="Arial" w:hAnsi="Arial" w:cs="Arial"/>
          <w:sz w:val="24"/>
        </w:rPr>
        <w:t>Based Minimum Wage.</w:t>
      </w:r>
      <w:proofErr w:type="gramEnd"/>
      <w:r>
        <w:rPr>
          <w:rFonts w:ascii="Arial" w:hAnsi="Arial" w:cs="Arial"/>
          <w:sz w:val="24"/>
        </w:rPr>
        <w:t xml:space="preserve"> </w:t>
      </w:r>
      <w:proofErr w:type="gramStart"/>
      <w:r>
        <w:rPr>
          <w:rFonts w:ascii="Arial" w:hAnsi="Arial" w:cs="Arial"/>
          <w:sz w:val="24"/>
        </w:rPr>
        <w:t>Constitutionality of the Act.</w:t>
      </w:r>
      <w:proofErr w:type="gramEnd"/>
    </w:p>
    <w:p w:rsidR="00FF6042" w:rsidRDefault="00FF6042" w:rsidP="00FF6042">
      <w:pPr>
        <w:pStyle w:val="ListParagraph"/>
        <w:numPr>
          <w:ilvl w:val="0"/>
          <w:numId w:val="205"/>
        </w:numPr>
        <w:spacing w:after="0" w:line="360" w:lineRule="auto"/>
        <w:rPr>
          <w:rFonts w:ascii="Arial" w:hAnsi="Arial" w:cs="Arial"/>
          <w:sz w:val="24"/>
        </w:rPr>
      </w:pPr>
      <w:r>
        <w:rPr>
          <w:rFonts w:ascii="Arial" w:hAnsi="Arial" w:cs="Arial"/>
          <w:sz w:val="24"/>
        </w:rPr>
        <w:t xml:space="preserve"> </w:t>
      </w:r>
      <w:r>
        <w:rPr>
          <w:rFonts w:ascii="Arial" w:hAnsi="Arial" w:cs="Arial"/>
          <w:sz w:val="24"/>
        </w:rPr>
        <w:tab/>
        <w:t>Fixation and Revision of Minimum Wage.</w:t>
      </w:r>
    </w:p>
    <w:p w:rsidR="00FF6042" w:rsidRPr="007E1BDC" w:rsidRDefault="00FF6042" w:rsidP="00FF6042">
      <w:pPr>
        <w:pStyle w:val="ListParagraph"/>
        <w:numPr>
          <w:ilvl w:val="0"/>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Procedure for hearing and deciding claims.</w:t>
      </w:r>
    </w:p>
    <w:p w:rsidR="00FF6042" w:rsidRPr="007E1BDC" w:rsidRDefault="00FF6042" w:rsidP="00FF6042">
      <w:pPr>
        <w:rPr>
          <w:rFonts w:ascii="Arial" w:hAnsi="Arial" w:cs="Arial"/>
          <w:b/>
          <w:sz w:val="24"/>
        </w:rPr>
      </w:pPr>
      <w:r>
        <w:rPr>
          <w:rFonts w:ascii="Arial" w:hAnsi="Arial" w:cs="Arial"/>
          <w:b/>
          <w:sz w:val="24"/>
        </w:rPr>
        <w:t>UNIT-III</w:t>
      </w:r>
      <w:r>
        <w:rPr>
          <w:rFonts w:ascii="Arial" w:hAnsi="Arial" w:cs="Arial"/>
          <w:b/>
          <w:sz w:val="24"/>
        </w:rPr>
        <w:tab/>
        <w:t>PAYMENT OF WAGES ACT-1936</w:t>
      </w:r>
    </w:p>
    <w:p w:rsidR="00FF6042" w:rsidRPr="004F49E0" w:rsidRDefault="00FF6042" w:rsidP="00FF6042">
      <w:pPr>
        <w:pStyle w:val="ListParagraph"/>
        <w:numPr>
          <w:ilvl w:val="0"/>
          <w:numId w:val="171"/>
        </w:numPr>
        <w:spacing w:line="360" w:lineRule="auto"/>
        <w:rPr>
          <w:rFonts w:ascii="Arial" w:hAnsi="Arial" w:cs="Arial"/>
          <w:sz w:val="24"/>
        </w:rPr>
      </w:pPr>
      <w:r>
        <w:rPr>
          <w:rFonts w:ascii="Arial" w:hAnsi="Arial" w:cs="Arial"/>
          <w:sz w:val="24"/>
        </w:rPr>
        <w:t>Aim, object and meaning of the Act.</w:t>
      </w:r>
    </w:p>
    <w:p w:rsidR="00FF6042" w:rsidRDefault="00FF6042" w:rsidP="00FF6042">
      <w:pPr>
        <w:pStyle w:val="ListParagraph"/>
        <w:numPr>
          <w:ilvl w:val="0"/>
          <w:numId w:val="171"/>
        </w:numPr>
        <w:spacing w:line="360" w:lineRule="auto"/>
        <w:rPr>
          <w:rFonts w:ascii="Arial" w:hAnsi="Arial" w:cs="Arial"/>
          <w:sz w:val="24"/>
        </w:rPr>
      </w:pPr>
      <w:r>
        <w:rPr>
          <w:rFonts w:ascii="Arial" w:hAnsi="Arial" w:cs="Arial"/>
          <w:sz w:val="24"/>
        </w:rPr>
        <w:t>Fixation of Wage Period and Responsibility for Payment of Wage.</w:t>
      </w:r>
    </w:p>
    <w:p w:rsidR="00FF6042" w:rsidRPr="004F49E0" w:rsidRDefault="00FF6042" w:rsidP="00FF6042">
      <w:pPr>
        <w:pStyle w:val="ListParagraph"/>
        <w:numPr>
          <w:ilvl w:val="0"/>
          <w:numId w:val="171"/>
        </w:numPr>
        <w:spacing w:line="360" w:lineRule="auto"/>
        <w:rPr>
          <w:rFonts w:ascii="Arial" w:hAnsi="Arial" w:cs="Arial"/>
          <w:sz w:val="24"/>
        </w:rPr>
      </w:pPr>
      <w:r>
        <w:rPr>
          <w:rFonts w:ascii="Arial" w:hAnsi="Arial" w:cs="Arial"/>
          <w:sz w:val="24"/>
        </w:rPr>
        <w:t>Deduction from Wage.</w:t>
      </w:r>
    </w:p>
    <w:p w:rsidR="00FF6042" w:rsidRPr="007E1BDC" w:rsidRDefault="00FF6042" w:rsidP="00FF6042">
      <w:pPr>
        <w:rPr>
          <w:rFonts w:ascii="Arial" w:hAnsi="Arial" w:cs="Arial"/>
          <w:b/>
          <w:sz w:val="24"/>
        </w:rPr>
      </w:pPr>
      <w:r w:rsidRPr="007E1BDC">
        <w:rPr>
          <w:rFonts w:ascii="Arial" w:hAnsi="Arial" w:cs="Arial"/>
          <w:b/>
          <w:sz w:val="24"/>
        </w:rPr>
        <w:t>U</w:t>
      </w:r>
      <w:r>
        <w:rPr>
          <w:rFonts w:ascii="Arial" w:hAnsi="Arial" w:cs="Arial"/>
          <w:b/>
          <w:sz w:val="24"/>
        </w:rPr>
        <w:t xml:space="preserve">NIT-IV </w:t>
      </w:r>
      <w:r>
        <w:rPr>
          <w:rFonts w:ascii="Arial" w:hAnsi="Arial" w:cs="Arial"/>
          <w:b/>
          <w:sz w:val="24"/>
        </w:rPr>
        <w:tab/>
        <w:t>FACTORIES ACT-1948</w:t>
      </w:r>
    </w:p>
    <w:p w:rsidR="00FF6042" w:rsidRPr="004F49E0" w:rsidRDefault="00FF6042" w:rsidP="00FF6042">
      <w:pPr>
        <w:pStyle w:val="ListParagraph"/>
        <w:numPr>
          <w:ilvl w:val="0"/>
          <w:numId w:val="172"/>
        </w:numPr>
        <w:spacing w:line="360" w:lineRule="auto"/>
        <w:rPr>
          <w:rFonts w:ascii="Arial" w:hAnsi="Arial" w:cs="Arial"/>
          <w:sz w:val="24"/>
        </w:rPr>
      </w:pPr>
      <w:r>
        <w:rPr>
          <w:rFonts w:ascii="Arial" w:hAnsi="Arial" w:cs="Arial"/>
          <w:sz w:val="24"/>
        </w:rPr>
        <w:t>Meaning-Factory, Manufacturing Process, General Duties of the Occupier.</w:t>
      </w:r>
    </w:p>
    <w:p w:rsidR="00FF6042" w:rsidRDefault="00FF6042" w:rsidP="00FF6042">
      <w:pPr>
        <w:pStyle w:val="ListParagraph"/>
        <w:numPr>
          <w:ilvl w:val="0"/>
          <w:numId w:val="172"/>
        </w:numPr>
        <w:spacing w:line="360" w:lineRule="auto"/>
        <w:rPr>
          <w:rFonts w:ascii="Arial" w:hAnsi="Arial" w:cs="Arial"/>
          <w:sz w:val="24"/>
        </w:rPr>
      </w:pPr>
      <w:r>
        <w:rPr>
          <w:rFonts w:ascii="Arial" w:hAnsi="Arial" w:cs="Arial"/>
          <w:sz w:val="24"/>
        </w:rPr>
        <w:t>Provisions relating to Health and Welfare.</w:t>
      </w:r>
    </w:p>
    <w:p w:rsidR="00FF6042" w:rsidRPr="007E1BDC" w:rsidRDefault="00FF6042" w:rsidP="00FF6042">
      <w:pPr>
        <w:pStyle w:val="ListParagraph"/>
        <w:numPr>
          <w:ilvl w:val="0"/>
          <w:numId w:val="172"/>
        </w:numPr>
        <w:spacing w:line="360" w:lineRule="auto"/>
        <w:rPr>
          <w:rFonts w:ascii="Arial" w:hAnsi="Arial" w:cs="Arial"/>
          <w:sz w:val="24"/>
        </w:rPr>
      </w:pPr>
      <w:r>
        <w:rPr>
          <w:rFonts w:ascii="Arial" w:hAnsi="Arial" w:cs="Arial"/>
          <w:sz w:val="24"/>
        </w:rPr>
        <w:t>Safety Measures, Special Provision on Women.</w:t>
      </w:r>
    </w:p>
    <w:p w:rsidR="00FF6042" w:rsidRPr="007E1BDC" w:rsidRDefault="00FF6042" w:rsidP="00FF6042">
      <w:pPr>
        <w:rPr>
          <w:rFonts w:ascii="Arial" w:hAnsi="Arial" w:cs="Arial"/>
          <w:b/>
          <w:sz w:val="24"/>
        </w:rPr>
      </w:pPr>
      <w:r>
        <w:rPr>
          <w:rFonts w:ascii="Arial" w:hAnsi="Arial" w:cs="Arial"/>
          <w:b/>
          <w:sz w:val="24"/>
        </w:rPr>
        <w:t xml:space="preserve">UNIT-V  </w:t>
      </w:r>
      <w:r>
        <w:rPr>
          <w:rFonts w:ascii="Arial" w:hAnsi="Arial" w:cs="Arial"/>
          <w:b/>
          <w:sz w:val="24"/>
        </w:rPr>
        <w:tab/>
        <w:t xml:space="preserve"> FACTORIES ACT-1948</w:t>
      </w:r>
    </w:p>
    <w:p w:rsidR="00FF6042" w:rsidRPr="00141344" w:rsidRDefault="00FF6042" w:rsidP="00FF6042">
      <w:pPr>
        <w:pStyle w:val="ListParagraph"/>
        <w:numPr>
          <w:ilvl w:val="1"/>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Working Hours of Adults.</w:t>
      </w:r>
    </w:p>
    <w:p w:rsidR="00FF6042" w:rsidRDefault="00FF6042" w:rsidP="00FF6042">
      <w:pPr>
        <w:pStyle w:val="ListParagraph"/>
        <w:numPr>
          <w:ilvl w:val="1"/>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Employment of Young Persons and Children.</w:t>
      </w:r>
    </w:p>
    <w:p w:rsidR="00FF6042" w:rsidRPr="00141344" w:rsidRDefault="00FF6042" w:rsidP="00FF6042">
      <w:pPr>
        <w:pStyle w:val="ListParagraph"/>
        <w:numPr>
          <w:ilvl w:val="1"/>
          <w:numId w:val="205"/>
        </w:numPr>
        <w:spacing w:line="360" w:lineRule="auto"/>
        <w:rPr>
          <w:rFonts w:ascii="Arial" w:hAnsi="Arial" w:cs="Arial"/>
          <w:sz w:val="24"/>
        </w:rPr>
      </w:pPr>
      <w:r>
        <w:rPr>
          <w:rFonts w:ascii="Arial" w:hAnsi="Arial" w:cs="Arial"/>
          <w:sz w:val="24"/>
        </w:rPr>
        <w:t xml:space="preserve"> </w:t>
      </w:r>
      <w:r>
        <w:rPr>
          <w:rFonts w:ascii="Arial" w:hAnsi="Arial" w:cs="Arial"/>
          <w:sz w:val="24"/>
        </w:rPr>
        <w:tab/>
        <w:t>Annual Leave with Wages.</w:t>
      </w:r>
    </w:p>
    <w:p w:rsidR="00FF6042" w:rsidRPr="007E1BDC" w:rsidRDefault="00FF6042" w:rsidP="00FF6042">
      <w:pPr>
        <w:spacing w:line="240" w:lineRule="auto"/>
        <w:rPr>
          <w:rFonts w:ascii="Arial" w:hAnsi="Arial" w:cs="Arial"/>
          <w:sz w:val="24"/>
        </w:rPr>
      </w:pPr>
      <w:r w:rsidRPr="007E1BDC">
        <w:rPr>
          <w:rFonts w:ascii="Arial" w:hAnsi="Arial" w:cs="Arial"/>
          <w:b/>
          <w:sz w:val="24"/>
        </w:rPr>
        <w:t>BOOKS FOR REFERENCE</w:t>
      </w:r>
      <w:r w:rsidRPr="007E1BDC">
        <w:rPr>
          <w:rFonts w:ascii="Arial" w:hAnsi="Arial" w:cs="Arial"/>
          <w:sz w:val="24"/>
        </w:rPr>
        <w:t>:</w:t>
      </w:r>
    </w:p>
    <w:p w:rsidR="00FF6042" w:rsidRPr="007E1BDC" w:rsidRDefault="00FF6042" w:rsidP="00FF6042">
      <w:pPr>
        <w:pStyle w:val="ListParagraph"/>
        <w:numPr>
          <w:ilvl w:val="0"/>
          <w:numId w:val="174"/>
        </w:numPr>
        <w:spacing w:line="240" w:lineRule="auto"/>
        <w:rPr>
          <w:rFonts w:ascii="Arial" w:hAnsi="Arial" w:cs="Arial"/>
          <w:sz w:val="24"/>
        </w:rPr>
      </w:pPr>
      <w:proofErr w:type="spellStart"/>
      <w:r>
        <w:rPr>
          <w:rFonts w:ascii="Arial" w:hAnsi="Arial" w:cs="Arial"/>
          <w:sz w:val="24"/>
        </w:rPr>
        <w:t>O.P.Malhotra</w:t>
      </w:r>
      <w:proofErr w:type="spellEnd"/>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Industrial Dispute Act</w:t>
      </w:r>
    </w:p>
    <w:p w:rsidR="00FF6042" w:rsidRPr="007E1BDC" w:rsidRDefault="00FF6042" w:rsidP="00FF6042">
      <w:pPr>
        <w:pStyle w:val="ListParagraph"/>
        <w:numPr>
          <w:ilvl w:val="0"/>
          <w:numId w:val="174"/>
        </w:numPr>
        <w:spacing w:line="240" w:lineRule="auto"/>
        <w:rPr>
          <w:rFonts w:ascii="Arial" w:hAnsi="Arial" w:cs="Arial"/>
          <w:sz w:val="24"/>
        </w:rPr>
      </w:pPr>
      <w:proofErr w:type="spellStart"/>
      <w:r>
        <w:rPr>
          <w:rFonts w:ascii="Arial" w:hAnsi="Arial" w:cs="Arial"/>
          <w:sz w:val="24"/>
        </w:rPr>
        <w:t>S.N.Mishra</w:t>
      </w:r>
      <w:proofErr w:type="spellEnd"/>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Labour and Industrial Law</w:t>
      </w:r>
      <w:r>
        <w:rPr>
          <w:rFonts w:ascii="Arial" w:hAnsi="Arial" w:cs="Arial"/>
          <w:b/>
          <w:sz w:val="24"/>
        </w:rPr>
        <w:tab/>
      </w:r>
      <w:r>
        <w:rPr>
          <w:rFonts w:ascii="Arial" w:hAnsi="Arial" w:cs="Arial"/>
          <w:b/>
          <w:sz w:val="24"/>
        </w:rPr>
        <w:tab/>
      </w:r>
      <w:r w:rsidRPr="00141344">
        <w:rPr>
          <w:rFonts w:ascii="Arial" w:hAnsi="Arial" w:cs="Arial"/>
          <w:sz w:val="24"/>
        </w:rPr>
        <w:tab/>
      </w:r>
      <w:r w:rsidRPr="007E1BDC">
        <w:rPr>
          <w:rFonts w:ascii="Arial" w:hAnsi="Arial" w:cs="Arial"/>
          <w:sz w:val="24"/>
        </w:rPr>
        <w:t xml:space="preserve"> </w:t>
      </w:r>
    </w:p>
    <w:p w:rsidR="00FF6042" w:rsidRPr="00141344" w:rsidRDefault="00FF6042" w:rsidP="00FF6042">
      <w:pPr>
        <w:pStyle w:val="ListParagraph"/>
        <w:numPr>
          <w:ilvl w:val="0"/>
          <w:numId w:val="174"/>
        </w:numPr>
        <w:spacing w:line="240" w:lineRule="auto"/>
        <w:rPr>
          <w:rFonts w:ascii="Arial" w:hAnsi="Arial" w:cs="Arial"/>
          <w:sz w:val="24"/>
        </w:rPr>
      </w:pPr>
      <w:proofErr w:type="spellStart"/>
      <w:r>
        <w:rPr>
          <w:rFonts w:ascii="Arial" w:hAnsi="Arial" w:cs="Arial"/>
          <w:sz w:val="24"/>
        </w:rPr>
        <w:t>Meena</w:t>
      </w:r>
      <w:proofErr w:type="spellEnd"/>
      <w:r>
        <w:rPr>
          <w:rFonts w:ascii="Arial" w:hAnsi="Arial" w:cs="Arial"/>
          <w:sz w:val="24"/>
        </w:rPr>
        <w:t xml:space="preserve"> Paul</w:t>
      </w:r>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Labour and Industrial Law</w:t>
      </w:r>
      <w:r>
        <w:rPr>
          <w:rFonts w:ascii="Arial" w:hAnsi="Arial" w:cs="Arial"/>
          <w:b/>
          <w:sz w:val="24"/>
        </w:rPr>
        <w:tab/>
      </w:r>
    </w:p>
    <w:p w:rsidR="00FF6042" w:rsidRPr="007E1BDC" w:rsidRDefault="00FF6042" w:rsidP="00FF6042">
      <w:pPr>
        <w:pStyle w:val="ListParagraph"/>
        <w:numPr>
          <w:ilvl w:val="0"/>
          <w:numId w:val="174"/>
        </w:numPr>
        <w:spacing w:line="240" w:lineRule="auto"/>
        <w:rPr>
          <w:rFonts w:ascii="Arial" w:hAnsi="Arial" w:cs="Arial"/>
          <w:sz w:val="24"/>
        </w:rPr>
      </w:pPr>
      <w:proofErr w:type="spellStart"/>
      <w:r>
        <w:rPr>
          <w:rFonts w:ascii="Arial" w:hAnsi="Arial" w:cs="Arial"/>
          <w:sz w:val="24"/>
        </w:rPr>
        <w:t>S.C.Srivastav</w:t>
      </w:r>
      <w:proofErr w:type="spellEnd"/>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Industrial Relations and Labour Laws</w:t>
      </w:r>
    </w:p>
    <w:p w:rsidR="00FF6042" w:rsidRDefault="00FF6042" w:rsidP="00FF6042">
      <w:pPr>
        <w:pStyle w:val="ListParagraph"/>
        <w:numPr>
          <w:ilvl w:val="0"/>
          <w:numId w:val="174"/>
        </w:numPr>
        <w:spacing w:line="240" w:lineRule="auto"/>
        <w:rPr>
          <w:rFonts w:ascii="Arial" w:hAnsi="Arial" w:cs="Arial"/>
          <w:sz w:val="24"/>
        </w:rPr>
      </w:pPr>
      <w:proofErr w:type="spellStart"/>
      <w:r>
        <w:rPr>
          <w:rFonts w:ascii="Arial" w:hAnsi="Arial" w:cs="Arial"/>
          <w:sz w:val="24"/>
        </w:rPr>
        <w:t>V.G.Goswami</w:t>
      </w:r>
      <w:proofErr w:type="spellEnd"/>
      <w:r>
        <w:rPr>
          <w:rFonts w:ascii="Arial" w:hAnsi="Arial" w:cs="Arial"/>
          <w:sz w:val="24"/>
        </w:rPr>
        <w:tab/>
      </w:r>
      <w:r>
        <w:rPr>
          <w:rFonts w:ascii="Arial" w:hAnsi="Arial" w:cs="Arial"/>
          <w:sz w:val="24"/>
        </w:rPr>
        <w:tab/>
      </w:r>
      <w:r w:rsidRPr="0038321C">
        <w:rPr>
          <w:rFonts w:ascii="Arial" w:hAnsi="Arial" w:cs="Arial"/>
          <w:b/>
          <w:sz w:val="24"/>
        </w:rPr>
        <w:t>:</w:t>
      </w:r>
      <w:r>
        <w:rPr>
          <w:rFonts w:ascii="Arial" w:hAnsi="Arial" w:cs="Arial"/>
          <w:sz w:val="24"/>
        </w:rPr>
        <w:tab/>
        <w:t>Labour and Industrial Law</w:t>
      </w:r>
    </w:p>
    <w:p w:rsidR="00FF6042" w:rsidRDefault="00FF6042" w:rsidP="00FF6042">
      <w:pPr>
        <w:pStyle w:val="ListParagraph"/>
        <w:numPr>
          <w:ilvl w:val="0"/>
          <w:numId w:val="174"/>
        </w:numPr>
        <w:spacing w:line="360" w:lineRule="auto"/>
        <w:rPr>
          <w:rFonts w:ascii="Arial" w:hAnsi="Arial" w:cs="Arial"/>
          <w:sz w:val="24"/>
        </w:rPr>
      </w:pPr>
      <w:proofErr w:type="spellStart"/>
      <w:r>
        <w:rPr>
          <w:rFonts w:ascii="Arial" w:hAnsi="Arial" w:cs="Arial"/>
          <w:sz w:val="24"/>
        </w:rPr>
        <w:t>S.K.Mishra</w:t>
      </w:r>
      <w:proofErr w:type="spellEnd"/>
      <w:r>
        <w:rPr>
          <w:rFonts w:ascii="Arial" w:hAnsi="Arial" w:cs="Arial"/>
          <w:sz w:val="24"/>
        </w:rPr>
        <w:tab/>
      </w:r>
      <w:r>
        <w:rPr>
          <w:rFonts w:ascii="Arial" w:hAnsi="Arial" w:cs="Arial"/>
          <w:sz w:val="24"/>
        </w:rPr>
        <w:tab/>
      </w:r>
      <w:r>
        <w:rPr>
          <w:rFonts w:ascii="Arial" w:hAnsi="Arial" w:cs="Arial"/>
          <w:b/>
          <w:sz w:val="24"/>
        </w:rPr>
        <w:t>:</w:t>
      </w:r>
      <w:r>
        <w:rPr>
          <w:rFonts w:ascii="Arial" w:hAnsi="Arial" w:cs="Arial"/>
          <w:b/>
          <w:sz w:val="24"/>
        </w:rPr>
        <w:tab/>
      </w:r>
      <w:r>
        <w:rPr>
          <w:rFonts w:ascii="Arial" w:hAnsi="Arial" w:cs="Arial"/>
          <w:sz w:val="24"/>
        </w:rPr>
        <w:t>Labour and Industrial Law</w:t>
      </w:r>
    </w:p>
    <w:p w:rsidR="00FF6042" w:rsidRDefault="00FF6042" w:rsidP="00FF6042">
      <w:pPr>
        <w:spacing w:line="360" w:lineRule="auto"/>
        <w:rPr>
          <w:rFonts w:ascii="Arial" w:hAnsi="Arial" w:cs="Arial"/>
          <w:sz w:val="24"/>
        </w:rPr>
      </w:pPr>
    </w:p>
    <w:p w:rsidR="00FF6042" w:rsidRDefault="00FF6042" w:rsidP="00FF6042">
      <w:pPr>
        <w:spacing w:line="360" w:lineRule="auto"/>
        <w:rPr>
          <w:rFonts w:ascii="Arial" w:hAnsi="Arial" w:cs="Arial"/>
          <w:sz w:val="24"/>
        </w:rPr>
      </w:pPr>
    </w:p>
    <w:p w:rsidR="00FF6042" w:rsidRPr="00FF6042" w:rsidRDefault="00FF6042" w:rsidP="00FF6042">
      <w:pPr>
        <w:spacing w:line="360" w:lineRule="auto"/>
        <w:rPr>
          <w:rFonts w:ascii="Arial" w:hAnsi="Arial" w:cs="Arial"/>
          <w:sz w:val="24"/>
        </w:rPr>
      </w:pPr>
    </w:p>
    <w:p w:rsidR="00FF6042" w:rsidRPr="004D2D23" w:rsidRDefault="00FF6042" w:rsidP="00FF6042">
      <w:pPr>
        <w:spacing w:after="0" w:line="240" w:lineRule="auto"/>
        <w:jc w:val="center"/>
        <w:rPr>
          <w:rFonts w:ascii="Arial" w:hAnsi="Arial" w:cs="Arial"/>
          <w:b/>
          <w:sz w:val="30"/>
        </w:rPr>
      </w:pPr>
      <w:r w:rsidRPr="004D2D23">
        <w:rPr>
          <w:rFonts w:ascii="Arial" w:hAnsi="Arial" w:cs="Arial"/>
          <w:b/>
          <w:sz w:val="30"/>
        </w:rPr>
        <w:lastRenderedPageBreak/>
        <w:t>SEMESTER-X (CBCS)</w:t>
      </w:r>
    </w:p>
    <w:p w:rsidR="00FF6042" w:rsidRPr="004D2D23" w:rsidRDefault="00FF6042" w:rsidP="00FF6042">
      <w:pPr>
        <w:spacing w:after="0" w:line="240" w:lineRule="auto"/>
        <w:jc w:val="center"/>
        <w:rPr>
          <w:rFonts w:ascii="Arial" w:hAnsi="Arial" w:cs="Arial"/>
          <w:b/>
          <w:sz w:val="30"/>
        </w:rPr>
      </w:pPr>
      <w:r w:rsidRPr="004D2D23">
        <w:rPr>
          <w:rFonts w:ascii="Arial" w:hAnsi="Arial" w:cs="Arial"/>
          <w:b/>
          <w:sz w:val="30"/>
        </w:rPr>
        <w:t>COMPANY LAW-II</w:t>
      </w:r>
    </w:p>
    <w:p w:rsidR="00FF6042" w:rsidRPr="004D2D23" w:rsidRDefault="00FF6042" w:rsidP="00FF6042">
      <w:pPr>
        <w:spacing w:after="0" w:line="240" w:lineRule="auto"/>
        <w:rPr>
          <w:rFonts w:ascii="Arial" w:hAnsi="Arial" w:cs="Arial"/>
          <w:b/>
          <w:sz w:val="24"/>
        </w:rPr>
      </w:pPr>
      <w:r w:rsidRPr="004D2D23">
        <w:rPr>
          <w:rFonts w:ascii="Arial" w:hAnsi="Arial" w:cs="Arial"/>
          <w:b/>
          <w:sz w:val="24"/>
        </w:rPr>
        <w:t xml:space="preserve"> PAPER-II</w:t>
      </w:r>
      <w:r w:rsidRPr="004D2D23">
        <w:rPr>
          <w:rFonts w:ascii="Arial" w:hAnsi="Arial" w:cs="Arial"/>
          <w:b/>
          <w:sz w:val="24"/>
        </w:rPr>
        <w:tab/>
      </w:r>
      <w:r w:rsidRPr="004D2D23">
        <w:rPr>
          <w:rFonts w:ascii="Arial" w:hAnsi="Arial" w:cs="Arial"/>
          <w:b/>
          <w:sz w:val="24"/>
        </w:rPr>
        <w:tab/>
      </w:r>
      <w:r w:rsidRPr="004D2D23">
        <w:rPr>
          <w:rFonts w:ascii="Arial" w:hAnsi="Arial" w:cs="Arial"/>
          <w:b/>
          <w:sz w:val="24"/>
        </w:rPr>
        <w:tab/>
      </w:r>
      <w:r w:rsidRPr="004D2D23">
        <w:rPr>
          <w:rFonts w:ascii="Arial" w:hAnsi="Arial" w:cs="Arial"/>
          <w:b/>
          <w:sz w:val="24"/>
        </w:rPr>
        <w:tab/>
      </w:r>
      <w:r w:rsidRPr="004D2D23">
        <w:rPr>
          <w:rFonts w:ascii="Arial" w:hAnsi="Arial" w:cs="Arial"/>
          <w:b/>
          <w:sz w:val="24"/>
        </w:rPr>
        <w:tab/>
      </w:r>
      <w:r w:rsidRPr="004D2D23">
        <w:rPr>
          <w:rFonts w:ascii="Arial" w:hAnsi="Arial" w:cs="Arial"/>
          <w:b/>
          <w:sz w:val="24"/>
        </w:rPr>
        <w:tab/>
      </w:r>
      <w:r w:rsidRPr="004D2D23">
        <w:rPr>
          <w:rFonts w:ascii="Arial" w:hAnsi="Arial" w:cs="Arial"/>
          <w:b/>
          <w:sz w:val="24"/>
        </w:rPr>
        <w:tab/>
      </w:r>
      <w:r w:rsidRPr="004D2D23">
        <w:rPr>
          <w:rFonts w:ascii="Arial" w:hAnsi="Arial" w:cs="Arial"/>
          <w:b/>
          <w:sz w:val="24"/>
        </w:rPr>
        <w:tab/>
      </w:r>
      <w:r w:rsidRPr="004D2D23">
        <w:rPr>
          <w:rFonts w:ascii="Arial" w:hAnsi="Arial" w:cs="Arial"/>
          <w:b/>
          <w:sz w:val="24"/>
        </w:rPr>
        <w:tab/>
        <w:t xml:space="preserve">            FULL MARK-80</w:t>
      </w:r>
    </w:p>
    <w:p w:rsidR="00FF6042" w:rsidRPr="00CF71C9" w:rsidRDefault="00FF6042" w:rsidP="00FF6042">
      <w:pPr>
        <w:spacing w:after="0" w:line="240" w:lineRule="auto"/>
        <w:rPr>
          <w:rFonts w:ascii="Arial" w:hAnsi="Arial" w:cs="Arial"/>
          <w:b/>
        </w:rPr>
      </w:pPr>
    </w:p>
    <w:p w:rsidR="00FF6042" w:rsidRPr="004D2D23" w:rsidRDefault="00FF6042" w:rsidP="00FF6042">
      <w:pPr>
        <w:spacing w:after="0" w:line="240" w:lineRule="auto"/>
        <w:rPr>
          <w:rFonts w:ascii="Arial" w:hAnsi="Arial" w:cs="Arial"/>
          <w:b/>
          <w:sz w:val="24"/>
        </w:rPr>
      </w:pPr>
      <w:r w:rsidRPr="00CF71C9">
        <w:rPr>
          <w:rFonts w:ascii="Arial" w:hAnsi="Arial" w:cs="Arial"/>
          <w:b/>
        </w:rPr>
        <w:t>UNIT-I</w:t>
      </w:r>
      <w:r w:rsidRPr="00CF71C9">
        <w:rPr>
          <w:rFonts w:ascii="Arial" w:hAnsi="Arial" w:cs="Arial"/>
          <w:b/>
        </w:rPr>
        <w:tab/>
      </w:r>
      <w:r w:rsidRPr="00CF71C9">
        <w:rPr>
          <w:rFonts w:ascii="Arial" w:hAnsi="Arial" w:cs="Arial"/>
          <w:b/>
        </w:rPr>
        <w:tab/>
      </w:r>
      <w:r w:rsidRPr="004D2D23">
        <w:rPr>
          <w:rFonts w:ascii="Arial" w:hAnsi="Arial" w:cs="Arial"/>
          <w:b/>
          <w:sz w:val="24"/>
        </w:rPr>
        <w:t>BORROWINGS, DEBENTURES AND INVESTMENTS</w:t>
      </w:r>
    </w:p>
    <w:p w:rsidR="00FF6042" w:rsidRPr="004D2D23" w:rsidRDefault="00FF6042" w:rsidP="00FF6042">
      <w:pPr>
        <w:pStyle w:val="ListParagraph"/>
        <w:numPr>
          <w:ilvl w:val="0"/>
          <w:numId w:val="296"/>
        </w:numPr>
        <w:spacing w:after="0" w:line="360" w:lineRule="auto"/>
        <w:ind w:left="2160" w:hanging="720"/>
        <w:rPr>
          <w:rFonts w:ascii="Arial" w:hAnsi="Arial" w:cs="Arial"/>
          <w:b/>
          <w:sz w:val="24"/>
        </w:rPr>
      </w:pPr>
      <w:r w:rsidRPr="004D2D23">
        <w:rPr>
          <w:rFonts w:ascii="Arial" w:hAnsi="Arial" w:cs="Arial"/>
          <w:sz w:val="24"/>
        </w:rPr>
        <w:t xml:space="preserve">Borrowing beyond the authority of Directors, Borrowing ultra </w:t>
      </w:r>
      <w:proofErr w:type="spellStart"/>
      <w:r w:rsidRPr="004D2D23">
        <w:rPr>
          <w:rFonts w:ascii="Arial" w:hAnsi="Arial" w:cs="Arial"/>
          <w:sz w:val="24"/>
        </w:rPr>
        <w:t>vires</w:t>
      </w:r>
      <w:proofErr w:type="spellEnd"/>
      <w:r w:rsidRPr="004D2D23">
        <w:rPr>
          <w:rFonts w:ascii="Arial" w:hAnsi="Arial" w:cs="Arial"/>
          <w:sz w:val="24"/>
        </w:rPr>
        <w:t xml:space="preserve"> the   company.  </w:t>
      </w:r>
    </w:p>
    <w:p w:rsidR="00FF6042" w:rsidRPr="004D2D23" w:rsidRDefault="00FF6042" w:rsidP="00FF6042">
      <w:pPr>
        <w:pStyle w:val="ListParagraph"/>
        <w:numPr>
          <w:ilvl w:val="0"/>
          <w:numId w:val="296"/>
        </w:numPr>
        <w:spacing w:after="0" w:line="360" w:lineRule="auto"/>
        <w:ind w:left="2160" w:hanging="720"/>
        <w:rPr>
          <w:rFonts w:ascii="Arial" w:hAnsi="Arial" w:cs="Arial"/>
          <w:b/>
          <w:sz w:val="24"/>
        </w:rPr>
      </w:pPr>
      <w:r w:rsidRPr="004D2D23">
        <w:rPr>
          <w:rFonts w:ascii="Arial" w:hAnsi="Arial" w:cs="Arial"/>
          <w:sz w:val="24"/>
        </w:rPr>
        <w:t>Debentures, Kinds of Debentures, Charges securing Debentures, Issue of Debentures.</w:t>
      </w:r>
    </w:p>
    <w:p w:rsidR="00FF6042" w:rsidRPr="00DF456F" w:rsidRDefault="00FF6042" w:rsidP="00FF6042">
      <w:pPr>
        <w:pStyle w:val="ListParagraph"/>
        <w:numPr>
          <w:ilvl w:val="0"/>
          <w:numId w:val="296"/>
        </w:numPr>
        <w:spacing w:after="0" w:line="360" w:lineRule="auto"/>
        <w:ind w:left="2160" w:hanging="720"/>
        <w:rPr>
          <w:rFonts w:ascii="Arial" w:hAnsi="Arial" w:cs="Arial"/>
          <w:b/>
          <w:sz w:val="24"/>
        </w:rPr>
      </w:pPr>
      <w:r w:rsidRPr="004D2D23">
        <w:rPr>
          <w:rFonts w:ascii="Arial" w:hAnsi="Arial" w:cs="Arial"/>
          <w:sz w:val="24"/>
        </w:rPr>
        <w:t xml:space="preserve">Investments of Company to be held in its own </w:t>
      </w:r>
      <w:proofErr w:type="gramStart"/>
      <w:r w:rsidRPr="004D2D23">
        <w:rPr>
          <w:rFonts w:ascii="Arial" w:hAnsi="Arial" w:cs="Arial"/>
          <w:sz w:val="24"/>
        </w:rPr>
        <w:t>names,</w:t>
      </w:r>
      <w:proofErr w:type="gramEnd"/>
      <w:r w:rsidRPr="004D2D23">
        <w:rPr>
          <w:rFonts w:ascii="Arial" w:hAnsi="Arial" w:cs="Arial"/>
          <w:sz w:val="24"/>
        </w:rPr>
        <w:t xml:space="preserve"> Purchase by Company of Shares etc. of other companies, Penalty, Inter-corporate loans and Investments.</w:t>
      </w:r>
    </w:p>
    <w:p w:rsidR="00FF6042" w:rsidRPr="004D2D23" w:rsidRDefault="00FF6042" w:rsidP="00FF6042">
      <w:pPr>
        <w:spacing w:after="0" w:line="240" w:lineRule="auto"/>
        <w:rPr>
          <w:rFonts w:ascii="Arial" w:hAnsi="Arial" w:cs="Arial"/>
          <w:b/>
          <w:sz w:val="24"/>
        </w:rPr>
      </w:pPr>
      <w:r w:rsidRPr="004D2D23">
        <w:rPr>
          <w:rFonts w:ascii="Arial" w:hAnsi="Arial" w:cs="Arial"/>
          <w:b/>
          <w:sz w:val="24"/>
        </w:rPr>
        <w:t xml:space="preserve">UNIT-II </w:t>
      </w:r>
      <w:r w:rsidRPr="004D2D23">
        <w:rPr>
          <w:rFonts w:ascii="Arial" w:hAnsi="Arial" w:cs="Arial"/>
          <w:b/>
          <w:sz w:val="24"/>
        </w:rPr>
        <w:tab/>
        <w:t>MEETINGS</w:t>
      </w:r>
    </w:p>
    <w:p w:rsidR="00FF6042" w:rsidRPr="004D2D23" w:rsidRDefault="00FF6042" w:rsidP="00FF6042">
      <w:pPr>
        <w:pStyle w:val="ListParagraph"/>
        <w:numPr>
          <w:ilvl w:val="0"/>
          <w:numId w:val="287"/>
        </w:numPr>
        <w:spacing w:after="0" w:line="360" w:lineRule="auto"/>
        <w:ind w:left="2160" w:hanging="720"/>
        <w:rPr>
          <w:rFonts w:ascii="Arial" w:hAnsi="Arial" w:cs="Arial"/>
          <w:sz w:val="24"/>
        </w:rPr>
      </w:pPr>
      <w:r w:rsidRPr="004D2D23">
        <w:rPr>
          <w:rFonts w:ascii="Arial" w:hAnsi="Arial" w:cs="Arial"/>
          <w:sz w:val="24"/>
        </w:rPr>
        <w:t xml:space="preserve">Statutory Meetings. </w:t>
      </w:r>
    </w:p>
    <w:p w:rsidR="00FF6042" w:rsidRPr="004D2D23" w:rsidRDefault="00FF6042" w:rsidP="00FF6042">
      <w:pPr>
        <w:pStyle w:val="ListParagraph"/>
        <w:numPr>
          <w:ilvl w:val="0"/>
          <w:numId w:val="287"/>
        </w:numPr>
        <w:spacing w:after="0" w:line="360" w:lineRule="auto"/>
        <w:ind w:left="2160" w:hanging="720"/>
        <w:rPr>
          <w:rFonts w:ascii="Arial" w:hAnsi="Arial" w:cs="Arial"/>
          <w:sz w:val="24"/>
        </w:rPr>
      </w:pPr>
      <w:r w:rsidRPr="004D2D23">
        <w:rPr>
          <w:rFonts w:ascii="Arial" w:hAnsi="Arial" w:cs="Arial"/>
          <w:sz w:val="24"/>
        </w:rPr>
        <w:t xml:space="preserve">Annual General Meeting, Extraordinary General Meeting. </w:t>
      </w:r>
    </w:p>
    <w:p w:rsidR="00FF6042" w:rsidRPr="004D2D23" w:rsidRDefault="00FF6042" w:rsidP="00FF6042">
      <w:pPr>
        <w:spacing w:after="0" w:line="360" w:lineRule="auto"/>
        <w:rPr>
          <w:rFonts w:ascii="Arial" w:hAnsi="Arial" w:cs="Arial"/>
          <w:sz w:val="24"/>
        </w:rPr>
      </w:pPr>
      <w:r w:rsidRPr="004D2D23">
        <w:rPr>
          <w:rFonts w:ascii="Arial" w:hAnsi="Arial" w:cs="Arial"/>
          <w:sz w:val="24"/>
        </w:rPr>
        <w:t xml:space="preserve">                        </w:t>
      </w:r>
      <w:r w:rsidRPr="004D2D23">
        <w:rPr>
          <w:rFonts w:ascii="Arial" w:hAnsi="Arial" w:cs="Arial"/>
          <w:sz w:val="24"/>
        </w:rPr>
        <w:tab/>
        <w:t>Procedure and Requisites of Valid Meeting</w:t>
      </w:r>
    </w:p>
    <w:p w:rsidR="00FF6042" w:rsidRPr="00DF456F" w:rsidRDefault="00FF6042" w:rsidP="00FF6042">
      <w:pPr>
        <w:pStyle w:val="ListParagraph"/>
        <w:numPr>
          <w:ilvl w:val="0"/>
          <w:numId w:val="287"/>
        </w:numPr>
        <w:spacing w:after="0" w:line="360" w:lineRule="auto"/>
        <w:rPr>
          <w:rFonts w:ascii="Arial" w:hAnsi="Arial" w:cs="Arial"/>
          <w:b/>
          <w:sz w:val="24"/>
        </w:rPr>
      </w:pPr>
      <w:r w:rsidRPr="004D2D23">
        <w:rPr>
          <w:rFonts w:ascii="Arial" w:hAnsi="Arial" w:cs="Arial"/>
          <w:sz w:val="24"/>
        </w:rPr>
        <w:t xml:space="preserve">      Resolution, Kinds of Resolution. </w:t>
      </w:r>
    </w:p>
    <w:p w:rsidR="00FF6042" w:rsidRPr="004D2D23" w:rsidRDefault="00FF6042" w:rsidP="00FF6042">
      <w:pPr>
        <w:spacing w:after="0" w:line="240" w:lineRule="auto"/>
        <w:rPr>
          <w:rFonts w:ascii="Arial" w:hAnsi="Arial" w:cs="Arial"/>
          <w:b/>
          <w:sz w:val="24"/>
        </w:rPr>
      </w:pPr>
      <w:r w:rsidRPr="004D2D23">
        <w:rPr>
          <w:rFonts w:ascii="Arial" w:hAnsi="Arial" w:cs="Arial"/>
          <w:b/>
          <w:sz w:val="24"/>
        </w:rPr>
        <w:t>UNIT-III</w:t>
      </w:r>
      <w:r w:rsidRPr="004D2D23">
        <w:rPr>
          <w:rFonts w:ascii="Arial" w:hAnsi="Arial" w:cs="Arial"/>
          <w:b/>
          <w:sz w:val="24"/>
        </w:rPr>
        <w:tab/>
        <w:t>PREVENTION OF OPPRESSION AND MISMANAGEMENT</w:t>
      </w:r>
    </w:p>
    <w:p w:rsidR="00FF6042" w:rsidRPr="004D2D23" w:rsidRDefault="00FF6042" w:rsidP="00FF6042">
      <w:pPr>
        <w:spacing w:after="0" w:line="360" w:lineRule="auto"/>
        <w:ind w:left="720" w:firstLine="720"/>
        <w:rPr>
          <w:rFonts w:ascii="Arial" w:hAnsi="Arial" w:cs="Arial"/>
          <w:sz w:val="24"/>
        </w:rPr>
      </w:pPr>
      <w:r w:rsidRPr="004D2D23">
        <w:rPr>
          <w:rFonts w:ascii="Arial" w:hAnsi="Arial" w:cs="Arial"/>
          <w:sz w:val="24"/>
        </w:rPr>
        <w:t xml:space="preserve">a.  </w:t>
      </w:r>
      <w:r w:rsidRPr="004D2D23">
        <w:rPr>
          <w:rFonts w:ascii="Arial" w:hAnsi="Arial" w:cs="Arial"/>
          <w:sz w:val="24"/>
        </w:rPr>
        <w:tab/>
        <w:t>Prevention of oppression.</w:t>
      </w:r>
    </w:p>
    <w:p w:rsidR="00FF6042" w:rsidRPr="004D2D23" w:rsidRDefault="00FF6042" w:rsidP="00FF6042">
      <w:pPr>
        <w:pStyle w:val="ListParagraph"/>
        <w:spacing w:after="0" w:line="360" w:lineRule="auto"/>
        <w:ind w:left="1800"/>
        <w:rPr>
          <w:rFonts w:ascii="Arial" w:hAnsi="Arial" w:cs="Arial"/>
          <w:sz w:val="24"/>
        </w:rPr>
      </w:pPr>
      <w:r w:rsidRPr="004D2D23">
        <w:rPr>
          <w:rFonts w:ascii="Arial" w:hAnsi="Arial" w:cs="Arial"/>
          <w:sz w:val="24"/>
        </w:rPr>
        <w:tab/>
      </w:r>
      <w:proofErr w:type="gramStart"/>
      <w:r w:rsidRPr="004D2D23">
        <w:rPr>
          <w:rFonts w:ascii="Arial" w:hAnsi="Arial" w:cs="Arial"/>
          <w:sz w:val="24"/>
        </w:rPr>
        <w:t>Conditions of relief.</w:t>
      </w:r>
      <w:proofErr w:type="gramEnd"/>
      <w:r w:rsidRPr="004D2D23">
        <w:rPr>
          <w:rFonts w:ascii="Arial" w:hAnsi="Arial" w:cs="Arial"/>
          <w:sz w:val="24"/>
        </w:rPr>
        <w:t xml:space="preserve"> </w:t>
      </w:r>
    </w:p>
    <w:p w:rsidR="00FF6042" w:rsidRPr="004D2D23" w:rsidRDefault="00FF6042" w:rsidP="00FF6042">
      <w:pPr>
        <w:pStyle w:val="ListParagraph"/>
        <w:spacing w:after="0" w:line="360" w:lineRule="auto"/>
        <w:ind w:left="1800"/>
        <w:rPr>
          <w:rFonts w:ascii="Arial" w:hAnsi="Arial" w:cs="Arial"/>
          <w:sz w:val="24"/>
        </w:rPr>
      </w:pPr>
      <w:r w:rsidRPr="004D2D23">
        <w:rPr>
          <w:rFonts w:ascii="Arial" w:hAnsi="Arial" w:cs="Arial"/>
          <w:sz w:val="24"/>
        </w:rPr>
        <w:tab/>
      </w:r>
      <w:proofErr w:type="gramStart"/>
      <w:r w:rsidRPr="004D2D23">
        <w:rPr>
          <w:rFonts w:ascii="Arial" w:hAnsi="Arial" w:cs="Arial"/>
          <w:sz w:val="24"/>
        </w:rPr>
        <w:t>Prevention of Mismanagement.</w:t>
      </w:r>
      <w:proofErr w:type="gramEnd"/>
    </w:p>
    <w:p w:rsidR="00FF6042" w:rsidRPr="004D2D23" w:rsidRDefault="00FF6042" w:rsidP="00FF6042">
      <w:pPr>
        <w:spacing w:after="0" w:line="360" w:lineRule="auto"/>
        <w:ind w:left="720" w:firstLine="720"/>
        <w:rPr>
          <w:rFonts w:ascii="Arial" w:hAnsi="Arial" w:cs="Arial"/>
          <w:sz w:val="24"/>
        </w:rPr>
      </w:pPr>
      <w:r w:rsidRPr="004D2D23">
        <w:rPr>
          <w:rFonts w:ascii="Arial" w:hAnsi="Arial" w:cs="Arial"/>
          <w:sz w:val="24"/>
        </w:rPr>
        <w:t xml:space="preserve">b. </w:t>
      </w:r>
      <w:r w:rsidRPr="004D2D23">
        <w:rPr>
          <w:rFonts w:ascii="Arial" w:hAnsi="Arial" w:cs="Arial"/>
          <w:sz w:val="24"/>
        </w:rPr>
        <w:tab/>
        <w:t>Powers of Company Law Board.</w:t>
      </w:r>
    </w:p>
    <w:p w:rsidR="00FF6042" w:rsidRPr="004D2D23" w:rsidRDefault="00FF6042" w:rsidP="00FF6042">
      <w:pPr>
        <w:spacing w:after="0" w:line="360" w:lineRule="auto"/>
        <w:ind w:left="720" w:firstLine="720"/>
        <w:rPr>
          <w:rFonts w:ascii="Arial" w:hAnsi="Arial" w:cs="Arial"/>
          <w:sz w:val="24"/>
        </w:rPr>
      </w:pPr>
      <w:r w:rsidRPr="004D2D23">
        <w:rPr>
          <w:rFonts w:ascii="Arial" w:hAnsi="Arial" w:cs="Arial"/>
          <w:sz w:val="24"/>
        </w:rPr>
        <w:tab/>
      </w:r>
      <w:proofErr w:type="gramStart"/>
      <w:r w:rsidRPr="004D2D23">
        <w:rPr>
          <w:rFonts w:ascii="Arial" w:hAnsi="Arial" w:cs="Arial"/>
          <w:sz w:val="24"/>
        </w:rPr>
        <w:t>Central Government’s power to appoint Directors on CLB order.</w:t>
      </w:r>
      <w:proofErr w:type="gramEnd"/>
      <w:r w:rsidRPr="004D2D23">
        <w:rPr>
          <w:rFonts w:ascii="Arial" w:hAnsi="Arial" w:cs="Arial"/>
          <w:sz w:val="24"/>
        </w:rPr>
        <w:t xml:space="preserve"> </w:t>
      </w:r>
    </w:p>
    <w:p w:rsidR="00FF6042" w:rsidRPr="004D2D23" w:rsidRDefault="00FF6042" w:rsidP="00FF6042">
      <w:pPr>
        <w:spacing w:after="0" w:line="360" w:lineRule="auto"/>
        <w:ind w:firstLine="1440"/>
        <w:rPr>
          <w:rFonts w:ascii="Arial" w:hAnsi="Arial" w:cs="Arial"/>
          <w:sz w:val="24"/>
        </w:rPr>
      </w:pPr>
      <w:r w:rsidRPr="004D2D23">
        <w:rPr>
          <w:rFonts w:ascii="Arial" w:hAnsi="Arial" w:cs="Arial"/>
          <w:sz w:val="24"/>
        </w:rPr>
        <w:t>c.</w:t>
      </w:r>
      <w:r w:rsidRPr="004D2D23">
        <w:rPr>
          <w:rFonts w:ascii="Arial" w:hAnsi="Arial" w:cs="Arial"/>
          <w:sz w:val="24"/>
        </w:rPr>
        <w:tab/>
        <w:t>Transfer of powers to Company Law Board</w:t>
      </w:r>
    </w:p>
    <w:p w:rsidR="00FF6042" w:rsidRPr="004D2D23" w:rsidRDefault="00FF6042" w:rsidP="00FF6042">
      <w:pPr>
        <w:spacing w:after="0" w:line="240" w:lineRule="auto"/>
        <w:rPr>
          <w:rFonts w:ascii="Arial" w:hAnsi="Arial" w:cs="Arial"/>
          <w:b/>
          <w:sz w:val="24"/>
        </w:rPr>
      </w:pPr>
      <w:r w:rsidRPr="004D2D23">
        <w:rPr>
          <w:rFonts w:ascii="Arial" w:hAnsi="Arial" w:cs="Arial"/>
          <w:b/>
          <w:sz w:val="24"/>
        </w:rPr>
        <w:t xml:space="preserve">UNIT-IV </w:t>
      </w:r>
      <w:r w:rsidRPr="004D2D23">
        <w:rPr>
          <w:rFonts w:ascii="Arial" w:hAnsi="Arial" w:cs="Arial"/>
          <w:b/>
          <w:sz w:val="24"/>
        </w:rPr>
        <w:tab/>
        <w:t>WINDING UP</w:t>
      </w:r>
    </w:p>
    <w:p w:rsidR="00FF6042" w:rsidRPr="004D2D23" w:rsidRDefault="00FF6042" w:rsidP="00FF6042">
      <w:pPr>
        <w:pStyle w:val="ListParagraph"/>
        <w:numPr>
          <w:ilvl w:val="0"/>
          <w:numId w:val="288"/>
        </w:numPr>
        <w:spacing w:after="0" w:line="360" w:lineRule="auto"/>
        <w:rPr>
          <w:rFonts w:ascii="Arial" w:hAnsi="Arial" w:cs="Arial"/>
          <w:sz w:val="24"/>
        </w:rPr>
      </w:pPr>
      <w:r w:rsidRPr="004D2D23">
        <w:rPr>
          <w:rFonts w:ascii="Arial" w:hAnsi="Arial" w:cs="Arial"/>
          <w:sz w:val="24"/>
        </w:rPr>
        <w:t xml:space="preserve">      Types of winding up, Winding up by Court, Voluntary winding up.</w:t>
      </w:r>
    </w:p>
    <w:p w:rsidR="00FF6042" w:rsidRPr="004D2D23" w:rsidRDefault="00FF6042" w:rsidP="00FF6042">
      <w:pPr>
        <w:pStyle w:val="ListParagraph"/>
        <w:numPr>
          <w:ilvl w:val="0"/>
          <w:numId w:val="288"/>
        </w:numPr>
        <w:spacing w:after="0" w:line="360" w:lineRule="auto"/>
        <w:rPr>
          <w:rFonts w:ascii="Arial" w:hAnsi="Arial" w:cs="Arial"/>
          <w:sz w:val="24"/>
        </w:rPr>
      </w:pPr>
      <w:r w:rsidRPr="004D2D23">
        <w:rPr>
          <w:rFonts w:ascii="Arial" w:hAnsi="Arial" w:cs="Arial"/>
          <w:sz w:val="24"/>
        </w:rPr>
        <w:t xml:space="preserve"> </w:t>
      </w:r>
      <w:r w:rsidRPr="004D2D23">
        <w:rPr>
          <w:rFonts w:ascii="Arial" w:hAnsi="Arial" w:cs="Arial"/>
          <w:sz w:val="24"/>
        </w:rPr>
        <w:tab/>
        <w:t xml:space="preserve">Power of Court, Consequences of winding up order, Legal proceedings, </w:t>
      </w:r>
    </w:p>
    <w:p w:rsidR="00FF6042" w:rsidRPr="004D2D23" w:rsidRDefault="00FF6042" w:rsidP="00FF6042">
      <w:pPr>
        <w:spacing w:after="0" w:line="360" w:lineRule="auto"/>
        <w:ind w:left="1800" w:firstLine="360"/>
        <w:rPr>
          <w:rFonts w:ascii="Arial" w:hAnsi="Arial" w:cs="Arial"/>
          <w:sz w:val="24"/>
        </w:rPr>
      </w:pPr>
      <w:proofErr w:type="gramStart"/>
      <w:r w:rsidRPr="004D2D23">
        <w:rPr>
          <w:rFonts w:ascii="Arial" w:hAnsi="Arial" w:cs="Arial"/>
          <w:sz w:val="24"/>
        </w:rPr>
        <w:t>Procedure of winding up by court.</w:t>
      </w:r>
      <w:proofErr w:type="gramEnd"/>
    </w:p>
    <w:p w:rsidR="00FF6042" w:rsidRPr="00DF456F" w:rsidRDefault="00FF6042" w:rsidP="00FF6042">
      <w:pPr>
        <w:pStyle w:val="ListParagraph"/>
        <w:numPr>
          <w:ilvl w:val="0"/>
          <w:numId w:val="288"/>
        </w:numPr>
        <w:spacing w:after="0" w:line="360" w:lineRule="auto"/>
        <w:ind w:left="2160" w:hanging="720"/>
        <w:rPr>
          <w:rFonts w:ascii="Arial" w:hAnsi="Arial" w:cs="Arial"/>
          <w:sz w:val="24"/>
        </w:rPr>
      </w:pPr>
      <w:r w:rsidRPr="004D2D23">
        <w:rPr>
          <w:rFonts w:ascii="Arial" w:hAnsi="Arial" w:cs="Arial"/>
          <w:sz w:val="24"/>
        </w:rPr>
        <w:t xml:space="preserve">Powers of liquidator, Dissolution of company. </w:t>
      </w:r>
    </w:p>
    <w:p w:rsidR="00FF6042" w:rsidRPr="004D2D23" w:rsidRDefault="00FF6042" w:rsidP="00FF6042">
      <w:pPr>
        <w:spacing w:after="0" w:line="240" w:lineRule="auto"/>
        <w:rPr>
          <w:rFonts w:ascii="Arial" w:hAnsi="Arial" w:cs="Arial"/>
          <w:b/>
          <w:sz w:val="24"/>
        </w:rPr>
      </w:pPr>
      <w:r w:rsidRPr="004D2D23">
        <w:rPr>
          <w:rFonts w:ascii="Arial" w:hAnsi="Arial" w:cs="Arial"/>
          <w:b/>
          <w:sz w:val="24"/>
        </w:rPr>
        <w:t xml:space="preserve">UNIT-V  </w:t>
      </w:r>
      <w:r w:rsidRPr="004D2D23">
        <w:rPr>
          <w:rFonts w:ascii="Arial" w:hAnsi="Arial" w:cs="Arial"/>
          <w:b/>
          <w:sz w:val="24"/>
        </w:rPr>
        <w:tab/>
        <w:t xml:space="preserve"> VOLUNTARY WINDING UP</w:t>
      </w:r>
    </w:p>
    <w:p w:rsidR="00FF6042" w:rsidRPr="004D2D23" w:rsidRDefault="00FF6042" w:rsidP="00FF6042">
      <w:pPr>
        <w:pStyle w:val="ListParagraph"/>
        <w:numPr>
          <w:ilvl w:val="0"/>
          <w:numId w:val="289"/>
        </w:numPr>
        <w:spacing w:after="0" w:line="360" w:lineRule="auto"/>
        <w:rPr>
          <w:rFonts w:ascii="Arial" w:hAnsi="Arial" w:cs="Arial"/>
          <w:sz w:val="24"/>
        </w:rPr>
      </w:pPr>
      <w:r w:rsidRPr="004D2D23">
        <w:rPr>
          <w:rFonts w:ascii="Arial" w:hAnsi="Arial" w:cs="Arial"/>
          <w:sz w:val="24"/>
        </w:rPr>
        <w:t xml:space="preserve"> </w:t>
      </w:r>
      <w:r w:rsidRPr="004D2D23">
        <w:rPr>
          <w:rFonts w:ascii="Arial" w:hAnsi="Arial" w:cs="Arial"/>
          <w:sz w:val="24"/>
        </w:rPr>
        <w:tab/>
        <w:t>By ordinary resolution.</w:t>
      </w:r>
    </w:p>
    <w:p w:rsidR="00FF6042" w:rsidRPr="004D2D23" w:rsidRDefault="00FF6042" w:rsidP="00FF6042">
      <w:pPr>
        <w:spacing w:after="0" w:line="360" w:lineRule="auto"/>
        <w:ind w:left="1440"/>
        <w:rPr>
          <w:rFonts w:ascii="Arial" w:hAnsi="Arial" w:cs="Arial"/>
          <w:sz w:val="24"/>
        </w:rPr>
      </w:pPr>
      <w:proofErr w:type="gramStart"/>
      <w:r w:rsidRPr="004D2D23">
        <w:rPr>
          <w:rFonts w:ascii="Arial" w:hAnsi="Arial" w:cs="Arial"/>
          <w:sz w:val="24"/>
        </w:rPr>
        <w:t>b</w:t>
      </w:r>
      <w:proofErr w:type="gramEnd"/>
      <w:r w:rsidRPr="004D2D23">
        <w:rPr>
          <w:rFonts w:ascii="Arial" w:hAnsi="Arial" w:cs="Arial"/>
          <w:sz w:val="24"/>
        </w:rPr>
        <w:t xml:space="preserve">. </w:t>
      </w:r>
      <w:r w:rsidRPr="004D2D23">
        <w:rPr>
          <w:rFonts w:ascii="Arial" w:hAnsi="Arial" w:cs="Arial"/>
          <w:sz w:val="24"/>
        </w:rPr>
        <w:tab/>
        <w:t>By special resolution</w:t>
      </w:r>
    </w:p>
    <w:p w:rsidR="00FF6042" w:rsidRPr="004D2D23" w:rsidRDefault="00FF6042" w:rsidP="00FF6042">
      <w:pPr>
        <w:spacing w:after="0" w:line="360" w:lineRule="auto"/>
        <w:rPr>
          <w:rFonts w:ascii="Arial" w:hAnsi="Arial" w:cs="Arial"/>
          <w:sz w:val="24"/>
        </w:rPr>
      </w:pPr>
      <w:r w:rsidRPr="004D2D23">
        <w:rPr>
          <w:rFonts w:ascii="Arial" w:hAnsi="Arial" w:cs="Arial"/>
          <w:sz w:val="24"/>
        </w:rPr>
        <w:tab/>
      </w:r>
      <w:r w:rsidRPr="004D2D23">
        <w:rPr>
          <w:rFonts w:ascii="Arial" w:hAnsi="Arial" w:cs="Arial"/>
          <w:sz w:val="24"/>
        </w:rPr>
        <w:tab/>
        <w:t xml:space="preserve">c. </w:t>
      </w:r>
      <w:r w:rsidRPr="004D2D23">
        <w:rPr>
          <w:rFonts w:ascii="Arial" w:hAnsi="Arial" w:cs="Arial"/>
          <w:sz w:val="24"/>
        </w:rPr>
        <w:tab/>
        <w:t xml:space="preserve">Position of </w:t>
      </w:r>
      <w:proofErr w:type="gramStart"/>
      <w:r w:rsidRPr="004D2D23">
        <w:rPr>
          <w:rFonts w:ascii="Arial" w:hAnsi="Arial" w:cs="Arial"/>
          <w:sz w:val="24"/>
        </w:rPr>
        <w:t>liquidator :</w:t>
      </w:r>
      <w:proofErr w:type="gramEnd"/>
      <w:r w:rsidRPr="004D2D23">
        <w:rPr>
          <w:rFonts w:ascii="Arial" w:hAnsi="Arial" w:cs="Arial"/>
          <w:sz w:val="24"/>
        </w:rPr>
        <w:t xml:space="preserve"> Duties and Liability,</w:t>
      </w:r>
    </w:p>
    <w:p w:rsidR="00FF6042" w:rsidRPr="00DF456F" w:rsidRDefault="00FF6042" w:rsidP="00FF6042">
      <w:pPr>
        <w:spacing w:after="0" w:line="360" w:lineRule="auto"/>
        <w:rPr>
          <w:rFonts w:ascii="Arial" w:hAnsi="Arial" w:cs="Arial"/>
          <w:sz w:val="24"/>
        </w:rPr>
      </w:pPr>
      <w:r w:rsidRPr="004D2D23">
        <w:rPr>
          <w:rFonts w:ascii="Arial" w:hAnsi="Arial" w:cs="Arial"/>
          <w:sz w:val="24"/>
        </w:rPr>
        <w:tab/>
      </w:r>
      <w:r w:rsidRPr="004D2D23">
        <w:rPr>
          <w:rFonts w:ascii="Arial" w:hAnsi="Arial" w:cs="Arial"/>
          <w:sz w:val="24"/>
        </w:rPr>
        <w:tab/>
      </w:r>
      <w:r w:rsidRPr="004D2D23">
        <w:rPr>
          <w:rFonts w:ascii="Arial" w:hAnsi="Arial" w:cs="Arial"/>
          <w:sz w:val="24"/>
        </w:rPr>
        <w:tab/>
      </w:r>
      <w:proofErr w:type="gramStart"/>
      <w:r w:rsidRPr="004D2D23">
        <w:rPr>
          <w:rFonts w:ascii="Arial" w:hAnsi="Arial" w:cs="Arial"/>
          <w:sz w:val="24"/>
        </w:rPr>
        <w:t>Winding up subject to supervision of Court.</w:t>
      </w:r>
      <w:proofErr w:type="gramEnd"/>
      <w:r w:rsidRPr="004D2D23">
        <w:rPr>
          <w:rFonts w:ascii="Arial" w:hAnsi="Arial" w:cs="Arial"/>
          <w:sz w:val="24"/>
        </w:rPr>
        <w:t xml:space="preserve"> </w:t>
      </w:r>
    </w:p>
    <w:p w:rsidR="00FF6042" w:rsidRPr="004D2D23" w:rsidRDefault="00FF6042" w:rsidP="00FF6042">
      <w:pPr>
        <w:spacing w:after="0" w:line="240" w:lineRule="auto"/>
        <w:rPr>
          <w:rFonts w:ascii="Arial" w:hAnsi="Arial" w:cs="Arial"/>
          <w:b/>
          <w:sz w:val="24"/>
        </w:rPr>
      </w:pPr>
    </w:p>
    <w:p w:rsidR="00FF6042" w:rsidRPr="004D2D23" w:rsidRDefault="00FF6042" w:rsidP="00FF6042">
      <w:pPr>
        <w:spacing w:after="0" w:line="240" w:lineRule="auto"/>
        <w:rPr>
          <w:rFonts w:ascii="Arial" w:hAnsi="Arial" w:cs="Arial"/>
          <w:sz w:val="24"/>
          <w:u w:val="single"/>
        </w:rPr>
      </w:pPr>
      <w:r w:rsidRPr="004D2D23">
        <w:rPr>
          <w:rFonts w:ascii="Arial" w:hAnsi="Arial" w:cs="Arial"/>
          <w:b/>
          <w:sz w:val="24"/>
          <w:u w:val="single"/>
        </w:rPr>
        <w:t>BOOKS FOR REFERENCE</w:t>
      </w:r>
      <w:r w:rsidRPr="004D2D23">
        <w:rPr>
          <w:rFonts w:ascii="Arial" w:hAnsi="Arial" w:cs="Arial"/>
          <w:sz w:val="24"/>
          <w:u w:val="single"/>
        </w:rPr>
        <w:t>:</w:t>
      </w:r>
    </w:p>
    <w:p w:rsidR="00FF6042" w:rsidRPr="004D2D23" w:rsidRDefault="00FF6042" w:rsidP="00FF6042">
      <w:pPr>
        <w:spacing w:after="0" w:line="240" w:lineRule="auto"/>
        <w:ind w:left="1440"/>
        <w:rPr>
          <w:rFonts w:ascii="Arial" w:hAnsi="Arial" w:cs="Arial"/>
          <w:sz w:val="24"/>
        </w:rPr>
      </w:pPr>
      <w:r w:rsidRPr="004D2D23">
        <w:rPr>
          <w:rFonts w:ascii="Arial" w:hAnsi="Arial" w:cs="Arial"/>
          <w:sz w:val="24"/>
        </w:rPr>
        <w:t xml:space="preserve">1.  </w:t>
      </w:r>
      <w:r w:rsidRPr="004D2D23">
        <w:rPr>
          <w:rFonts w:ascii="Arial" w:hAnsi="Arial" w:cs="Arial"/>
          <w:sz w:val="24"/>
        </w:rPr>
        <w:tab/>
      </w:r>
      <w:proofErr w:type="spellStart"/>
      <w:r w:rsidRPr="004D2D23">
        <w:rPr>
          <w:rFonts w:ascii="Arial" w:hAnsi="Arial" w:cs="Arial"/>
          <w:sz w:val="24"/>
        </w:rPr>
        <w:t>Dr.Avtar</w:t>
      </w:r>
      <w:proofErr w:type="spellEnd"/>
      <w:r w:rsidRPr="004D2D23">
        <w:rPr>
          <w:rFonts w:ascii="Arial" w:hAnsi="Arial" w:cs="Arial"/>
          <w:sz w:val="24"/>
        </w:rPr>
        <w:t xml:space="preserve"> Singh</w:t>
      </w:r>
      <w:r w:rsidRPr="004D2D23">
        <w:rPr>
          <w:rFonts w:ascii="Arial" w:hAnsi="Arial" w:cs="Arial"/>
          <w:sz w:val="24"/>
        </w:rPr>
        <w:tab/>
      </w:r>
      <w:r>
        <w:rPr>
          <w:rFonts w:ascii="Arial" w:hAnsi="Arial" w:cs="Arial"/>
          <w:sz w:val="24"/>
        </w:rPr>
        <w:tab/>
      </w:r>
      <w:r>
        <w:rPr>
          <w:rFonts w:ascii="Arial" w:hAnsi="Arial" w:cs="Arial"/>
          <w:sz w:val="24"/>
        </w:rPr>
        <w:tab/>
      </w:r>
      <w:r w:rsidRPr="004D2D23">
        <w:rPr>
          <w:rFonts w:ascii="Arial" w:hAnsi="Arial" w:cs="Arial"/>
          <w:b/>
          <w:sz w:val="24"/>
        </w:rPr>
        <w:t>:</w:t>
      </w:r>
      <w:r w:rsidRPr="004D2D23">
        <w:rPr>
          <w:rFonts w:ascii="Arial" w:hAnsi="Arial" w:cs="Arial"/>
          <w:sz w:val="24"/>
        </w:rPr>
        <w:tab/>
        <w:t>Company Law</w:t>
      </w:r>
    </w:p>
    <w:p w:rsidR="00FF6042" w:rsidRPr="004D2D23" w:rsidRDefault="00FF6042" w:rsidP="00FF6042">
      <w:pPr>
        <w:spacing w:after="0" w:line="240" w:lineRule="auto"/>
        <w:ind w:left="1440"/>
        <w:rPr>
          <w:rFonts w:ascii="Arial" w:hAnsi="Arial" w:cs="Arial"/>
          <w:sz w:val="24"/>
        </w:rPr>
      </w:pPr>
      <w:r w:rsidRPr="004D2D23">
        <w:rPr>
          <w:rFonts w:ascii="Arial" w:hAnsi="Arial" w:cs="Arial"/>
          <w:sz w:val="24"/>
        </w:rPr>
        <w:t>2.</w:t>
      </w:r>
      <w:r w:rsidRPr="004D2D23">
        <w:rPr>
          <w:rFonts w:ascii="Arial" w:hAnsi="Arial" w:cs="Arial"/>
          <w:sz w:val="24"/>
        </w:rPr>
        <w:tab/>
        <w:t>Gower in Company Law</w:t>
      </w:r>
    </w:p>
    <w:p w:rsidR="00FF6042" w:rsidRPr="004D2D23" w:rsidRDefault="00FF6042" w:rsidP="00FF6042">
      <w:pPr>
        <w:spacing w:after="0" w:line="240" w:lineRule="auto"/>
        <w:ind w:left="1440"/>
        <w:rPr>
          <w:rFonts w:ascii="Arial" w:hAnsi="Arial" w:cs="Arial"/>
          <w:sz w:val="24"/>
        </w:rPr>
      </w:pPr>
      <w:r w:rsidRPr="004D2D23">
        <w:rPr>
          <w:rFonts w:ascii="Arial" w:hAnsi="Arial" w:cs="Arial"/>
          <w:sz w:val="24"/>
        </w:rPr>
        <w:t>3.</w:t>
      </w:r>
      <w:r w:rsidRPr="004D2D23">
        <w:rPr>
          <w:rFonts w:ascii="Arial" w:hAnsi="Arial" w:cs="Arial"/>
          <w:sz w:val="24"/>
        </w:rPr>
        <w:tab/>
        <w:t>Lecturer in Company by Shah</w:t>
      </w:r>
    </w:p>
    <w:p w:rsidR="00FF6042" w:rsidRDefault="00FF6042" w:rsidP="00FF6042">
      <w:pPr>
        <w:spacing w:after="0" w:line="240" w:lineRule="auto"/>
        <w:ind w:left="1440"/>
        <w:rPr>
          <w:rFonts w:ascii="Arial" w:hAnsi="Arial" w:cs="Arial"/>
          <w:b/>
          <w:sz w:val="26"/>
        </w:rPr>
      </w:pPr>
      <w:r w:rsidRPr="004D2D23">
        <w:rPr>
          <w:rFonts w:ascii="Arial" w:hAnsi="Arial" w:cs="Arial"/>
          <w:sz w:val="24"/>
        </w:rPr>
        <w:t>4.</w:t>
      </w:r>
      <w:r w:rsidRPr="004D2D23">
        <w:rPr>
          <w:rFonts w:ascii="Arial" w:hAnsi="Arial" w:cs="Arial"/>
          <w:sz w:val="24"/>
        </w:rPr>
        <w:tab/>
      </w:r>
      <w:proofErr w:type="spellStart"/>
      <w:r w:rsidRPr="004D2D23">
        <w:rPr>
          <w:rFonts w:ascii="Arial" w:hAnsi="Arial" w:cs="Arial"/>
          <w:sz w:val="24"/>
        </w:rPr>
        <w:t>Pamers</w:t>
      </w:r>
      <w:proofErr w:type="spellEnd"/>
      <w:r w:rsidRPr="004D2D23">
        <w:rPr>
          <w:rFonts w:ascii="Arial" w:hAnsi="Arial" w:cs="Arial"/>
          <w:sz w:val="24"/>
        </w:rPr>
        <w:t xml:space="preserve"> on Company Law.</w:t>
      </w:r>
      <w:r w:rsidRPr="00CC5CCC">
        <w:rPr>
          <w:rFonts w:ascii="Arial" w:hAnsi="Arial" w:cs="Arial"/>
          <w:b/>
          <w:sz w:val="26"/>
        </w:rPr>
        <w:t xml:space="preserve"> </w:t>
      </w:r>
    </w:p>
    <w:p w:rsidR="00FF6042" w:rsidRDefault="00FF6042" w:rsidP="00FF6042">
      <w:pPr>
        <w:spacing w:after="0" w:line="240" w:lineRule="auto"/>
        <w:ind w:left="1440"/>
        <w:rPr>
          <w:rFonts w:ascii="Arial" w:hAnsi="Arial" w:cs="Arial"/>
          <w:b/>
          <w:sz w:val="26"/>
        </w:rPr>
      </w:pPr>
    </w:p>
    <w:p w:rsidR="00FF6042" w:rsidRDefault="00FF6042" w:rsidP="00FF6042">
      <w:pPr>
        <w:spacing w:after="0" w:line="240" w:lineRule="auto"/>
        <w:ind w:left="1440"/>
        <w:rPr>
          <w:rFonts w:ascii="Arial" w:hAnsi="Arial" w:cs="Arial"/>
          <w:b/>
          <w:sz w:val="26"/>
        </w:rPr>
      </w:pPr>
    </w:p>
    <w:p w:rsidR="00FF6042" w:rsidRDefault="00FF6042" w:rsidP="00FF6042">
      <w:pPr>
        <w:spacing w:after="0" w:line="240" w:lineRule="auto"/>
        <w:ind w:left="1440"/>
        <w:rPr>
          <w:rFonts w:ascii="Arial" w:hAnsi="Arial" w:cs="Arial"/>
          <w:b/>
          <w:sz w:val="26"/>
        </w:rPr>
      </w:pPr>
    </w:p>
    <w:p w:rsidR="00FF6042" w:rsidRDefault="00FF6042" w:rsidP="00FF6042">
      <w:pPr>
        <w:spacing w:after="0" w:line="240" w:lineRule="auto"/>
        <w:ind w:left="1440"/>
        <w:rPr>
          <w:rFonts w:ascii="Arial" w:hAnsi="Arial" w:cs="Arial"/>
          <w:b/>
          <w:sz w:val="26"/>
        </w:rPr>
      </w:pPr>
    </w:p>
    <w:p w:rsidR="00FF6042" w:rsidRPr="00CC5CCC" w:rsidRDefault="00FF6042" w:rsidP="00FF6042">
      <w:pPr>
        <w:spacing w:after="0" w:line="240" w:lineRule="auto"/>
        <w:ind w:left="1440"/>
        <w:rPr>
          <w:rFonts w:ascii="Arial" w:hAnsi="Arial" w:cs="Arial"/>
          <w:sz w:val="24"/>
        </w:rPr>
      </w:pPr>
    </w:p>
    <w:p w:rsidR="00FF6042" w:rsidRPr="00762D18" w:rsidRDefault="00FF6042" w:rsidP="00FF6042">
      <w:pPr>
        <w:spacing w:after="0"/>
        <w:jc w:val="center"/>
        <w:rPr>
          <w:rFonts w:ascii="Arial" w:hAnsi="Arial" w:cs="Arial"/>
          <w:b/>
          <w:sz w:val="24"/>
          <w:szCs w:val="24"/>
        </w:rPr>
      </w:pPr>
      <w:r w:rsidRPr="00762D18">
        <w:rPr>
          <w:rFonts w:ascii="Arial" w:hAnsi="Arial" w:cs="Arial"/>
          <w:b/>
          <w:sz w:val="24"/>
          <w:szCs w:val="24"/>
        </w:rPr>
        <w:lastRenderedPageBreak/>
        <w:t>SEMESTER-X (CBCS)</w:t>
      </w:r>
    </w:p>
    <w:p w:rsidR="00FF6042" w:rsidRPr="00762D18" w:rsidRDefault="00FF6042" w:rsidP="00FF6042">
      <w:pPr>
        <w:spacing w:after="0"/>
        <w:jc w:val="center"/>
        <w:rPr>
          <w:rFonts w:ascii="Arial" w:hAnsi="Arial" w:cs="Arial"/>
          <w:b/>
          <w:sz w:val="24"/>
          <w:szCs w:val="24"/>
        </w:rPr>
      </w:pPr>
      <w:proofErr w:type="gramStart"/>
      <w:r w:rsidRPr="00762D18">
        <w:rPr>
          <w:rFonts w:ascii="Arial" w:hAnsi="Arial" w:cs="Arial"/>
          <w:b/>
          <w:sz w:val="24"/>
          <w:szCs w:val="24"/>
        </w:rPr>
        <w:t>LEGAL REMEDIES (SPECIFIC RELIEF AND LIMITATION ACT.)</w:t>
      </w:r>
      <w:proofErr w:type="gramEnd"/>
    </w:p>
    <w:p w:rsidR="00FF6042" w:rsidRPr="00762D18" w:rsidRDefault="00FF6042" w:rsidP="00FF6042">
      <w:pPr>
        <w:spacing w:after="0" w:line="240" w:lineRule="auto"/>
        <w:rPr>
          <w:rFonts w:ascii="Arial" w:hAnsi="Arial" w:cs="Arial"/>
          <w:b/>
          <w:sz w:val="24"/>
          <w:szCs w:val="24"/>
        </w:rPr>
      </w:pPr>
      <w:r>
        <w:rPr>
          <w:rFonts w:ascii="Arial" w:hAnsi="Arial" w:cs="Arial"/>
          <w:b/>
          <w:sz w:val="24"/>
          <w:szCs w:val="24"/>
        </w:rPr>
        <w:t>PAPER-III</w:t>
      </w:r>
      <w:r w:rsidRPr="00762D18">
        <w:rPr>
          <w:rFonts w:ascii="Arial" w:hAnsi="Arial" w:cs="Arial"/>
          <w:b/>
          <w:sz w:val="24"/>
          <w:szCs w:val="24"/>
        </w:rPr>
        <w:tab/>
      </w:r>
      <w:r w:rsidRPr="00762D18">
        <w:rPr>
          <w:rFonts w:ascii="Arial" w:hAnsi="Arial" w:cs="Arial"/>
          <w:b/>
          <w:sz w:val="24"/>
          <w:szCs w:val="24"/>
        </w:rPr>
        <w:tab/>
      </w:r>
      <w:r w:rsidRPr="00762D18">
        <w:rPr>
          <w:rFonts w:ascii="Arial" w:hAnsi="Arial" w:cs="Arial"/>
          <w:b/>
          <w:sz w:val="24"/>
          <w:szCs w:val="24"/>
        </w:rPr>
        <w:tab/>
      </w:r>
      <w:r w:rsidRPr="00762D18">
        <w:rPr>
          <w:rFonts w:ascii="Arial" w:hAnsi="Arial" w:cs="Arial"/>
          <w:b/>
          <w:sz w:val="24"/>
          <w:szCs w:val="24"/>
        </w:rPr>
        <w:tab/>
      </w:r>
      <w:r w:rsidRPr="00762D18">
        <w:rPr>
          <w:rFonts w:ascii="Arial" w:hAnsi="Arial" w:cs="Arial"/>
          <w:b/>
          <w:sz w:val="24"/>
          <w:szCs w:val="24"/>
        </w:rPr>
        <w:tab/>
      </w:r>
      <w:r w:rsidRPr="00762D18">
        <w:rPr>
          <w:rFonts w:ascii="Arial" w:hAnsi="Arial" w:cs="Arial"/>
          <w:b/>
          <w:sz w:val="24"/>
          <w:szCs w:val="24"/>
        </w:rPr>
        <w:tab/>
      </w:r>
      <w:r w:rsidRPr="00762D18">
        <w:rPr>
          <w:rFonts w:ascii="Arial" w:hAnsi="Arial" w:cs="Arial"/>
          <w:b/>
          <w:sz w:val="24"/>
          <w:szCs w:val="24"/>
        </w:rPr>
        <w:tab/>
      </w:r>
      <w:r w:rsidRPr="00762D18">
        <w:rPr>
          <w:rFonts w:ascii="Arial" w:hAnsi="Arial" w:cs="Arial"/>
          <w:b/>
          <w:sz w:val="24"/>
          <w:szCs w:val="24"/>
        </w:rPr>
        <w:tab/>
      </w:r>
      <w:r w:rsidRPr="00762D18">
        <w:rPr>
          <w:rFonts w:ascii="Arial" w:hAnsi="Arial" w:cs="Arial"/>
          <w:b/>
          <w:sz w:val="24"/>
          <w:szCs w:val="24"/>
        </w:rPr>
        <w:tab/>
      </w:r>
      <w:r w:rsidRPr="00762D18">
        <w:rPr>
          <w:rFonts w:ascii="Arial" w:hAnsi="Arial" w:cs="Arial"/>
          <w:b/>
          <w:sz w:val="24"/>
          <w:szCs w:val="24"/>
        </w:rPr>
        <w:tab/>
        <w:t>FULL MARK-80</w:t>
      </w:r>
    </w:p>
    <w:p w:rsidR="00FF6042" w:rsidRPr="00762D18" w:rsidRDefault="00FF6042" w:rsidP="00FF6042">
      <w:pPr>
        <w:spacing w:after="0"/>
        <w:jc w:val="both"/>
        <w:rPr>
          <w:rFonts w:ascii="Arial" w:hAnsi="Arial" w:cs="Arial"/>
          <w:b/>
          <w:sz w:val="24"/>
          <w:szCs w:val="24"/>
          <w:u w:val="single"/>
        </w:rPr>
      </w:pPr>
    </w:p>
    <w:p w:rsidR="00FF6042" w:rsidRPr="00762D18" w:rsidRDefault="00FF6042" w:rsidP="00FF6042">
      <w:pPr>
        <w:spacing w:after="0"/>
        <w:jc w:val="both"/>
        <w:rPr>
          <w:rFonts w:ascii="Arial" w:hAnsi="Arial" w:cs="Arial"/>
          <w:b/>
          <w:sz w:val="24"/>
          <w:szCs w:val="24"/>
        </w:rPr>
      </w:pPr>
      <w:r w:rsidRPr="00762D18">
        <w:rPr>
          <w:rFonts w:ascii="Arial" w:hAnsi="Arial" w:cs="Arial"/>
          <w:b/>
          <w:sz w:val="24"/>
          <w:szCs w:val="24"/>
        </w:rPr>
        <w:t>UNIT-I</w:t>
      </w:r>
    </w:p>
    <w:p w:rsidR="00FF6042" w:rsidRPr="00762D18" w:rsidRDefault="00FF6042" w:rsidP="00FF6042">
      <w:pPr>
        <w:spacing w:after="0"/>
        <w:jc w:val="both"/>
        <w:rPr>
          <w:rFonts w:ascii="Arial" w:hAnsi="Arial" w:cs="Arial"/>
          <w:sz w:val="24"/>
          <w:szCs w:val="24"/>
        </w:rPr>
      </w:pPr>
    </w:p>
    <w:p w:rsidR="00FF6042" w:rsidRPr="00CC5CCC" w:rsidRDefault="00FF6042" w:rsidP="00FF6042">
      <w:pPr>
        <w:pStyle w:val="ListParagraph"/>
        <w:numPr>
          <w:ilvl w:val="0"/>
          <w:numId w:val="218"/>
        </w:numPr>
        <w:spacing w:after="0"/>
        <w:ind w:left="2070"/>
        <w:jc w:val="both"/>
        <w:rPr>
          <w:rFonts w:ascii="Arial" w:hAnsi="Arial" w:cs="Arial"/>
          <w:sz w:val="24"/>
          <w:szCs w:val="24"/>
        </w:rPr>
      </w:pPr>
      <w:r w:rsidRPr="00CC5CCC">
        <w:rPr>
          <w:rFonts w:ascii="Arial" w:hAnsi="Arial" w:cs="Arial"/>
          <w:sz w:val="24"/>
          <w:szCs w:val="24"/>
        </w:rPr>
        <w:t>Recovery possession of immovable and movable property.</w:t>
      </w:r>
    </w:p>
    <w:p w:rsidR="00FF6042" w:rsidRPr="00762D18" w:rsidRDefault="00FF6042" w:rsidP="00FF6042">
      <w:pPr>
        <w:pStyle w:val="ListParagraph"/>
        <w:numPr>
          <w:ilvl w:val="0"/>
          <w:numId w:val="218"/>
        </w:numPr>
        <w:spacing w:after="0"/>
        <w:ind w:left="2070"/>
        <w:jc w:val="both"/>
        <w:rPr>
          <w:rFonts w:ascii="Arial" w:hAnsi="Arial" w:cs="Arial"/>
          <w:sz w:val="24"/>
          <w:szCs w:val="24"/>
        </w:rPr>
      </w:pPr>
      <w:r w:rsidRPr="00762D18">
        <w:rPr>
          <w:rFonts w:ascii="Arial" w:hAnsi="Arial" w:cs="Arial"/>
          <w:sz w:val="24"/>
          <w:szCs w:val="24"/>
        </w:rPr>
        <w:t>When specific performance of contract enforceable and not specifically enforceable.</w:t>
      </w:r>
    </w:p>
    <w:p w:rsidR="00FF6042" w:rsidRPr="00762D18" w:rsidRDefault="00FF6042" w:rsidP="00FF6042">
      <w:pPr>
        <w:pStyle w:val="ListParagraph"/>
        <w:numPr>
          <w:ilvl w:val="0"/>
          <w:numId w:val="218"/>
        </w:numPr>
        <w:spacing w:after="0"/>
        <w:ind w:left="2070"/>
        <w:jc w:val="both"/>
        <w:rPr>
          <w:rFonts w:ascii="Arial" w:hAnsi="Arial" w:cs="Arial"/>
          <w:sz w:val="24"/>
          <w:szCs w:val="24"/>
        </w:rPr>
      </w:pPr>
      <w:r w:rsidRPr="00762D18">
        <w:rPr>
          <w:rFonts w:ascii="Arial" w:hAnsi="Arial" w:cs="Arial"/>
          <w:sz w:val="24"/>
          <w:szCs w:val="24"/>
        </w:rPr>
        <w:t>Specific performance of part of a contract; Rights of purchaser or lessee against person with no title or imperfect title.</w:t>
      </w:r>
    </w:p>
    <w:p w:rsidR="00FF6042" w:rsidRPr="00762D18" w:rsidRDefault="00FF6042" w:rsidP="00FF6042">
      <w:pPr>
        <w:spacing w:after="0"/>
        <w:jc w:val="both"/>
        <w:rPr>
          <w:rFonts w:ascii="Arial" w:hAnsi="Arial" w:cs="Arial"/>
          <w:b/>
          <w:sz w:val="24"/>
          <w:szCs w:val="24"/>
        </w:rPr>
      </w:pPr>
      <w:r w:rsidRPr="00762D18">
        <w:rPr>
          <w:rFonts w:ascii="Arial" w:hAnsi="Arial" w:cs="Arial"/>
          <w:b/>
          <w:sz w:val="24"/>
          <w:szCs w:val="24"/>
        </w:rPr>
        <w:t>UNIT-II</w:t>
      </w:r>
    </w:p>
    <w:p w:rsidR="00FF6042" w:rsidRPr="00CC5CCC" w:rsidRDefault="00FF6042" w:rsidP="00FF6042">
      <w:pPr>
        <w:pStyle w:val="ListParagraph"/>
        <w:numPr>
          <w:ilvl w:val="0"/>
          <w:numId w:val="219"/>
        </w:numPr>
        <w:spacing w:after="0"/>
        <w:ind w:left="2070"/>
        <w:jc w:val="both"/>
        <w:rPr>
          <w:rFonts w:ascii="Arial" w:hAnsi="Arial" w:cs="Arial"/>
          <w:sz w:val="24"/>
          <w:szCs w:val="24"/>
        </w:rPr>
      </w:pPr>
      <w:r w:rsidRPr="00CC5CCC">
        <w:rPr>
          <w:rFonts w:ascii="Arial" w:hAnsi="Arial" w:cs="Arial"/>
          <w:sz w:val="24"/>
          <w:szCs w:val="24"/>
        </w:rPr>
        <w:t>Who may obtain specific performance; Contract to sell or Let property by one who has no title, not specifically enforceable.</w:t>
      </w:r>
    </w:p>
    <w:p w:rsidR="00FF6042" w:rsidRPr="00762D18" w:rsidRDefault="00FF6042" w:rsidP="00FF6042">
      <w:pPr>
        <w:pStyle w:val="ListParagraph"/>
        <w:numPr>
          <w:ilvl w:val="0"/>
          <w:numId w:val="219"/>
        </w:numPr>
        <w:spacing w:after="0"/>
        <w:ind w:left="2070"/>
        <w:jc w:val="both"/>
        <w:rPr>
          <w:rFonts w:ascii="Arial" w:hAnsi="Arial" w:cs="Arial"/>
          <w:sz w:val="24"/>
          <w:szCs w:val="24"/>
        </w:rPr>
      </w:pPr>
      <w:r w:rsidRPr="00762D18">
        <w:rPr>
          <w:rFonts w:ascii="Arial" w:hAnsi="Arial" w:cs="Arial"/>
          <w:sz w:val="24"/>
          <w:szCs w:val="24"/>
        </w:rPr>
        <w:t>Relief against parties and persons claiming under them by subsequent title; Discretion as to decreeing specific performance;</w:t>
      </w:r>
    </w:p>
    <w:p w:rsidR="00FF6042" w:rsidRPr="00762D18" w:rsidRDefault="00FF6042" w:rsidP="00FF6042">
      <w:pPr>
        <w:pStyle w:val="ListParagraph"/>
        <w:numPr>
          <w:ilvl w:val="0"/>
          <w:numId w:val="219"/>
        </w:numPr>
        <w:spacing w:after="0"/>
        <w:ind w:left="2070"/>
        <w:jc w:val="both"/>
        <w:rPr>
          <w:rFonts w:ascii="Arial" w:hAnsi="Arial" w:cs="Arial"/>
          <w:sz w:val="24"/>
          <w:szCs w:val="24"/>
        </w:rPr>
      </w:pPr>
      <w:r w:rsidRPr="00762D18">
        <w:rPr>
          <w:rFonts w:ascii="Arial" w:hAnsi="Arial" w:cs="Arial"/>
          <w:sz w:val="24"/>
          <w:szCs w:val="24"/>
        </w:rPr>
        <w:t>Power of the court to award compensation; Rectification of Instruments.</w:t>
      </w:r>
    </w:p>
    <w:p w:rsidR="00FF6042" w:rsidRPr="00762D18" w:rsidRDefault="00FF6042" w:rsidP="00FF6042">
      <w:pPr>
        <w:spacing w:after="0"/>
        <w:jc w:val="both"/>
        <w:rPr>
          <w:rFonts w:ascii="Arial" w:hAnsi="Arial" w:cs="Arial"/>
          <w:b/>
          <w:sz w:val="24"/>
          <w:szCs w:val="24"/>
        </w:rPr>
      </w:pPr>
      <w:r w:rsidRPr="00762D18">
        <w:rPr>
          <w:rFonts w:ascii="Arial" w:hAnsi="Arial" w:cs="Arial"/>
          <w:b/>
          <w:sz w:val="24"/>
          <w:szCs w:val="24"/>
        </w:rPr>
        <w:t>UNIT-III</w:t>
      </w:r>
    </w:p>
    <w:p w:rsidR="00FF6042" w:rsidRPr="00CC5CCC" w:rsidRDefault="00FF6042" w:rsidP="00FF6042">
      <w:pPr>
        <w:pStyle w:val="ListParagraph"/>
        <w:numPr>
          <w:ilvl w:val="0"/>
          <w:numId w:val="220"/>
        </w:numPr>
        <w:spacing w:after="0"/>
        <w:ind w:left="2070"/>
        <w:jc w:val="both"/>
        <w:rPr>
          <w:rFonts w:ascii="Arial" w:hAnsi="Arial" w:cs="Arial"/>
          <w:sz w:val="24"/>
          <w:szCs w:val="24"/>
        </w:rPr>
      </w:pPr>
      <w:r w:rsidRPr="00CC5CCC">
        <w:rPr>
          <w:rFonts w:ascii="Arial" w:hAnsi="Arial" w:cs="Arial"/>
          <w:sz w:val="24"/>
          <w:szCs w:val="24"/>
        </w:rPr>
        <w:t>Rescission of contracts,</w:t>
      </w:r>
    </w:p>
    <w:p w:rsidR="00FF6042" w:rsidRPr="00762D18" w:rsidRDefault="00FF6042" w:rsidP="00FF6042">
      <w:pPr>
        <w:pStyle w:val="ListParagraph"/>
        <w:numPr>
          <w:ilvl w:val="0"/>
          <w:numId w:val="220"/>
        </w:numPr>
        <w:spacing w:after="0"/>
        <w:ind w:left="2070"/>
        <w:jc w:val="both"/>
        <w:rPr>
          <w:rFonts w:ascii="Arial" w:hAnsi="Arial" w:cs="Arial"/>
          <w:sz w:val="24"/>
          <w:szCs w:val="24"/>
        </w:rPr>
      </w:pPr>
      <w:r w:rsidRPr="00762D18">
        <w:rPr>
          <w:rFonts w:ascii="Arial" w:hAnsi="Arial" w:cs="Arial"/>
          <w:sz w:val="24"/>
          <w:szCs w:val="24"/>
        </w:rPr>
        <w:t xml:space="preserve">Cancellation of instruments; </w:t>
      </w:r>
      <w:proofErr w:type="gramStart"/>
      <w:r w:rsidRPr="00762D18">
        <w:rPr>
          <w:rFonts w:ascii="Arial" w:hAnsi="Arial" w:cs="Arial"/>
          <w:sz w:val="24"/>
          <w:szCs w:val="24"/>
        </w:rPr>
        <w:t>Declaratory</w:t>
      </w:r>
      <w:proofErr w:type="gramEnd"/>
      <w:r w:rsidRPr="00762D18">
        <w:rPr>
          <w:rFonts w:ascii="Arial" w:hAnsi="Arial" w:cs="Arial"/>
          <w:sz w:val="24"/>
          <w:szCs w:val="24"/>
        </w:rPr>
        <w:t xml:space="preserve"> decrees.</w:t>
      </w:r>
    </w:p>
    <w:p w:rsidR="00FF6042" w:rsidRPr="00762D18" w:rsidRDefault="00FF6042" w:rsidP="00FF6042">
      <w:pPr>
        <w:pStyle w:val="ListParagraph"/>
        <w:numPr>
          <w:ilvl w:val="0"/>
          <w:numId w:val="220"/>
        </w:numPr>
        <w:spacing w:after="0"/>
        <w:ind w:left="2070"/>
        <w:jc w:val="both"/>
        <w:rPr>
          <w:rFonts w:ascii="Arial" w:hAnsi="Arial" w:cs="Arial"/>
          <w:sz w:val="24"/>
          <w:szCs w:val="24"/>
        </w:rPr>
      </w:pPr>
      <w:r w:rsidRPr="00762D18">
        <w:rPr>
          <w:rFonts w:ascii="Arial" w:hAnsi="Arial" w:cs="Arial"/>
          <w:sz w:val="24"/>
          <w:szCs w:val="24"/>
        </w:rPr>
        <w:t>Injunctions</w:t>
      </w:r>
      <w:proofErr w:type="gramStart"/>
      <w:r w:rsidRPr="00762D18">
        <w:rPr>
          <w:rFonts w:ascii="Arial" w:hAnsi="Arial" w:cs="Arial"/>
          <w:sz w:val="24"/>
          <w:szCs w:val="24"/>
        </w:rPr>
        <w:t>:-</w:t>
      </w:r>
      <w:proofErr w:type="gramEnd"/>
      <w:r w:rsidRPr="00762D18">
        <w:rPr>
          <w:rFonts w:ascii="Arial" w:hAnsi="Arial" w:cs="Arial"/>
          <w:sz w:val="24"/>
          <w:szCs w:val="24"/>
        </w:rPr>
        <w:t xml:space="preserve"> Perpetual injunction; Mandatory injunction; Injunction when refused; Injunction to perform negative agreement.</w:t>
      </w:r>
    </w:p>
    <w:p w:rsidR="00FF6042" w:rsidRPr="00762D18" w:rsidRDefault="00FF6042" w:rsidP="00FF6042">
      <w:pPr>
        <w:spacing w:after="0"/>
        <w:jc w:val="both"/>
        <w:rPr>
          <w:rFonts w:ascii="Arial" w:hAnsi="Arial" w:cs="Arial"/>
          <w:b/>
          <w:sz w:val="24"/>
          <w:szCs w:val="24"/>
        </w:rPr>
      </w:pPr>
      <w:r w:rsidRPr="00762D18">
        <w:rPr>
          <w:rFonts w:ascii="Arial" w:hAnsi="Arial" w:cs="Arial"/>
          <w:b/>
          <w:sz w:val="24"/>
          <w:szCs w:val="24"/>
        </w:rPr>
        <w:t>UNIT-IV</w:t>
      </w:r>
    </w:p>
    <w:p w:rsidR="00FF6042" w:rsidRPr="00CC5CCC" w:rsidRDefault="00FF6042" w:rsidP="00FF6042">
      <w:pPr>
        <w:pStyle w:val="ListParagraph"/>
        <w:numPr>
          <w:ilvl w:val="0"/>
          <w:numId w:val="221"/>
        </w:numPr>
        <w:spacing w:after="0"/>
        <w:ind w:left="2070"/>
        <w:jc w:val="both"/>
        <w:rPr>
          <w:rFonts w:ascii="Arial" w:hAnsi="Arial" w:cs="Arial"/>
          <w:sz w:val="24"/>
          <w:szCs w:val="24"/>
        </w:rPr>
      </w:pPr>
      <w:r w:rsidRPr="00CC5CCC">
        <w:rPr>
          <w:rFonts w:ascii="Arial" w:hAnsi="Arial" w:cs="Arial"/>
          <w:sz w:val="24"/>
          <w:szCs w:val="24"/>
        </w:rPr>
        <w:t>Bar of limitation; Expiry of prescribed period when court is closed; Extension of prescribed period in certain cases.</w:t>
      </w:r>
    </w:p>
    <w:p w:rsidR="00FF6042" w:rsidRPr="00762D18" w:rsidRDefault="00FF6042" w:rsidP="00FF6042">
      <w:pPr>
        <w:pStyle w:val="ListParagraph"/>
        <w:numPr>
          <w:ilvl w:val="0"/>
          <w:numId w:val="221"/>
        </w:numPr>
        <w:spacing w:after="0"/>
        <w:ind w:left="2070"/>
        <w:jc w:val="both"/>
        <w:rPr>
          <w:rFonts w:ascii="Arial" w:hAnsi="Arial" w:cs="Arial"/>
          <w:sz w:val="24"/>
          <w:szCs w:val="24"/>
        </w:rPr>
      </w:pPr>
      <w:r w:rsidRPr="00762D18">
        <w:rPr>
          <w:rFonts w:ascii="Arial" w:hAnsi="Arial" w:cs="Arial"/>
          <w:sz w:val="24"/>
          <w:szCs w:val="24"/>
        </w:rPr>
        <w:t>Legal disability; Special exceptions; Continuous running of time; Suits on contracts entered in to outside the territories to which the Act extends;</w:t>
      </w:r>
    </w:p>
    <w:p w:rsidR="00FF6042" w:rsidRPr="00762D18" w:rsidRDefault="00FF6042" w:rsidP="00FF6042">
      <w:pPr>
        <w:pStyle w:val="ListParagraph"/>
        <w:numPr>
          <w:ilvl w:val="0"/>
          <w:numId w:val="221"/>
        </w:numPr>
        <w:spacing w:after="0"/>
        <w:ind w:left="2070"/>
        <w:jc w:val="both"/>
        <w:rPr>
          <w:rFonts w:ascii="Arial" w:hAnsi="Arial" w:cs="Arial"/>
          <w:sz w:val="24"/>
          <w:szCs w:val="24"/>
        </w:rPr>
      </w:pPr>
      <w:r w:rsidRPr="00762D18">
        <w:rPr>
          <w:rFonts w:ascii="Arial" w:hAnsi="Arial" w:cs="Arial"/>
          <w:sz w:val="24"/>
          <w:szCs w:val="24"/>
        </w:rPr>
        <w:t>Computation of period of limitation</w:t>
      </w:r>
    </w:p>
    <w:p w:rsidR="00FF6042" w:rsidRPr="00762D18" w:rsidRDefault="00FF6042" w:rsidP="00FF6042">
      <w:pPr>
        <w:spacing w:after="0"/>
        <w:jc w:val="both"/>
        <w:rPr>
          <w:rFonts w:ascii="Arial" w:hAnsi="Arial" w:cs="Arial"/>
          <w:b/>
          <w:sz w:val="24"/>
          <w:szCs w:val="24"/>
        </w:rPr>
      </w:pPr>
      <w:r w:rsidRPr="00762D18">
        <w:rPr>
          <w:rFonts w:ascii="Arial" w:hAnsi="Arial" w:cs="Arial"/>
          <w:b/>
          <w:sz w:val="24"/>
          <w:szCs w:val="24"/>
        </w:rPr>
        <w:t>UNIT-V</w:t>
      </w:r>
    </w:p>
    <w:p w:rsidR="00FF6042" w:rsidRPr="00CC5CCC" w:rsidRDefault="00FF6042" w:rsidP="00FF6042">
      <w:pPr>
        <w:pStyle w:val="ListParagraph"/>
        <w:numPr>
          <w:ilvl w:val="0"/>
          <w:numId w:val="222"/>
        </w:numPr>
        <w:spacing w:after="0"/>
        <w:ind w:left="2070"/>
        <w:jc w:val="both"/>
        <w:rPr>
          <w:rFonts w:ascii="Arial" w:hAnsi="Arial" w:cs="Arial"/>
          <w:sz w:val="24"/>
          <w:szCs w:val="24"/>
        </w:rPr>
      </w:pPr>
      <w:r w:rsidRPr="00CC5CCC">
        <w:rPr>
          <w:rFonts w:ascii="Arial" w:hAnsi="Arial" w:cs="Arial"/>
          <w:sz w:val="24"/>
          <w:szCs w:val="24"/>
        </w:rPr>
        <w:t>Effect of acknowledgement in writing; Effect of payment on account of debt or of interest on legacy; Effect of acknowledgement or payment by another person.</w:t>
      </w:r>
    </w:p>
    <w:p w:rsidR="00FF6042" w:rsidRPr="00762D18" w:rsidRDefault="00FF6042" w:rsidP="00FF6042">
      <w:pPr>
        <w:pStyle w:val="ListParagraph"/>
        <w:numPr>
          <w:ilvl w:val="0"/>
          <w:numId w:val="222"/>
        </w:numPr>
        <w:spacing w:after="0"/>
        <w:ind w:left="2070"/>
        <w:jc w:val="both"/>
        <w:rPr>
          <w:rFonts w:ascii="Arial" w:hAnsi="Arial" w:cs="Arial"/>
          <w:sz w:val="24"/>
          <w:szCs w:val="24"/>
        </w:rPr>
      </w:pPr>
      <w:r w:rsidRPr="00762D18">
        <w:rPr>
          <w:rFonts w:ascii="Arial" w:hAnsi="Arial" w:cs="Arial"/>
          <w:sz w:val="24"/>
          <w:szCs w:val="24"/>
        </w:rPr>
        <w:t xml:space="preserve">Acquisition of easements by prescription; Exclusion of </w:t>
      </w:r>
      <w:proofErr w:type="spellStart"/>
      <w:r w:rsidRPr="00762D18">
        <w:rPr>
          <w:rFonts w:ascii="Arial" w:hAnsi="Arial" w:cs="Arial"/>
          <w:sz w:val="24"/>
          <w:szCs w:val="24"/>
        </w:rPr>
        <w:t>reversion</w:t>
      </w:r>
      <w:r>
        <w:rPr>
          <w:rFonts w:ascii="Arial" w:hAnsi="Arial" w:cs="Arial"/>
          <w:sz w:val="24"/>
          <w:szCs w:val="24"/>
        </w:rPr>
        <w:t>e</w:t>
      </w:r>
      <w:r w:rsidRPr="00762D18">
        <w:rPr>
          <w:rFonts w:ascii="Arial" w:hAnsi="Arial" w:cs="Arial"/>
          <w:sz w:val="24"/>
          <w:szCs w:val="24"/>
        </w:rPr>
        <w:t>r</w:t>
      </w:r>
      <w:proofErr w:type="spellEnd"/>
      <w:r w:rsidRPr="00762D18">
        <w:rPr>
          <w:rFonts w:ascii="Arial" w:hAnsi="Arial" w:cs="Arial"/>
          <w:sz w:val="24"/>
          <w:szCs w:val="24"/>
        </w:rPr>
        <w:t xml:space="preserve"> of </w:t>
      </w:r>
      <w:proofErr w:type="spellStart"/>
      <w:r w:rsidRPr="00762D18">
        <w:rPr>
          <w:rFonts w:ascii="Arial" w:hAnsi="Arial" w:cs="Arial"/>
          <w:sz w:val="24"/>
          <w:szCs w:val="24"/>
        </w:rPr>
        <w:t>servient</w:t>
      </w:r>
      <w:proofErr w:type="spellEnd"/>
      <w:r w:rsidRPr="00762D18">
        <w:rPr>
          <w:rFonts w:ascii="Arial" w:hAnsi="Arial" w:cs="Arial"/>
          <w:sz w:val="24"/>
          <w:szCs w:val="24"/>
        </w:rPr>
        <w:t xml:space="preserve"> tenement.</w:t>
      </w:r>
    </w:p>
    <w:p w:rsidR="00FF6042" w:rsidRDefault="00FF6042" w:rsidP="00FF6042">
      <w:pPr>
        <w:pStyle w:val="ListParagraph"/>
        <w:numPr>
          <w:ilvl w:val="0"/>
          <w:numId w:val="222"/>
        </w:numPr>
        <w:spacing w:after="0"/>
        <w:ind w:left="2070"/>
        <w:jc w:val="both"/>
        <w:rPr>
          <w:rFonts w:ascii="Arial" w:hAnsi="Arial" w:cs="Arial"/>
          <w:sz w:val="24"/>
          <w:szCs w:val="24"/>
        </w:rPr>
      </w:pPr>
      <w:r w:rsidRPr="00762D18">
        <w:rPr>
          <w:rFonts w:ascii="Arial" w:hAnsi="Arial" w:cs="Arial"/>
          <w:sz w:val="24"/>
          <w:szCs w:val="24"/>
        </w:rPr>
        <w:t xml:space="preserve">Extinguishment of right to </w:t>
      </w:r>
      <w:proofErr w:type="gramStart"/>
      <w:r w:rsidRPr="00762D18">
        <w:rPr>
          <w:rFonts w:ascii="Arial" w:hAnsi="Arial" w:cs="Arial"/>
          <w:sz w:val="24"/>
          <w:szCs w:val="24"/>
        </w:rPr>
        <w:t>property(</w:t>
      </w:r>
      <w:proofErr w:type="gramEnd"/>
      <w:r w:rsidRPr="00762D18">
        <w:rPr>
          <w:rFonts w:ascii="Arial" w:hAnsi="Arial" w:cs="Arial"/>
          <w:sz w:val="24"/>
          <w:szCs w:val="24"/>
        </w:rPr>
        <w:t xml:space="preserve"> Adverse Possession); Provision for suits etc, for which the prescribed period is shorter than that under the Indian Limitation Act, 1908.</w:t>
      </w:r>
    </w:p>
    <w:p w:rsidR="00FF6042" w:rsidRPr="00762D18" w:rsidRDefault="00FF6042" w:rsidP="00FF6042">
      <w:pPr>
        <w:pStyle w:val="ListParagraph"/>
        <w:spacing w:after="0"/>
        <w:ind w:left="1080"/>
        <w:jc w:val="both"/>
        <w:rPr>
          <w:rFonts w:ascii="Arial" w:hAnsi="Arial" w:cs="Arial"/>
          <w:sz w:val="24"/>
          <w:szCs w:val="24"/>
        </w:rPr>
      </w:pPr>
    </w:p>
    <w:p w:rsidR="00FF6042" w:rsidRPr="00CC5CCC" w:rsidRDefault="00FF6042" w:rsidP="00FF6042">
      <w:pPr>
        <w:spacing w:after="0" w:line="240" w:lineRule="auto"/>
        <w:ind w:left="360"/>
        <w:rPr>
          <w:rFonts w:ascii="Arial" w:hAnsi="Arial" w:cs="Arial"/>
          <w:sz w:val="24"/>
          <w:u w:val="single"/>
        </w:rPr>
      </w:pPr>
      <w:r w:rsidRPr="00CC5CCC">
        <w:rPr>
          <w:rFonts w:ascii="Arial" w:hAnsi="Arial" w:cs="Arial"/>
          <w:b/>
          <w:sz w:val="24"/>
          <w:u w:val="single"/>
        </w:rPr>
        <w:t>BOOKS FOR REFERENCE</w:t>
      </w:r>
      <w:r w:rsidRPr="00CC5CCC">
        <w:rPr>
          <w:rFonts w:ascii="Arial" w:hAnsi="Arial" w:cs="Arial"/>
          <w:sz w:val="24"/>
          <w:u w:val="single"/>
        </w:rPr>
        <w:t>:</w:t>
      </w:r>
    </w:p>
    <w:p w:rsidR="00FF6042" w:rsidRPr="00762D18" w:rsidRDefault="00FF6042" w:rsidP="00FF6042">
      <w:pPr>
        <w:pStyle w:val="ListParagraph"/>
        <w:numPr>
          <w:ilvl w:val="0"/>
          <w:numId w:val="290"/>
        </w:numPr>
        <w:spacing w:after="0"/>
        <w:jc w:val="both"/>
        <w:rPr>
          <w:rFonts w:ascii="Arial" w:hAnsi="Arial" w:cs="Arial"/>
          <w:sz w:val="24"/>
          <w:szCs w:val="24"/>
        </w:rPr>
      </w:pPr>
      <w:r w:rsidRPr="00762D18">
        <w:rPr>
          <w:rFonts w:ascii="Arial" w:hAnsi="Arial" w:cs="Arial"/>
          <w:sz w:val="24"/>
          <w:szCs w:val="24"/>
        </w:rPr>
        <w:t xml:space="preserve">Pollock &amp; </w:t>
      </w:r>
      <w:proofErr w:type="spellStart"/>
      <w:r w:rsidRPr="00762D18">
        <w:rPr>
          <w:rFonts w:ascii="Arial" w:hAnsi="Arial" w:cs="Arial"/>
          <w:sz w:val="24"/>
          <w:szCs w:val="24"/>
        </w:rPr>
        <w:t>Mulla</w:t>
      </w:r>
      <w:proofErr w:type="spellEnd"/>
      <w:r w:rsidRPr="00762D18">
        <w:rPr>
          <w:rFonts w:ascii="Arial" w:hAnsi="Arial" w:cs="Arial"/>
          <w:sz w:val="24"/>
          <w:szCs w:val="24"/>
        </w:rPr>
        <w:t>.</w:t>
      </w:r>
      <w:r>
        <w:rPr>
          <w:rFonts w:ascii="Arial" w:hAnsi="Arial" w:cs="Arial"/>
          <w:sz w:val="24"/>
          <w:szCs w:val="24"/>
        </w:rPr>
        <w:tab/>
      </w:r>
      <w:r>
        <w:rPr>
          <w:rFonts w:ascii="Arial" w:hAnsi="Arial" w:cs="Arial"/>
          <w:sz w:val="24"/>
          <w:szCs w:val="24"/>
        </w:rPr>
        <w:tab/>
      </w:r>
      <w:r w:rsidRPr="00513B2E">
        <w:rPr>
          <w:rFonts w:ascii="Arial" w:hAnsi="Arial" w:cs="Arial"/>
          <w:b/>
          <w:sz w:val="24"/>
          <w:szCs w:val="24"/>
        </w:rPr>
        <w:t>:</w:t>
      </w:r>
      <w:r>
        <w:rPr>
          <w:rFonts w:ascii="Arial" w:hAnsi="Arial" w:cs="Arial"/>
          <w:sz w:val="24"/>
          <w:szCs w:val="24"/>
        </w:rPr>
        <w:tab/>
      </w:r>
      <w:r w:rsidRPr="00762D18">
        <w:rPr>
          <w:rFonts w:ascii="Arial" w:hAnsi="Arial" w:cs="Arial"/>
          <w:sz w:val="24"/>
          <w:szCs w:val="24"/>
        </w:rPr>
        <w:t xml:space="preserve">Law </w:t>
      </w:r>
      <w:r>
        <w:rPr>
          <w:rFonts w:ascii="Arial" w:hAnsi="Arial" w:cs="Arial"/>
          <w:sz w:val="24"/>
          <w:szCs w:val="24"/>
        </w:rPr>
        <w:t xml:space="preserve">on Contract &amp; Specific Relief </w:t>
      </w:r>
      <w:r w:rsidRPr="00762D18">
        <w:rPr>
          <w:rFonts w:ascii="Arial" w:hAnsi="Arial" w:cs="Arial"/>
          <w:sz w:val="24"/>
          <w:szCs w:val="24"/>
        </w:rPr>
        <w:t xml:space="preserve"> </w:t>
      </w:r>
    </w:p>
    <w:p w:rsidR="00FF6042" w:rsidRPr="00762D18" w:rsidRDefault="00FF6042" w:rsidP="00FF6042">
      <w:pPr>
        <w:pStyle w:val="ListParagraph"/>
        <w:numPr>
          <w:ilvl w:val="0"/>
          <w:numId w:val="290"/>
        </w:numPr>
        <w:spacing w:after="0"/>
        <w:jc w:val="both"/>
        <w:rPr>
          <w:rFonts w:ascii="Arial" w:hAnsi="Arial" w:cs="Arial"/>
          <w:sz w:val="24"/>
          <w:szCs w:val="24"/>
        </w:rPr>
      </w:pPr>
      <w:r w:rsidRPr="00762D18">
        <w:rPr>
          <w:rFonts w:ascii="Arial" w:hAnsi="Arial" w:cs="Arial"/>
          <w:sz w:val="24"/>
          <w:szCs w:val="24"/>
        </w:rPr>
        <w:t xml:space="preserve">Justice Rajesh </w:t>
      </w:r>
      <w:proofErr w:type="spellStart"/>
      <w:r w:rsidRPr="00762D18">
        <w:rPr>
          <w:rFonts w:ascii="Arial" w:hAnsi="Arial" w:cs="Arial"/>
          <w:sz w:val="24"/>
          <w:szCs w:val="24"/>
        </w:rPr>
        <w:t>Tandon</w:t>
      </w:r>
      <w:proofErr w:type="spellEnd"/>
      <w:r w:rsidRPr="00762D18">
        <w:rPr>
          <w:rFonts w:ascii="Arial" w:hAnsi="Arial" w:cs="Arial"/>
          <w:sz w:val="24"/>
          <w:szCs w:val="24"/>
        </w:rPr>
        <w:t xml:space="preserve"> </w:t>
      </w:r>
      <w:r w:rsidRPr="00513B2E">
        <w:rPr>
          <w:rFonts w:ascii="Arial" w:hAnsi="Arial" w:cs="Arial"/>
          <w:b/>
          <w:sz w:val="24"/>
          <w:szCs w:val="24"/>
        </w:rPr>
        <w:tab/>
        <w:t>:</w:t>
      </w:r>
      <w:r>
        <w:rPr>
          <w:rFonts w:ascii="Arial" w:hAnsi="Arial" w:cs="Arial"/>
          <w:sz w:val="24"/>
          <w:szCs w:val="24"/>
        </w:rPr>
        <w:tab/>
        <w:t xml:space="preserve">Specific Relief Act </w:t>
      </w:r>
    </w:p>
    <w:p w:rsidR="00FF6042" w:rsidRPr="00762D18" w:rsidRDefault="00FF6042" w:rsidP="00FF6042">
      <w:pPr>
        <w:pStyle w:val="ListParagraph"/>
        <w:numPr>
          <w:ilvl w:val="0"/>
          <w:numId w:val="290"/>
        </w:numPr>
        <w:spacing w:after="0"/>
        <w:jc w:val="both"/>
        <w:rPr>
          <w:rFonts w:ascii="Arial" w:hAnsi="Arial" w:cs="Arial"/>
          <w:sz w:val="24"/>
          <w:szCs w:val="24"/>
        </w:rPr>
      </w:pPr>
      <w:r w:rsidRPr="00762D18">
        <w:rPr>
          <w:rFonts w:ascii="Arial" w:hAnsi="Arial" w:cs="Arial"/>
          <w:sz w:val="24"/>
          <w:szCs w:val="24"/>
        </w:rPr>
        <w:t xml:space="preserve">Justice P.S. </w:t>
      </w:r>
      <w:proofErr w:type="spellStart"/>
      <w:r w:rsidRPr="00762D18">
        <w:rPr>
          <w:rFonts w:ascii="Arial" w:hAnsi="Arial" w:cs="Arial"/>
          <w:sz w:val="24"/>
          <w:szCs w:val="24"/>
        </w:rPr>
        <w:t>Narayana</w:t>
      </w:r>
      <w:proofErr w:type="spellEnd"/>
      <w:r w:rsidRPr="00762D18">
        <w:rPr>
          <w:rFonts w:ascii="Arial" w:hAnsi="Arial" w:cs="Arial"/>
          <w:sz w:val="24"/>
          <w:szCs w:val="24"/>
        </w:rPr>
        <w:t xml:space="preserve"> </w:t>
      </w:r>
      <w:r>
        <w:rPr>
          <w:rFonts w:ascii="Arial" w:hAnsi="Arial" w:cs="Arial"/>
          <w:sz w:val="24"/>
          <w:szCs w:val="24"/>
        </w:rPr>
        <w:tab/>
      </w:r>
      <w:r w:rsidRPr="00513B2E">
        <w:rPr>
          <w:rFonts w:ascii="Arial" w:hAnsi="Arial" w:cs="Arial"/>
          <w:b/>
          <w:sz w:val="24"/>
          <w:szCs w:val="24"/>
        </w:rPr>
        <w:t>:</w:t>
      </w:r>
      <w:r>
        <w:rPr>
          <w:rFonts w:ascii="Arial" w:hAnsi="Arial" w:cs="Arial"/>
          <w:sz w:val="24"/>
          <w:szCs w:val="24"/>
        </w:rPr>
        <w:tab/>
        <w:t xml:space="preserve">Law of Specific Relief </w:t>
      </w:r>
    </w:p>
    <w:p w:rsidR="00FF6042" w:rsidRPr="00762D18" w:rsidRDefault="00FF6042" w:rsidP="00FF6042">
      <w:pPr>
        <w:pStyle w:val="ListParagraph"/>
        <w:numPr>
          <w:ilvl w:val="0"/>
          <w:numId w:val="290"/>
        </w:numPr>
        <w:spacing w:after="0"/>
        <w:jc w:val="both"/>
        <w:rPr>
          <w:rFonts w:ascii="Arial" w:hAnsi="Arial" w:cs="Arial"/>
          <w:sz w:val="24"/>
          <w:szCs w:val="24"/>
        </w:rPr>
      </w:pPr>
      <w:r>
        <w:rPr>
          <w:rFonts w:ascii="Arial" w:hAnsi="Arial" w:cs="Arial"/>
          <w:sz w:val="24"/>
          <w:szCs w:val="24"/>
        </w:rPr>
        <w:t xml:space="preserve">G.C.V. </w:t>
      </w:r>
      <w:proofErr w:type="spellStart"/>
      <w:r>
        <w:rPr>
          <w:rFonts w:ascii="Arial" w:hAnsi="Arial" w:cs="Arial"/>
          <w:sz w:val="24"/>
          <w:szCs w:val="24"/>
        </w:rPr>
        <w:t>Subarao</w:t>
      </w:r>
      <w:proofErr w:type="spellEnd"/>
      <w:r>
        <w:rPr>
          <w:rFonts w:ascii="Arial" w:hAnsi="Arial" w:cs="Arial"/>
          <w:sz w:val="24"/>
          <w:szCs w:val="24"/>
        </w:rPr>
        <w:tab/>
      </w:r>
      <w:r>
        <w:rPr>
          <w:rFonts w:ascii="Arial" w:hAnsi="Arial" w:cs="Arial"/>
          <w:sz w:val="24"/>
          <w:szCs w:val="24"/>
        </w:rPr>
        <w:tab/>
      </w:r>
      <w:r w:rsidRPr="00513B2E">
        <w:rPr>
          <w:rFonts w:ascii="Arial" w:hAnsi="Arial" w:cs="Arial"/>
          <w:b/>
          <w:sz w:val="24"/>
          <w:szCs w:val="24"/>
        </w:rPr>
        <w:t>:</w:t>
      </w:r>
      <w:r w:rsidRPr="00513B2E">
        <w:rPr>
          <w:rFonts w:ascii="Arial" w:hAnsi="Arial" w:cs="Arial"/>
          <w:b/>
          <w:sz w:val="24"/>
          <w:szCs w:val="24"/>
        </w:rPr>
        <w:tab/>
      </w:r>
      <w:r>
        <w:rPr>
          <w:rFonts w:ascii="Arial" w:hAnsi="Arial" w:cs="Arial"/>
          <w:sz w:val="24"/>
          <w:szCs w:val="24"/>
        </w:rPr>
        <w:t xml:space="preserve">Law of Specific Relief </w:t>
      </w:r>
      <w:r w:rsidRPr="00762D18">
        <w:rPr>
          <w:rFonts w:ascii="Arial" w:hAnsi="Arial" w:cs="Arial"/>
          <w:sz w:val="24"/>
          <w:szCs w:val="24"/>
        </w:rPr>
        <w:t xml:space="preserve"> </w:t>
      </w:r>
    </w:p>
    <w:p w:rsidR="00FF6042" w:rsidRPr="00762D18" w:rsidRDefault="00FF6042" w:rsidP="00FF6042">
      <w:pPr>
        <w:pStyle w:val="ListParagraph"/>
        <w:numPr>
          <w:ilvl w:val="0"/>
          <w:numId w:val="290"/>
        </w:numPr>
        <w:spacing w:after="0"/>
        <w:jc w:val="both"/>
        <w:rPr>
          <w:rFonts w:ascii="Arial" w:hAnsi="Arial" w:cs="Arial"/>
          <w:sz w:val="24"/>
          <w:szCs w:val="24"/>
        </w:rPr>
      </w:pPr>
      <w:r>
        <w:rPr>
          <w:rFonts w:ascii="Arial" w:hAnsi="Arial" w:cs="Arial"/>
          <w:sz w:val="24"/>
          <w:szCs w:val="24"/>
        </w:rPr>
        <w:t>Dr. H.P. Gupta</w:t>
      </w:r>
      <w:r>
        <w:rPr>
          <w:rFonts w:ascii="Arial" w:hAnsi="Arial" w:cs="Arial"/>
          <w:sz w:val="24"/>
          <w:szCs w:val="24"/>
        </w:rPr>
        <w:tab/>
      </w:r>
      <w:r>
        <w:rPr>
          <w:rFonts w:ascii="Arial" w:hAnsi="Arial" w:cs="Arial"/>
          <w:sz w:val="24"/>
          <w:szCs w:val="24"/>
        </w:rPr>
        <w:tab/>
      </w:r>
      <w:r w:rsidRPr="00513B2E">
        <w:rPr>
          <w:rFonts w:ascii="Arial" w:hAnsi="Arial" w:cs="Arial"/>
          <w:b/>
          <w:sz w:val="24"/>
          <w:szCs w:val="24"/>
        </w:rPr>
        <w:t>:</w:t>
      </w:r>
      <w:r>
        <w:rPr>
          <w:rFonts w:ascii="Arial" w:hAnsi="Arial" w:cs="Arial"/>
          <w:sz w:val="24"/>
          <w:szCs w:val="24"/>
        </w:rPr>
        <w:tab/>
        <w:t xml:space="preserve">The Limitation Act </w:t>
      </w:r>
    </w:p>
    <w:p w:rsidR="00FF6042" w:rsidRPr="00762D18" w:rsidRDefault="00FF6042" w:rsidP="00FF6042">
      <w:pPr>
        <w:pStyle w:val="ListParagraph"/>
        <w:numPr>
          <w:ilvl w:val="0"/>
          <w:numId w:val="290"/>
        </w:numPr>
        <w:spacing w:after="0"/>
        <w:jc w:val="both"/>
        <w:rPr>
          <w:rFonts w:ascii="Arial" w:hAnsi="Arial" w:cs="Arial"/>
          <w:sz w:val="24"/>
          <w:szCs w:val="24"/>
        </w:rPr>
      </w:pPr>
      <w:r w:rsidRPr="00762D18">
        <w:rPr>
          <w:rFonts w:ascii="Arial" w:hAnsi="Arial" w:cs="Arial"/>
          <w:sz w:val="24"/>
          <w:szCs w:val="24"/>
        </w:rPr>
        <w:t xml:space="preserve">J.D. Jain </w:t>
      </w:r>
      <w:r>
        <w:rPr>
          <w:rFonts w:ascii="Arial" w:hAnsi="Arial" w:cs="Arial"/>
          <w:sz w:val="24"/>
          <w:szCs w:val="24"/>
        </w:rPr>
        <w:tab/>
      </w:r>
      <w:r>
        <w:rPr>
          <w:rFonts w:ascii="Arial" w:hAnsi="Arial" w:cs="Arial"/>
          <w:sz w:val="24"/>
          <w:szCs w:val="24"/>
        </w:rPr>
        <w:tab/>
      </w:r>
      <w:r>
        <w:rPr>
          <w:rFonts w:ascii="Arial" w:hAnsi="Arial" w:cs="Arial"/>
          <w:sz w:val="24"/>
          <w:szCs w:val="24"/>
        </w:rPr>
        <w:tab/>
      </w:r>
      <w:r w:rsidRPr="00513B2E">
        <w:rPr>
          <w:rFonts w:ascii="Arial" w:hAnsi="Arial" w:cs="Arial"/>
          <w:b/>
          <w:sz w:val="24"/>
          <w:szCs w:val="24"/>
        </w:rPr>
        <w:t>:</w:t>
      </w:r>
      <w:r>
        <w:rPr>
          <w:rFonts w:ascii="Arial" w:hAnsi="Arial" w:cs="Arial"/>
          <w:sz w:val="24"/>
          <w:szCs w:val="24"/>
        </w:rPr>
        <w:tab/>
      </w:r>
      <w:r w:rsidRPr="00762D18">
        <w:rPr>
          <w:rFonts w:ascii="Arial" w:hAnsi="Arial" w:cs="Arial"/>
          <w:sz w:val="24"/>
          <w:szCs w:val="24"/>
        </w:rPr>
        <w:t>Indian</w:t>
      </w:r>
      <w:r>
        <w:rPr>
          <w:rFonts w:ascii="Arial" w:hAnsi="Arial" w:cs="Arial"/>
          <w:sz w:val="24"/>
          <w:szCs w:val="24"/>
        </w:rPr>
        <w:t xml:space="preserve"> Limitation Act </w:t>
      </w:r>
    </w:p>
    <w:p w:rsidR="00FF6042" w:rsidRDefault="00FF6042" w:rsidP="00FF6042">
      <w:pPr>
        <w:pStyle w:val="ListParagraph"/>
        <w:numPr>
          <w:ilvl w:val="0"/>
          <w:numId w:val="290"/>
        </w:numPr>
        <w:spacing w:after="0"/>
        <w:jc w:val="both"/>
        <w:rPr>
          <w:rFonts w:ascii="Arial" w:hAnsi="Arial" w:cs="Arial"/>
          <w:sz w:val="24"/>
          <w:szCs w:val="24"/>
        </w:rPr>
      </w:pPr>
      <w:r>
        <w:rPr>
          <w:rFonts w:ascii="Arial" w:hAnsi="Arial" w:cs="Arial"/>
          <w:sz w:val="24"/>
          <w:szCs w:val="24"/>
        </w:rPr>
        <w:t xml:space="preserve">Dr. S. R. </w:t>
      </w:r>
      <w:proofErr w:type="spellStart"/>
      <w:r>
        <w:rPr>
          <w:rFonts w:ascii="Arial" w:hAnsi="Arial" w:cs="Arial"/>
          <w:sz w:val="24"/>
          <w:szCs w:val="24"/>
        </w:rPr>
        <w:t>Myneni</w:t>
      </w:r>
      <w:proofErr w:type="spellEnd"/>
      <w:r>
        <w:rPr>
          <w:rFonts w:ascii="Arial" w:hAnsi="Arial" w:cs="Arial"/>
          <w:sz w:val="24"/>
          <w:szCs w:val="24"/>
        </w:rPr>
        <w:tab/>
      </w:r>
      <w:r>
        <w:rPr>
          <w:rFonts w:ascii="Arial" w:hAnsi="Arial" w:cs="Arial"/>
          <w:sz w:val="24"/>
          <w:szCs w:val="24"/>
        </w:rPr>
        <w:tab/>
      </w:r>
      <w:r w:rsidRPr="00513B2E">
        <w:rPr>
          <w:rFonts w:ascii="Arial" w:hAnsi="Arial" w:cs="Arial"/>
          <w:b/>
          <w:sz w:val="24"/>
          <w:szCs w:val="24"/>
        </w:rPr>
        <w:t>:</w:t>
      </w:r>
      <w:r>
        <w:rPr>
          <w:rFonts w:ascii="Arial" w:hAnsi="Arial" w:cs="Arial"/>
          <w:sz w:val="24"/>
          <w:szCs w:val="24"/>
        </w:rPr>
        <w:tab/>
        <w:t>Law of Limitation</w:t>
      </w:r>
      <w:r w:rsidRPr="00762D18">
        <w:rPr>
          <w:rFonts w:ascii="Arial" w:hAnsi="Arial" w:cs="Arial"/>
          <w:sz w:val="24"/>
          <w:szCs w:val="24"/>
        </w:rPr>
        <w:t xml:space="preserve"> </w:t>
      </w:r>
    </w:p>
    <w:p w:rsidR="00FF6042" w:rsidRDefault="00FF6042" w:rsidP="00FF6042">
      <w:pPr>
        <w:spacing w:after="0"/>
        <w:jc w:val="both"/>
        <w:rPr>
          <w:rFonts w:ascii="Arial" w:hAnsi="Arial" w:cs="Arial"/>
          <w:sz w:val="24"/>
          <w:szCs w:val="24"/>
        </w:rPr>
      </w:pPr>
    </w:p>
    <w:p w:rsidR="00FF6042" w:rsidRDefault="00FF6042" w:rsidP="00FF6042">
      <w:pPr>
        <w:spacing w:after="0"/>
        <w:jc w:val="both"/>
        <w:rPr>
          <w:rFonts w:ascii="Arial" w:hAnsi="Arial" w:cs="Arial"/>
          <w:sz w:val="24"/>
          <w:szCs w:val="24"/>
        </w:rPr>
      </w:pPr>
    </w:p>
    <w:p w:rsidR="00FF6042" w:rsidRDefault="00FF6042" w:rsidP="00FF6042">
      <w:pPr>
        <w:spacing w:after="0"/>
        <w:jc w:val="both"/>
        <w:rPr>
          <w:rFonts w:ascii="Arial" w:hAnsi="Arial" w:cs="Arial"/>
          <w:sz w:val="24"/>
          <w:szCs w:val="24"/>
        </w:rPr>
      </w:pPr>
    </w:p>
    <w:p w:rsidR="00FF6042" w:rsidRDefault="00FF6042" w:rsidP="00FF6042">
      <w:pPr>
        <w:spacing w:after="0"/>
        <w:jc w:val="both"/>
        <w:rPr>
          <w:rFonts w:ascii="Arial" w:hAnsi="Arial" w:cs="Arial"/>
          <w:sz w:val="24"/>
          <w:szCs w:val="24"/>
        </w:rPr>
      </w:pPr>
    </w:p>
    <w:p w:rsidR="00FF6042" w:rsidRPr="00FF6042" w:rsidRDefault="00FF6042" w:rsidP="00FF6042">
      <w:pPr>
        <w:spacing w:after="0"/>
        <w:jc w:val="both"/>
        <w:rPr>
          <w:rFonts w:ascii="Arial" w:hAnsi="Arial" w:cs="Arial"/>
          <w:sz w:val="24"/>
          <w:szCs w:val="24"/>
        </w:rPr>
      </w:pPr>
    </w:p>
    <w:p w:rsidR="00FF6042" w:rsidRPr="00BC33B4" w:rsidRDefault="00FF6042" w:rsidP="00FF6042">
      <w:pPr>
        <w:spacing w:after="0" w:line="240" w:lineRule="auto"/>
        <w:jc w:val="center"/>
        <w:rPr>
          <w:rFonts w:ascii="Arial" w:hAnsi="Arial" w:cs="Arial"/>
          <w:b/>
          <w:sz w:val="30"/>
          <w:szCs w:val="28"/>
        </w:rPr>
      </w:pPr>
      <w:r w:rsidRPr="00BC33B4">
        <w:rPr>
          <w:rFonts w:ascii="Arial" w:hAnsi="Arial" w:cs="Arial"/>
          <w:b/>
          <w:sz w:val="30"/>
          <w:szCs w:val="28"/>
        </w:rPr>
        <w:lastRenderedPageBreak/>
        <w:t>SEMESTER-X</w:t>
      </w:r>
    </w:p>
    <w:p w:rsidR="00FF6042" w:rsidRPr="00BC33B4" w:rsidRDefault="00FF6042" w:rsidP="00FF6042">
      <w:pPr>
        <w:spacing w:after="0" w:line="240" w:lineRule="auto"/>
        <w:jc w:val="center"/>
        <w:rPr>
          <w:rFonts w:ascii="Arial" w:hAnsi="Arial" w:cs="Arial"/>
          <w:b/>
          <w:sz w:val="30"/>
          <w:szCs w:val="28"/>
        </w:rPr>
      </w:pPr>
      <w:r w:rsidRPr="00BC33B4">
        <w:rPr>
          <w:rFonts w:ascii="Arial" w:hAnsi="Arial" w:cs="Arial"/>
          <w:b/>
          <w:sz w:val="30"/>
          <w:szCs w:val="28"/>
        </w:rPr>
        <w:t>TAXATION LAW</w:t>
      </w:r>
    </w:p>
    <w:p w:rsidR="00FF6042" w:rsidRPr="00BC33B4" w:rsidRDefault="00FF6042" w:rsidP="00FF6042">
      <w:pPr>
        <w:spacing w:after="0" w:line="240" w:lineRule="auto"/>
        <w:jc w:val="center"/>
        <w:rPr>
          <w:rFonts w:ascii="Arial" w:hAnsi="Arial" w:cs="Arial"/>
          <w:b/>
          <w:sz w:val="24"/>
        </w:rPr>
      </w:pPr>
      <w:proofErr w:type="gramStart"/>
      <w:r w:rsidRPr="00BC33B4">
        <w:rPr>
          <w:rFonts w:ascii="Arial" w:hAnsi="Arial" w:cs="Arial"/>
          <w:b/>
          <w:sz w:val="24"/>
        </w:rPr>
        <w:t>(HONS.</w:t>
      </w:r>
      <w:proofErr w:type="gramEnd"/>
      <w:r w:rsidRPr="00BC33B4">
        <w:rPr>
          <w:rFonts w:ascii="Arial" w:hAnsi="Arial" w:cs="Arial"/>
          <w:b/>
          <w:sz w:val="24"/>
        </w:rPr>
        <w:t xml:space="preserve"> PAPER)</w:t>
      </w:r>
    </w:p>
    <w:p w:rsidR="00FF6042" w:rsidRDefault="00FF6042" w:rsidP="00FF6042">
      <w:pPr>
        <w:jc w:val="center"/>
        <w:rPr>
          <w:rFonts w:ascii="Arial" w:hAnsi="Arial" w:cs="Arial"/>
          <w:b/>
        </w:rPr>
      </w:pPr>
      <w:r>
        <w:rPr>
          <w:rFonts w:ascii="Arial" w:hAnsi="Arial" w:cs="Arial"/>
          <w:b/>
          <w:sz w:val="26"/>
        </w:rPr>
        <w:t>PAPER-IV</w:t>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t>FULL MARK-80</w:t>
      </w:r>
    </w:p>
    <w:p w:rsidR="00FF6042" w:rsidRPr="001B73C9" w:rsidRDefault="00FF6042" w:rsidP="00FF6042">
      <w:pPr>
        <w:spacing w:line="360" w:lineRule="auto"/>
        <w:rPr>
          <w:rFonts w:ascii="Arial" w:hAnsi="Arial" w:cs="Arial"/>
          <w:b/>
          <w:sz w:val="24"/>
        </w:rPr>
      </w:pPr>
      <w:r w:rsidRPr="001B73C9">
        <w:rPr>
          <w:rFonts w:ascii="Arial" w:hAnsi="Arial" w:cs="Arial"/>
          <w:b/>
          <w:sz w:val="24"/>
        </w:rPr>
        <w:t>UNIT-I</w:t>
      </w:r>
      <w:r w:rsidRPr="001B73C9">
        <w:rPr>
          <w:rFonts w:ascii="Arial" w:hAnsi="Arial" w:cs="Arial"/>
          <w:b/>
          <w:sz w:val="24"/>
        </w:rPr>
        <w:tab/>
      </w:r>
      <w:r w:rsidRPr="001B73C9">
        <w:rPr>
          <w:rFonts w:ascii="Arial" w:hAnsi="Arial" w:cs="Arial"/>
          <w:b/>
          <w:sz w:val="24"/>
        </w:rPr>
        <w:tab/>
        <w:t>INTRODUCTION</w:t>
      </w:r>
    </w:p>
    <w:p w:rsidR="00FF6042" w:rsidRDefault="00FF6042" w:rsidP="00FF6042">
      <w:pPr>
        <w:pStyle w:val="ListParagraph"/>
        <w:numPr>
          <w:ilvl w:val="0"/>
          <w:numId w:val="297"/>
        </w:numPr>
        <w:spacing w:line="360" w:lineRule="auto"/>
        <w:rPr>
          <w:rFonts w:ascii="Arial" w:hAnsi="Arial" w:cs="Arial"/>
          <w:sz w:val="24"/>
        </w:rPr>
      </w:pPr>
      <w:r>
        <w:rPr>
          <w:rFonts w:ascii="Arial" w:hAnsi="Arial" w:cs="Arial"/>
          <w:sz w:val="24"/>
        </w:rPr>
        <w:t xml:space="preserve">Definitions; Agricultural Income, Income, Person, </w:t>
      </w:r>
      <w:proofErr w:type="spellStart"/>
      <w:r>
        <w:rPr>
          <w:rFonts w:ascii="Arial" w:hAnsi="Arial" w:cs="Arial"/>
          <w:sz w:val="24"/>
        </w:rPr>
        <w:t>Assessee</w:t>
      </w:r>
      <w:proofErr w:type="spellEnd"/>
      <w:r>
        <w:rPr>
          <w:rFonts w:ascii="Arial" w:hAnsi="Arial" w:cs="Arial"/>
          <w:sz w:val="24"/>
        </w:rPr>
        <w:t xml:space="preserve">, Assessment year, </w:t>
      </w:r>
      <w:proofErr w:type="gramStart"/>
      <w:r>
        <w:rPr>
          <w:rFonts w:ascii="Arial" w:hAnsi="Arial" w:cs="Arial"/>
          <w:sz w:val="24"/>
        </w:rPr>
        <w:t>Previous</w:t>
      </w:r>
      <w:proofErr w:type="gramEnd"/>
      <w:r>
        <w:rPr>
          <w:rFonts w:ascii="Arial" w:hAnsi="Arial" w:cs="Arial"/>
          <w:sz w:val="24"/>
        </w:rPr>
        <w:t xml:space="preserve"> year, Capital Asset, Transfer.</w:t>
      </w:r>
    </w:p>
    <w:p w:rsidR="00FF6042" w:rsidRDefault="00FF6042" w:rsidP="00FF6042">
      <w:pPr>
        <w:pStyle w:val="ListParagraph"/>
        <w:numPr>
          <w:ilvl w:val="0"/>
          <w:numId w:val="297"/>
        </w:numPr>
        <w:spacing w:line="360" w:lineRule="auto"/>
        <w:rPr>
          <w:rFonts w:ascii="Arial" w:hAnsi="Arial" w:cs="Arial"/>
          <w:sz w:val="24"/>
        </w:rPr>
      </w:pPr>
      <w:r>
        <w:rPr>
          <w:rFonts w:ascii="Arial" w:hAnsi="Arial" w:cs="Arial"/>
          <w:sz w:val="24"/>
        </w:rPr>
        <w:t>Charge of Income Tax.</w:t>
      </w:r>
    </w:p>
    <w:p w:rsidR="00FF6042" w:rsidRDefault="00FF6042" w:rsidP="00FF6042">
      <w:pPr>
        <w:pStyle w:val="ListParagraph"/>
        <w:numPr>
          <w:ilvl w:val="0"/>
          <w:numId w:val="297"/>
        </w:numPr>
        <w:spacing w:line="360" w:lineRule="auto"/>
        <w:rPr>
          <w:rFonts w:ascii="Arial" w:hAnsi="Arial" w:cs="Arial"/>
          <w:sz w:val="24"/>
        </w:rPr>
      </w:pPr>
      <w:r>
        <w:rPr>
          <w:rFonts w:ascii="Arial" w:hAnsi="Arial" w:cs="Arial"/>
          <w:sz w:val="24"/>
        </w:rPr>
        <w:t>Scope of Total Income.</w:t>
      </w:r>
    </w:p>
    <w:p w:rsidR="00FF6042" w:rsidRPr="001B73C9" w:rsidRDefault="00FF6042" w:rsidP="00FF6042">
      <w:pPr>
        <w:spacing w:line="360" w:lineRule="auto"/>
        <w:rPr>
          <w:rFonts w:ascii="Arial" w:hAnsi="Arial" w:cs="Arial"/>
          <w:b/>
          <w:sz w:val="24"/>
        </w:rPr>
      </w:pPr>
      <w:r w:rsidRPr="001B73C9">
        <w:rPr>
          <w:rFonts w:ascii="Arial" w:hAnsi="Arial" w:cs="Arial"/>
          <w:b/>
          <w:sz w:val="24"/>
        </w:rPr>
        <w:t>UNIT-II</w:t>
      </w:r>
      <w:r w:rsidRPr="001B73C9">
        <w:rPr>
          <w:rFonts w:ascii="Arial" w:hAnsi="Arial" w:cs="Arial"/>
          <w:b/>
          <w:sz w:val="24"/>
        </w:rPr>
        <w:tab/>
        <w:t>INCOME DEEMED TO ACCRUE</w:t>
      </w:r>
      <w:r>
        <w:rPr>
          <w:rFonts w:ascii="Arial" w:hAnsi="Arial" w:cs="Arial"/>
          <w:b/>
          <w:sz w:val="24"/>
        </w:rPr>
        <w:t xml:space="preserve"> AND EXEMPTIONS</w:t>
      </w:r>
    </w:p>
    <w:p w:rsidR="00FF6042" w:rsidRPr="00BC33B4" w:rsidRDefault="00FF6042" w:rsidP="00FF6042">
      <w:pPr>
        <w:pStyle w:val="ListParagraph"/>
        <w:numPr>
          <w:ilvl w:val="0"/>
          <w:numId w:val="298"/>
        </w:numPr>
        <w:spacing w:line="360" w:lineRule="auto"/>
        <w:rPr>
          <w:rFonts w:ascii="Arial" w:hAnsi="Arial" w:cs="Arial"/>
          <w:sz w:val="24"/>
        </w:rPr>
      </w:pPr>
      <w:r>
        <w:rPr>
          <w:rFonts w:ascii="Arial" w:hAnsi="Arial" w:cs="Arial"/>
          <w:sz w:val="24"/>
        </w:rPr>
        <w:t xml:space="preserve">Residential Status of an </w:t>
      </w:r>
      <w:proofErr w:type="spellStart"/>
      <w:r>
        <w:rPr>
          <w:rFonts w:ascii="Arial" w:hAnsi="Arial" w:cs="Arial"/>
          <w:sz w:val="24"/>
        </w:rPr>
        <w:t>assessee</w:t>
      </w:r>
      <w:proofErr w:type="spellEnd"/>
      <w:r>
        <w:rPr>
          <w:rFonts w:ascii="Arial" w:hAnsi="Arial" w:cs="Arial"/>
          <w:sz w:val="24"/>
        </w:rPr>
        <w:t xml:space="preserve">, </w:t>
      </w:r>
      <w:r w:rsidRPr="00BC33B4">
        <w:rPr>
          <w:rFonts w:ascii="Arial" w:hAnsi="Arial" w:cs="Arial"/>
          <w:sz w:val="24"/>
        </w:rPr>
        <w:t>Dividend Income.</w:t>
      </w:r>
    </w:p>
    <w:p w:rsidR="00FF6042" w:rsidRPr="00BC33B4" w:rsidRDefault="00FF6042" w:rsidP="00FF6042">
      <w:pPr>
        <w:pStyle w:val="ListParagraph"/>
        <w:numPr>
          <w:ilvl w:val="0"/>
          <w:numId w:val="298"/>
        </w:numPr>
        <w:spacing w:line="360" w:lineRule="auto"/>
        <w:rPr>
          <w:rFonts w:ascii="Arial" w:hAnsi="Arial" w:cs="Arial"/>
          <w:sz w:val="24"/>
        </w:rPr>
      </w:pPr>
      <w:r>
        <w:rPr>
          <w:rFonts w:ascii="Arial" w:hAnsi="Arial" w:cs="Arial"/>
          <w:sz w:val="24"/>
        </w:rPr>
        <w:t>Income deemed to accrue or arise in India.</w:t>
      </w:r>
    </w:p>
    <w:p w:rsidR="00FF6042" w:rsidRPr="00BC33B4" w:rsidRDefault="00FF6042" w:rsidP="00FF6042">
      <w:pPr>
        <w:pStyle w:val="ListParagraph"/>
        <w:numPr>
          <w:ilvl w:val="0"/>
          <w:numId w:val="298"/>
        </w:numPr>
        <w:spacing w:line="360" w:lineRule="auto"/>
        <w:rPr>
          <w:rFonts w:ascii="Arial" w:hAnsi="Arial" w:cs="Arial"/>
          <w:sz w:val="24"/>
        </w:rPr>
      </w:pPr>
      <w:r w:rsidRPr="00BC33B4">
        <w:rPr>
          <w:rFonts w:ascii="Arial" w:hAnsi="Arial" w:cs="Arial"/>
          <w:sz w:val="24"/>
        </w:rPr>
        <w:t>Incomes not included in Total Income.</w:t>
      </w:r>
      <w:r>
        <w:rPr>
          <w:rFonts w:ascii="Arial" w:hAnsi="Arial" w:cs="Arial"/>
          <w:sz w:val="24"/>
        </w:rPr>
        <w:t xml:space="preserve"> </w:t>
      </w:r>
      <w:r w:rsidRPr="00BC33B4">
        <w:rPr>
          <w:rFonts w:ascii="Arial" w:hAnsi="Arial" w:cs="Arial"/>
          <w:sz w:val="24"/>
        </w:rPr>
        <w:t>Incomes which do not form the part of the total Income.</w:t>
      </w:r>
      <w:r>
        <w:rPr>
          <w:rFonts w:ascii="Arial" w:hAnsi="Arial" w:cs="Arial"/>
          <w:sz w:val="24"/>
        </w:rPr>
        <w:t xml:space="preserve"> </w:t>
      </w:r>
      <w:r w:rsidRPr="00BC33B4">
        <w:rPr>
          <w:rFonts w:ascii="Arial" w:hAnsi="Arial" w:cs="Arial"/>
          <w:sz w:val="24"/>
        </w:rPr>
        <w:t>Income of Charitable Institutions and Political Parties.</w:t>
      </w:r>
    </w:p>
    <w:p w:rsidR="00FF6042" w:rsidRPr="001B73C9" w:rsidRDefault="00FF6042" w:rsidP="00FF6042">
      <w:pPr>
        <w:spacing w:line="360" w:lineRule="auto"/>
        <w:rPr>
          <w:rFonts w:ascii="Arial" w:hAnsi="Arial" w:cs="Arial"/>
          <w:b/>
          <w:sz w:val="24"/>
        </w:rPr>
      </w:pPr>
      <w:r>
        <w:rPr>
          <w:rFonts w:ascii="Arial" w:hAnsi="Arial" w:cs="Arial"/>
          <w:b/>
          <w:sz w:val="24"/>
        </w:rPr>
        <w:t>UNIT-III</w:t>
      </w:r>
      <w:r w:rsidRPr="001B73C9">
        <w:rPr>
          <w:rFonts w:ascii="Arial" w:hAnsi="Arial" w:cs="Arial"/>
          <w:b/>
          <w:sz w:val="24"/>
        </w:rPr>
        <w:tab/>
      </w:r>
      <w:r>
        <w:rPr>
          <w:rFonts w:ascii="Arial" w:hAnsi="Arial" w:cs="Arial"/>
          <w:b/>
          <w:sz w:val="24"/>
        </w:rPr>
        <w:t>HEADS OF INCOME</w:t>
      </w:r>
      <w:r w:rsidRPr="001B73C9">
        <w:rPr>
          <w:rFonts w:ascii="Arial" w:hAnsi="Arial" w:cs="Arial"/>
          <w:b/>
          <w:sz w:val="24"/>
        </w:rPr>
        <w:tab/>
      </w:r>
    </w:p>
    <w:p w:rsidR="00FF6042" w:rsidRDefault="00FF6042" w:rsidP="00FF6042">
      <w:pPr>
        <w:pStyle w:val="ListParagraph"/>
        <w:numPr>
          <w:ilvl w:val="0"/>
          <w:numId w:val="299"/>
        </w:numPr>
        <w:spacing w:line="360" w:lineRule="auto"/>
        <w:rPr>
          <w:rFonts w:ascii="Arial" w:hAnsi="Arial" w:cs="Arial"/>
          <w:sz w:val="24"/>
        </w:rPr>
      </w:pPr>
      <w:r>
        <w:rPr>
          <w:rFonts w:ascii="Arial" w:hAnsi="Arial" w:cs="Arial"/>
          <w:sz w:val="24"/>
        </w:rPr>
        <w:t xml:space="preserve">Income from </w:t>
      </w:r>
      <w:proofErr w:type="spellStart"/>
      <w:r>
        <w:rPr>
          <w:rFonts w:ascii="Arial" w:hAnsi="Arial" w:cs="Arial"/>
          <w:sz w:val="24"/>
        </w:rPr>
        <w:t>Salary.</w:t>
      </w:r>
      <w:r w:rsidRPr="00BC33B4">
        <w:rPr>
          <w:rFonts w:ascii="Arial" w:hAnsi="Arial" w:cs="Arial"/>
          <w:sz w:val="24"/>
        </w:rPr>
        <w:t>Income</w:t>
      </w:r>
      <w:proofErr w:type="spellEnd"/>
      <w:r w:rsidRPr="00BC33B4">
        <w:rPr>
          <w:rFonts w:ascii="Arial" w:hAnsi="Arial" w:cs="Arial"/>
          <w:sz w:val="24"/>
        </w:rPr>
        <w:t xml:space="preserve"> from House Property.</w:t>
      </w:r>
    </w:p>
    <w:p w:rsidR="00FF6042" w:rsidRPr="00BC33B4" w:rsidRDefault="00FF6042" w:rsidP="00FF6042">
      <w:pPr>
        <w:pStyle w:val="ListParagraph"/>
        <w:numPr>
          <w:ilvl w:val="0"/>
          <w:numId w:val="299"/>
        </w:numPr>
        <w:spacing w:line="360" w:lineRule="auto"/>
        <w:rPr>
          <w:rFonts w:ascii="Arial" w:hAnsi="Arial" w:cs="Arial"/>
          <w:sz w:val="24"/>
        </w:rPr>
      </w:pPr>
      <w:r>
        <w:rPr>
          <w:rFonts w:ascii="Arial" w:hAnsi="Arial" w:cs="Arial"/>
          <w:sz w:val="24"/>
        </w:rPr>
        <w:t>I</w:t>
      </w:r>
      <w:r w:rsidRPr="00BC33B4">
        <w:rPr>
          <w:rFonts w:ascii="Arial" w:hAnsi="Arial" w:cs="Arial"/>
          <w:sz w:val="24"/>
        </w:rPr>
        <w:t xml:space="preserve">ncome from Capital </w:t>
      </w:r>
      <w:proofErr w:type="spellStart"/>
      <w:r w:rsidRPr="00BC33B4">
        <w:rPr>
          <w:rFonts w:ascii="Arial" w:hAnsi="Arial" w:cs="Arial"/>
          <w:sz w:val="24"/>
        </w:rPr>
        <w:t>Gains.Income</w:t>
      </w:r>
      <w:proofErr w:type="spellEnd"/>
      <w:r w:rsidRPr="00BC33B4">
        <w:rPr>
          <w:rFonts w:ascii="Arial" w:hAnsi="Arial" w:cs="Arial"/>
          <w:sz w:val="24"/>
        </w:rPr>
        <w:t xml:space="preserve"> from Business and Profession.</w:t>
      </w:r>
    </w:p>
    <w:p w:rsidR="00FF6042" w:rsidRDefault="00FF6042" w:rsidP="00FF6042">
      <w:pPr>
        <w:pStyle w:val="ListParagraph"/>
        <w:numPr>
          <w:ilvl w:val="0"/>
          <w:numId w:val="299"/>
        </w:numPr>
        <w:spacing w:line="360" w:lineRule="auto"/>
        <w:rPr>
          <w:rFonts w:ascii="Arial" w:hAnsi="Arial" w:cs="Arial"/>
          <w:sz w:val="24"/>
        </w:rPr>
      </w:pPr>
      <w:r w:rsidRPr="00BC33B4">
        <w:rPr>
          <w:rFonts w:ascii="Arial" w:hAnsi="Arial" w:cs="Arial"/>
          <w:sz w:val="24"/>
        </w:rPr>
        <w:t xml:space="preserve">Income from other </w:t>
      </w:r>
      <w:proofErr w:type="spellStart"/>
      <w:r w:rsidRPr="00BC33B4">
        <w:rPr>
          <w:rFonts w:ascii="Arial" w:hAnsi="Arial" w:cs="Arial"/>
          <w:sz w:val="24"/>
        </w:rPr>
        <w:t>Sources.Income</w:t>
      </w:r>
      <w:proofErr w:type="spellEnd"/>
      <w:r w:rsidRPr="00BC33B4">
        <w:rPr>
          <w:rFonts w:ascii="Arial" w:hAnsi="Arial" w:cs="Arial"/>
          <w:sz w:val="24"/>
        </w:rPr>
        <w:t xml:space="preserve"> of other Persons.</w:t>
      </w:r>
    </w:p>
    <w:p w:rsidR="00FF6042" w:rsidRPr="00BC33B4" w:rsidRDefault="00FF6042" w:rsidP="00FF6042">
      <w:pPr>
        <w:spacing w:after="0" w:line="360" w:lineRule="auto"/>
        <w:rPr>
          <w:rFonts w:ascii="Arial" w:hAnsi="Arial" w:cs="Arial"/>
          <w:b/>
          <w:sz w:val="24"/>
        </w:rPr>
      </w:pPr>
      <w:r w:rsidRPr="00BC33B4">
        <w:rPr>
          <w:rFonts w:ascii="Arial" w:hAnsi="Arial" w:cs="Arial"/>
          <w:b/>
          <w:sz w:val="24"/>
        </w:rPr>
        <w:t>UNIT-IV</w:t>
      </w:r>
      <w:r w:rsidRPr="00BC33B4">
        <w:rPr>
          <w:rFonts w:ascii="Arial" w:hAnsi="Arial" w:cs="Arial"/>
          <w:b/>
          <w:sz w:val="24"/>
        </w:rPr>
        <w:tab/>
      </w:r>
    </w:p>
    <w:p w:rsidR="00FF6042" w:rsidRDefault="00FF6042" w:rsidP="00FF6042">
      <w:pPr>
        <w:pStyle w:val="ListParagraph"/>
        <w:numPr>
          <w:ilvl w:val="0"/>
          <w:numId w:val="301"/>
        </w:numPr>
        <w:spacing w:after="0" w:line="240" w:lineRule="auto"/>
        <w:rPr>
          <w:rFonts w:ascii="Arial" w:hAnsi="Arial" w:cs="Arial"/>
          <w:sz w:val="24"/>
        </w:rPr>
      </w:pPr>
      <w:r w:rsidRPr="00BC33B4">
        <w:rPr>
          <w:rFonts w:ascii="Arial" w:hAnsi="Arial" w:cs="Arial"/>
          <w:sz w:val="24"/>
        </w:rPr>
        <w:t>Deductions in respect of certain Payment.</w:t>
      </w:r>
      <w:r>
        <w:rPr>
          <w:rFonts w:ascii="Arial" w:hAnsi="Arial" w:cs="Arial"/>
          <w:sz w:val="24"/>
        </w:rPr>
        <w:t xml:space="preserve"> </w:t>
      </w:r>
      <w:r w:rsidRPr="00BC33B4">
        <w:rPr>
          <w:rFonts w:ascii="Arial" w:hAnsi="Arial" w:cs="Arial"/>
          <w:sz w:val="24"/>
        </w:rPr>
        <w:t>Deductions in respect of certain Incomes</w:t>
      </w:r>
      <w:r>
        <w:rPr>
          <w:rFonts w:ascii="Arial" w:hAnsi="Arial" w:cs="Arial"/>
          <w:sz w:val="24"/>
        </w:rPr>
        <w:t>.</w:t>
      </w:r>
    </w:p>
    <w:p w:rsidR="00FF6042" w:rsidRDefault="00FF6042" w:rsidP="00FF6042">
      <w:pPr>
        <w:pStyle w:val="ListParagraph"/>
        <w:numPr>
          <w:ilvl w:val="0"/>
          <w:numId w:val="301"/>
        </w:numPr>
        <w:spacing w:after="0" w:line="360" w:lineRule="auto"/>
        <w:rPr>
          <w:rFonts w:ascii="Arial" w:hAnsi="Arial" w:cs="Arial"/>
          <w:sz w:val="24"/>
        </w:rPr>
      </w:pPr>
      <w:r>
        <w:rPr>
          <w:rFonts w:ascii="Arial" w:hAnsi="Arial" w:cs="Arial"/>
          <w:sz w:val="24"/>
        </w:rPr>
        <w:t>Return of Income; Self Assessment and Summary Assessment.</w:t>
      </w:r>
    </w:p>
    <w:p w:rsidR="00FF6042" w:rsidRPr="00BC33B4" w:rsidRDefault="00FF6042" w:rsidP="00FF6042">
      <w:pPr>
        <w:pStyle w:val="ListParagraph"/>
        <w:numPr>
          <w:ilvl w:val="0"/>
          <w:numId w:val="301"/>
        </w:numPr>
        <w:spacing w:after="0" w:line="360" w:lineRule="auto"/>
        <w:rPr>
          <w:rFonts w:ascii="Arial" w:hAnsi="Arial" w:cs="Arial"/>
          <w:sz w:val="24"/>
        </w:rPr>
      </w:pPr>
      <w:r>
        <w:rPr>
          <w:rFonts w:ascii="Arial" w:hAnsi="Arial" w:cs="Arial"/>
          <w:sz w:val="24"/>
        </w:rPr>
        <w:t xml:space="preserve">Best Judgment Assessment. </w:t>
      </w:r>
      <w:r w:rsidRPr="00BC33B4">
        <w:rPr>
          <w:rFonts w:ascii="Arial" w:hAnsi="Arial" w:cs="Arial"/>
          <w:sz w:val="24"/>
        </w:rPr>
        <w:t>Income escaping Assessment.</w:t>
      </w:r>
    </w:p>
    <w:p w:rsidR="00FF6042" w:rsidRPr="002143A9" w:rsidRDefault="00FF6042" w:rsidP="00FF6042">
      <w:pPr>
        <w:spacing w:after="0" w:line="360" w:lineRule="auto"/>
        <w:rPr>
          <w:rFonts w:ascii="Arial" w:hAnsi="Arial" w:cs="Arial"/>
          <w:b/>
          <w:sz w:val="24"/>
        </w:rPr>
      </w:pPr>
      <w:r w:rsidRPr="00BC33B4">
        <w:rPr>
          <w:rFonts w:ascii="Arial" w:hAnsi="Arial" w:cs="Arial"/>
          <w:b/>
          <w:sz w:val="24"/>
        </w:rPr>
        <w:t>UNIT-V</w:t>
      </w:r>
      <w:r>
        <w:rPr>
          <w:rFonts w:ascii="Arial" w:hAnsi="Arial" w:cs="Arial"/>
          <w:b/>
          <w:sz w:val="24"/>
        </w:rPr>
        <w:tab/>
      </w:r>
      <w:r w:rsidRPr="002143A9">
        <w:rPr>
          <w:rFonts w:ascii="Arial" w:hAnsi="Arial" w:cs="Arial"/>
          <w:b/>
          <w:sz w:val="24"/>
        </w:rPr>
        <w:t>APPEAL, REVISION AND PENALTIES</w:t>
      </w:r>
    </w:p>
    <w:p w:rsidR="00FF6042" w:rsidRDefault="00FF6042" w:rsidP="00FF6042">
      <w:pPr>
        <w:pStyle w:val="ListParagraph"/>
        <w:numPr>
          <w:ilvl w:val="0"/>
          <w:numId w:val="302"/>
        </w:numPr>
        <w:spacing w:line="360" w:lineRule="auto"/>
        <w:rPr>
          <w:rFonts w:ascii="Arial" w:hAnsi="Arial" w:cs="Arial"/>
          <w:sz w:val="24"/>
        </w:rPr>
      </w:pPr>
      <w:r>
        <w:rPr>
          <w:rFonts w:ascii="Arial" w:hAnsi="Arial" w:cs="Arial"/>
          <w:sz w:val="24"/>
        </w:rPr>
        <w:t>Settlement of cases, Appeals and Revision.</w:t>
      </w:r>
    </w:p>
    <w:p w:rsidR="00FF6042" w:rsidRDefault="00FF6042" w:rsidP="00FF6042">
      <w:pPr>
        <w:pStyle w:val="ListParagraph"/>
        <w:numPr>
          <w:ilvl w:val="0"/>
          <w:numId w:val="302"/>
        </w:numPr>
        <w:spacing w:line="360" w:lineRule="auto"/>
        <w:rPr>
          <w:rFonts w:ascii="Arial" w:hAnsi="Arial" w:cs="Arial"/>
          <w:sz w:val="24"/>
        </w:rPr>
      </w:pPr>
      <w:r>
        <w:rPr>
          <w:rFonts w:ascii="Arial" w:hAnsi="Arial" w:cs="Arial"/>
          <w:sz w:val="24"/>
        </w:rPr>
        <w:t>Penalties, Offences and Prosecution.</w:t>
      </w:r>
    </w:p>
    <w:p w:rsidR="00FF6042" w:rsidRPr="00BC33B4" w:rsidRDefault="00FF6042" w:rsidP="00FF6042">
      <w:pPr>
        <w:pStyle w:val="ListParagraph"/>
        <w:numPr>
          <w:ilvl w:val="0"/>
          <w:numId w:val="302"/>
        </w:numPr>
        <w:spacing w:line="360" w:lineRule="auto"/>
        <w:rPr>
          <w:rFonts w:ascii="Arial" w:hAnsi="Arial" w:cs="Arial"/>
          <w:sz w:val="24"/>
        </w:rPr>
      </w:pPr>
      <w:r>
        <w:rPr>
          <w:rFonts w:ascii="Arial" w:hAnsi="Arial" w:cs="Arial"/>
          <w:sz w:val="24"/>
        </w:rPr>
        <w:t>Income Tax authorities: Jurisdiction and Powers.</w:t>
      </w:r>
    </w:p>
    <w:p w:rsidR="00FF6042" w:rsidRPr="001B73C9" w:rsidRDefault="00FF6042" w:rsidP="00FF6042">
      <w:pPr>
        <w:spacing w:line="360" w:lineRule="auto"/>
        <w:rPr>
          <w:rFonts w:ascii="Arial" w:hAnsi="Arial" w:cs="Arial"/>
          <w:b/>
          <w:sz w:val="24"/>
        </w:rPr>
      </w:pPr>
      <w:r w:rsidRPr="001B73C9">
        <w:rPr>
          <w:rFonts w:ascii="Arial" w:hAnsi="Arial" w:cs="Arial"/>
          <w:b/>
          <w:sz w:val="24"/>
        </w:rPr>
        <w:t>BOOKS FOR REFERENECE</w:t>
      </w:r>
    </w:p>
    <w:p w:rsidR="00FF6042" w:rsidRDefault="00FF6042" w:rsidP="00FF6042">
      <w:pPr>
        <w:pStyle w:val="ListParagraph"/>
        <w:numPr>
          <w:ilvl w:val="0"/>
          <w:numId w:val="300"/>
        </w:numPr>
        <w:spacing w:line="360" w:lineRule="auto"/>
        <w:rPr>
          <w:rFonts w:ascii="Arial" w:hAnsi="Arial" w:cs="Arial"/>
          <w:sz w:val="24"/>
        </w:rPr>
      </w:pPr>
      <w:proofErr w:type="spellStart"/>
      <w:r>
        <w:rPr>
          <w:rFonts w:ascii="Arial" w:hAnsi="Arial" w:cs="Arial"/>
          <w:sz w:val="24"/>
        </w:rPr>
        <w:t>Singhania</w:t>
      </w:r>
      <w:proofErr w:type="spellEnd"/>
      <w:r>
        <w:rPr>
          <w:rFonts w:ascii="Arial" w:hAnsi="Arial" w:cs="Arial"/>
          <w:sz w:val="24"/>
        </w:rPr>
        <w:tab/>
      </w:r>
      <w:r>
        <w:rPr>
          <w:rFonts w:ascii="Arial" w:hAnsi="Arial" w:cs="Arial"/>
          <w:sz w:val="24"/>
        </w:rPr>
        <w:tab/>
      </w:r>
      <w:r>
        <w:rPr>
          <w:rFonts w:ascii="Arial" w:hAnsi="Arial" w:cs="Arial"/>
          <w:sz w:val="24"/>
        </w:rPr>
        <w:tab/>
      </w:r>
      <w:r w:rsidRPr="0011596B">
        <w:rPr>
          <w:rFonts w:ascii="Arial" w:hAnsi="Arial" w:cs="Arial"/>
          <w:b/>
          <w:sz w:val="24"/>
        </w:rPr>
        <w:t>:</w:t>
      </w:r>
      <w:r>
        <w:rPr>
          <w:rFonts w:ascii="Arial" w:hAnsi="Arial" w:cs="Arial"/>
          <w:sz w:val="24"/>
        </w:rPr>
        <w:tab/>
        <w:t>Student Guide to Income Tax, Taxman.</w:t>
      </w:r>
    </w:p>
    <w:p w:rsidR="00FF6042" w:rsidRDefault="00FF6042" w:rsidP="00FF6042">
      <w:pPr>
        <w:pStyle w:val="ListParagraph"/>
        <w:numPr>
          <w:ilvl w:val="0"/>
          <w:numId w:val="300"/>
        </w:numPr>
        <w:spacing w:line="360" w:lineRule="auto"/>
        <w:rPr>
          <w:rFonts w:ascii="Arial" w:hAnsi="Arial" w:cs="Arial"/>
          <w:sz w:val="24"/>
        </w:rPr>
      </w:pPr>
      <w:proofErr w:type="spellStart"/>
      <w:r>
        <w:rPr>
          <w:rFonts w:ascii="Arial" w:hAnsi="Arial" w:cs="Arial"/>
          <w:sz w:val="24"/>
        </w:rPr>
        <w:t>Kailash</w:t>
      </w:r>
      <w:proofErr w:type="spellEnd"/>
      <w:r>
        <w:rPr>
          <w:rFonts w:ascii="Arial" w:hAnsi="Arial" w:cs="Arial"/>
          <w:sz w:val="24"/>
        </w:rPr>
        <w:t xml:space="preserve"> </w:t>
      </w:r>
      <w:proofErr w:type="spellStart"/>
      <w:r>
        <w:rPr>
          <w:rFonts w:ascii="Arial" w:hAnsi="Arial" w:cs="Arial"/>
          <w:sz w:val="24"/>
        </w:rPr>
        <w:t>Rai</w:t>
      </w:r>
      <w:proofErr w:type="spellEnd"/>
      <w:r>
        <w:rPr>
          <w:rFonts w:ascii="Arial" w:hAnsi="Arial" w:cs="Arial"/>
          <w:sz w:val="24"/>
        </w:rPr>
        <w:tab/>
      </w:r>
      <w:r>
        <w:rPr>
          <w:rFonts w:ascii="Arial" w:hAnsi="Arial" w:cs="Arial"/>
          <w:sz w:val="24"/>
        </w:rPr>
        <w:tab/>
      </w:r>
      <w:r w:rsidRPr="0011596B">
        <w:rPr>
          <w:rFonts w:ascii="Arial" w:hAnsi="Arial" w:cs="Arial"/>
          <w:b/>
          <w:sz w:val="24"/>
        </w:rPr>
        <w:t>:</w:t>
      </w:r>
      <w:r>
        <w:rPr>
          <w:rFonts w:ascii="Arial" w:hAnsi="Arial" w:cs="Arial"/>
          <w:sz w:val="24"/>
        </w:rPr>
        <w:tab/>
        <w:t>Taxation Law</w:t>
      </w:r>
    </w:p>
    <w:p w:rsidR="00FF6042" w:rsidRPr="00901EF7" w:rsidRDefault="00FF6042" w:rsidP="00FF6042">
      <w:pPr>
        <w:pStyle w:val="ListParagraph"/>
        <w:numPr>
          <w:ilvl w:val="0"/>
          <w:numId w:val="300"/>
        </w:numPr>
        <w:spacing w:line="360" w:lineRule="auto"/>
        <w:rPr>
          <w:rFonts w:ascii="Arial" w:hAnsi="Arial" w:cs="Arial"/>
          <w:sz w:val="24"/>
        </w:rPr>
      </w:pPr>
      <w:proofErr w:type="spellStart"/>
      <w:r>
        <w:rPr>
          <w:rFonts w:ascii="Arial" w:hAnsi="Arial" w:cs="Arial"/>
          <w:sz w:val="24"/>
        </w:rPr>
        <w:t>Sukumar</w:t>
      </w:r>
      <w:proofErr w:type="spellEnd"/>
      <w:r>
        <w:rPr>
          <w:rFonts w:ascii="Arial" w:hAnsi="Arial" w:cs="Arial"/>
          <w:sz w:val="24"/>
        </w:rPr>
        <w:t xml:space="preserve"> Bhattacharya </w:t>
      </w:r>
      <w:r w:rsidRPr="0011596B">
        <w:rPr>
          <w:rFonts w:ascii="Arial" w:hAnsi="Arial" w:cs="Arial"/>
          <w:b/>
          <w:sz w:val="24"/>
        </w:rPr>
        <w:t>:</w:t>
      </w:r>
      <w:r>
        <w:rPr>
          <w:rFonts w:ascii="Arial" w:hAnsi="Arial" w:cs="Arial"/>
          <w:sz w:val="24"/>
        </w:rPr>
        <w:tab/>
        <w:t>Indian Income Tax</w:t>
      </w:r>
    </w:p>
    <w:p w:rsidR="00FF6042" w:rsidRDefault="00FF6042" w:rsidP="00FF6042">
      <w:pPr>
        <w:tabs>
          <w:tab w:val="left" w:pos="3300"/>
        </w:tabs>
        <w:spacing w:after="0" w:line="240" w:lineRule="auto"/>
        <w:jc w:val="both"/>
        <w:rPr>
          <w:rFonts w:ascii="Arial" w:hAnsi="Arial" w:cs="Arial"/>
          <w:sz w:val="24"/>
          <w:szCs w:val="24"/>
        </w:rPr>
      </w:pPr>
    </w:p>
    <w:p w:rsidR="00FF6042" w:rsidRDefault="00FF6042" w:rsidP="00FF6042">
      <w:pPr>
        <w:tabs>
          <w:tab w:val="left" w:pos="3300"/>
        </w:tabs>
        <w:spacing w:after="0" w:line="240" w:lineRule="auto"/>
        <w:jc w:val="both"/>
        <w:rPr>
          <w:rFonts w:ascii="Arial" w:hAnsi="Arial" w:cs="Arial"/>
          <w:sz w:val="24"/>
          <w:szCs w:val="24"/>
        </w:rPr>
      </w:pPr>
    </w:p>
    <w:p w:rsidR="00FF6042" w:rsidRDefault="00FF6042" w:rsidP="00FF6042">
      <w:pPr>
        <w:tabs>
          <w:tab w:val="left" w:pos="3300"/>
        </w:tabs>
        <w:spacing w:after="0" w:line="240" w:lineRule="auto"/>
        <w:jc w:val="both"/>
        <w:rPr>
          <w:rFonts w:ascii="Arial" w:hAnsi="Arial" w:cs="Arial"/>
          <w:sz w:val="24"/>
          <w:szCs w:val="24"/>
        </w:rPr>
      </w:pPr>
    </w:p>
    <w:p w:rsidR="00FF6042" w:rsidRDefault="00FF6042" w:rsidP="00FF6042">
      <w:pPr>
        <w:tabs>
          <w:tab w:val="left" w:pos="3300"/>
        </w:tabs>
        <w:spacing w:after="0" w:line="240" w:lineRule="auto"/>
        <w:jc w:val="both"/>
        <w:rPr>
          <w:rFonts w:ascii="Arial" w:hAnsi="Arial" w:cs="Arial"/>
          <w:sz w:val="24"/>
          <w:szCs w:val="24"/>
        </w:rPr>
      </w:pPr>
    </w:p>
    <w:p w:rsidR="00FF6042" w:rsidRDefault="00FF6042" w:rsidP="00FF6042">
      <w:pPr>
        <w:tabs>
          <w:tab w:val="left" w:pos="3300"/>
        </w:tabs>
        <w:spacing w:after="0" w:line="240" w:lineRule="auto"/>
        <w:jc w:val="both"/>
        <w:rPr>
          <w:rFonts w:ascii="Arial" w:hAnsi="Arial" w:cs="Arial"/>
          <w:sz w:val="24"/>
          <w:szCs w:val="24"/>
        </w:rPr>
      </w:pPr>
    </w:p>
    <w:p w:rsidR="00FF6042" w:rsidRDefault="00FF6042" w:rsidP="00FF6042">
      <w:pPr>
        <w:tabs>
          <w:tab w:val="left" w:pos="3300"/>
        </w:tabs>
        <w:spacing w:after="0" w:line="240" w:lineRule="auto"/>
        <w:jc w:val="both"/>
        <w:rPr>
          <w:rFonts w:ascii="Arial" w:hAnsi="Arial" w:cs="Arial"/>
          <w:sz w:val="24"/>
          <w:szCs w:val="24"/>
        </w:rPr>
      </w:pPr>
    </w:p>
    <w:p w:rsidR="00FF6042" w:rsidRPr="00762D18" w:rsidRDefault="00FF6042" w:rsidP="00FF6042">
      <w:pPr>
        <w:tabs>
          <w:tab w:val="left" w:pos="3300"/>
        </w:tabs>
        <w:spacing w:after="0" w:line="240" w:lineRule="auto"/>
        <w:jc w:val="both"/>
        <w:rPr>
          <w:rFonts w:ascii="Arial" w:hAnsi="Arial" w:cs="Arial"/>
          <w:sz w:val="24"/>
          <w:szCs w:val="24"/>
        </w:rPr>
      </w:pPr>
    </w:p>
    <w:p w:rsidR="00FF6042" w:rsidRPr="00211A5F" w:rsidRDefault="00FF6042" w:rsidP="00FF6042">
      <w:pPr>
        <w:spacing w:after="0" w:line="240" w:lineRule="auto"/>
        <w:jc w:val="center"/>
        <w:rPr>
          <w:rFonts w:ascii="Arial" w:hAnsi="Arial" w:cs="Arial"/>
          <w:b/>
          <w:sz w:val="30"/>
        </w:rPr>
      </w:pPr>
      <w:r w:rsidRPr="00211A5F">
        <w:rPr>
          <w:rFonts w:ascii="Arial" w:hAnsi="Arial" w:cs="Arial"/>
          <w:b/>
          <w:sz w:val="30"/>
        </w:rPr>
        <w:lastRenderedPageBreak/>
        <w:t xml:space="preserve">SEMESTER – </w:t>
      </w:r>
      <w:proofErr w:type="gramStart"/>
      <w:r w:rsidRPr="00211A5F">
        <w:rPr>
          <w:rFonts w:ascii="Arial" w:hAnsi="Arial" w:cs="Arial"/>
          <w:b/>
          <w:sz w:val="30"/>
        </w:rPr>
        <w:t>X  (</w:t>
      </w:r>
      <w:proofErr w:type="gramEnd"/>
      <w:r w:rsidRPr="00211A5F">
        <w:rPr>
          <w:rFonts w:ascii="Arial" w:hAnsi="Arial" w:cs="Arial"/>
          <w:b/>
          <w:sz w:val="30"/>
        </w:rPr>
        <w:t>CBCS)</w:t>
      </w:r>
    </w:p>
    <w:p w:rsidR="00FF6042" w:rsidRPr="00211A5F" w:rsidRDefault="00FF6042" w:rsidP="00FF6042">
      <w:pPr>
        <w:spacing w:after="0" w:line="240" w:lineRule="auto"/>
        <w:jc w:val="center"/>
        <w:rPr>
          <w:rFonts w:ascii="Arial" w:hAnsi="Arial" w:cs="Arial"/>
          <w:b/>
          <w:sz w:val="38"/>
        </w:rPr>
      </w:pPr>
      <w:r w:rsidRPr="00211A5F">
        <w:rPr>
          <w:rFonts w:ascii="Arial" w:hAnsi="Arial" w:cs="Arial"/>
          <w:b/>
          <w:sz w:val="30"/>
        </w:rPr>
        <w:t>LAW OF CARRIAGE</w:t>
      </w:r>
    </w:p>
    <w:p w:rsidR="00FF6042" w:rsidRPr="00097A8B" w:rsidRDefault="00FF6042" w:rsidP="00FF6042">
      <w:pPr>
        <w:spacing w:after="0" w:line="240" w:lineRule="auto"/>
        <w:jc w:val="center"/>
        <w:rPr>
          <w:rFonts w:ascii="Arial" w:hAnsi="Arial" w:cs="Arial"/>
          <w:b/>
        </w:rPr>
      </w:pPr>
      <w:proofErr w:type="gramStart"/>
      <w:r w:rsidRPr="00097A8B">
        <w:rPr>
          <w:rFonts w:ascii="Arial" w:hAnsi="Arial" w:cs="Arial"/>
          <w:b/>
        </w:rPr>
        <w:t xml:space="preserve">( </w:t>
      </w:r>
      <w:r>
        <w:rPr>
          <w:rFonts w:ascii="Arial" w:hAnsi="Arial" w:cs="Arial"/>
          <w:b/>
        </w:rPr>
        <w:t>HONOURS</w:t>
      </w:r>
      <w:proofErr w:type="gramEnd"/>
      <w:r>
        <w:rPr>
          <w:rFonts w:ascii="Arial" w:hAnsi="Arial" w:cs="Arial"/>
          <w:b/>
        </w:rPr>
        <w:t xml:space="preserve"> PAPER</w:t>
      </w:r>
      <w:r w:rsidRPr="00097A8B">
        <w:rPr>
          <w:rFonts w:ascii="Arial" w:hAnsi="Arial" w:cs="Arial"/>
          <w:b/>
        </w:rPr>
        <w:t xml:space="preserve"> )</w:t>
      </w:r>
    </w:p>
    <w:p w:rsidR="00FF6042" w:rsidRDefault="00FF6042" w:rsidP="00FF6042">
      <w:pPr>
        <w:spacing w:after="0" w:line="240" w:lineRule="auto"/>
        <w:jc w:val="center"/>
        <w:rPr>
          <w:rFonts w:ascii="Arial" w:hAnsi="Arial" w:cs="Arial"/>
          <w:b/>
        </w:rPr>
      </w:pPr>
    </w:p>
    <w:p w:rsidR="00FF6042" w:rsidRPr="00211A5F" w:rsidRDefault="00FF6042" w:rsidP="00FF6042">
      <w:pPr>
        <w:rPr>
          <w:rFonts w:ascii="Arial" w:hAnsi="Arial" w:cs="Arial"/>
          <w:b/>
          <w:sz w:val="24"/>
        </w:rPr>
      </w:pPr>
      <w:r w:rsidRPr="00211A5F">
        <w:rPr>
          <w:rFonts w:ascii="Arial" w:hAnsi="Arial" w:cs="Arial"/>
          <w:b/>
          <w:sz w:val="24"/>
        </w:rPr>
        <w:t xml:space="preserve">PAPER – V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211A5F">
        <w:rPr>
          <w:rFonts w:ascii="Arial" w:hAnsi="Arial" w:cs="Arial"/>
          <w:b/>
          <w:sz w:val="24"/>
        </w:rPr>
        <w:t xml:space="preserve">FULL MARKS – 80                </w:t>
      </w:r>
    </w:p>
    <w:p w:rsidR="00FF6042" w:rsidRPr="00901EF7" w:rsidRDefault="00FF6042" w:rsidP="00FF6042">
      <w:pPr>
        <w:rPr>
          <w:rFonts w:ascii="Arial" w:hAnsi="Arial" w:cs="Arial"/>
          <w:b/>
          <w:sz w:val="24"/>
          <w:szCs w:val="24"/>
        </w:rPr>
      </w:pPr>
      <w:r w:rsidRPr="00901EF7">
        <w:rPr>
          <w:rFonts w:ascii="Arial" w:hAnsi="Arial" w:cs="Arial"/>
          <w:b/>
          <w:sz w:val="24"/>
          <w:szCs w:val="24"/>
        </w:rPr>
        <w:t xml:space="preserve">UNIT – I  </w:t>
      </w:r>
      <w:r w:rsidRPr="00901EF7">
        <w:rPr>
          <w:rFonts w:ascii="Arial" w:hAnsi="Arial" w:cs="Arial"/>
          <w:b/>
          <w:sz w:val="24"/>
          <w:szCs w:val="24"/>
        </w:rPr>
        <w:tab/>
        <w:t>CARRIAGE BY LAND</w:t>
      </w:r>
    </w:p>
    <w:p w:rsidR="00FF6042" w:rsidRPr="00901EF7" w:rsidRDefault="00FF6042" w:rsidP="00FF6042">
      <w:pPr>
        <w:pStyle w:val="ListParagraph"/>
        <w:numPr>
          <w:ilvl w:val="0"/>
          <w:numId w:val="291"/>
        </w:numPr>
        <w:rPr>
          <w:rFonts w:ascii="Arial" w:hAnsi="Arial" w:cs="Arial"/>
          <w:sz w:val="24"/>
          <w:szCs w:val="24"/>
        </w:rPr>
      </w:pPr>
      <w:r w:rsidRPr="00901EF7">
        <w:rPr>
          <w:rFonts w:ascii="Arial" w:hAnsi="Arial" w:cs="Arial"/>
          <w:sz w:val="24"/>
          <w:szCs w:val="24"/>
        </w:rPr>
        <w:t>Classification and characteristics of carriers.</w:t>
      </w:r>
    </w:p>
    <w:p w:rsidR="00FF6042" w:rsidRPr="00901EF7" w:rsidRDefault="00FF6042" w:rsidP="00FF6042">
      <w:pPr>
        <w:pStyle w:val="ListParagraph"/>
        <w:numPr>
          <w:ilvl w:val="0"/>
          <w:numId w:val="291"/>
        </w:numPr>
        <w:rPr>
          <w:rFonts w:ascii="Arial" w:hAnsi="Arial" w:cs="Arial"/>
          <w:sz w:val="24"/>
          <w:szCs w:val="24"/>
        </w:rPr>
      </w:pPr>
      <w:r w:rsidRPr="00901EF7">
        <w:rPr>
          <w:rFonts w:ascii="Arial" w:hAnsi="Arial" w:cs="Arial"/>
          <w:sz w:val="24"/>
          <w:szCs w:val="24"/>
        </w:rPr>
        <w:t>Rights and duties of carriers.</w:t>
      </w:r>
    </w:p>
    <w:p w:rsidR="00FF6042" w:rsidRPr="00901EF7" w:rsidRDefault="00FF6042" w:rsidP="00FF6042">
      <w:pPr>
        <w:pStyle w:val="ListParagraph"/>
        <w:numPr>
          <w:ilvl w:val="0"/>
          <w:numId w:val="291"/>
        </w:numPr>
        <w:rPr>
          <w:rFonts w:ascii="Arial" w:hAnsi="Arial" w:cs="Arial"/>
          <w:sz w:val="24"/>
          <w:szCs w:val="24"/>
        </w:rPr>
      </w:pPr>
      <w:r w:rsidRPr="00901EF7">
        <w:rPr>
          <w:rFonts w:ascii="Arial" w:hAnsi="Arial" w:cs="Arial"/>
          <w:sz w:val="24"/>
          <w:szCs w:val="24"/>
        </w:rPr>
        <w:t>Liability of carriers, Liability as Common carrier, Exceptions.</w:t>
      </w:r>
    </w:p>
    <w:p w:rsidR="00FF6042" w:rsidRPr="00901EF7" w:rsidRDefault="00FF6042" w:rsidP="00FF6042">
      <w:pPr>
        <w:rPr>
          <w:rFonts w:ascii="Arial" w:hAnsi="Arial" w:cs="Arial"/>
          <w:b/>
          <w:sz w:val="24"/>
          <w:szCs w:val="24"/>
        </w:rPr>
      </w:pPr>
      <w:r w:rsidRPr="00901EF7">
        <w:rPr>
          <w:rFonts w:ascii="Arial" w:hAnsi="Arial" w:cs="Arial"/>
          <w:b/>
          <w:sz w:val="24"/>
          <w:szCs w:val="24"/>
        </w:rPr>
        <w:t xml:space="preserve">UNIT – II  </w:t>
      </w:r>
      <w:r w:rsidRPr="00901EF7">
        <w:rPr>
          <w:rFonts w:ascii="Arial" w:hAnsi="Arial" w:cs="Arial"/>
          <w:b/>
          <w:sz w:val="24"/>
          <w:szCs w:val="24"/>
        </w:rPr>
        <w:tab/>
        <w:t xml:space="preserve">CARRIAGE BY AIR </w:t>
      </w:r>
    </w:p>
    <w:p w:rsidR="00FF6042" w:rsidRPr="00901EF7" w:rsidRDefault="00FF6042" w:rsidP="00FF6042">
      <w:pPr>
        <w:pStyle w:val="ListParagraph"/>
        <w:numPr>
          <w:ilvl w:val="0"/>
          <w:numId w:val="292"/>
        </w:numPr>
        <w:rPr>
          <w:rFonts w:ascii="Arial" w:hAnsi="Arial" w:cs="Arial"/>
          <w:sz w:val="24"/>
          <w:szCs w:val="24"/>
        </w:rPr>
      </w:pPr>
      <w:r w:rsidRPr="00901EF7">
        <w:rPr>
          <w:rFonts w:ascii="Arial" w:hAnsi="Arial" w:cs="Arial"/>
          <w:sz w:val="24"/>
          <w:szCs w:val="24"/>
        </w:rPr>
        <w:t>Meaning of international Carriage, Documents of carriage.</w:t>
      </w:r>
    </w:p>
    <w:p w:rsidR="00FF6042" w:rsidRPr="00901EF7" w:rsidRDefault="00FF6042" w:rsidP="00FF6042">
      <w:pPr>
        <w:pStyle w:val="ListParagraph"/>
        <w:numPr>
          <w:ilvl w:val="0"/>
          <w:numId w:val="292"/>
        </w:numPr>
        <w:rPr>
          <w:rFonts w:ascii="Arial" w:hAnsi="Arial" w:cs="Arial"/>
          <w:sz w:val="24"/>
          <w:szCs w:val="24"/>
        </w:rPr>
      </w:pPr>
      <w:r w:rsidRPr="00901EF7">
        <w:rPr>
          <w:rFonts w:ascii="Arial" w:hAnsi="Arial" w:cs="Arial"/>
          <w:sz w:val="24"/>
          <w:szCs w:val="24"/>
        </w:rPr>
        <w:t>International carriage by Air.</w:t>
      </w:r>
    </w:p>
    <w:p w:rsidR="00FF6042" w:rsidRPr="00901EF7" w:rsidRDefault="00FF6042" w:rsidP="00FF6042">
      <w:pPr>
        <w:pStyle w:val="ListParagraph"/>
        <w:numPr>
          <w:ilvl w:val="0"/>
          <w:numId w:val="292"/>
        </w:numPr>
        <w:rPr>
          <w:rFonts w:ascii="Arial" w:hAnsi="Arial" w:cs="Arial"/>
          <w:sz w:val="24"/>
          <w:szCs w:val="24"/>
        </w:rPr>
      </w:pPr>
      <w:r w:rsidRPr="00901EF7">
        <w:rPr>
          <w:rFonts w:ascii="Arial" w:hAnsi="Arial" w:cs="Arial"/>
          <w:sz w:val="24"/>
          <w:szCs w:val="24"/>
        </w:rPr>
        <w:t>Liability in case of death, The Hague Protocol.</w:t>
      </w:r>
    </w:p>
    <w:p w:rsidR="00FF6042" w:rsidRPr="00901EF7" w:rsidRDefault="00FF6042" w:rsidP="00FF6042">
      <w:pPr>
        <w:rPr>
          <w:rFonts w:ascii="Arial" w:hAnsi="Arial" w:cs="Arial"/>
          <w:b/>
          <w:sz w:val="24"/>
          <w:szCs w:val="24"/>
        </w:rPr>
      </w:pPr>
      <w:r w:rsidRPr="00901EF7">
        <w:rPr>
          <w:rFonts w:ascii="Arial" w:hAnsi="Arial" w:cs="Arial"/>
          <w:b/>
          <w:sz w:val="24"/>
          <w:szCs w:val="24"/>
        </w:rPr>
        <w:t xml:space="preserve">UNIT – III  </w:t>
      </w:r>
      <w:r w:rsidRPr="00901EF7">
        <w:rPr>
          <w:rFonts w:ascii="Arial" w:hAnsi="Arial" w:cs="Arial"/>
          <w:b/>
          <w:sz w:val="24"/>
          <w:szCs w:val="24"/>
        </w:rPr>
        <w:tab/>
        <w:t>CARRIAGE BY RAIL</w:t>
      </w:r>
    </w:p>
    <w:p w:rsidR="00FF6042" w:rsidRPr="00901EF7" w:rsidRDefault="00FF6042" w:rsidP="00FF6042">
      <w:pPr>
        <w:pStyle w:val="ListParagraph"/>
        <w:numPr>
          <w:ilvl w:val="0"/>
          <w:numId w:val="293"/>
        </w:numPr>
        <w:rPr>
          <w:rFonts w:ascii="Arial" w:hAnsi="Arial" w:cs="Arial"/>
          <w:sz w:val="24"/>
          <w:szCs w:val="24"/>
        </w:rPr>
      </w:pPr>
      <w:r w:rsidRPr="00901EF7">
        <w:rPr>
          <w:rFonts w:ascii="Arial" w:hAnsi="Arial" w:cs="Arial"/>
          <w:sz w:val="24"/>
          <w:szCs w:val="24"/>
        </w:rPr>
        <w:t>Responsibility by Railway Administration as Carrier.</w:t>
      </w:r>
    </w:p>
    <w:p w:rsidR="00FF6042" w:rsidRPr="00901EF7" w:rsidRDefault="00FF6042" w:rsidP="00FF6042">
      <w:pPr>
        <w:pStyle w:val="ListParagraph"/>
        <w:numPr>
          <w:ilvl w:val="0"/>
          <w:numId w:val="293"/>
        </w:numPr>
        <w:rPr>
          <w:rFonts w:ascii="Arial" w:hAnsi="Arial" w:cs="Arial"/>
          <w:sz w:val="24"/>
          <w:szCs w:val="24"/>
        </w:rPr>
      </w:pPr>
      <w:r w:rsidRPr="00901EF7">
        <w:rPr>
          <w:rFonts w:ascii="Arial" w:hAnsi="Arial" w:cs="Arial"/>
          <w:sz w:val="24"/>
          <w:szCs w:val="24"/>
        </w:rPr>
        <w:t>Carriage of Goods and Animals, General Responsibility, Liability for Personal Injury.</w:t>
      </w:r>
    </w:p>
    <w:p w:rsidR="00FF6042" w:rsidRPr="00901EF7" w:rsidRDefault="00FF6042" w:rsidP="00FF6042">
      <w:pPr>
        <w:pStyle w:val="ListParagraph"/>
        <w:numPr>
          <w:ilvl w:val="0"/>
          <w:numId w:val="293"/>
        </w:numPr>
        <w:rPr>
          <w:rFonts w:ascii="Arial" w:hAnsi="Arial" w:cs="Arial"/>
          <w:sz w:val="24"/>
          <w:szCs w:val="24"/>
        </w:rPr>
      </w:pPr>
      <w:r w:rsidRPr="00901EF7">
        <w:rPr>
          <w:rFonts w:ascii="Arial" w:hAnsi="Arial" w:cs="Arial"/>
          <w:sz w:val="24"/>
          <w:szCs w:val="24"/>
        </w:rPr>
        <w:t>Act of God, Act of War and Act of Public Enemies.</w:t>
      </w:r>
    </w:p>
    <w:p w:rsidR="00FF6042" w:rsidRPr="00901EF7" w:rsidRDefault="00FF6042" w:rsidP="00FF6042">
      <w:pPr>
        <w:rPr>
          <w:rFonts w:ascii="Arial" w:hAnsi="Arial" w:cs="Arial"/>
          <w:b/>
          <w:sz w:val="24"/>
          <w:szCs w:val="24"/>
        </w:rPr>
      </w:pPr>
      <w:r w:rsidRPr="00901EF7">
        <w:rPr>
          <w:rFonts w:ascii="Arial" w:hAnsi="Arial" w:cs="Arial"/>
          <w:b/>
          <w:sz w:val="24"/>
          <w:szCs w:val="24"/>
        </w:rPr>
        <w:t xml:space="preserve">UNIT – IV  </w:t>
      </w:r>
      <w:r w:rsidRPr="00901EF7">
        <w:rPr>
          <w:rFonts w:ascii="Arial" w:hAnsi="Arial" w:cs="Arial"/>
          <w:b/>
          <w:sz w:val="24"/>
          <w:szCs w:val="24"/>
        </w:rPr>
        <w:tab/>
        <w:t>CARRIAGE BY SEA</w:t>
      </w:r>
    </w:p>
    <w:p w:rsidR="00FF6042" w:rsidRPr="00901EF7" w:rsidRDefault="00FF6042" w:rsidP="00FF6042">
      <w:pPr>
        <w:pStyle w:val="ListParagraph"/>
        <w:numPr>
          <w:ilvl w:val="0"/>
          <w:numId w:val="294"/>
        </w:numPr>
        <w:rPr>
          <w:rFonts w:ascii="Arial" w:hAnsi="Arial" w:cs="Arial"/>
          <w:sz w:val="24"/>
          <w:szCs w:val="24"/>
        </w:rPr>
      </w:pPr>
      <w:r w:rsidRPr="00901EF7">
        <w:rPr>
          <w:rFonts w:ascii="Arial" w:hAnsi="Arial" w:cs="Arial"/>
          <w:sz w:val="24"/>
          <w:szCs w:val="24"/>
        </w:rPr>
        <w:t xml:space="preserve">Implied Undertaking Contract of </w:t>
      </w:r>
      <w:proofErr w:type="spellStart"/>
      <w:r w:rsidRPr="00901EF7">
        <w:rPr>
          <w:rFonts w:ascii="Arial" w:hAnsi="Arial" w:cs="Arial"/>
          <w:sz w:val="24"/>
          <w:szCs w:val="24"/>
        </w:rPr>
        <w:t>Affreightment</w:t>
      </w:r>
      <w:proofErr w:type="spellEnd"/>
      <w:r w:rsidRPr="00901EF7">
        <w:rPr>
          <w:rFonts w:ascii="Arial" w:hAnsi="Arial" w:cs="Arial"/>
          <w:sz w:val="24"/>
          <w:szCs w:val="24"/>
        </w:rPr>
        <w:t>.</w:t>
      </w:r>
    </w:p>
    <w:p w:rsidR="00FF6042" w:rsidRPr="00901EF7" w:rsidRDefault="00FF6042" w:rsidP="00FF6042">
      <w:pPr>
        <w:pStyle w:val="ListParagraph"/>
        <w:numPr>
          <w:ilvl w:val="0"/>
          <w:numId w:val="294"/>
        </w:numPr>
        <w:rPr>
          <w:rFonts w:ascii="Arial" w:hAnsi="Arial" w:cs="Arial"/>
          <w:sz w:val="24"/>
          <w:szCs w:val="24"/>
        </w:rPr>
      </w:pPr>
      <w:r w:rsidRPr="00901EF7">
        <w:rPr>
          <w:rFonts w:ascii="Arial" w:hAnsi="Arial" w:cs="Arial"/>
          <w:sz w:val="24"/>
          <w:szCs w:val="24"/>
        </w:rPr>
        <w:t>Charter Parties, Usual Clauses of Charter Parties, Bill of Lading.</w:t>
      </w:r>
    </w:p>
    <w:p w:rsidR="00FF6042" w:rsidRPr="00901EF7" w:rsidRDefault="00FF6042" w:rsidP="00FF6042">
      <w:pPr>
        <w:pStyle w:val="ListParagraph"/>
        <w:numPr>
          <w:ilvl w:val="0"/>
          <w:numId w:val="294"/>
        </w:numPr>
        <w:rPr>
          <w:rFonts w:ascii="Arial" w:hAnsi="Arial" w:cs="Arial"/>
          <w:sz w:val="24"/>
          <w:szCs w:val="24"/>
        </w:rPr>
      </w:pPr>
      <w:r w:rsidRPr="00901EF7">
        <w:rPr>
          <w:rFonts w:ascii="Arial" w:hAnsi="Arial" w:cs="Arial"/>
          <w:sz w:val="24"/>
          <w:szCs w:val="24"/>
        </w:rPr>
        <w:t xml:space="preserve">Rights, Duties and Liability of Carrier </w:t>
      </w:r>
      <w:proofErr w:type="gramStart"/>
      <w:r w:rsidRPr="00901EF7">
        <w:rPr>
          <w:rFonts w:ascii="Arial" w:hAnsi="Arial" w:cs="Arial"/>
          <w:sz w:val="24"/>
          <w:szCs w:val="24"/>
        </w:rPr>
        <w:t>By</w:t>
      </w:r>
      <w:proofErr w:type="gramEnd"/>
      <w:r w:rsidRPr="00901EF7">
        <w:rPr>
          <w:rFonts w:ascii="Arial" w:hAnsi="Arial" w:cs="Arial"/>
          <w:sz w:val="24"/>
          <w:szCs w:val="24"/>
        </w:rPr>
        <w:t xml:space="preserve"> Sea.</w:t>
      </w:r>
    </w:p>
    <w:p w:rsidR="00FF6042" w:rsidRPr="00901EF7" w:rsidRDefault="00FF6042" w:rsidP="00FF6042">
      <w:pPr>
        <w:rPr>
          <w:rFonts w:ascii="Arial" w:hAnsi="Arial" w:cs="Arial"/>
          <w:b/>
          <w:sz w:val="24"/>
          <w:szCs w:val="24"/>
        </w:rPr>
      </w:pPr>
      <w:r w:rsidRPr="00901EF7">
        <w:rPr>
          <w:rFonts w:ascii="Arial" w:hAnsi="Arial" w:cs="Arial"/>
          <w:b/>
          <w:sz w:val="24"/>
          <w:szCs w:val="24"/>
        </w:rPr>
        <w:t xml:space="preserve">UNIT – V  </w:t>
      </w:r>
      <w:r w:rsidRPr="00901EF7">
        <w:rPr>
          <w:rFonts w:ascii="Arial" w:hAnsi="Arial" w:cs="Arial"/>
          <w:b/>
          <w:sz w:val="24"/>
          <w:szCs w:val="24"/>
        </w:rPr>
        <w:tab/>
        <w:t>CARRIAGE OF PASSENGERS</w:t>
      </w:r>
    </w:p>
    <w:p w:rsidR="00FF6042" w:rsidRPr="00901EF7" w:rsidRDefault="00FF6042" w:rsidP="00FF6042">
      <w:pPr>
        <w:pStyle w:val="ListParagraph"/>
        <w:numPr>
          <w:ilvl w:val="0"/>
          <w:numId w:val="303"/>
        </w:numPr>
        <w:rPr>
          <w:rFonts w:ascii="Arial" w:hAnsi="Arial" w:cs="Arial"/>
          <w:sz w:val="24"/>
          <w:szCs w:val="24"/>
        </w:rPr>
      </w:pPr>
      <w:r w:rsidRPr="00901EF7">
        <w:rPr>
          <w:rFonts w:ascii="Arial" w:hAnsi="Arial" w:cs="Arial"/>
          <w:sz w:val="24"/>
          <w:szCs w:val="24"/>
        </w:rPr>
        <w:t>Liability for personal injuries.</w:t>
      </w:r>
    </w:p>
    <w:p w:rsidR="00FF6042" w:rsidRPr="00901EF7" w:rsidRDefault="00FF6042" w:rsidP="00FF6042">
      <w:pPr>
        <w:pStyle w:val="ListParagraph"/>
        <w:numPr>
          <w:ilvl w:val="0"/>
          <w:numId w:val="303"/>
        </w:numPr>
        <w:rPr>
          <w:rFonts w:ascii="Arial" w:hAnsi="Arial" w:cs="Arial"/>
          <w:sz w:val="24"/>
          <w:szCs w:val="24"/>
        </w:rPr>
      </w:pPr>
      <w:r w:rsidRPr="00901EF7">
        <w:rPr>
          <w:rFonts w:ascii="Arial" w:hAnsi="Arial" w:cs="Arial"/>
          <w:sz w:val="24"/>
          <w:szCs w:val="24"/>
        </w:rPr>
        <w:t>Consumer cases on carrier of passengers.</w:t>
      </w:r>
    </w:p>
    <w:p w:rsidR="00FF6042" w:rsidRPr="00901EF7" w:rsidRDefault="00FF6042" w:rsidP="00FF6042">
      <w:pPr>
        <w:pStyle w:val="ListParagraph"/>
        <w:numPr>
          <w:ilvl w:val="0"/>
          <w:numId w:val="303"/>
        </w:numPr>
        <w:rPr>
          <w:rFonts w:ascii="Arial" w:hAnsi="Arial" w:cs="Arial"/>
          <w:sz w:val="24"/>
          <w:szCs w:val="24"/>
        </w:rPr>
      </w:pPr>
      <w:r w:rsidRPr="00901EF7">
        <w:rPr>
          <w:rFonts w:ascii="Arial" w:hAnsi="Arial" w:cs="Arial"/>
          <w:sz w:val="24"/>
          <w:szCs w:val="24"/>
        </w:rPr>
        <w:t>Consumer cases on Transport Services.</w:t>
      </w:r>
      <w:r w:rsidRPr="00901EF7">
        <w:rPr>
          <w:rFonts w:ascii="Arial" w:hAnsi="Arial" w:cs="Arial"/>
          <w:sz w:val="24"/>
          <w:szCs w:val="24"/>
        </w:rPr>
        <w:tab/>
      </w:r>
    </w:p>
    <w:p w:rsidR="00FF6042" w:rsidRPr="00901EF7" w:rsidRDefault="00FF6042" w:rsidP="00FF6042">
      <w:pPr>
        <w:ind w:left="360"/>
        <w:rPr>
          <w:rFonts w:ascii="Arial" w:hAnsi="Arial" w:cs="Arial"/>
          <w:b/>
          <w:sz w:val="24"/>
          <w:szCs w:val="24"/>
          <w:u w:val="single"/>
        </w:rPr>
      </w:pPr>
      <w:r w:rsidRPr="00901EF7">
        <w:rPr>
          <w:rFonts w:ascii="Arial" w:hAnsi="Arial" w:cs="Arial"/>
          <w:b/>
          <w:sz w:val="24"/>
          <w:szCs w:val="24"/>
          <w:u w:val="single"/>
        </w:rPr>
        <w:t xml:space="preserve">BOOKS FOR </w:t>
      </w:r>
      <w:proofErr w:type="gramStart"/>
      <w:r w:rsidRPr="00901EF7">
        <w:rPr>
          <w:rFonts w:ascii="Arial" w:hAnsi="Arial" w:cs="Arial"/>
          <w:b/>
          <w:sz w:val="24"/>
          <w:szCs w:val="24"/>
          <w:u w:val="single"/>
        </w:rPr>
        <w:t>REFERENCE :</w:t>
      </w:r>
      <w:proofErr w:type="gramEnd"/>
    </w:p>
    <w:p w:rsidR="00FF6042" w:rsidRPr="00901EF7" w:rsidRDefault="00FF6042" w:rsidP="00FF6042">
      <w:pPr>
        <w:pStyle w:val="ListParagraph"/>
        <w:numPr>
          <w:ilvl w:val="0"/>
          <w:numId w:val="295"/>
        </w:numPr>
        <w:rPr>
          <w:rFonts w:ascii="Arial" w:hAnsi="Arial" w:cs="Arial"/>
          <w:sz w:val="24"/>
          <w:szCs w:val="24"/>
        </w:rPr>
      </w:pPr>
      <w:proofErr w:type="spellStart"/>
      <w:r w:rsidRPr="00901EF7">
        <w:rPr>
          <w:rFonts w:ascii="Arial" w:hAnsi="Arial" w:cs="Arial"/>
          <w:sz w:val="24"/>
          <w:szCs w:val="24"/>
        </w:rPr>
        <w:t>Avtar</w:t>
      </w:r>
      <w:proofErr w:type="spellEnd"/>
      <w:r w:rsidRPr="00901EF7">
        <w:rPr>
          <w:rFonts w:ascii="Arial" w:hAnsi="Arial" w:cs="Arial"/>
          <w:sz w:val="24"/>
          <w:szCs w:val="24"/>
        </w:rPr>
        <w:t xml:space="preserve"> Singh</w:t>
      </w:r>
      <w:r w:rsidRPr="00901EF7">
        <w:rPr>
          <w:rFonts w:ascii="Arial" w:hAnsi="Arial" w:cs="Arial"/>
          <w:sz w:val="24"/>
          <w:szCs w:val="24"/>
        </w:rPr>
        <w:tab/>
      </w:r>
      <w:r w:rsidRPr="00901EF7">
        <w:rPr>
          <w:rFonts w:ascii="Arial" w:hAnsi="Arial" w:cs="Arial"/>
          <w:b/>
          <w:sz w:val="24"/>
          <w:szCs w:val="24"/>
        </w:rPr>
        <w:t>:</w:t>
      </w:r>
      <w:r w:rsidRPr="00901EF7">
        <w:rPr>
          <w:rFonts w:ascii="Arial" w:hAnsi="Arial" w:cs="Arial"/>
          <w:sz w:val="24"/>
          <w:szCs w:val="24"/>
        </w:rPr>
        <w:tab/>
        <w:t xml:space="preserve"> Law of Carriages.</w:t>
      </w:r>
    </w:p>
    <w:p w:rsidR="00FF6042" w:rsidRPr="00901EF7" w:rsidRDefault="00FF6042" w:rsidP="00FF6042">
      <w:pPr>
        <w:pStyle w:val="ListParagraph"/>
        <w:numPr>
          <w:ilvl w:val="0"/>
          <w:numId w:val="295"/>
        </w:numPr>
        <w:rPr>
          <w:rFonts w:ascii="Arial" w:hAnsi="Arial" w:cs="Arial"/>
          <w:sz w:val="24"/>
          <w:szCs w:val="24"/>
        </w:rPr>
      </w:pPr>
      <w:proofErr w:type="spellStart"/>
      <w:r w:rsidRPr="00901EF7">
        <w:rPr>
          <w:rFonts w:ascii="Arial" w:hAnsi="Arial" w:cs="Arial"/>
          <w:sz w:val="24"/>
          <w:szCs w:val="24"/>
        </w:rPr>
        <w:t>A.B.Gandhi</w:t>
      </w:r>
      <w:proofErr w:type="spellEnd"/>
      <w:r w:rsidRPr="00901EF7">
        <w:rPr>
          <w:rFonts w:ascii="Arial" w:hAnsi="Arial" w:cs="Arial"/>
          <w:sz w:val="24"/>
          <w:szCs w:val="24"/>
        </w:rPr>
        <w:tab/>
      </w:r>
      <w:r w:rsidRPr="00901EF7">
        <w:rPr>
          <w:rFonts w:ascii="Arial" w:hAnsi="Arial" w:cs="Arial"/>
          <w:b/>
          <w:sz w:val="24"/>
          <w:szCs w:val="24"/>
        </w:rPr>
        <w:t>:</w:t>
      </w:r>
      <w:r w:rsidRPr="00901EF7">
        <w:rPr>
          <w:rFonts w:ascii="Arial" w:hAnsi="Arial" w:cs="Arial"/>
          <w:sz w:val="24"/>
          <w:szCs w:val="24"/>
        </w:rPr>
        <w:tab/>
        <w:t xml:space="preserve"> Law of Carriages.</w:t>
      </w:r>
    </w:p>
    <w:p w:rsidR="00FF6042" w:rsidRPr="00901EF7" w:rsidRDefault="00FF6042" w:rsidP="00FF6042">
      <w:pPr>
        <w:pStyle w:val="ListParagraph"/>
        <w:numPr>
          <w:ilvl w:val="0"/>
          <w:numId w:val="295"/>
        </w:numPr>
        <w:rPr>
          <w:rFonts w:ascii="Arial" w:hAnsi="Arial" w:cs="Arial"/>
          <w:sz w:val="24"/>
          <w:szCs w:val="24"/>
        </w:rPr>
      </w:pPr>
      <w:proofErr w:type="spellStart"/>
      <w:r w:rsidRPr="00901EF7">
        <w:rPr>
          <w:rFonts w:ascii="Arial" w:hAnsi="Arial" w:cs="Arial"/>
          <w:sz w:val="24"/>
          <w:szCs w:val="24"/>
        </w:rPr>
        <w:t>S.R.Myneni</w:t>
      </w:r>
      <w:proofErr w:type="spellEnd"/>
      <w:r w:rsidRPr="00901EF7">
        <w:rPr>
          <w:rFonts w:ascii="Arial" w:hAnsi="Arial" w:cs="Arial"/>
          <w:sz w:val="24"/>
          <w:szCs w:val="24"/>
        </w:rPr>
        <w:tab/>
      </w:r>
      <w:r w:rsidRPr="00901EF7">
        <w:rPr>
          <w:rFonts w:ascii="Arial" w:hAnsi="Arial" w:cs="Arial"/>
          <w:b/>
          <w:sz w:val="24"/>
          <w:szCs w:val="24"/>
        </w:rPr>
        <w:t>:</w:t>
      </w:r>
      <w:r w:rsidRPr="00901EF7">
        <w:rPr>
          <w:rFonts w:ascii="Arial" w:hAnsi="Arial" w:cs="Arial"/>
          <w:sz w:val="24"/>
          <w:szCs w:val="24"/>
        </w:rPr>
        <w:tab/>
        <w:t>Law of Carriage</w:t>
      </w:r>
    </w:p>
    <w:p w:rsidR="00FF6042" w:rsidRPr="00901EF7" w:rsidRDefault="00FF6042" w:rsidP="00FF6042">
      <w:pPr>
        <w:pStyle w:val="ListParagraph"/>
        <w:rPr>
          <w:rFonts w:ascii="Arial" w:hAnsi="Arial" w:cs="Arial"/>
          <w:sz w:val="24"/>
          <w:szCs w:val="24"/>
        </w:rPr>
      </w:pPr>
    </w:p>
    <w:p w:rsidR="00FF6042" w:rsidRPr="00901EF7"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Default="00FF6042" w:rsidP="00FF6042">
      <w:pPr>
        <w:spacing w:after="0" w:line="240" w:lineRule="auto"/>
        <w:rPr>
          <w:rFonts w:ascii="Arial" w:hAnsi="Arial" w:cs="Arial"/>
          <w:sz w:val="24"/>
          <w:szCs w:val="24"/>
        </w:rPr>
      </w:pPr>
    </w:p>
    <w:p w:rsidR="00FF6042" w:rsidRPr="00211A5F" w:rsidRDefault="00FF6042" w:rsidP="00FF6042">
      <w:pPr>
        <w:spacing w:after="0" w:line="240" w:lineRule="auto"/>
        <w:jc w:val="center"/>
        <w:rPr>
          <w:rFonts w:ascii="Arial" w:hAnsi="Arial" w:cs="Arial"/>
          <w:b/>
          <w:sz w:val="30"/>
        </w:rPr>
      </w:pPr>
      <w:r w:rsidRPr="00211A5F">
        <w:rPr>
          <w:rFonts w:ascii="Arial" w:hAnsi="Arial" w:cs="Arial"/>
          <w:b/>
          <w:sz w:val="30"/>
        </w:rPr>
        <w:lastRenderedPageBreak/>
        <w:t xml:space="preserve">SEMESTER – </w:t>
      </w:r>
      <w:proofErr w:type="gramStart"/>
      <w:r w:rsidRPr="00211A5F">
        <w:rPr>
          <w:rFonts w:ascii="Arial" w:hAnsi="Arial" w:cs="Arial"/>
          <w:b/>
          <w:sz w:val="30"/>
        </w:rPr>
        <w:t>X  (</w:t>
      </w:r>
      <w:proofErr w:type="gramEnd"/>
      <w:r w:rsidRPr="00211A5F">
        <w:rPr>
          <w:rFonts w:ascii="Arial" w:hAnsi="Arial" w:cs="Arial"/>
          <w:b/>
          <w:sz w:val="30"/>
        </w:rPr>
        <w:t>CBCS)</w:t>
      </w:r>
    </w:p>
    <w:p w:rsidR="00FF6042" w:rsidRPr="00211A5F" w:rsidRDefault="00FF6042" w:rsidP="00FF6042">
      <w:pPr>
        <w:spacing w:after="0" w:line="240" w:lineRule="auto"/>
        <w:jc w:val="center"/>
        <w:rPr>
          <w:rFonts w:ascii="Arial" w:hAnsi="Arial" w:cs="Arial"/>
          <w:b/>
          <w:sz w:val="38"/>
        </w:rPr>
      </w:pPr>
      <w:r>
        <w:rPr>
          <w:rFonts w:ascii="Arial" w:hAnsi="Arial" w:cs="Arial"/>
          <w:b/>
          <w:sz w:val="30"/>
        </w:rPr>
        <w:t>MOOT COURT</w:t>
      </w:r>
    </w:p>
    <w:p w:rsidR="00FF6042" w:rsidRPr="00097A8B" w:rsidRDefault="00FF6042" w:rsidP="00FF6042">
      <w:pPr>
        <w:spacing w:after="0" w:line="240" w:lineRule="auto"/>
        <w:jc w:val="center"/>
        <w:rPr>
          <w:rFonts w:ascii="Arial" w:hAnsi="Arial" w:cs="Arial"/>
          <w:b/>
        </w:rPr>
      </w:pPr>
      <w:proofErr w:type="gramStart"/>
      <w:r w:rsidRPr="00097A8B">
        <w:rPr>
          <w:rFonts w:ascii="Arial" w:hAnsi="Arial" w:cs="Arial"/>
          <w:b/>
        </w:rPr>
        <w:t xml:space="preserve">( </w:t>
      </w:r>
      <w:r>
        <w:rPr>
          <w:rFonts w:ascii="Arial" w:hAnsi="Arial" w:cs="Arial"/>
          <w:b/>
        </w:rPr>
        <w:t>CLINICAL</w:t>
      </w:r>
      <w:proofErr w:type="gramEnd"/>
      <w:r>
        <w:rPr>
          <w:rFonts w:ascii="Arial" w:hAnsi="Arial" w:cs="Arial"/>
          <w:b/>
        </w:rPr>
        <w:t xml:space="preserve"> PAPER</w:t>
      </w:r>
      <w:r w:rsidRPr="00097A8B">
        <w:rPr>
          <w:rFonts w:ascii="Arial" w:hAnsi="Arial" w:cs="Arial"/>
          <w:b/>
        </w:rPr>
        <w:t xml:space="preserve"> )</w:t>
      </w:r>
    </w:p>
    <w:p w:rsidR="00FF6042" w:rsidRDefault="00FF6042" w:rsidP="00FF6042">
      <w:pPr>
        <w:spacing w:after="0" w:line="240" w:lineRule="auto"/>
        <w:jc w:val="center"/>
        <w:rPr>
          <w:rFonts w:ascii="Arial" w:hAnsi="Arial" w:cs="Arial"/>
          <w:b/>
        </w:rPr>
      </w:pPr>
    </w:p>
    <w:p w:rsidR="00FF6042" w:rsidRDefault="00FF6042" w:rsidP="00FF6042">
      <w:pPr>
        <w:rPr>
          <w:rFonts w:ascii="Arial" w:hAnsi="Arial" w:cs="Arial"/>
          <w:b/>
          <w:sz w:val="24"/>
        </w:rPr>
      </w:pPr>
      <w:r w:rsidRPr="00211A5F">
        <w:rPr>
          <w:rFonts w:ascii="Arial" w:hAnsi="Arial" w:cs="Arial"/>
          <w:b/>
          <w:sz w:val="24"/>
        </w:rPr>
        <w:t>PAPER – V</w:t>
      </w:r>
      <w:r>
        <w:rPr>
          <w:rFonts w:ascii="Arial" w:hAnsi="Arial" w:cs="Arial"/>
          <w:b/>
          <w:sz w:val="24"/>
        </w:rPr>
        <w:t>I</w:t>
      </w:r>
      <w:r w:rsidRPr="00211A5F">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211A5F">
        <w:rPr>
          <w:rFonts w:ascii="Arial" w:hAnsi="Arial" w:cs="Arial"/>
          <w:b/>
          <w:sz w:val="24"/>
        </w:rPr>
        <w:t xml:space="preserve">FULL MARKS – </w:t>
      </w:r>
      <w:r>
        <w:rPr>
          <w:rFonts w:ascii="Arial" w:hAnsi="Arial" w:cs="Arial"/>
          <w:b/>
          <w:sz w:val="24"/>
        </w:rPr>
        <w:t>100</w:t>
      </w:r>
      <w:r w:rsidRPr="00211A5F">
        <w:rPr>
          <w:rFonts w:ascii="Arial" w:hAnsi="Arial" w:cs="Arial"/>
          <w:b/>
          <w:sz w:val="24"/>
        </w:rPr>
        <w:t xml:space="preserve"> </w:t>
      </w:r>
    </w:p>
    <w:p w:rsidR="00FF6042" w:rsidRDefault="00FF6042" w:rsidP="00FF6042">
      <w:pPr>
        <w:tabs>
          <w:tab w:val="left" w:pos="1290"/>
        </w:tabs>
        <w:rPr>
          <w:rFonts w:ascii="Arial" w:hAnsi="Arial" w:cs="Arial"/>
          <w:b/>
          <w:sz w:val="24"/>
        </w:rPr>
      </w:pPr>
      <w:r>
        <w:rPr>
          <w:rFonts w:ascii="Arial" w:hAnsi="Arial" w:cs="Arial"/>
          <w:b/>
          <w:sz w:val="24"/>
        </w:rPr>
        <w:t xml:space="preserve">A.  </w:t>
      </w:r>
      <w:r>
        <w:rPr>
          <w:rFonts w:ascii="Arial" w:hAnsi="Arial" w:cs="Arial"/>
          <w:b/>
          <w:sz w:val="24"/>
        </w:rPr>
        <w:tab/>
        <w:t>Moot Court</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FF6042" w:rsidRDefault="00FF6042" w:rsidP="00FF6042">
      <w:pPr>
        <w:tabs>
          <w:tab w:val="left" w:pos="1290"/>
        </w:tabs>
        <w:spacing w:after="0" w:line="240" w:lineRule="auto"/>
        <w:rPr>
          <w:rFonts w:ascii="Arial" w:hAnsi="Arial" w:cs="Arial"/>
          <w:sz w:val="24"/>
        </w:rPr>
      </w:pPr>
      <w:r>
        <w:rPr>
          <w:rFonts w:ascii="Arial" w:hAnsi="Arial" w:cs="Arial"/>
          <w:b/>
          <w:sz w:val="24"/>
        </w:rPr>
        <w:tab/>
      </w:r>
      <w:proofErr w:type="spellStart"/>
      <w:r>
        <w:rPr>
          <w:rFonts w:ascii="Arial" w:hAnsi="Arial" w:cs="Arial"/>
          <w:b/>
          <w:sz w:val="24"/>
        </w:rPr>
        <w:t>i</w:t>
      </w:r>
      <w:proofErr w:type="spellEnd"/>
      <w:r>
        <w:rPr>
          <w:rFonts w:ascii="Arial" w:hAnsi="Arial" w:cs="Arial"/>
          <w:b/>
          <w:sz w:val="24"/>
        </w:rPr>
        <w:t>.</w:t>
      </w:r>
      <w:r w:rsidRPr="00CE744C">
        <w:rPr>
          <w:rFonts w:ascii="Arial" w:hAnsi="Arial" w:cs="Arial"/>
          <w:sz w:val="24"/>
        </w:rPr>
        <w:tab/>
        <w:t xml:space="preserve"> </w:t>
      </w:r>
      <w:r>
        <w:rPr>
          <w:rFonts w:ascii="Arial" w:hAnsi="Arial" w:cs="Arial"/>
          <w:sz w:val="24"/>
        </w:rPr>
        <w:t xml:space="preserve">   </w:t>
      </w:r>
      <w:r w:rsidRPr="00CE744C">
        <w:rPr>
          <w:rFonts w:ascii="Arial" w:hAnsi="Arial" w:cs="Arial"/>
          <w:sz w:val="24"/>
        </w:rPr>
        <w:t>Moot Problem</w:t>
      </w:r>
      <w:r>
        <w:rPr>
          <w:rFonts w:ascii="Arial" w:hAnsi="Arial" w:cs="Arial"/>
          <w:sz w:val="24"/>
        </w:rPr>
        <w:t>-2 Written @ 10 Marks</w:t>
      </w:r>
      <w:r>
        <w:rPr>
          <w:rFonts w:ascii="Arial" w:hAnsi="Arial" w:cs="Arial"/>
          <w:sz w:val="24"/>
        </w:rPr>
        <w:tab/>
      </w:r>
      <w:r>
        <w:rPr>
          <w:rFonts w:ascii="Arial" w:hAnsi="Arial" w:cs="Arial"/>
          <w:sz w:val="24"/>
        </w:rPr>
        <w:tab/>
      </w:r>
      <w:r>
        <w:rPr>
          <w:rFonts w:ascii="Arial" w:hAnsi="Arial" w:cs="Arial"/>
          <w:sz w:val="24"/>
        </w:rPr>
        <w:tab/>
        <w:t>-20 Marks</w:t>
      </w:r>
    </w:p>
    <w:p w:rsidR="00FF6042" w:rsidRDefault="00FF6042" w:rsidP="00FF6042">
      <w:pPr>
        <w:tabs>
          <w:tab w:val="left" w:pos="1290"/>
        </w:tabs>
        <w:spacing w:after="0" w:line="240" w:lineRule="auto"/>
        <w:rPr>
          <w:rFonts w:ascii="Arial" w:hAnsi="Arial" w:cs="Arial"/>
          <w:sz w:val="24"/>
        </w:rPr>
      </w:pPr>
      <w:r>
        <w:rPr>
          <w:rFonts w:ascii="Arial" w:hAnsi="Arial" w:cs="Arial"/>
          <w:b/>
          <w:sz w:val="24"/>
        </w:rPr>
        <w:tab/>
        <w:t xml:space="preserve">ii.   </w:t>
      </w:r>
      <w:r w:rsidRPr="00CE744C">
        <w:rPr>
          <w:rFonts w:ascii="Arial" w:hAnsi="Arial" w:cs="Arial"/>
          <w:sz w:val="24"/>
        </w:rPr>
        <w:t>Trial Court Attendance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-15</w:t>
      </w:r>
      <w:r w:rsidRPr="00CE744C">
        <w:rPr>
          <w:rFonts w:ascii="Arial" w:hAnsi="Arial" w:cs="Arial"/>
          <w:sz w:val="24"/>
        </w:rPr>
        <w:t xml:space="preserve"> Marks</w:t>
      </w:r>
      <w:r>
        <w:rPr>
          <w:rFonts w:ascii="Arial" w:hAnsi="Arial" w:cs="Arial"/>
          <w:sz w:val="24"/>
        </w:rPr>
        <w:tab/>
      </w:r>
    </w:p>
    <w:p w:rsidR="00FF6042" w:rsidRDefault="00FF6042" w:rsidP="00FF6042">
      <w:pPr>
        <w:spacing w:after="0" w:line="240" w:lineRule="auto"/>
        <w:ind w:left="720"/>
        <w:rPr>
          <w:rFonts w:ascii="Arial" w:hAnsi="Arial" w:cs="Arial"/>
          <w:sz w:val="24"/>
        </w:rPr>
      </w:pPr>
      <w:r>
        <w:rPr>
          <w:rFonts w:ascii="Arial" w:hAnsi="Arial" w:cs="Arial"/>
          <w:b/>
          <w:sz w:val="24"/>
        </w:rPr>
        <w:t xml:space="preserve">         iii</w:t>
      </w:r>
      <w:proofErr w:type="gramStart"/>
      <w:r>
        <w:rPr>
          <w:rFonts w:ascii="Arial" w:hAnsi="Arial" w:cs="Arial"/>
          <w:b/>
          <w:sz w:val="24"/>
        </w:rPr>
        <w:t xml:space="preserve">.  </w:t>
      </w:r>
      <w:r w:rsidRPr="00CE744C">
        <w:rPr>
          <w:rFonts w:ascii="Arial" w:hAnsi="Arial" w:cs="Arial"/>
          <w:sz w:val="24"/>
        </w:rPr>
        <w:t>Interview</w:t>
      </w:r>
      <w:proofErr w:type="gramEnd"/>
      <w:r w:rsidRPr="00CE744C">
        <w:rPr>
          <w:rFonts w:ascii="Arial" w:hAnsi="Arial" w:cs="Arial"/>
          <w:sz w:val="24"/>
        </w:rPr>
        <w:t xml:space="preserve"> Techn</w:t>
      </w:r>
      <w:r>
        <w:rPr>
          <w:rFonts w:ascii="Arial" w:hAnsi="Arial" w:cs="Arial"/>
          <w:sz w:val="24"/>
        </w:rPr>
        <w:t>ique and Pre-trial Preparation</w:t>
      </w:r>
      <w:r>
        <w:rPr>
          <w:rFonts w:ascii="Arial" w:hAnsi="Arial" w:cs="Arial"/>
          <w:sz w:val="24"/>
        </w:rPr>
        <w:tab/>
        <w:t>-15</w:t>
      </w:r>
      <w:r w:rsidRPr="00CE744C">
        <w:rPr>
          <w:rFonts w:ascii="Arial" w:hAnsi="Arial" w:cs="Arial"/>
          <w:sz w:val="24"/>
        </w:rPr>
        <w:t xml:space="preserve"> Marks</w:t>
      </w:r>
    </w:p>
    <w:p w:rsidR="00FF6042" w:rsidRDefault="00FF6042" w:rsidP="00FF6042">
      <w:pPr>
        <w:spacing w:after="0" w:line="240" w:lineRule="auto"/>
        <w:ind w:left="720"/>
        <w:rPr>
          <w:rFonts w:ascii="Arial" w:hAnsi="Arial" w:cs="Arial"/>
          <w:sz w:val="24"/>
        </w:rPr>
      </w:pPr>
      <w:r>
        <w:rPr>
          <w:rFonts w:ascii="Arial" w:hAnsi="Arial" w:cs="Arial"/>
          <w:b/>
          <w:sz w:val="24"/>
        </w:rPr>
        <w:t xml:space="preserve">         </w:t>
      </w:r>
      <w:proofErr w:type="gramStart"/>
      <w:r>
        <w:rPr>
          <w:rFonts w:ascii="Arial" w:hAnsi="Arial" w:cs="Arial"/>
          <w:b/>
          <w:sz w:val="24"/>
        </w:rPr>
        <w:t>iv</w:t>
      </w:r>
      <w:proofErr w:type="gramEnd"/>
      <w:r>
        <w:rPr>
          <w:rFonts w:ascii="Arial" w:hAnsi="Arial" w:cs="Arial"/>
          <w:b/>
          <w:sz w:val="24"/>
        </w:rPr>
        <w:t xml:space="preserve">.   </w:t>
      </w:r>
      <w:r w:rsidRPr="00CE744C">
        <w:rPr>
          <w:rFonts w:ascii="Arial" w:hAnsi="Arial" w:cs="Arial"/>
          <w:sz w:val="24"/>
        </w:rPr>
        <w:t>Viva-Voce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-50 Marks</w:t>
      </w:r>
    </w:p>
    <w:p w:rsidR="00FF6042" w:rsidRPr="00CE744C" w:rsidRDefault="00FF6042" w:rsidP="00FF6042">
      <w:pPr>
        <w:spacing w:after="0" w:line="240" w:lineRule="auto"/>
        <w:ind w:left="720"/>
        <w:rPr>
          <w:rFonts w:ascii="Arial" w:hAnsi="Arial" w:cs="Arial"/>
          <w:b/>
          <w:sz w:val="24"/>
        </w:rPr>
      </w:pPr>
    </w:p>
    <w:p w:rsidR="00FF6042" w:rsidRDefault="00FF6042" w:rsidP="00FF6042">
      <w:pPr>
        <w:tabs>
          <w:tab w:val="left" w:pos="1290"/>
        </w:tabs>
        <w:rPr>
          <w:rFonts w:ascii="Arial" w:hAnsi="Arial" w:cs="Arial"/>
          <w:b/>
          <w:sz w:val="24"/>
        </w:rPr>
      </w:pPr>
      <w:proofErr w:type="spellStart"/>
      <w:r>
        <w:rPr>
          <w:rFonts w:ascii="Arial" w:hAnsi="Arial" w:cs="Arial"/>
          <w:b/>
          <w:sz w:val="24"/>
        </w:rPr>
        <w:t>i</w:t>
      </w:r>
      <w:proofErr w:type="spellEnd"/>
      <w:r>
        <w:rPr>
          <w:rFonts w:ascii="Arial" w:hAnsi="Arial" w:cs="Arial"/>
          <w:b/>
          <w:sz w:val="24"/>
        </w:rPr>
        <w:t>.         MOOT COURT</w:t>
      </w:r>
    </w:p>
    <w:p w:rsidR="00FF6042" w:rsidRDefault="00FF6042" w:rsidP="00FF6042">
      <w:pPr>
        <w:tabs>
          <w:tab w:val="left" w:pos="1290"/>
        </w:tabs>
        <w:rPr>
          <w:rFonts w:ascii="Arial" w:hAnsi="Arial" w:cs="Arial"/>
          <w:b/>
          <w:sz w:val="24"/>
        </w:rPr>
      </w:pPr>
      <w:r>
        <w:rPr>
          <w:rFonts w:ascii="Arial" w:hAnsi="Arial" w:cs="Arial"/>
          <w:b/>
          <w:sz w:val="24"/>
        </w:rPr>
        <w:t>NOTE:</w:t>
      </w:r>
    </w:p>
    <w:p w:rsidR="00FF6042" w:rsidRDefault="00FF6042" w:rsidP="00FF6042">
      <w:pPr>
        <w:tabs>
          <w:tab w:val="left" w:pos="1290"/>
        </w:tabs>
        <w:ind w:left="720" w:hanging="720"/>
        <w:jc w:val="both"/>
        <w:rPr>
          <w:rFonts w:ascii="Arial" w:hAnsi="Arial" w:cs="Arial"/>
          <w:sz w:val="24"/>
        </w:rPr>
      </w:pPr>
      <w:r>
        <w:rPr>
          <w:rFonts w:ascii="Arial" w:hAnsi="Arial" w:cs="Arial"/>
          <w:sz w:val="24"/>
        </w:rPr>
        <w:t>a.</w:t>
      </w:r>
      <w:r>
        <w:rPr>
          <w:rFonts w:ascii="Arial" w:hAnsi="Arial" w:cs="Arial"/>
          <w:sz w:val="24"/>
        </w:rPr>
        <w:tab/>
        <w:t>Each year, the Board of Studies in its first meeting shall provide two Moot-Court problems for Paper-VI of the Semester-X Examination and such problems shall be communicated to all the Law Colleges of the University.</w:t>
      </w:r>
    </w:p>
    <w:p w:rsidR="00FF6042" w:rsidRDefault="00FF6042" w:rsidP="00FF6042">
      <w:pPr>
        <w:tabs>
          <w:tab w:val="left" w:pos="1290"/>
        </w:tabs>
        <w:spacing w:after="0" w:line="240" w:lineRule="auto"/>
        <w:ind w:left="720" w:hanging="720"/>
        <w:jc w:val="both"/>
        <w:rPr>
          <w:rFonts w:ascii="Arial" w:hAnsi="Arial" w:cs="Arial"/>
          <w:sz w:val="24"/>
        </w:rPr>
      </w:pPr>
      <w:r>
        <w:rPr>
          <w:rFonts w:ascii="Arial" w:hAnsi="Arial" w:cs="Arial"/>
          <w:sz w:val="24"/>
        </w:rPr>
        <w:t xml:space="preserve">b. </w:t>
      </w:r>
      <w:r>
        <w:rPr>
          <w:rFonts w:ascii="Arial" w:hAnsi="Arial" w:cs="Arial"/>
          <w:sz w:val="24"/>
        </w:rPr>
        <w:tab/>
        <w:t xml:space="preserve">Each student of the Semester-X shall prepare two written Memorials provided by the University. The Memorials may be either in favour of or in against. The length of each </w:t>
      </w:r>
    </w:p>
    <w:p w:rsidR="00FF6042" w:rsidRDefault="00FF6042" w:rsidP="00FF6042">
      <w:pPr>
        <w:tabs>
          <w:tab w:val="left" w:pos="1290"/>
        </w:tabs>
        <w:spacing w:after="0" w:line="240" w:lineRule="auto"/>
        <w:ind w:left="720" w:hanging="720"/>
        <w:jc w:val="both"/>
        <w:rPr>
          <w:rFonts w:ascii="Arial" w:hAnsi="Arial" w:cs="Arial"/>
          <w:sz w:val="24"/>
        </w:rPr>
      </w:pPr>
      <w:r>
        <w:rPr>
          <w:rFonts w:ascii="Arial" w:hAnsi="Arial" w:cs="Arial"/>
          <w:sz w:val="24"/>
        </w:rPr>
        <w:tab/>
        <w:t xml:space="preserve"> Memorial should not exceed 5 (five) typed pages (A-4 size paper)</w:t>
      </w:r>
    </w:p>
    <w:p w:rsidR="00FF6042" w:rsidRDefault="00FF6042" w:rsidP="00FF6042">
      <w:pPr>
        <w:tabs>
          <w:tab w:val="left" w:pos="1290"/>
        </w:tabs>
        <w:spacing w:after="0" w:line="240" w:lineRule="auto"/>
        <w:ind w:left="720" w:hanging="720"/>
        <w:jc w:val="both"/>
        <w:rPr>
          <w:rFonts w:ascii="Arial" w:hAnsi="Arial" w:cs="Arial"/>
          <w:sz w:val="24"/>
        </w:rPr>
      </w:pPr>
    </w:p>
    <w:p w:rsidR="00FF6042" w:rsidRDefault="00FF6042" w:rsidP="00FF6042">
      <w:pPr>
        <w:tabs>
          <w:tab w:val="left" w:pos="1290"/>
        </w:tabs>
        <w:spacing w:after="0" w:line="240" w:lineRule="auto"/>
        <w:ind w:left="720" w:hanging="720"/>
        <w:jc w:val="both"/>
        <w:rPr>
          <w:rFonts w:ascii="Arial" w:hAnsi="Arial" w:cs="Arial"/>
          <w:sz w:val="24"/>
        </w:rPr>
      </w:pPr>
      <w:r>
        <w:rPr>
          <w:rFonts w:ascii="Arial" w:hAnsi="Arial" w:cs="Arial"/>
          <w:sz w:val="24"/>
        </w:rPr>
        <w:t>c.</w:t>
      </w:r>
      <w:r>
        <w:rPr>
          <w:rFonts w:ascii="Arial" w:hAnsi="Arial" w:cs="Arial"/>
          <w:sz w:val="24"/>
        </w:rPr>
        <w:tab/>
        <w:t>The student is required to submit the Memorial along with the prescribed cover page dully filled to the Centre Superintendent of the Semester-X Examination of the respective college.</w:t>
      </w:r>
    </w:p>
    <w:p w:rsidR="00FF6042" w:rsidRDefault="00FF6042" w:rsidP="00FF6042">
      <w:pPr>
        <w:tabs>
          <w:tab w:val="left" w:pos="1290"/>
        </w:tabs>
        <w:spacing w:after="0" w:line="240" w:lineRule="auto"/>
        <w:ind w:left="720" w:hanging="720"/>
        <w:jc w:val="both"/>
        <w:rPr>
          <w:rFonts w:ascii="Arial" w:hAnsi="Arial" w:cs="Arial"/>
          <w:sz w:val="24"/>
        </w:rPr>
      </w:pPr>
    </w:p>
    <w:p w:rsidR="00FF6042" w:rsidRDefault="00FF6042" w:rsidP="00FF6042">
      <w:pPr>
        <w:tabs>
          <w:tab w:val="left" w:pos="1290"/>
        </w:tabs>
        <w:spacing w:after="0" w:line="240" w:lineRule="auto"/>
        <w:ind w:left="720" w:hanging="720"/>
        <w:jc w:val="both"/>
        <w:rPr>
          <w:rFonts w:ascii="Arial" w:hAnsi="Arial" w:cs="Arial"/>
          <w:sz w:val="24"/>
        </w:rPr>
      </w:pPr>
      <w:r>
        <w:rPr>
          <w:rFonts w:ascii="Arial" w:hAnsi="Arial" w:cs="Arial"/>
          <w:sz w:val="24"/>
        </w:rPr>
        <w:t>d.</w:t>
      </w:r>
      <w:r>
        <w:rPr>
          <w:rFonts w:ascii="Arial" w:hAnsi="Arial" w:cs="Arial"/>
          <w:sz w:val="24"/>
        </w:rPr>
        <w:tab/>
        <w:t>The date of the submission of the Moot Court Memorials which are identical in nature shall be rejected by the examiner.</w:t>
      </w:r>
    </w:p>
    <w:p w:rsidR="00FF6042" w:rsidRDefault="00FF6042" w:rsidP="00FF6042">
      <w:pPr>
        <w:tabs>
          <w:tab w:val="left" w:pos="1290"/>
        </w:tabs>
        <w:spacing w:after="0" w:line="240" w:lineRule="auto"/>
        <w:ind w:left="720" w:hanging="720"/>
        <w:jc w:val="both"/>
        <w:rPr>
          <w:rFonts w:ascii="Arial" w:hAnsi="Arial" w:cs="Arial"/>
          <w:sz w:val="24"/>
        </w:rPr>
      </w:pPr>
    </w:p>
    <w:p w:rsidR="00FF6042" w:rsidRDefault="00FF6042" w:rsidP="00FF6042">
      <w:pPr>
        <w:rPr>
          <w:rFonts w:ascii="Arial" w:hAnsi="Arial" w:cs="Arial"/>
          <w:b/>
          <w:sz w:val="24"/>
        </w:rPr>
      </w:pPr>
      <w:r>
        <w:rPr>
          <w:rFonts w:ascii="Arial" w:hAnsi="Arial" w:cs="Arial"/>
          <w:b/>
          <w:sz w:val="24"/>
        </w:rPr>
        <w:t>ii.        TRIAL COURT ATTENDANCE</w:t>
      </w:r>
    </w:p>
    <w:p w:rsidR="00FF6042" w:rsidRPr="00C73622" w:rsidRDefault="00FF6042" w:rsidP="00FF6042">
      <w:pPr>
        <w:spacing w:after="0" w:line="240" w:lineRule="auto"/>
        <w:rPr>
          <w:rFonts w:ascii="Arial" w:hAnsi="Arial" w:cs="Arial"/>
          <w:sz w:val="24"/>
        </w:rPr>
      </w:pPr>
      <w:proofErr w:type="spellStart"/>
      <w:r>
        <w:rPr>
          <w:rFonts w:ascii="Arial" w:hAnsi="Arial" w:cs="Arial"/>
          <w:b/>
          <w:sz w:val="24"/>
        </w:rPr>
        <w:t>i</w:t>
      </w:r>
      <w:proofErr w:type="spellEnd"/>
      <w:r>
        <w:rPr>
          <w:rFonts w:ascii="Arial" w:hAnsi="Arial" w:cs="Arial"/>
          <w:b/>
          <w:sz w:val="24"/>
        </w:rPr>
        <w:t>.</w:t>
      </w:r>
      <w:r>
        <w:rPr>
          <w:rFonts w:ascii="Arial" w:hAnsi="Arial" w:cs="Arial"/>
          <w:b/>
          <w:sz w:val="24"/>
        </w:rPr>
        <w:tab/>
      </w:r>
      <w:r w:rsidRPr="00C73622">
        <w:rPr>
          <w:rFonts w:ascii="Arial" w:hAnsi="Arial" w:cs="Arial"/>
          <w:sz w:val="24"/>
        </w:rPr>
        <w:t>Civil Case</w:t>
      </w:r>
      <w:r w:rsidRPr="00C73622">
        <w:rPr>
          <w:rFonts w:ascii="Arial" w:hAnsi="Arial" w:cs="Arial"/>
          <w:sz w:val="24"/>
        </w:rPr>
        <w:tab/>
      </w:r>
      <w:r w:rsidRPr="00C73622">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73622">
        <w:rPr>
          <w:rFonts w:ascii="Arial" w:hAnsi="Arial" w:cs="Arial"/>
          <w:sz w:val="24"/>
        </w:rPr>
        <w:t>- 7½ Marks</w:t>
      </w:r>
    </w:p>
    <w:p w:rsidR="00FF6042" w:rsidRDefault="00FF6042" w:rsidP="00FF6042">
      <w:pPr>
        <w:spacing w:after="0" w:line="240" w:lineRule="auto"/>
        <w:rPr>
          <w:rFonts w:ascii="Arial" w:hAnsi="Arial" w:cs="Arial"/>
          <w:sz w:val="24"/>
        </w:rPr>
      </w:pPr>
      <w:r w:rsidRPr="00C73622">
        <w:rPr>
          <w:rFonts w:ascii="Arial" w:hAnsi="Arial" w:cs="Arial"/>
          <w:sz w:val="24"/>
        </w:rPr>
        <w:t>ii.</w:t>
      </w:r>
      <w:r w:rsidRPr="00C73622">
        <w:rPr>
          <w:rFonts w:ascii="Arial" w:hAnsi="Arial" w:cs="Arial"/>
          <w:sz w:val="24"/>
        </w:rPr>
        <w:tab/>
        <w:t>Criminal Case</w:t>
      </w:r>
      <w:r w:rsidRPr="00C73622">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73622">
        <w:rPr>
          <w:rFonts w:ascii="Arial" w:hAnsi="Arial" w:cs="Arial"/>
          <w:sz w:val="24"/>
        </w:rPr>
        <w:t xml:space="preserve">- </w:t>
      </w:r>
      <w:proofErr w:type="gramStart"/>
      <w:r w:rsidRPr="00C73622">
        <w:rPr>
          <w:rFonts w:ascii="Arial" w:hAnsi="Arial" w:cs="Arial"/>
          <w:sz w:val="24"/>
        </w:rPr>
        <w:t>7½  Marks</w:t>
      </w:r>
      <w:proofErr w:type="gramEnd"/>
    </w:p>
    <w:p w:rsidR="00FF6042" w:rsidRPr="00333E09" w:rsidRDefault="00FF6042" w:rsidP="00FF6042">
      <w:pPr>
        <w:spacing w:after="0" w:line="240" w:lineRule="auto"/>
        <w:rPr>
          <w:rFonts w:ascii="Arial" w:hAnsi="Arial" w:cs="Arial"/>
          <w:sz w:val="24"/>
        </w:rPr>
      </w:pPr>
    </w:p>
    <w:p w:rsidR="00FF6042" w:rsidRPr="00C73622" w:rsidRDefault="00FF6042" w:rsidP="00FF6042">
      <w:pPr>
        <w:rPr>
          <w:rFonts w:ascii="Arial" w:hAnsi="Arial" w:cs="Arial"/>
          <w:b/>
          <w:sz w:val="24"/>
        </w:rPr>
      </w:pPr>
      <w:r w:rsidRPr="00C73622">
        <w:rPr>
          <w:rFonts w:ascii="Arial" w:hAnsi="Arial" w:cs="Arial"/>
          <w:b/>
          <w:sz w:val="24"/>
        </w:rPr>
        <w:t>NOTE:</w:t>
      </w:r>
      <w:r w:rsidRPr="00C73622">
        <w:rPr>
          <w:rFonts w:ascii="Arial" w:hAnsi="Arial" w:cs="Arial"/>
          <w:b/>
          <w:sz w:val="24"/>
        </w:rPr>
        <w:tab/>
      </w:r>
    </w:p>
    <w:p w:rsidR="00FF6042" w:rsidRDefault="00FF6042" w:rsidP="00FF6042">
      <w:pPr>
        <w:ind w:left="720" w:hanging="720"/>
        <w:jc w:val="both"/>
        <w:rPr>
          <w:rFonts w:ascii="Arial" w:hAnsi="Arial" w:cs="Arial"/>
          <w:sz w:val="24"/>
        </w:rPr>
      </w:pPr>
      <w:r>
        <w:rPr>
          <w:rFonts w:ascii="Arial" w:hAnsi="Arial" w:cs="Arial"/>
          <w:sz w:val="24"/>
        </w:rPr>
        <w:t>a.</w:t>
      </w:r>
      <w:r>
        <w:rPr>
          <w:rFonts w:ascii="Arial" w:hAnsi="Arial" w:cs="Arial"/>
          <w:sz w:val="24"/>
        </w:rPr>
        <w:tab/>
        <w:t>Each student is required to visit the court of his choice at least for a period of three weeks and shall monitor one Civil Case and one Criminal Case.</w:t>
      </w:r>
    </w:p>
    <w:p w:rsidR="00FF6042" w:rsidRDefault="00FF6042" w:rsidP="00FF6042">
      <w:pPr>
        <w:ind w:left="720" w:hanging="720"/>
        <w:jc w:val="both"/>
        <w:rPr>
          <w:rFonts w:ascii="Arial" w:hAnsi="Arial" w:cs="Arial"/>
          <w:sz w:val="24"/>
        </w:rPr>
      </w:pPr>
      <w:r>
        <w:rPr>
          <w:rFonts w:ascii="Arial" w:hAnsi="Arial" w:cs="Arial"/>
          <w:sz w:val="24"/>
        </w:rPr>
        <w:t xml:space="preserve">b. </w:t>
      </w:r>
      <w:r>
        <w:rPr>
          <w:rFonts w:ascii="Arial" w:hAnsi="Arial" w:cs="Arial"/>
          <w:sz w:val="24"/>
        </w:rPr>
        <w:tab/>
        <w:t>The student is required to maintain a record and enter the various steps observed during his attendance on different days in the Court assignment.</w:t>
      </w:r>
    </w:p>
    <w:p w:rsidR="00FF6042" w:rsidRPr="00C73622" w:rsidRDefault="00FF6042" w:rsidP="00FF6042">
      <w:pPr>
        <w:ind w:left="720" w:hanging="720"/>
        <w:jc w:val="both"/>
        <w:rPr>
          <w:rFonts w:ascii="Arial" w:hAnsi="Arial" w:cs="Arial"/>
          <w:sz w:val="24"/>
        </w:rPr>
      </w:pPr>
      <w:r>
        <w:rPr>
          <w:rFonts w:ascii="Arial" w:hAnsi="Arial" w:cs="Arial"/>
          <w:sz w:val="24"/>
        </w:rPr>
        <w:t>c.</w:t>
      </w:r>
      <w:r>
        <w:rPr>
          <w:rFonts w:ascii="Arial" w:hAnsi="Arial" w:cs="Arial"/>
          <w:sz w:val="24"/>
        </w:rPr>
        <w:tab/>
        <w:t>Each proceeding shall not exceed 5 typed pages (A-4 size paper)</w:t>
      </w:r>
    </w:p>
    <w:p w:rsidR="00FF6042" w:rsidRDefault="00FF6042" w:rsidP="00FF6042">
      <w:pPr>
        <w:rPr>
          <w:rFonts w:ascii="Arial" w:hAnsi="Arial" w:cs="Arial"/>
          <w:b/>
          <w:sz w:val="24"/>
        </w:rPr>
      </w:pPr>
      <w:r>
        <w:rPr>
          <w:rFonts w:ascii="Arial" w:hAnsi="Arial" w:cs="Arial"/>
          <w:b/>
          <w:sz w:val="24"/>
        </w:rPr>
        <w:t xml:space="preserve"> iii.       INTERVIEW TECHNIQUE AND PRE-TRIAL PREPARATION</w:t>
      </w:r>
    </w:p>
    <w:p w:rsidR="00FF6042" w:rsidRDefault="00FF6042" w:rsidP="00FF6042">
      <w:pPr>
        <w:spacing w:after="0" w:line="240" w:lineRule="auto"/>
        <w:rPr>
          <w:rFonts w:ascii="Arial" w:hAnsi="Arial" w:cs="Arial"/>
          <w:sz w:val="24"/>
        </w:rPr>
      </w:pPr>
      <w:proofErr w:type="spellStart"/>
      <w:r>
        <w:rPr>
          <w:rFonts w:ascii="Arial" w:hAnsi="Arial" w:cs="Arial"/>
          <w:b/>
          <w:sz w:val="24"/>
        </w:rPr>
        <w:t>i</w:t>
      </w:r>
      <w:proofErr w:type="spellEnd"/>
      <w:r>
        <w:rPr>
          <w:rFonts w:ascii="Arial" w:hAnsi="Arial" w:cs="Arial"/>
          <w:b/>
          <w:sz w:val="24"/>
        </w:rPr>
        <w:t xml:space="preserve">.  </w:t>
      </w:r>
      <w:r>
        <w:rPr>
          <w:rFonts w:ascii="Arial" w:hAnsi="Arial" w:cs="Arial"/>
          <w:b/>
          <w:sz w:val="24"/>
        </w:rPr>
        <w:tab/>
      </w:r>
      <w:r>
        <w:rPr>
          <w:rFonts w:ascii="Arial" w:hAnsi="Arial" w:cs="Arial"/>
          <w:sz w:val="24"/>
        </w:rPr>
        <w:t>Interview to the Client by the Advocate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-05 Marks.</w:t>
      </w:r>
    </w:p>
    <w:p w:rsidR="00FF6042" w:rsidRDefault="00FF6042" w:rsidP="00FF6042">
      <w:pPr>
        <w:spacing w:after="0" w:line="240" w:lineRule="auto"/>
        <w:rPr>
          <w:rFonts w:ascii="Arial" w:hAnsi="Arial" w:cs="Arial"/>
          <w:sz w:val="24"/>
        </w:rPr>
      </w:pPr>
      <w:r>
        <w:rPr>
          <w:rFonts w:ascii="Arial" w:hAnsi="Arial" w:cs="Arial"/>
          <w:b/>
          <w:sz w:val="24"/>
        </w:rPr>
        <w:t>ii.</w:t>
      </w:r>
      <w:r>
        <w:rPr>
          <w:rFonts w:ascii="Arial" w:hAnsi="Arial" w:cs="Arial"/>
          <w:b/>
          <w:sz w:val="24"/>
        </w:rPr>
        <w:tab/>
      </w:r>
      <w:r>
        <w:rPr>
          <w:rFonts w:ascii="Arial" w:hAnsi="Arial" w:cs="Arial"/>
          <w:sz w:val="24"/>
        </w:rPr>
        <w:t>Preparation of Document and Court Papers</w:t>
      </w:r>
      <w:r>
        <w:rPr>
          <w:rFonts w:ascii="Arial" w:hAnsi="Arial" w:cs="Arial"/>
          <w:sz w:val="24"/>
        </w:rPr>
        <w:tab/>
      </w:r>
      <w:r>
        <w:rPr>
          <w:rFonts w:ascii="Arial" w:hAnsi="Arial" w:cs="Arial"/>
          <w:sz w:val="24"/>
        </w:rPr>
        <w:tab/>
      </w:r>
      <w:r>
        <w:rPr>
          <w:rFonts w:ascii="Arial" w:hAnsi="Arial" w:cs="Arial"/>
          <w:sz w:val="24"/>
        </w:rPr>
        <w:tab/>
        <w:t>-10 Marks.</w:t>
      </w:r>
    </w:p>
    <w:p w:rsidR="00FF6042" w:rsidRDefault="00FF6042" w:rsidP="00FF6042">
      <w:pPr>
        <w:ind w:left="720" w:hanging="720"/>
        <w:jc w:val="both"/>
        <w:rPr>
          <w:rFonts w:ascii="Arial" w:hAnsi="Arial" w:cs="Arial"/>
          <w:b/>
          <w:sz w:val="24"/>
        </w:rPr>
      </w:pPr>
    </w:p>
    <w:p w:rsidR="00FF6042" w:rsidRDefault="00FF6042" w:rsidP="00FF6042">
      <w:pPr>
        <w:ind w:left="720" w:hanging="720"/>
        <w:jc w:val="both"/>
        <w:rPr>
          <w:rFonts w:ascii="Arial" w:hAnsi="Arial" w:cs="Arial"/>
          <w:b/>
          <w:sz w:val="24"/>
        </w:rPr>
      </w:pPr>
    </w:p>
    <w:p w:rsidR="00FF6042" w:rsidRPr="00C73622" w:rsidRDefault="00FF6042" w:rsidP="00FF6042">
      <w:pPr>
        <w:ind w:left="720" w:hanging="720"/>
        <w:jc w:val="both"/>
        <w:rPr>
          <w:rFonts w:ascii="Arial" w:hAnsi="Arial" w:cs="Arial"/>
          <w:b/>
          <w:sz w:val="24"/>
        </w:rPr>
      </w:pPr>
      <w:r w:rsidRPr="00C73622">
        <w:rPr>
          <w:rFonts w:ascii="Arial" w:hAnsi="Arial" w:cs="Arial"/>
          <w:b/>
          <w:sz w:val="24"/>
        </w:rPr>
        <w:t>NOTE:</w:t>
      </w:r>
    </w:p>
    <w:p w:rsidR="00FF6042" w:rsidRDefault="00FF6042" w:rsidP="00FF6042">
      <w:pPr>
        <w:ind w:left="720" w:hanging="720"/>
        <w:jc w:val="both"/>
        <w:rPr>
          <w:rFonts w:ascii="Arial" w:hAnsi="Arial" w:cs="Arial"/>
          <w:sz w:val="24"/>
        </w:rPr>
      </w:pPr>
      <w:r>
        <w:rPr>
          <w:rFonts w:ascii="Arial" w:hAnsi="Arial" w:cs="Arial"/>
          <w:sz w:val="24"/>
        </w:rPr>
        <w:lastRenderedPageBreak/>
        <w:t>a.</w:t>
      </w:r>
      <w:r>
        <w:rPr>
          <w:rFonts w:ascii="Arial" w:hAnsi="Arial" w:cs="Arial"/>
          <w:sz w:val="24"/>
        </w:rPr>
        <w:tab/>
        <w:t>Each student is required to observe at least two interview sessions of clients at the Lawyer’s Office / Legal Aid Office and with due permission shall record the proceedings (</w:t>
      </w:r>
      <w:proofErr w:type="spellStart"/>
      <w:r>
        <w:rPr>
          <w:rFonts w:ascii="Arial" w:hAnsi="Arial" w:cs="Arial"/>
          <w:sz w:val="24"/>
        </w:rPr>
        <w:t>Lawering</w:t>
      </w:r>
      <w:proofErr w:type="spellEnd"/>
      <w:r>
        <w:rPr>
          <w:rFonts w:ascii="Arial" w:hAnsi="Arial" w:cs="Arial"/>
          <w:sz w:val="24"/>
        </w:rPr>
        <w:t xml:space="preserve"> style, Legal </w:t>
      </w:r>
      <w:proofErr w:type="spellStart"/>
      <w:r>
        <w:rPr>
          <w:rFonts w:ascii="Arial" w:hAnsi="Arial" w:cs="Arial"/>
          <w:sz w:val="24"/>
        </w:rPr>
        <w:t>Counseling</w:t>
      </w:r>
      <w:proofErr w:type="spellEnd"/>
      <w:r>
        <w:rPr>
          <w:rFonts w:ascii="Arial" w:hAnsi="Arial" w:cs="Arial"/>
          <w:sz w:val="24"/>
        </w:rPr>
        <w:t xml:space="preserve"> pattern)</w:t>
      </w:r>
    </w:p>
    <w:p w:rsidR="00FF6042" w:rsidRDefault="00FF6042" w:rsidP="00FF6042">
      <w:pPr>
        <w:ind w:left="720" w:hanging="720"/>
        <w:jc w:val="both"/>
        <w:rPr>
          <w:rFonts w:ascii="Arial" w:hAnsi="Arial" w:cs="Arial"/>
          <w:sz w:val="24"/>
        </w:rPr>
      </w:pPr>
      <w:r>
        <w:rPr>
          <w:rFonts w:ascii="Arial" w:hAnsi="Arial" w:cs="Arial"/>
          <w:sz w:val="24"/>
        </w:rPr>
        <w:t>b.</w:t>
      </w:r>
      <w:r>
        <w:rPr>
          <w:rFonts w:ascii="Arial" w:hAnsi="Arial" w:cs="Arial"/>
          <w:sz w:val="24"/>
        </w:rPr>
        <w:tab/>
        <w:t>Each student is to observe the preparation of documents and court papers by the Lawyer and the procedure for the filling of the application, suit / petition and also shall record the proceedings.</w:t>
      </w:r>
    </w:p>
    <w:p w:rsidR="00FF6042" w:rsidRDefault="00FF6042" w:rsidP="00FF6042">
      <w:pPr>
        <w:ind w:left="720" w:hanging="720"/>
        <w:jc w:val="both"/>
        <w:rPr>
          <w:rFonts w:ascii="Arial" w:hAnsi="Arial" w:cs="Arial"/>
          <w:sz w:val="24"/>
        </w:rPr>
      </w:pPr>
      <w:r>
        <w:rPr>
          <w:rFonts w:ascii="Arial" w:hAnsi="Arial" w:cs="Arial"/>
          <w:sz w:val="24"/>
        </w:rPr>
        <w:t>c.</w:t>
      </w:r>
      <w:r>
        <w:rPr>
          <w:rFonts w:ascii="Arial" w:hAnsi="Arial" w:cs="Arial"/>
          <w:sz w:val="24"/>
        </w:rPr>
        <w:tab/>
        <w:t>The concerned lawyer is to verify the records/ proceedings.</w:t>
      </w:r>
    </w:p>
    <w:p w:rsidR="00FF6042" w:rsidRPr="00CE744C" w:rsidRDefault="00FF6042" w:rsidP="00FF6042">
      <w:pPr>
        <w:ind w:left="720" w:hanging="720"/>
        <w:jc w:val="both"/>
        <w:rPr>
          <w:rFonts w:ascii="Arial" w:hAnsi="Arial" w:cs="Arial"/>
          <w:sz w:val="24"/>
        </w:rPr>
      </w:pPr>
      <w:r>
        <w:rPr>
          <w:rFonts w:ascii="Arial" w:hAnsi="Arial" w:cs="Arial"/>
          <w:sz w:val="24"/>
        </w:rPr>
        <w:t>d.</w:t>
      </w:r>
      <w:r>
        <w:rPr>
          <w:rFonts w:ascii="Arial" w:hAnsi="Arial" w:cs="Arial"/>
          <w:sz w:val="24"/>
        </w:rPr>
        <w:tab/>
        <w:t>The student is required to submit the records/proceedings along with the prescribed cover page duly filled in and the length of such record/proceeding should not exceed 10(Ten) typed pages (A-4 size paper).</w:t>
      </w:r>
    </w:p>
    <w:p w:rsidR="00FF6042" w:rsidRDefault="00FF6042" w:rsidP="00FF6042">
      <w:pPr>
        <w:tabs>
          <w:tab w:val="left" w:pos="1290"/>
        </w:tabs>
        <w:spacing w:after="0" w:line="240" w:lineRule="auto"/>
        <w:ind w:left="720" w:hanging="720"/>
        <w:rPr>
          <w:rFonts w:ascii="Arial" w:hAnsi="Arial" w:cs="Arial"/>
          <w:b/>
          <w:sz w:val="24"/>
        </w:rPr>
      </w:pPr>
      <w:r>
        <w:rPr>
          <w:rFonts w:ascii="Arial" w:hAnsi="Arial" w:cs="Arial"/>
          <w:b/>
          <w:sz w:val="24"/>
        </w:rPr>
        <w:t>iv.        VIVA-VOCE</w:t>
      </w:r>
    </w:p>
    <w:p w:rsidR="00FF6042" w:rsidRDefault="00FF6042" w:rsidP="00FF6042">
      <w:pPr>
        <w:tabs>
          <w:tab w:val="left" w:pos="1290"/>
        </w:tabs>
        <w:spacing w:after="0" w:line="240" w:lineRule="auto"/>
        <w:ind w:left="720" w:hanging="720"/>
        <w:rPr>
          <w:rFonts w:ascii="Arial" w:hAnsi="Arial" w:cs="Arial"/>
          <w:b/>
          <w:sz w:val="24"/>
        </w:rPr>
      </w:pPr>
    </w:p>
    <w:p w:rsidR="00FF6042" w:rsidRDefault="00FF6042" w:rsidP="00FF6042">
      <w:pPr>
        <w:tabs>
          <w:tab w:val="left" w:pos="1290"/>
        </w:tabs>
        <w:spacing w:after="0" w:line="240" w:lineRule="auto"/>
        <w:ind w:left="720" w:hanging="720"/>
        <w:rPr>
          <w:rFonts w:ascii="Arial" w:hAnsi="Arial" w:cs="Arial"/>
          <w:b/>
          <w:sz w:val="24"/>
        </w:rPr>
      </w:pPr>
      <w:r>
        <w:rPr>
          <w:rFonts w:ascii="Arial" w:hAnsi="Arial" w:cs="Arial"/>
          <w:b/>
          <w:sz w:val="24"/>
        </w:rPr>
        <w:t>NOTE:</w:t>
      </w:r>
    </w:p>
    <w:p w:rsidR="00FF6042" w:rsidRDefault="00FF6042" w:rsidP="00FF6042">
      <w:pPr>
        <w:tabs>
          <w:tab w:val="left" w:pos="1290"/>
        </w:tabs>
        <w:spacing w:after="0" w:line="240" w:lineRule="auto"/>
        <w:ind w:left="720" w:hanging="720"/>
        <w:rPr>
          <w:rFonts w:ascii="Arial" w:hAnsi="Arial" w:cs="Arial"/>
          <w:b/>
          <w:sz w:val="24"/>
        </w:rPr>
      </w:pPr>
    </w:p>
    <w:p w:rsidR="00FF6042" w:rsidRDefault="00FF6042" w:rsidP="00FF6042">
      <w:pPr>
        <w:tabs>
          <w:tab w:val="left" w:pos="1290"/>
        </w:tabs>
        <w:spacing w:after="0" w:line="240" w:lineRule="auto"/>
        <w:ind w:left="720" w:hanging="720"/>
        <w:jc w:val="both"/>
        <w:rPr>
          <w:rFonts w:ascii="Arial" w:hAnsi="Arial" w:cs="Arial"/>
          <w:sz w:val="24"/>
        </w:rPr>
      </w:pPr>
      <w:r>
        <w:rPr>
          <w:rFonts w:ascii="Arial" w:hAnsi="Arial" w:cs="Arial"/>
          <w:sz w:val="24"/>
        </w:rPr>
        <w:t>a.</w:t>
      </w:r>
      <w:r>
        <w:rPr>
          <w:rFonts w:ascii="Arial" w:hAnsi="Arial" w:cs="Arial"/>
          <w:sz w:val="24"/>
        </w:rPr>
        <w:tab/>
        <w:t>The Centre Superintendent of the Semester-X Examination will conduct the Viva-Voce Test and Oral in consultation with the External Examiner appointed by the University.</w:t>
      </w:r>
    </w:p>
    <w:p w:rsidR="00FF6042" w:rsidRDefault="00FF6042" w:rsidP="00FF6042">
      <w:pPr>
        <w:tabs>
          <w:tab w:val="left" w:pos="1290"/>
        </w:tabs>
        <w:spacing w:after="0" w:line="240" w:lineRule="auto"/>
        <w:ind w:left="720" w:hanging="720"/>
        <w:jc w:val="both"/>
        <w:rPr>
          <w:rFonts w:ascii="Arial" w:hAnsi="Arial" w:cs="Arial"/>
          <w:sz w:val="24"/>
        </w:rPr>
      </w:pPr>
    </w:p>
    <w:p w:rsidR="00FF6042" w:rsidRDefault="00FF6042" w:rsidP="00FF6042">
      <w:pPr>
        <w:tabs>
          <w:tab w:val="left" w:pos="1290"/>
        </w:tabs>
        <w:spacing w:after="0" w:line="240" w:lineRule="auto"/>
        <w:ind w:left="720" w:hanging="720"/>
        <w:jc w:val="both"/>
        <w:rPr>
          <w:rFonts w:ascii="Arial" w:hAnsi="Arial" w:cs="Arial"/>
          <w:sz w:val="24"/>
        </w:rPr>
      </w:pPr>
      <w:r>
        <w:rPr>
          <w:rFonts w:ascii="Arial" w:hAnsi="Arial" w:cs="Arial"/>
          <w:sz w:val="24"/>
        </w:rPr>
        <w:t>b.</w:t>
      </w:r>
      <w:r>
        <w:rPr>
          <w:rFonts w:ascii="Arial" w:hAnsi="Arial" w:cs="Arial"/>
          <w:sz w:val="24"/>
        </w:rPr>
        <w:tab/>
        <w:t>The date of the Viva-Voce Test is to be notified by the University along with the examination schedule.</w:t>
      </w:r>
    </w:p>
    <w:p w:rsidR="00FF6042" w:rsidRPr="006D3885" w:rsidRDefault="00FF6042" w:rsidP="00FF6042">
      <w:pPr>
        <w:tabs>
          <w:tab w:val="left" w:pos="1290"/>
        </w:tabs>
        <w:spacing w:after="0" w:line="240" w:lineRule="auto"/>
        <w:ind w:left="720" w:hanging="720"/>
        <w:rPr>
          <w:rFonts w:ascii="Arial" w:hAnsi="Arial" w:cs="Arial"/>
          <w:sz w:val="24"/>
        </w:rPr>
      </w:pPr>
    </w:p>
    <w:p w:rsidR="00FF6042" w:rsidRPr="00447051" w:rsidRDefault="00FF6042" w:rsidP="00FF6042">
      <w:pPr>
        <w:tabs>
          <w:tab w:val="left" w:pos="1290"/>
        </w:tabs>
        <w:spacing w:after="0" w:line="240" w:lineRule="auto"/>
        <w:rPr>
          <w:rFonts w:ascii="Arial" w:hAnsi="Arial" w:cs="Arial"/>
          <w:sz w:val="24"/>
        </w:rPr>
      </w:pPr>
      <w:r>
        <w:rPr>
          <w:rFonts w:ascii="Arial" w:hAnsi="Arial" w:cs="Arial"/>
          <w:sz w:val="24"/>
        </w:rPr>
        <w:tab/>
      </w:r>
    </w:p>
    <w:p w:rsidR="00FF6042" w:rsidRPr="00211A5F" w:rsidRDefault="00FF6042" w:rsidP="00FF6042">
      <w:pPr>
        <w:rPr>
          <w:rFonts w:ascii="Arial" w:hAnsi="Arial" w:cs="Arial"/>
          <w:b/>
          <w:sz w:val="24"/>
        </w:rPr>
      </w:pPr>
      <w:r w:rsidRPr="00211A5F">
        <w:rPr>
          <w:rFonts w:ascii="Arial" w:hAnsi="Arial" w:cs="Arial"/>
          <w:b/>
          <w:sz w:val="24"/>
        </w:rPr>
        <w:t xml:space="preserve">               </w:t>
      </w:r>
    </w:p>
    <w:p w:rsidR="00FF6042" w:rsidRDefault="00FF6042" w:rsidP="00FF6042">
      <w:pPr>
        <w:spacing w:after="0" w:line="240" w:lineRule="auto"/>
        <w:rPr>
          <w:rFonts w:ascii="Arial" w:hAnsi="Arial" w:cs="Arial"/>
          <w:sz w:val="24"/>
          <w:szCs w:val="24"/>
        </w:rPr>
      </w:pPr>
    </w:p>
    <w:p w:rsidR="00FF6042" w:rsidRPr="00762D18" w:rsidRDefault="00FF6042" w:rsidP="00FF6042">
      <w:pPr>
        <w:spacing w:after="0" w:line="240" w:lineRule="auto"/>
        <w:rPr>
          <w:rFonts w:ascii="Arial" w:hAnsi="Arial" w:cs="Arial"/>
          <w:sz w:val="24"/>
          <w:szCs w:val="24"/>
        </w:rPr>
      </w:pPr>
    </w:p>
    <w:p w:rsidR="00FF6042" w:rsidRPr="008D0B25" w:rsidRDefault="00FF6042" w:rsidP="0049173E">
      <w:pPr>
        <w:spacing w:after="0" w:line="360" w:lineRule="auto"/>
        <w:jc w:val="both"/>
        <w:rPr>
          <w:rFonts w:ascii="Arial" w:hAnsi="Arial" w:cs="Arial"/>
          <w:sz w:val="24"/>
          <w:szCs w:val="24"/>
        </w:rPr>
      </w:pPr>
    </w:p>
    <w:sectPr w:rsidR="00FF6042" w:rsidRPr="008D0B25" w:rsidSect="003C6260">
      <w:type w:val="continuous"/>
      <w:pgSz w:w="11906" w:h="16838"/>
      <w:pgMar w:top="288" w:right="720" w:bottom="288"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DE5"/>
    <w:multiLevelType w:val="hybridMultilevel"/>
    <w:tmpl w:val="801AEA14"/>
    <w:lvl w:ilvl="0" w:tplc="069A98B2">
      <w:start w:val="1"/>
      <w:numFmt w:val="lowerRoman"/>
      <w:lvlText w:val="%1."/>
      <w:lvlJc w:val="left"/>
      <w:pPr>
        <w:ind w:left="207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0445968"/>
    <w:multiLevelType w:val="hybridMultilevel"/>
    <w:tmpl w:val="561E30AC"/>
    <w:lvl w:ilvl="0" w:tplc="BDE81E64">
      <w:start w:val="1"/>
      <w:numFmt w:val="decimal"/>
      <w:lvlText w:val="%1."/>
      <w:lvlJc w:val="left"/>
      <w:pPr>
        <w:ind w:left="108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nsid w:val="018B657D"/>
    <w:multiLevelType w:val="hybridMultilevel"/>
    <w:tmpl w:val="4B325062"/>
    <w:lvl w:ilvl="0" w:tplc="7D302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3A21C6"/>
    <w:multiLevelType w:val="hybridMultilevel"/>
    <w:tmpl w:val="36BC4D40"/>
    <w:lvl w:ilvl="0" w:tplc="F2CE7B5C">
      <w:start w:val="1"/>
      <w:numFmt w:val="lowerLetter"/>
      <w:lvlText w:val="%1)"/>
      <w:lvlJc w:val="left"/>
      <w:pPr>
        <w:ind w:left="1800" w:hanging="72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C68B1"/>
    <w:multiLevelType w:val="hybridMultilevel"/>
    <w:tmpl w:val="A48E7F92"/>
    <w:lvl w:ilvl="0" w:tplc="BB38E6CC">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0B7E28"/>
    <w:multiLevelType w:val="hybridMultilevel"/>
    <w:tmpl w:val="1072263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3F468B7"/>
    <w:multiLevelType w:val="hybridMultilevel"/>
    <w:tmpl w:val="F96E9AA0"/>
    <w:lvl w:ilvl="0" w:tplc="51C6B1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43E5C77"/>
    <w:multiLevelType w:val="hybridMultilevel"/>
    <w:tmpl w:val="C5B8ABE0"/>
    <w:lvl w:ilvl="0" w:tplc="0B62F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E15E2B"/>
    <w:multiLevelType w:val="hybridMultilevel"/>
    <w:tmpl w:val="EDCE9B6C"/>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05430266"/>
    <w:multiLevelType w:val="hybridMultilevel"/>
    <w:tmpl w:val="AFE8FA30"/>
    <w:lvl w:ilvl="0" w:tplc="A88C7248">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05850153"/>
    <w:multiLevelType w:val="hybridMultilevel"/>
    <w:tmpl w:val="02A6E0C2"/>
    <w:lvl w:ilvl="0" w:tplc="5270F4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5CA468F"/>
    <w:multiLevelType w:val="hybridMultilevel"/>
    <w:tmpl w:val="07BE6F2E"/>
    <w:lvl w:ilvl="0" w:tplc="F6CE0504">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79B7C16"/>
    <w:multiLevelType w:val="hybridMultilevel"/>
    <w:tmpl w:val="8370FE2A"/>
    <w:lvl w:ilvl="0" w:tplc="D33AE046">
      <w:start w:val="1"/>
      <w:numFmt w:val="decimal"/>
      <w:lvlText w:val="%1."/>
      <w:lvlJc w:val="left"/>
      <w:pPr>
        <w:tabs>
          <w:tab w:val="num" w:pos="1440"/>
        </w:tabs>
        <w:ind w:left="1440" w:hanging="720"/>
      </w:pPr>
      <w:rPr>
        <w:rFonts w:hint="default"/>
      </w:r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3">
    <w:nsid w:val="079D33A9"/>
    <w:multiLevelType w:val="hybridMultilevel"/>
    <w:tmpl w:val="61A2D87E"/>
    <w:lvl w:ilvl="0" w:tplc="0FC2041A">
      <w:start w:val="1"/>
      <w:numFmt w:val="lowerLetter"/>
      <w:lvlText w:val="(%1)"/>
      <w:lvlJc w:val="left"/>
      <w:pPr>
        <w:ind w:left="180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07F85E91"/>
    <w:multiLevelType w:val="hybridMultilevel"/>
    <w:tmpl w:val="4C92CF3A"/>
    <w:lvl w:ilvl="0" w:tplc="3982A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8042FEB"/>
    <w:multiLevelType w:val="hybridMultilevel"/>
    <w:tmpl w:val="EC60B3F2"/>
    <w:lvl w:ilvl="0" w:tplc="04090017">
      <w:start w:val="1"/>
      <w:numFmt w:val="lowerLetter"/>
      <w:lvlText w:val="%1)"/>
      <w:lvlJc w:val="left"/>
      <w:pPr>
        <w:ind w:left="450" w:hanging="360"/>
      </w:pPr>
      <w:rPr>
        <w:rFonts w:hint="default"/>
      </w:rPr>
    </w:lvl>
    <w:lvl w:ilvl="1" w:tplc="C276E0C0">
      <w:start w:val="1"/>
      <w:numFmt w:val="decimal"/>
      <w:lvlText w:val="%2."/>
      <w:lvlJc w:val="left"/>
      <w:pPr>
        <w:ind w:left="1890" w:hanging="360"/>
      </w:pPr>
      <w:rPr>
        <w:rFonts w:ascii="Times New Roman" w:eastAsiaTheme="minorEastAsia" w:hAnsi="Times New Roman" w:cs="Times New Roman" w:hint="default"/>
        <w:b/>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0807158B"/>
    <w:multiLevelType w:val="hybridMultilevel"/>
    <w:tmpl w:val="94AE6656"/>
    <w:lvl w:ilvl="0" w:tplc="E72C1A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8177C27"/>
    <w:multiLevelType w:val="hybridMultilevel"/>
    <w:tmpl w:val="EE64FBEA"/>
    <w:lvl w:ilvl="0" w:tplc="DC38EC7C">
      <w:start w:val="1"/>
      <w:numFmt w:val="lowerLetter"/>
      <w:lvlText w:val="%1)"/>
      <w:lvlJc w:val="left"/>
      <w:pPr>
        <w:ind w:left="1080" w:hanging="72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6F38F3"/>
    <w:multiLevelType w:val="hybridMultilevel"/>
    <w:tmpl w:val="5F7ECAD2"/>
    <w:lvl w:ilvl="0" w:tplc="C0A408D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87B76AC"/>
    <w:multiLevelType w:val="hybridMultilevel"/>
    <w:tmpl w:val="A8761FF4"/>
    <w:lvl w:ilvl="0" w:tplc="94D2BE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09220744"/>
    <w:multiLevelType w:val="hybridMultilevel"/>
    <w:tmpl w:val="DC02B8A6"/>
    <w:lvl w:ilvl="0" w:tplc="322C50FE">
      <w:start w:val="1"/>
      <w:numFmt w:val="lowerLetter"/>
      <w:lvlText w:val="%1."/>
      <w:lvlJc w:val="left"/>
      <w:pPr>
        <w:ind w:left="1710" w:hanging="360"/>
      </w:pPr>
      <w:rPr>
        <w:rFonts w:hint="default"/>
        <w:b/>
      </w:rPr>
    </w:lvl>
    <w:lvl w:ilvl="1" w:tplc="40090019">
      <w:start w:val="1"/>
      <w:numFmt w:val="lowerLetter"/>
      <w:lvlText w:val="%2."/>
      <w:lvlJc w:val="left"/>
      <w:pPr>
        <w:ind w:left="765" w:hanging="360"/>
      </w:pPr>
    </w:lvl>
    <w:lvl w:ilvl="2" w:tplc="4009001B" w:tentative="1">
      <w:start w:val="1"/>
      <w:numFmt w:val="lowerRoman"/>
      <w:lvlText w:val="%3."/>
      <w:lvlJc w:val="right"/>
      <w:pPr>
        <w:ind w:left="1485" w:hanging="180"/>
      </w:pPr>
    </w:lvl>
    <w:lvl w:ilvl="3" w:tplc="4009000F" w:tentative="1">
      <w:start w:val="1"/>
      <w:numFmt w:val="decimal"/>
      <w:lvlText w:val="%4."/>
      <w:lvlJc w:val="left"/>
      <w:pPr>
        <w:ind w:left="2205" w:hanging="360"/>
      </w:pPr>
    </w:lvl>
    <w:lvl w:ilvl="4" w:tplc="40090019" w:tentative="1">
      <w:start w:val="1"/>
      <w:numFmt w:val="lowerLetter"/>
      <w:lvlText w:val="%5."/>
      <w:lvlJc w:val="left"/>
      <w:pPr>
        <w:ind w:left="2925" w:hanging="360"/>
      </w:pPr>
    </w:lvl>
    <w:lvl w:ilvl="5" w:tplc="4009001B" w:tentative="1">
      <w:start w:val="1"/>
      <w:numFmt w:val="lowerRoman"/>
      <w:lvlText w:val="%6."/>
      <w:lvlJc w:val="right"/>
      <w:pPr>
        <w:ind w:left="3645" w:hanging="180"/>
      </w:pPr>
    </w:lvl>
    <w:lvl w:ilvl="6" w:tplc="4009000F" w:tentative="1">
      <w:start w:val="1"/>
      <w:numFmt w:val="decimal"/>
      <w:lvlText w:val="%7."/>
      <w:lvlJc w:val="left"/>
      <w:pPr>
        <w:ind w:left="4365" w:hanging="360"/>
      </w:pPr>
    </w:lvl>
    <w:lvl w:ilvl="7" w:tplc="40090019" w:tentative="1">
      <w:start w:val="1"/>
      <w:numFmt w:val="lowerLetter"/>
      <w:lvlText w:val="%8."/>
      <w:lvlJc w:val="left"/>
      <w:pPr>
        <w:ind w:left="5085" w:hanging="360"/>
      </w:pPr>
    </w:lvl>
    <w:lvl w:ilvl="8" w:tplc="4009001B" w:tentative="1">
      <w:start w:val="1"/>
      <w:numFmt w:val="lowerRoman"/>
      <w:lvlText w:val="%9."/>
      <w:lvlJc w:val="right"/>
      <w:pPr>
        <w:ind w:left="5805" w:hanging="180"/>
      </w:pPr>
    </w:lvl>
  </w:abstractNum>
  <w:abstractNum w:abstractNumId="21">
    <w:nsid w:val="09AE00D3"/>
    <w:multiLevelType w:val="hybridMultilevel"/>
    <w:tmpl w:val="B986F4E6"/>
    <w:lvl w:ilvl="0" w:tplc="E6481DFE">
      <w:start w:val="1"/>
      <w:numFmt w:val="decimal"/>
      <w:lvlText w:val="(%1)"/>
      <w:lvlJc w:val="left"/>
      <w:pPr>
        <w:ind w:left="1170" w:hanging="360"/>
      </w:pPr>
      <w:rPr>
        <w:rFonts w:ascii="Times New Roman" w:eastAsiaTheme="minorHAnsi" w:hAnsi="Times New Roman" w:cs="Times New Roman"/>
        <w:color w:val="11111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09D726EB"/>
    <w:multiLevelType w:val="hybridMultilevel"/>
    <w:tmpl w:val="D8861B7E"/>
    <w:lvl w:ilvl="0" w:tplc="C4B02FF2">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09D7375C"/>
    <w:multiLevelType w:val="hybridMultilevel"/>
    <w:tmpl w:val="D0969BD8"/>
    <w:lvl w:ilvl="0" w:tplc="F5B49FBE">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0AD13575"/>
    <w:multiLevelType w:val="hybridMultilevel"/>
    <w:tmpl w:val="1B3C358C"/>
    <w:lvl w:ilvl="0" w:tplc="16F631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0AE77CF6"/>
    <w:multiLevelType w:val="hybridMultilevel"/>
    <w:tmpl w:val="960025A0"/>
    <w:lvl w:ilvl="0" w:tplc="DED66D7E">
      <w:start w:val="1"/>
      <w:numFmt w:val="decimal"/>
      <w:lvlText w:val="%1."/>
      <w:lvlJc w:val="left"/>
      <w:pPr>
        <w:ind w:left="1710" w:hanging="360"/>
      </w:pPr>
      <w:rPr>
        <w:rFonts w:hint="default"/>
        <w:b/>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26">
    <w:nsid w:val="0BB97AFF"/>
    <w:multiLevelType w:val="hybridMultilevel"/>
    <w:tmpl w:val="91168E44"/>
    <w:lvl w:ilvl="0" w:tplc="BC1E54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0C485CE8"/>
    <w:multiLevelType w:val="hybridMultilevel"/>
    <w:tmpl w:val="C71613E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0C6405A0"/>
    <w:multiLevelType w:val="hybridMultilevel"/>
    <w:tmpl w:val="12046FB6"/>
    <w:lvl w:ilvl="0" w:tplc="1F12703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CE03051"/>
    <w:multiLevelType w:val="hybridMultilevel"/>
    <w:tmpl w:val="B840140A"/>
    <w:lvl w:ilvl="0" w:tplc="03009A06">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D8A0794"/>
    <w:multiLevelType w:val="hybridMultilevel"/>
    <w:tmpl w:val="B7D61E70"/>
    <w:lvl w:ilvl="0" w:tplc="24C87512">
      <w:start w:val="2"/>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0E7A208F"/>
    <w:multiLevelType w:val="hybridMultilevel"/>
    <w:tmpl w:val="D736E940"/>
    <w:lvl w:ilvl="0" w:tplc="192A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0E9237C5"/>
    <w:multiLevelType w:val="hybridMultilevel"/>
    <w:tmpl w:val="4992C624"/>
    <w:lvl w:ilvl="0" w:tplc="66B6E6C8">
      <w:start w:val="1"/>
      <w:numFmt w:val="lowerLetter"/>
      <w:lvlText w:val="(%1)"/>
      <w:lvlJc w:val="left"/>
      <w:pPr>
        <w:tabs>
          <w:tab w:val="num" w:pos="1440"/>
        </w:tabs>
        <w:ind w:left="1440" w:hanging="720"/>
      </w:pPr>
      <w:rPr>
        <w:rFonts w:hint="default"/>
      </w:rPr>
    </w:lvl>
    <w:lvl w:ilvl="1" w:tplc="D86C5A56">
      <w:start w:val="1"/>
      <w:numFmt w:val="lowerLetter"/>
      <w:lvlText w:val="%2)"/>
      <w:lvlJc w:val="left"/>
      <w:pPr>
        <w:tabs>
          <w:tab w:val="num" w:pos="1800"/>
        </w:tabs>
        <w:ind w:left="1800" w:hanging="720"/>
      </w:pPr>
      <w:rPr>
        <w:rFonts w:ascii="Arial" w:eastAsiaTheme="minorEastAsia" w:hAnsi="Arial" w:cs="Arial"/>
      </w:rPr>
    </w:lvl>
    <w:lvl w:ilvl="2" w:tplc="4009001B">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33">
    <w:nsid w:val="0FB71BB6"/>
    <w:multiLevelType w:val="hybridMultilevel"/>
    <w:tmpl w:val="5E24F2FC"/>
    <w:lvl w:ilvl="0" w:tplc="34307B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008295B"/>
    <w:multiLevelType w:val="hybridMultilevel"/>
    <w:tmpl w:val="A074F200"/>
    <w:lvl w:ilvl="0" w:tplc="FFB8EA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0140B18"/>
    <w:multiLevelType w:val="hybridMultilevel"/>
    <w:tmpl w:val="3F006A66"/>
    <w:lvl w:ilvl="0" w:tplc="BC8E212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1077491E"/>
    <w:multiLevelType w:val="hybridMultilevel"/>
    <w:tmpl w:val="5F328E02"/>
    <w:lvl w:ilvl="0" w:tplc="65328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10960665"/>
    <w:multiLevelType w:val="hybridMultilevel"/>
    <w:tmpl w:val="34D0851E"/>
    <w:lvl w:ilvl="0" w:tplc="56D6B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10C21A5A"/>
    <w:multiLevelType w:val="hybridMultilevel"/>
    <w:tmpl w:val="93A49B62"/>
    <w:lvl w:ilvl="0" w:tplc="B074056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11121E68"/>
    <w:multiLevelType w:val="hybridMultilevel"/>
    <w:tmpl w:val="E9785B60"/>
    <w:lvl w:ilvl="0" w:tplc="6AD25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14B2690"/>
    <w:multiLevelType w:val="hybridMultilevel"/>
    <w:tmpl w:val="E8EE90AC"/>
    <w:lvl w:ilvl="0" w:tplc="9D322B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118D1493"/>
    <w:multiLevelType w:val="hybridMultilevel"/>
    <w:tmpl w:val="33B65F32"/>
    <w:lvl w:ilvl="0" w:tplc="7CAA27F0">
      <w:start w:val="1"/>
      <w:numFmt w:val="lowerLetter"/>
      <w:lvlText w:val="%1."/>
      <w:lvlJc w:val="left"/>
      <w:pPr>
        <w:ind w:left="2160"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124051C0"/>
    <w:multiLevelType w:val="hybridMultilevel"/>
    <w:tmpl w:val="E8324A90"/>
    <w:lvl w:ilvl="0" w:tplc="6378527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12BF595A"/>
    <w:multiLevelType w:val="hybridMultilevel"/>
    <w:tmpl w:val="BFA00F6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13487008"/>
    <w:multiLevelType w:val="hybridMultilevel"/>
    <w:tmpl w:val="DC9A870C"/>
    <w:lvl w:ilvl="0" w:tplc="26B2EC1E">
      <w:start w:val="1"/>
      <w:numFmt w:val="lowerLetter"/>
      <w:lvlText w:val="%1)"/>
      <w:lvlJc w:val="left"/>
      <w:pPr>
        <w:ind w:left="1470" w:hanging="360"/>
      </w:pPr>
      <w:rPr>
        <w:rFonts w:hint="default"/>
      </w:r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5">
    <w:nsid w:val="13F54AB0"/>
    <w:multiLevelType w:val="hybridMultilevel"/>
    <w:tmpl w:val="11EAB1A2"/>
    <w:lvl w:ilvl="0" w:tplc="96E68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55334B1"/>
    <w:multiLevelType w:val="hybridMultilevel"/>
    <w:tmpl w:val="76843916"/>
    <w:lvl w:ilvl="0" w:tplc="104C7636">
      <w:start w:val="1"/>
      <w:numFmt w:val="lowerLetter"/>
      <w:lvlText w:val="%1."/>
      <w:lvlJc w:val="left"/>
      <w:pPr>
        <w:ind w:left="180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7">
    <w:nsid w:val="158F344F"/>
    <w:multiLevelType w:val="hybridMultilevel"/>
    <w:tmpl w:val="1F345B20"/>
    <w:lvl w:ilvl="0" w:tplc="89782BE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170F492E"/>
    <w:multiLevelType w:val="hybridMultilevel"/>
    <w:tmpl w:val="D2CA13F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17764B0E"/>
    <w:multiLevelType w:val="hybridMultilevel"/>
    <w:tmpl w:val="FB5C7F4E"/>
    <w:lvl w:ilvl="0" w:tplc="5470D032">
      <w:start w:val="1"/>
      <w:numFmt w:val="decimal"/>
      <w:lvlText w:val="%1."/>
      <w:lvlJc w:val="left"/>
      <w:pPr>
        <w:ind w:left="1740" w:hanging="360"/>
      </w:pPr>
      <w:rPr>
        <w:rFonts w:hint="default"/>
        <w:b/>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0">
    <w:nsid w:val="178038F0"/>
    <w:multiLevelType w:val="hybridMultilevel"/>
    <w:tmpl w:val="D77C4C48"/>
    <w:lvl w:ilvl="0" w:tplc="DE2A9FAE">
      <w:start w:val="1"/>
      <w:numFmt w:val="lowerLetter"/>
      <w:lvlText w:val="%1)"/>
      <w:lvlJc w:val="left"/>
      <w:pPr>
        <w:ind w:left="1800" w:hanging="72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82C7F34"/>
    <w:multiLevelType w:val="hybridMultilevel"/>
    <w:tmpl w:val="0C8A4B58"/>
    <w:lvl w:ilvl="0" w:tplc="5304204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18F05C83"/>
    <w:multiLevelType w:val="hybridMultilevel"/>
    <w:tmpl w:val="EDDA73DA"/>
    <w:lvl w:ilvl="0" w:tplc="DE62F346">
      <w:start w:val="2"/>
      <w:numFmt w:val="low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3">
    <w:nsid w:val="19B902CC"/>
    <w:multiLevelType w:val="hybridMultilevel"/>
    <w:tmpl w:val="64FEC1F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4">
    <w:nsid w:val="1A5159C8"/>
    <w:multiLevelType w:val="hybridMultilevel"/>
    <w:tmpl w:val="54105578"/>
    <w:lvl w:ilvl="0" w:tplc="398C190C">
      <w:start w:val="1"/>
      <w:numFmt w:val="lowerLetter"/>
      <w:lvlText w:val="%1)"/>
      <w:lvlJc w:val="left"/>
      <w:pPr>
        <w:ind w:left="1080" w:hanging="72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A810C42"/>
    <w:multiLevelType w:val="hybridMultilevel"/>
    <w:tmpl w:val="F9A4A4EA"/>
    <w:lvl w:ilvl="0" w:tplc="2990D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1BFB135E"/>
    <w:multiLevelType w:val="hybridMultilevel"/>
    <w:tmpl w:val="88A0C524"/>
    <w:lvl w:ilvl="0" w:tplc="EC8C56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1C692AD4"/>
    <w:multiLevelType w:val="hybridMultilevel"/>
    <w:tmpl w:val="78109DAA"/>
    <w:lvl w:ilvl="0" w:tplc="2A068DCE">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C7D1030"/>
    <w:multiLevelType w:val="hybridMultilevel"/>
    <w:tmpl w:val="3A04065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1D2C58DF"/>
    <w:multiLevelType w:val="hybridMultilevel"/>
    <w:tmpl w:val="B8507A82"/>
    <w:lvl w:ilvl="0" w:tplc="67E05FC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D5576CF"/>
    <w:multiLevelType w:val="hybridMultilevel"/>
    <w:tmpl w:val="771E49F4"/>
    <w:lvl w:ilvl="0" w:tplc="DEA4D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1D8F2B4B"/>
    <w:multiLevelType w:val="hybridMultilevel"/>
    <w:tmpl w:val="90DA9600"/>
    <w:lvl w:ilvl="0" w:tplc="33F82A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1E7B7D8E"/>
    <w:multiLevelType w:val="hybridMultilevel"/>
    <w:tmpl w:val="FA52E63E"/>
    <w:lvl w:ilvl="0" w:tplc="8BBE6786">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EB66020"/>
    <w:multiLevelType w:val="hybridMultilevel"/>
    <w:tmpl w:val="F2181E7A"/>
    <w:lvl w:ilvl="0" w:tplc="F2C050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20133136"/>
    <w:multiLevelType w:val="hybridMultilevel"/>
    <w:tmpl w:val="6100C1B4"/>
    <w:lvl w:ilvl="0" w:tplc="8BA83B74">
      <w:start w:val="1"/>
      <w:numFmt w:val="lowerLetter"/>
      <w:lvlText w:val="%1."/>
      <w:lvlJc w:val="left"/>
      <w:pPr>
        <w:ind w:left="1815" w:hanging="360"/>
      </w:pPr>
      <w:rPr>
        <w:rFonts w:hint="default"/>
      </w:rPr>
    </w:lvl>
    <w:lvl w:ilvl="1" w:tplc="A21A5176">
      <w:start w:val="1"/>
      <w:numFmt w:val="lowerLetter"/>
      <w:lvlText w:val="%2."/>
      <w:lvlJc w:val="left"/>
      <w:pPr>
        <w:ind w:left="1800" w:hanging="360"/>
      </w:pPr>
      <w:rPr>
        <w:b w:val="0"/>
      </w:r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65">
    <w:nsid w:val="205D5978"/>
    <w:multiLevelType w:val="hybridMultilevel"/>
    <w:tmpl w:val="75D83B96"/>
    <w:lvl w:ilvl="0" w:tplc="CB1A2E30">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20726389"/>
    <w:multiLevelType w:val="hybridMultilevel"/>
    <w:tmpl w:val="A698A96E"/>
    <w:lvl w:ilvl="0" w:tplc="60669894">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20906414"/>
    <w:multiLevelType w:val="hybridMultilevel"/>
    <w:tmpl w:val="79287A20"/>
    <w:lvl w:ilvl="0" w:tplc="24B8EF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221D583C"/>
    <w:multiLevelType w:val="hybridMultilevel"/>
    <w:tmpl w:val="5A8643EA"/>
    <w:lvl w:ilvl="0" w:tplc="CF9057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222403A8"/>
    <w:multiLevelType w:val="hybridMultilevel"/>
    <w:tmpl w:val="7B1AFF3C"/>
    <w:lvl w:ilvl="0" w:tplc="6E121FD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271731A"/>
    <w:multiLevelType w:val="hybridMultilevel"/>
    <w:tmpl w:val="D562BE0A"/>
    <w:lvl w:ilvl="0" w:tplc="EC1CAD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22820770"/>
    <w:multiLevelType w:val="hybridMultilevel"/>
    <w:tmpl w:val="8360577C"/>
    <w:lvl w:ilvl="0" w:tplc="E8AEED6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2">
    <w:nsid w:val="230B0D08"/>
    <w:multiLevelType w:val="hybridMultilevel"/>
    <w:tmpl w:val="C1708532"/>
    <w:lvl w:ilvl="0" w:tplc="69543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2362125F"/>
    <w:multiLevelType w:val="hybridMultilevel"/>
    <w:tmpl w:val="DD328832"/>
    <w:lvl w:ilvl="0" w:tplc="94FAD4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240D4D43"/>
    <w:multiLevelType w:val="hybridMultilevel"/>
    <w:tmpl w:val="4DCC17B6"/>
    <w:lvl w:ilvl="0" w:tplc="CEA403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24D07658"/>
    <w:multiLevelType w:val="hybridMultilevel"/>
    <w:tmpl w:val="7CB6AEC4"/>
    <w:lvl w:ilvl="0" w:tplc="1BB08152">
      <w:start w:val="1"/>
      <w:numFmt w:val="decimal"/>
      <w:lvlText w:val="%1."/>
      <w:lvlJc w:val="left"/>
      <w:pPr>
        <w:ind w:left="18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51E1AB3"/>
    <w:multiLevelType w:val="hybridMultilevel"/>
    <w:tmpl w:val="1026FD98"/>
    <w:lvl w:ilvl="0" w:tplc="AC4A11A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252B1BD7"/>
    <w:multiLevelType w:val="hybridMultilevel"/>
    <w:tmpl w:val="D3CE4088"/>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8">
    <w:nsid w:val="257B143E"/>
    <w:multiLevelType w:val="hybridMultilevel"/>
    <w:tmpl w:val="ACF2725A"/>
    <w:lvl w:ilvl="0" w:tplc="AA66BAD2">
      <w:start w:val="1"/>
      <w:numFmt w:val="upperRoman"/>
      <w:lvlText w:val="%1."/>
      <w:lvlJc w:val="left"/>
      <w:pPr>
        <w:ind w:left="94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25A85ED0"/>
    <w:multiLevelType w:val="hybridMultilevel"/>
    <w:tmpl w:val="6516711A"/>
    <w:lvl w:ilvl="0" w:tplc="8930767E">
      <w:start w:val="1"/>
      <w:numFmt w:val="low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0">
    <w:nsid w:val="263B51F1"/>
    <w:multiLevelType w:val="hybridMultilevel"/>
    <w:tmpl w:val="5758666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26846008"/>
    <w:multiLevelType w:val="hybridMultilevel"/>
    <w:tmpl w:val="066EF4F2"/>
    <w:lvl w:ilvl="0" w:tplc="85102CEA">
      <w:start w:val="1"/>
      <w:numFmt w:val="decimal"/>
      <w:lvlText w:val="%1."/>
      <w:lvlJc w:val="left"/>
      <w:pPr>
        <w:ind w:left="1710" w:hanging="360"/>
      </w:pPr>
      <w:rPr>
        <w:rFonts w:hint="default"/>
        <w:b/>
      </w:rPr>
    </w:lvl>
    <w:lvl w:ilvl="1" w:tplc="40090019">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82">
    <w:nsid w:val="268C153B"/>
    <w:multiLevelType w:val="hybridMultilevel"/>
    <w:tmpl w:val="705CD518"/>
    <w:lvl w:ilvl="0" w:tplc="28689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26FC405B"/>
    <w:multiLevelType w:val="hybridMultilevel"/>
    <w:tmpl w:val="4E1612A4"/>
    <w:lvl w:ilvl="0" w:tplc="6C149DD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272859B9"/>
    <w:multiLevelType w:val="hybridMultilevel"/>
    <w:tmpl w:val="E5D4ABC2"/>
    <w:lvl w:ilvl="0" w:tplc="D4229466">
      <w:start w:val="1"/>
      <w:numFmt w:val="low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277D2475"/>
    <w:multiLevelType w:val="hybridMultilevel"/>
    <w:tmpl w:val="1F207E06"/>
    <w:lvl w:ilvl="0" w:tplc="84F638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279E0749"/>
    <w:multiLevelType w:val="hybridMultilevel"/>
    <w:tmpl w:val="46B4C92E"/>
    <w:lvl w:ilvl="0" w:tplc="192039DE">
      <w:start w:val="2"/>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27A225DB"/>
    <w:multiLevelType w:val="hybridMultilevel"/>
    <w:tmpl w:val="AB98745E"/>
    <w:lvl w:ilvl="0" w:tplc="97284AB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27CA1900"/>
    <w:multiLevelType w:val="hybridMultilevel"/>
    <w:tmpl w:val="09EABF52"/>
    <w:lvl w:ilvl="0" w:tplc="32008B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28DC48A2"/>
    <w:multiLevelType w:val="hybridMultilevel"/>
    <w:tmpl w:val="1D9C6C10"/>
    <w:lvl w:ilvl="0" w:tplc="A10CBC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29252445"/>
    <w:multiLevelType w:val="hybridMultilevel"/>
    <w:tmpl w:val="A8B01B90"/>
    <w:lvl w:ilvl="0" w:tplc="C29C79D2">
      <w:start w:val="1"/>
      <w:numFmt w:val="lowerLetter"/>
      <w:lvlText w:val="(%1)"/>
      <w:lvlJc w:val="left"/>
      <w:pPr>
        <w:ind w:left="18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299C0FF6"/>
    <w:multiLevelType w:val="hybridMultilevel"/>
    <w:tmpl w:val="04580724"/>
    <w:lvl w:ilvl="0" w:tplc="89B2133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29A85EED"/>
    <w:multiLevelType w:val="hybridMultilevel"/>
    <w:tmpl w:val="C52E1596"/>
    <w:lvl w:ilvl="0" w:tplc="F6CE0504">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29DD44F5"/>
    <w:multiLevelType w:val="hybridMultilevel"/>
    <w:tmpl w:val="30F8EE8C"/>
    <w:lvl w:ilvl="0" w:tplc="8F02B2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2AF12D33"/>
    <w:multiLevelType w:val="hybridMultilevel"/>
    <w:tmpl w:val="0B48326C"/>
    <w:lvl w:ilvl="0" w:tplc="050269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2B105274"/>
    <w:multiLevelType w:val="hybridMultilevel"/>
    <w:tmpl w:val="58367820"/>
    <w:lvl w:ilvl="0" w:tplc="1D523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2B7F7059"/>
    <w:multiLevelType w:val="hybridMultilevel"/>
    <w:tmpl w:val="3E3C0F5E"/>
    <w:lvl w:ilvl="0" w:tplc="FB9AD846">
      <w:start w:val="1"/>
      <w:numFmt w:val="decimal"/>
      <w:lvlText w:val="%1)"/>
      <w:lvlJc w:val="left"/>
      <w:pPr>
        <w:ind w:left="171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C85184B"/>
    <w:multiLevelType w:val="hybridMultilevel"/>
    <w:tmpl w:val="AEB4CFBA"/>
    <w:lvl w:ilvl="0" w:tplc="D9C629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2D97489E"/>
    <w:multiLevelType w:val="hybridMultilevel"/>
    <w:tmpl w:val="B75E05C2"/>
    <w:lvl w:ilvl="0" w:tplc="1AFE0AFC">
      <w:start w:val="1"/>
      <w:numFmt w:val="upp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99">
    <w:nsid w:val="2DA005B3"/>
    <w:multiLevelType w:val="hybridMultilevel"/>
    <w:tmpl w:val="1E9A3AA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2DF72337"/>
    <w:multiLevelType w:val="hybridMultilevel"/>
    <w:tmpl w:val="8398D23E"/>
    <w:lvl w:ilvl="0" w:tplc="9C665C90">
      <w:start w:val="1"/>
      <w:numFmt w:val="lowerLetter"/>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2E0E7AA1"/>
    <w:multiLevelType w:val="hybridMultilevel"/>
    <w:tmpl w:val="C8201270"/>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2">
    <w:nsid w:val="2E177302"/>
    <w:multiLevelType w:val="hybridMultilevel"/>
    <w:tmpl w:val="DBC6DF6A"/>
    <w:lvl w:ilvl="0" w:tplc="4E683A3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2EA93B9A"/>
    <w:multiLevelType w:val="hybridMultilevel"/>
    <w:tmpl w:val="0CC4FF60"/>
    <w:lvl w:ilvl="0" w:tplc="F2FE8F2C">
      <w:start w:val="1"/>
      <w:numFmt w:val="upp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04">
    <w:nsid w:val="2FB45863"/>
    <w:multiLevelType w:val="hybridMultilevel"/>
    <w:tmpl w:val="E5B03954"/>
    <w:lvl w:ilvl="0" w:tplc="452283D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30001C9A"/>
    <w:multiLevelType w:val="hybridMultilevel"/>
    <w:tmpl w:val="F768EE44"/>
    <w:lvl w:ilvl="0" w:tplc="4B0A38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30A14509"/>
    <w:multiLevelType w:val="hybridMultilevel"/>
    <w:tmpl w:val="83224A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0C531E4"/>
    <w:multiLevelType w:val="hybridMultilevel"/>
    <w:tmpl w:val="ABAA141C"/>
    <w:lvl w:ilvl="0" w:tplc="19DEAD30">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8">
    <w:nsid w:val="31350120"/>
    <w:multiLevelType w:val="hybridMultilevel"/>
    <w:tmpl w:val="8F925FE4"/>
    <w:lvl w:ilvl="0" w:tplc="FAA88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315374E3"/>
    <w:multiLevelType w:val="hybridMultilevel"/>
    <w:tmpl w:val="6E14577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1E2597A"/>
    <w:multiLevelType w:val="hybridMultilevel"/>
    <w:tmpl w:val="37C4CF6A"/>
    <w:lvl w:ilvl="0" w:tplc="AF84CC86">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nsid w:val="32046E7C"/>
    <w:multiLevelType w:val="hybridMultilevel"/>
    <w:tmpl w:val="2C5C17A2"/>
    <w:lvl w:ilvl="0" w:tplc="1ED058AC">
      <w:start w:val="1"/>
      <w:numFmt w:val="lowerLetter"/>
      <w:lvlText w:val="%1."/>
      <w:lvlJc w:val="left"/>
      <w:pPr>
        <w:ind w:left="20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32620AB9"/>
    <w:multiLevelType w:val="hybridMultilevel"/>
    <w:tmpl w:val="E0140012"/>
    <w:lvl w:ilvl="0" w:tplc="BB2875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3290065D"/>
    <w:multiLevelType w:val="hybridMultilevel"/>
    <w:tmpl w:val="A148C60A"/>
    <w:lvl w:ilvl="0" w:tplc="E7483FD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32AA5B81"/>
    <w:multiLevelType w:val="hybridMultilevel"/>
    <w:tmpl w:val="D2AC86B6"/>
    <w:lvl w:ilvl="0" w:tplc="96C6A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32F17513"/>
    <w:multiLevelType w:val="hybridMultilevel"/>
    <w:tmpl w:val="9C200748"/>
    <w:lvl w:ilvl="0" w:tplc="5D5028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33185EED"/>
    <w:multiLevelType w:val="hybridMultilevel"/>
    <w:tmpl w:val="FF840CF8"/>
    <w:lvl w:ilvl="0" w:tplc="046AB7F8">
      <w:start w:val="1"/>
      <w:numFmt w:val="decimal"/>
      <w:lvlText w:val="(%1)"/>
      <w:lvlJc w:val="left"/>
      <w:pPr>
        <w:ind w:left="1440" w:hanging="360"/>
      </w:pPr>
      <w:rPr>
        <w:rFonts w:ascii="Times New Roman" w:eastAsiaTheme="minorHAnsi" w:hAnsi="Times New Roman" w:cs="Times New Roman"/>
        <w:sz w:val="24"/>
        <w:szCs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7">
    <w:nsid w:val="336A2E4A"/>
    <w:multiLevelType w:val="hybridMultilevel"/>
    <w:tmpl w:val="0E403394"/>
    <w:lvl w:ilvl="0" w:tplc="E576A5A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33DC2E1F"/>
    <w:multiLevelType w:val="hybridMultilevel"/>
    <w:tmpl w:val="D82219D0"/>
    <w:lvl w:ilvl="0" w:tplc="B0B6C4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33E17837"/>
    <w:multiLevelType w:val="hybridMultilevel"/>
    <w:tmpl w:val="FD0EC0FA"/>
    <w:lvl w:ilvl="0" w:tplc="9DF8DDF0">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nsid w:val="340F6F51"/>
    <w:multiLevelType w:val="hybridMultilevel"/>
    <w:tmpl w:val="45542D02"/>
    <w:lvl w:ilvl="0" w:tplc="0BCA89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343B786F"/>
    <w:multiLevelType w:val="hybridMultilevel"/>
    <w:tmpl w:val="81A8AAC2"/>
    <w:lvl w:ilvl="0" w:tplc="10CE0E2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34A42D33"/>
    <w:multiLevelType w:val="hybridMultilevel"/>
    <w:tmpl w:val="17C8DD50"/>
    <w:lvl w:ilvl="0" w:tplc="05E815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358333E7"/>
    <w:multiLevelType w:val="hybridMultilevel"/>
    <w:tmpl w:val="5E7658D6"/>
    <w:lvl w:ilvl="0" w:tplc="5BB0C120">
      <w:start w:val="1"/>
      <w:numFmt w:val="lowerLetter"/>
      <w:lvlText w:val="%1."/>
      <w:lvlJc w:val="left"/>
      <w:pPr>
        <w:ind w:left="1740" w:hanging="360"/>
      </w:pPr>
      <w:rPr>
        <w:rFonts w:hint="default"/>
        <w:b/>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4">
    <w:nsid w:val="35CA4FDD"/>
    <w:multiLevelType w:val="hybridMultilevel"/>
    <w:tmpl w:val="4DD67DE0"/>
    <w:lvl w:ilvl="0" w:tplc="7B5884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36036259"/>
    <w:multiLevelType w:val="hybridMultilevel"/>
    <w:tmpl w:val="948E9258"/>
    <w:lvl w:ilvl="0" w:tplc="00CCF59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361A34DB"/>
    <w:multiLevelType w:val="hybridMultilevel"/>
    <w:tmpl w:val="ECC288F0"/>
    <w:lvl w:ilvl="0" w:tplc="359864F2">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nsid w:val="361D3B96"/>
    <w:multiLevelType w:val="hybridMultilevel"/>
    <w:tmpl w:val="E4E0E274"/>
    <w:lvl w:ilvl="0" w:tplc="F0848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nsid w:val="36AD3D6D"/>
    <w:multiLevelType w:val="hybridMultilevel"/>
    <w:tmpl w:val="AA24C416"/>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9">
    <w:nsid w:val="3714390A"/>
    <w:multiLevelType w:val="hybridMultilevel"/>
    <w:tmpl w:val="C52E1596"/>
    <w:lvl w:ilvl="0" w:tplc="F6CE0504">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385B28CA"/>
    <w:multiLevelType w:val="hybridMultilevel"/>
    <w:tmpl w:val="35DA3C1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nsid w:val="38E6079A"/>
    <w:multiLevelType w:val="hybridMultilevel"/>
    <w:tmpl w:val="F31627B0"/>
    <w:lvl w:ilvl="0" w:tplc="74D0DA0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nsid w:val="38FC5252"/>
    <w:multiLevelType w:val="hybridMultilevel"/>
    <w:tmpl w:val="2E9ECE2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9471E92"/>
    <w:multiLevelType w:val="hybridMultilevel"/>
    <w:tmpl w:val="15280316"/>
    <w:lvl w:ilvl="0" w:tplc="AE2C4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399F4B48"/>
    <w:multiLevelType w:val="hybridMultilevel"/>
    <w:tmpl w:val="50427C14"/>
    <w:lvl w:ilvl="0" w:tplc="7500E94E">
      <w:start w:val="1"/>
      <w:numFmt w:val="lowerLetter"/>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39E83A1F"/>
    <w:multiLevelType w:val="hybridMultilevel"/>
    <w:tmpl w:val="ABE26F88"/>
    <w:lvl w:ilvl="0" w:tplc="4A587CC2">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nsid w:val="39FE12A8"/>
    <w:multiLevelType w:val="hybridMultilevel"/>
    <w:tmpl w:val="1380943E"/>
    <w:lvl w:ilvl="0" w:tplc="1870C61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7">
    <w:nsid w:val="3A174FA1"/>
    <w:multiLevelType w:val="hybridMultilevel"/>
    <w:tmpl w:val="7E90C0A0"/>
    <w:lvl w:ilvl="0" w:tplc="A7DE62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3A1F0570"/>
    <w:multiLevelType w:val="hybridMultilevel"/>
    <w:tmpl w:val="3AA8AF7A"/>
    <w:lvl w:ilvl="0" w:tplc="B86693E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3A260C33"/>
    <w:multiLevelType w:val="hybridMultilevel"/>
    <w:tmpl w:val="5820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A5D2F7F"/>
    <w:multiLevelType w:val="hybridMultilevel"/>
    <w:tmpl w:val="AF54BE3A"/>
    <w:lvl w:ilvl="0" w:tplc="610EC8FC">
      <w:start w:val="1"/>
      <w:numFmt w:val="lowerLetter"/>
      <w:lvlText w:val="(%1)"/>
      <w:lvlJc w:val="left"/>
      <w:pPr>
        <w:ind w:left="189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1">
    <w:nsid w:val="3AAF1950"/>
    <w:multiLevelType w:val="hybridMultilevel"/>
    <w:tmpl w:val="3CE21BA6"/>
    <w:lvl w:ilvl="0" w:tplc="0A92E3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nsid w:val="3ADA7E43"/>
    <w:multiLevelType w:val="hybridMultilevel"/>
    <w:tmpl w:val="6EF89F7E"/>
    <w:lvl w:ilvl="0" w:tplc="1DC0C3C8">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B2E0CB6"/>
    <w:multiLevelType w:val="hybridMultilevel"/>
    <w:tmpl w:val="6608C6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nsid w:val="3B3E71EA"/>
    <w:multiLevelType w:val="hybridMultilevel"/>
    <w:tmpl w:val="B3765C26"/>
    <w:lvl w:ilvl="0" w:tplc="8D989FAC">
      <w:start w:val="1"/>
      <w:numFmt w:val="lowerLetter"/>
      <w:lvlText w:val="%1)"/>
      <w:lvlJc w:val="left"/>
      <w:pPr>
        <w:ind w:left="1800" w:hanging="72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3B736744"/>
    <w:multiLevelType w:val="hybridMultilevel"/>
    <w:tmpl w:val="CA20C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BC41BFD"/>
    <w:multiLevelType w:val="hybridMultilevel"/>
    <w:tmpl w:val="4968ABCA"/>
    <w:lvl w:ilvl="0" w:tplc="0409000F">
      <w:start w:val="1"/>
      <w:numFmt w:val="decimal"/>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47">
    <w:nsid w:val="3C0F5255"/>
    <w:multiLevelType w:val="hybridMultilevel"/>
    <w:tmpl w:val="F404C7C0"/>
    <w:lvl w:ilvl="0" w:tplc="68BEBC9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3C5C5B38"/>
    <w:multiLevelType w:val="hybridMultilevel"/>
    <w:tmpl w:val="C232968C"/>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9">
    <w:nsid w:val="3E2545C3"/>
    <w:multiLevelType w:val="hybridMultilevel"/>
    <w:tmpl w:val="4B74FC34"/>
    <w:lvl w:ilvl="0" w:tplc="910858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nsid w:val="3EA8718C"/>
    <w:multiLevelType w:val="hybridMultilevel"/>
    <w:tmpl w:val="EEE6A6EE"/>
    <w:lvl w:ilvl="0" w:tplc="1FF8E460">
      <w:start w:val="1"/>
      <w:numFmt w:val="lowerLetter"/>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nsid w:val="3FB66185"/>
    <w:multiLevelType w:val="hybridMultilevel"/>
    <w:tmpl w:val="5A781610"/>
    <w:lvl w:ilvl="0" w:tplc="7C02C2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nsid w:val="4009487F"/>
    <w:multiLevelType w:val="hybridMultilevel"/>
    <w:tmpl w:val="7EB6687A"/>
    <w:lvl w:ilvl="0" w:tplc="6BF4EF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nsid w:val="406360B2"/>
    <w:multiLevelType w:val="hybridMultilevel"/>
    <w:tmpl w:val="889C5E58"/>
    <w:lvl w:ilvl="0" w:tplc="6F8E1D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nsid w:val="412568F3"/>
    <w:multiLevelType w:val="hybridMultilevel"/>
    <w:tmpl w:val="D1460E0A"/>
    <w:lvl w:ilvl="0" w:tplc="D3F29E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nsid w:val="42A323E6"/>
    <w:multiLevelType w:val="hybridMultilevel"/>
    <w:tmpl w:val="CA8624F2"/>
    <w:lvl w:ilvl="0" w:tplc="D19E34DA">
      <w:start w:val="1"/>
      <w:numFmt w:val="lowerLetter"/>
      <w:lvlText w:val="%1)"/>
      <w:lvlJc w:val="left"/>
      <w:pPr>
        <w:ind w:left="720" w:hanging="360"/>
      </w:pPr>
      <w:rPr>
        <w:rFonts w:ascii="Arial" w:eastAsiaTheme="minorEastAsia"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2BA12AC"/>
    <w:multiLevelType w:val="hybridMultilevel"/>
    <w:tmpl w:val="5F66255A"/>
    <w:lvl w:ilvl="0" w:tplc="1E309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nsid w:val="438C1A99"/>
    <w:multiLevelType w:val="hybridMultilevel"/>
    <w:tmpl w:val="ABF68A82"/>
    <w:lvl w:ilvl="0" w:tplc="3C4ED5EE">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nsid w:val="43A126CF"/>
    <w:multiLevelType w:val="hybridMultilevel"/>
    <w:tmpl w:val="F04AD57A"/>
    <w:lvl w:ilvl="0" w:tplc="EC40F7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nsid w:val="444B35CB"/>
    <w:multiLevelType w:val="hybridMultilevel"/>
    <w:tmpl w:val="230A7A8A"/>
    <w:lvl w:ilvl="0" w:tplc="191E0F4E">
      <w:start w:val="1"/>
      <w:numFmt w:val="lowerLetter"/>
      <w:lvlText w:val="%1."/>
      <w:lvlJc w:val="left"/>
      <w:pPr>
        <w:ind w:left="1800" w:hanging="360"/>
      </w:pPr>
      <w:rPr>
        <w:rFonts w:hint="default"/>
      </w:rPr>
    </w:lvl>
    <w:lvl w:ilvl="1" w:tplc="73146890">
      <w:start w:val="1"/>
      <w:numFmt w:val="lowerLetter"/>
      <w:lvlText w:val="%2."/>
      <w:lvlJc w:val="left"/>
      <w:pPr>
        <w:ind w:left="180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nsid w:val="448026A0"/>
    <w:multiLevelType w:val="hybridMultilevel"/>
    <w:tmpl w:val="E146B5AE"/>
    <w:lvl w:ilvl="0" w:tplc="DABAD20A">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3240" w:hanging="180"/>
      </w:pPr>
    </w:lvl>
    <w:lvl w:ilvl="3" w:tplc="48BCDAEA">
      <w:start w:val="1"/>
      <w:numFmt w:val="lowerRoman"/>
      <w:lvlText w:val="(%4)"/>
      <w:lvlJc w:val="left"/>
      <w:pPr>
        <w:ind w:left="288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nsid w:val="45F75A3A"/>
    <w:multiLevelType w:val="hybridMultilevel"/>
    <w:tmpl w:val="EBEED258"/>
    <w:lvl w:ilvl="0" w:tplc="0E3C830A">
      <w:start w:val="1"/>
      <w:numFmt w:val="lowerLetter"/>
      <w:lvlText w:val="%1)"/>
      <w:lvlJc w:val="left"/>
      <w:pPr>
        <w:ind w:left="720" w:hanging="360"/>
      </w:pPr>
      <w:rPr>
        <w:rFonts w:ascii="Arial" w:eastAsiaTheme="minorEastAsia"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7026948"/>
    <w:multiLevelType w:val="hybridMultilevel"/>
    <w:tmpl w:val="2FAC367E"/>
    <w:lvl w:ilvl="0" w:tplc="CDD8933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47967EFA"/>
    <w:multiLevelType w:val="hybridMultilevel"/>
    <w:tmpl w:val="96ACE50E"/>
    <w:lvl w:ilvl="0" w:tplc="32AE975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480F18A0"/>
    <w:multiLevelType w:val="hybridMultilevel"/>
    <w:tmpl w:val="2870C1E8"/>
    <w:lvl w:ilvl="0" w:tplc="E8A81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nsid w:val="48292078"/>
    <w:multiLevelType w:val="hybridMultilevel"/>
    <w:tmpl w:val="57EC8B78"/>
    <w:lvl w:ilvl="0" w:tplc="423C6D4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484A74C6"/>
    <w:multiLevelType w:val="hybridMultilevel"/>
    <w:tmpl w:val="8F9CE79C"/>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7">
    <w:nsid w:val="485945BC"/>
    <w:multiLevelType w:val="hybridMultilevel"/>
    <w:tmpl w:val="7F8CC32C"/>
    <w:lvl w:ilvl="0" w:tplc="FF866D20">
      <w:start w:val="1"/>
      <w:numFmt w:val="lowerLetter"/>
      <w:lvlText w:val="%1."/>
      <w:lvlJc w:val="left"/>
      <w:pPr>
        <w:ind w:left="1710" w:hanging="360"/>
      </w:pPr>
      <w:rPr>
        <w:rFonts w:hint="default"/>
        <w:b/>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68">
    <w:nsid w:val="486E69C8"/>
    <w:multiLevelType w:val="hybridMultilevel"/>
    <w:tmpl w:val="63BA4B0C"/>
    <w:lvl w:ilvl="0" w:tplc="CF048BB6">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nsid w:val="4895387B"/>
    <w:multiLevelType w:val="hybridMultilevel"/>
    <w:tmpl w:val="F696755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nsid w:val="48C4539B"/>
    <w:multiLevelType w:val="hybridMultilevel"/>
    <w:tmpl w:val="17A432C0"/>
    <w:lvl w:ilvl="0" w:tplc="26EC756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nsid w:val="49DC5189"/>
    <w:multiLevelType w:val="hybridMultilevel"/>
    <w:tmpl w:val="130610BA"/>
    <w:lvl w:ilvl="0" w:tplc="B57E1BE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nsid w:val="49F05254"/>
    <w:multiLevelType w:val="hybridMultilevel"/>
    <w:tmpl w:val="857A3C7E"/>
    <w:lvl w:ilvl="0" w:tplc="DCD43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4A9F08E5"/>
    <w:multiLevelType w:val="hybridMultilevel"/>
    <w:tmpl w:val="70C6C440"/>
    <w:lvl w:ilvl="0" w:tplc="3CC2542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nsid w:val="4B117F71"/>
    <w:multiLevelType w:val="hybridMultilevel"/>
    <w:tmpl w:val="8D928496"/>
    <w:lvl w:ilvl="0" w:tplc="0302BC7C">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5">
    <w:nsid w:val="4B9B3B29"/>
    <w:multiLevelType w:val="hybridMultilevel"/>
    <w:tmpl w:val="E5D6BEA0"/>
    <w:lvl w:ilvl="0" w:tplc="100E4D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nsid w:val="4BBB132F"/>
    <w:multiLevelType w:val="hybridMultilevel"/>
    <w:tmpl w:val="656A0D3C"/>
    <w:lvl w:ilvl="0" w:tplc="0C682CC2">
      <w:start w:val="1"/>
      <w:numFmt w:val="lowerLetter"/>
      <w:lvlText w:val="%1."/>
      <w:lvlJc w:val="left"/>
      <w:pPr>
        <w:ind w:left="1740" w:hanging="360"/>
      </w:pPr>
      <w:rPr>
        <w:rFonts w:hint="default"/>
        <w:b/>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77">
    <w:nsid w:val="4BE30D9B"/>
    <w:multiLevelType w:val="hybridMultilevel"/>
    <w:tmpl w:val="E3468B4C"/>
    <w:lvl w:ilvl="0" w:tplc="026C48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nsid w:val="4BE733DB"/>
    <w:multiLevelType w:val="hybridMultilevel"/>
    <w:tmpl w:val="0E565AE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BFE0B2D"/>
    <w:multiLevelType w:val="hybridMultilevel"/>
    <w:tmpl w:val="8F2067F8"/>
    <w:lvl w:ilvl="0" w:tplc="D714B68C">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0">
    <w:nsid w:val="4D24228A"/>
    <w:multiLevelType w:val="hybridMultilevel"/>
    <w:tmpl w:val="BC70C62E"/>
    <w:lvl w:ilvl="0" w:tplc="53DCA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nsid w:val="4E5A2400"/>
    <w:multiLevelType w:val="hybridMultilevel"/>
    <w:tmpl w:val="5EA205D4"/>
    <w:lvl w:ilvl="0" w:tplc="FBC0A6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
    <w:nsid w:val="4EFA00F2"/>
    <w:multiLevelType w:val="hybridMultilevel"/>
    <w:tmpl w:val="E0F4A880"/>
    <w:lvl w:ilvl="0" w:tplc="6E4A83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nsid w:val="4FF23EDB"/>
    <w:multiLevelType w:val="hybridMultilevel"/>
    <w:tmpl w:val="2052384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nsid w:val="50087A1B"/>
    <w:multiLevelType w:val="hybridMultilevel"/>
    <w:tmpl w:val="F0C08540"/>
    <w:lvl w:ilvl="0" w:tplc="65607CA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5">
    <w:nsid w:val="500F0500"/>
    <w:multiLevelType w:val="hybridMultilevel"/>
    <w:tmpl w:val="0D2CCDC2"/>
    <w:lvl w:ilvl="0" w:tplc="28245908">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nsid w:val="50755D8C"/>
    <w:multiLevelType w:val="hybridMultilevel"/>
    <w:tmpl w:val="12CEB87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nsid w:val="51D76F21"/>
    <w:multiLevelType w:val="hybridMultilevel"/>
    <w:tmpl w:val="CAF6C1C6"/>
    <w:lvl w:ilvl="0" w:tplc="B91284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8">
    <w:nsid w:val="522D4C7F"/>
    <w:multiLevelType w:val="hybridMultilevel"/>
    <w:tmpl w:val="73E0B5AA"/>
    <w:lvl w:ilvl="0" w:tplc="D8ACF5D8">
      <w:start w:val="1"/>
      <w:numFmt w:val="lowerLetter"/>
      <w:lvlText w:val="%1)"/>
      <w:lvlJc w:val="left"/>
      <w:pPr>
        <w:ind w:left="1800" w:hanging="72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2474384"/>
    <w:multiLevelType w:val="hybridMultilevel"/>
    <w:tmpl w:val="6E065F0E"/>
    <w:lvl w:ilvl="0" w:tplc="34A2A752">
      <w:start w:val="1"/>
      <w:numFmt w:val="lowerLetter"/>
      <w:lvlText w:val="%1."/>
      <w:lvlJc w:val="left"/>
      <w:pPr>
        <w:ind w:left="1740" w:hanging="360"/>
      </w:pPr>
      <w:rPr>
        <w:rFonts w:hint="default"/>
        <w:b/>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90">
    <w:nsid w:val="527650C2"/>
    <w:multiLevelType w:val="hybridMultilevel"/>
    <w:tmpl w:val="F634D932"/>
    <w:lvl w:ilvl="0" w:tplc="E2F8FCB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nsid w:val="53511060"/>
    <w:multiLevelType w:val="hybridMultilevel"/>
    <w:tmpl w:val="3D52F2C4"/>
    <w:lvl w:ilvl="0" w:tplc="BFC476E8">
      <w:start w:val="1"/>
      <w:numFmt w:val="lowerLetter"/>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
    <w:nsid w:val="539B387E"/>
    <w:multiLevelType w:val="hybridMultilevel"/>
    <w:tmpl w:val="01CEB24A"/>
    <w:lvl w:ilvl="0" w:tplc="3064E93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53AD4C3A"/>
    <w:multiLevelType w:val="hybridMultilevel"/>
    <w:tmpl w:val="57EEA286"/>
    <w:lvl w:ilvl="0" w:tplc="7D8A7DA2">
      <w:start w:val="1"/>
      <w:numFmt w:val="upp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94">
    <w:nsid w:val="53DC623D"/>
    <w:multiLevelType w:val="hybridMultilevel"/>
    <w:tmpl w:val="5896FE90"/>
    <w:lvl w:ilvl="0" w:tplc="94E0BB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5">
    <w:nsid w:val="55432228"/>
    <w:multiLevelType w:val="hybridMultilevel"/>
    <w:tmpl w:val="CD1EB608"/>
    <w:lvl w:ilvl="0" w:tplc="A58C7E32">
      <w:start w:val="1"/>
      <w:numFmt w:val="decimal"/>
      <w:lvlText w:val="%1."/>
      <w:lvlJc w:val="left"/>
      <w:pPr>
        <w:ind w:left="1800" w:hanging="360"/>
      </w:pPr>
      <w:rPr>
        <w:rFonts w:hint="default"/>
      </w:rPr>
    </w:lvl>
    <w:lvl w:ilvl="1" w:tplc="40090019">
      <w:start w:val="1"/>
      <w:numFmt w:val="lowerLetter"/>
      <w:lvlText w:val="%2."/>
      <w:lvlJc w:val="left"/>
      <w:pPr>
        <w:ind w:left="2130" w:hanging="360"/>
      </w:pPr>
    </w:lvl>
    <w:lvl w:ilvl="2" w:tplc="4009001B" w:tentative="1">
      <w:start w:val="1"/>
      <w:numFmt w:val="lowerRoman"/>
      <w:lvlText w:val="%3."/>
      <w:lvlJc w:val="right"/>
      <w:pPr>
        <w:ind w:left="2850" w:hanging="180"/>
      </w:pPr>
    </w:lvl>
    <w:lvl w:ilvl="3" w:tplc="4009000F" w:tentative="1">
      <w:start w:val="1"/>
      <w:numFmt w:val="decimal"/>
      <w:lvlText w:val="%4."/>
      <w:lvlJc w:val="left"/>
      <w:pPr>
        <w:ind w:left="3570" w:hanging="360"/>
      </w:pPr>
    </w:lvl>
    <w:lvl w:ilvl="4" w:tplc="40090019" w:tentative="1">
      <w:start w:val="1"/>
      <w:numFmt w:val="lowerLetter"/>
      <w:lvlText w:val="%5."/>
      <w:lvlJc w:val="left"/>
      <w:pPr>
        <w:ind w:left="4290" w:hanging="360"/>
      </w:pPr>
    </w:lvl>
    <w:lvl w:ilvl="5" w:tplc="4009001B" w:tentative="1">
      <w:start w:val="1"/>
      <w:numFmt w:val="lowerRoman"/>
      <w:lvlText w:val="%6."/>
      <w:lvlJc w:val="right"/>
      <w:pPr>
        <w:ind w:left="5010" w:hanging="180"/>
      </w:pPr>
    </w:lvl>
    <w:lvl w:ilvl="6" w:tplc="4009000F" w:tentative="1">
      <w:start w:val="1"/>
      <w:numFmt w:val="decimal"/>
      <w:lvlText w:val="%7."/>
      <w:lvlJc w:val="left"/>
      <w:pPr>
        <w:ind w:left="5730" w:hanging="360"/>
      </w:pPr>
    </w:lvl>
    <w:lvl w:ilvl="7" w:tplc="40090019" w:tentative="1">
      <w:start w:val="1"/>
      <w:numFmt w:val="lowerLetter"/>
      <w:lvlText w:val="%8."/>
      <w:lvlJc w:val="left"/>
      <w:pPr>
        <w:ind w:left="6450" w:hanging="360"/>
      </w:pPr>
    </w:lvl>
    <w:lvl w:ilvl="8" w:tplc="4009001B" w:tentative="1">
      <w:start w:val="1"/>
      <w:numFmt w:val="lowerRoman"/>
      <w:lvlText w:val="%9."/>
      <w:lvlJc w:val="right"/>
      <w:pPr>
        <w:ind w:left="7170" w:hanging="180"/>
      </w:pPr>
    </w:lvl>
  </w:abstractNum>
  <w:abstractNum w:abstractNumId="196">
    <w:nsid w:val="556263E3"/>
    <w:multiLevelType w:val="hybridMultilevel"/>
    <w:tmpl w:val="3E7204D8"/>
    <w:lvl w:ilvl="0" w:tplc="1B4ED448">
      <w:start w:val="1"/>
      <w:numFmt w:val="decimal"/>
      <w:lvlText w:val="%1."/>
      <w:lvlJc w:val="left"/>
      <w:pPr>
        <w:ind w:left="1710" w:hanging="360"/>
      </w:pPr>
      <w:rPr>
        <w:rFonts w:hint="default"/>
        <w:b/>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197">
    <w:nsid w:val="55667098"/>
    <w:multiLevelType w:val="hybridMultilevel"/>
    <w:tmpl w:val="3252043E"/>
    <w:lvl w:ilvl="0" w:tplc="40A08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8">
    <w:nsid w:val="55A84437"/>
    <w:multiLevelType w:val="hybridMultilevel"/>
    <w:tmpl w:val="6760565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9">
    <w:nsid w:val="562213BB"/>
    <w:multiLevelType w:val="hybridMultilevel"/>
    <w:tmpl w:val="F26CC8B2"/>
    <w:lvl w:ilvl="0" w:tplc="F9F6DED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56926DAE"/>
    <w:multiLevelType w:val="hybridMultilevel"/>
    <w:tmpl w:val="782CAC48"/>
    <w:lvl w:ilvl="0" w:tplc="484C17EE">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nsid w:val="56E0151F"/>
    <w:multiLevelType w:val="hybridMultilevel"/>
    <w:tmpl w:val="48600060"/>
    <w:lvl w:ilvl="0" w:tplc="AD424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nsid w:val="574C50A5"/>
    <w:multiLevelType w:val="hybridMultilevel"/>
    <w:tmpl w:val="A45CC674"/>
    <w:lvl w:ilvl="0" w:tplc="5D3AFBEE">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3">
    <w:nsid w:val="5798186E"/>
    <w:multiLevelType w:val="hybridMultilevel"/>
    <w:tmpl w:val="F5D23D1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nsid w:val="58197EDA"/>
    <w:multiLevelType w:val="hybridMultilevel"/>
    <w:tmpl w:val="36A23044"/>
    <w:lvl w:ilvl="0" w:tplc="C31203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5">
    <w:nsid w:val="58207B8C"/>
    <w:multiLevelType w:val="hybridMultilevel"/>
    <w:tmpl w:val="FF840E5A"/>
    <w:lvl w:ilvl="0" w:tplc="CBB0DA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nsid w:val="58E518C4"/>
    <w:multiLevelType w:val="hybridMultilevel"/>
    <w:tmpl w:val="6C7C6B66"/>
    <w:lvl w:ilvl="0" w:tplc="6B1EFA9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7">
    <w:nsid w:val="590E2DC9"/>
    <w:multiLevelType w:val="hybridMultilevel"/>
    <w:tmpl w:val="EBBE6A38"/>
    <w:lvl w:ilvl="0" w:tplc="5B8A25F2">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nsid w:val="59C774DD"/>
    <w:multiLevelType w:val="hybridMultilevel"/>
    <w:tmpl w:val="C0040682"/>
    <w:lvl w:ilvl="0" w:tplc="762CFDE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nsid w:val="59D16499"/>
    <w:multiLevelType w:val="hybridMultilevel"/>
    <w:tmpl w:val="EC1C9A42"/>
    <w:lvl w:ilvl="0" w:tplc="8DEAB4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nsid w:val="59D2237F"/>
    <w:multiLevelType w:val="hybridMultilevel"/>
    <w:tmpl w:val="88C09A9A"/>
    <w:lvl w:ilvl="0" w:tplc="506A5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59F2530F"/>
    <w:multiLevelType w:val="hybridMultilevel"/>
    <w:tmpl w:val="935E0BA6"/>
    <w:lvl w:ilvl="0" w:tplc="3B661CA0">
      <w:start w:val="1"/>
      <w:numFmt w:val="upperRoman"/>
      <w:lvlText w:val="%1."/>
      <w:lvlJc w:val="left"/>
      <w:pPr>
        <w:ind w:left="106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2">
    <w:nsid w:val="5A217296"/>
    <w:multiLevelType w:val="hybridMultilevel"/>
    <w:tmpl w:val="C11241FE"/>
    <w:lvl w:ilvl="0" w:tplc="CB924E30">
      <w:start w:val="1"/>
      <w:numFmt w:val="lowerLetter"/>
      <w:lvlText w:val="%1."/>
      <w:lvlJc w:val="left"/>
      <w:pPr>
        <w:ind w:left="1800" w:hanging="360"/>
      </w:pPr>
      <w:rPr>
        <w:rFonts w:hint="default"/>
      </w:rPr>
    </w:lvl>
    <w:lvl w:ilvl="1" w:tplc="37B20FCC">
      <w:start w:val="1"/>
      <w:numFmt w:val="lowerLetter"/>
      <w:lvlText w:val="%2."/>
      <w:lvlJc w:val="left"/>
      <w:pPr>
        <w:ind w:left="171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3">
    <w:nsid w:val="5BBA28D0"/>
    <w:multiLevelType w:val="hybridMultilevel"/>
    <w:tmpl w:val="E4C4C028"/>
    <w:lvl w:ilvl="0" w:tplc="261ED2F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4">
    <w:nsid w:val="5BEF1A15"/>
    <w:multiLevelType w:val="hybridMultilevel"/>
    <w:tmpl w:val="352C1FDC"/>
    <w:lvl w:ilvl="0" w:tplc="A972EA8E">
      <w:start w:val="1"/>
      <w:numFmt w:val="lowerLetter"/>
      <w:lvlText w:val="%1)"/>
      <w:lvlJc w:val="left"/>
      <w:pPr>
        <w:ind w:left="1800" w:hanging="72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nsid w:val="5C463C4A"/>
    <w:multiLevelType w:val="hybridMultilevel"/>
    <w:tmpl w:val="4A647144"/>
    <w:lvl w:ilvl="0" w:tplc="D6D4FB8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6">
    <w:nsid w:val="5C58638D"/>
    <w:multiLevelType w:val="hybridMultilevel"/>
    <w:tmpl w:val="190C25C4"/>
    <w:lvl w:ilvl="0" w:tplc="8912E3C6">
      <w:start w:val="1"/>
      <w:numFmt w:val="lowerLetter"/>
      <w:lvlText w:val="%1."/>
      <w:lvlJc w:val="left"/>
      <w:pPr>
        <w:ind w:left="1800" w:hanging="360"/>
      </w:pPr>
      <w:rPr>
        <w:rFonts w:hint="default"/>
      </w:rPr>
    </w:lvl>
    <w:lvl w:ilvl="1" w:tplc="2E5A8898">
      <w:start w:val="1"/>
      <w:numFmt w:val="decimal"/>
      <w:lvlText w:val="%2."/>
      <w:lvlJc w:val="left"/>
      <w:pPr>
        <w:ind w:left="1800" w:hanging="360"/>
      </w:pPr>
      <w:rPr>
        <w:rFonts w:ascii="Arial" w:eastAsiaTheme="minorEastAsia" w:hAnsi="Arial" w:cs="Arial"/>
        <w:b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7">
    <w:nsid w:val="5D45678C"/>
    <w:multiLevelType w:val="hybridMultilevel"/>
    <w:tmpl w:val="64BA9A7E"/>
    <w:lvl w:ilvl="0" w:tplc="BC8E41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8">
    <w:nsid w:val="5D6362C9"/>
    <w:multiLevelType w:val="hybridMultilevel"/>
    <w:tmpl w:val="672C99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5DA1291B"/>
    <w:multiLevelType w:val="hybridMultilevel"/>
    <w:tmpl w:val="464C60BC"/>
    <w:lvl w:ilvl="0" w:tplc="2208FD62">
      <w:start w:val="1"/>
      <w:numFmt w:val="lowerLetter"/>
      <w:lvlText w:val="%1."/>
      <w:lvlJc w:val="left"/>
      <w:pPr>
        <w:ind w:left="1800" w:hanging="360"/>
      </w:pPr>
      <w:rPr>
        <w:rFonts w:hint="default"/>
      </w:r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220">
    <w:nsid w:val="5E2A3B4D"/>
    <w:multiLevelType w:val="hybridMultilevel"/>
    <w:tmpl w:val="71564A7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1">
    <w:nsid w:val="5FCE378B"/>
    <w:multiLevelType w:val="hybridMultilevel"/>
    <w:tmpl w:val="CFCEBCA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2">
    <w:nsid w:val="605725F8"/>
    <w:multiLevelType w:val="hybridMultilevel"/>
    <w:tmpl w:val="D4DA4D9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0B4354E"/>
    <w:multiLevelType w:val="hybridMultilevel"/>
    <w:tmpl w:val="D0F275BE"/>
    <w:lvl w:ilvl="0" w:tplc="423A3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4">
    <w:nsid w:val="61460396"/>
    <w:multiLevelType w:val="hybridMultilevel"/>
    <w:tmpl w:val="F8964056"/>
    <w:lvl w:ilvl="0" w:tplc="A65804AE">
      <w:start w:val="1"/>
      <w:numFmt w:val="decimal"/>
      <w:lvlText w:val="%1."/>
      <w:lvlJc w:val="left"/>
      <w:pPr>
        <w:ind w:left="1740" w:hanging="360"/>
      </w:pPr>
      <w:rPr>
        <w:rFonts w:hint="default"/>
        <w:b/>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25">
    <w:nsid w:val="617B6DEA"/>
    <w:multiLevelType w:val="hybridMultilevel"/>
    <w:tmpl w:val="B6821522"/>
    <w:lvl w:ilvl="0" w:tplc="60FE6428">
      <w:start w:val="1"/>
      <w:numFmt w:val="upp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26">
    <w:nsid w:val="61FC55E2"/>
    <w:multiLevelType w:val="hybridMultilevel"/>
    <w:tmpl w:val="0C4AE3AE"/>
    <w:lvl w:ilvl="0" w:tplc="012E9E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nsid w:val="62360D81"/>
    <w:multiLevelType w:val="hybridMultilevel"/>
    <w:tmpl w:val="5F328E02"/>
    <w:lvl w:ilvl="0" w:tplc="65328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8">
    <w:nsid w:val="628B4446"/>
    <w:multiLevelType w:val="hybridMultilevel"/>
    <w:tmpl w:val="B09CD8D2"/>
    <w:lvl w:ilvl="0" w:tplc="6382DC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nsid w:val="635174E5"/>
    <w:multiLevelType w:val="hybridMultilevel"/>
    <w:tmpl w:val="19924484"/>
    <w:lvl w:ilvl="0" w:tplc="F2FA20C6">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0">
    <w:nsid w:val="641F3917"/>
    <w:multiLevelType w:val="hybridMultilevel"/>
    <w:tmpl w:val="1C902518"/>
    <w:lvl w:ilvl="0" w:tplc="97B6C8C0">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1">
    <w:nsid w:val="64BE2BCE"/>
    <w:multiLevelType w:val="hybridMultilevel"/>
    <w:tmpl w:val="26828C0A"/>
    <w:lvl w:ilvl="0" w:tplc="09102E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nsid w:val="64C077E1"/>
    <w:multiLevelType w:val="hybridMultilevel"/>
    <w:tmpl w:val="2D101A02"/>
    <w:lvl w:ilvl="0" w:tplc="ECBA27A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3">
    <w:nsid w:val="650370C3"/>
    <w:multiLevelType w:val="hybridMultilevel"/>
    <w:tmpl w:val="9634C28A"/>
    <w:lvl w:ilvl="0" w:tplc="B6021856">
      <w:start w:val="1"/>
      <w:numFmt w:val="lowerLetter"/>
      <w:lvlText w:val="%1."/>
      <w:lvlJc w:val="left"/>
      <w:pPr>
        <w:ind w:left="1740" w:hanging="360"/>
      </w:pPr>
      <w:rPr>
        <w:rFonts w:hint="default"/>
        <w:b/>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34">
    <w:nsid w:val="65D4321F"/>
    <w:multiLevelType w:val="hybridMultilevel"/>
    <w:tmpl w:val="88EC7018"/>
    <w:lvl w:ilvl="0" w:tplc="04090011">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5">
    <w:nsid w:val="660809BB"/>
    <w:multiLevelType w:val="hybridMultilevel"/>
    <w:tmpl w:val="6C86DE1C"/>
    <w:lvl w:ilvl="0" w:tplc="AD6C951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6">
    <w:nsid w:val="667F5B3B"/>
    <w:multiLevelType w:val="hybridMultilevel"/>
    <w:tmpl w:val="2E4C7D06"/>
    <w:lvl w:ilvl="0" w:tplc="3A485DB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nsid w:val="66924B6C"/>
    <w:multiLevelType w:val="hybridMultilevel"/>
    <w:tmpl w:val="CDF6EFD6"/>
    <w:lvl w:ilvl="0" w:tplc="7E3AFF14">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8">
    <w:nsid w:val="66D37C6F"/>
    <w:multiLevelType w:val="hybridMultilevel"/>
    <w:tmpl w:val="1E9CA14A"/>
    <w:lvl w:ilvl="0" w:tplc="0FB619C6">
      <w:start w:val="1"/>
      <w:numFmt w:val="upp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39">
    <w:nsid w:val="671A13A8"/>
    <w:multiLevelType w:val="hybridMultilevel"/>
    <w:tmpl w:val="ECFA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6750296C"/>
    <w:multiLevelType w:val="hybridMultilevel"/>
    <w:tmpl w:val="36864204"/>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1">
    <w:nsid w:val="67840F1F"/>
    <w:multiLevelType w:val="hybridMultilevel"/>
    <w:tmpl w:val="040EF3D0"/>
    <w:lvl w:ilvl="0" w:tplc="F66C4B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2">
    <w:nsid w:val="67975800"/>
    <w:multiLevelType w:val="hybridMultilevel"/>
    <w:tmpl w:val="45A894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3">
    <w:nsid w:val="69617BD1"/>
    <w:multiLevelType w:val="hybridMultilevel"/>
    <w:tmpl w:val="A4108DEE"/>
    <w:lvl w:ilvl="0" w:tplc="3CE8211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4">
    <w:nsid w:val="69635647"/>
    <w:multiLevelType w:val="hybridMultilevel"/>
    <w:tmpl w:val="6386A316"/>
    <w:lvl w:ilvl="0" w:tplc="5748F7D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5">
    <w:nsid w:val="69F93D48"/>
    <w:multiLevelType w:val="hybridMultilevel"/>
    <w:tmpl w:val="B66858D8"/>
    <w:lvl w:ilvl="0" w:tplc="C33EB368">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A436C1E"/>
    <w:multiLevelType w:val="hybridMultilevel"/>
    <w:tmpl w:val="9ED26B44"/>
    <w:lvl w:ilvl="0" w:tplc="0EE4805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7">
    <w:nsid w:val="6AB03773"/>
    <w:multiLevelType w:val="hybridMultilevel"/>
    <w:tmpl w:val="BD8C56E0"/>
    <w:lvl w:ilvl="0" w:tplc="2278B61C">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8">
    <w:nsid w:val="6AB44C5A"/>
    <w:multiLevelType w:val="hybridMultilevel"/>
    <w:tmpl w:val="B906BA0C"/>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9">
    <w:nsid w:val="6AFF75C2"/>
    <w:multiLevelType w:val="hybridMultilevel"/>
    <w:tmpl w:val="944A4B68"/>
    <w:lvl w:ilvl="0" w:tplc="6F381C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0">
    <w:nsid w:val="6B376C92"/>
    <w:multiLevelType w:val="hybridMultilevel"/>
    <w:tmpl w:val="FAEA7616"/>
    <w:lvl w:ilvl="0" w:tplc="E732F87A">
      <w:start w:val="1"/>
      <w:numFmt w:val="lowerLetter"/>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1">
    <w:nsid w:val="6BB144FF"/>
    <w:multiLevelType w:val="hybridMultilevel"/>
    <w:tmpl w:val="45F2C8DA"/>
    <w:lvl w:ilvl="0" w:tplc="C0E82F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2">
    <w:nsid w:val="6BF55AB3"/>
    <w:multiLevelType w:val="hybridMultilevel"/>
    <w:tmpl w:val="DB32C932"/>
    <w:lvl w:ilvl="0" w:tplc="260AC844">
      <w:start w:val="1"/>
      <w:numFmt w:val="lowerLetter"/>
      <w:lvlText w:val="%1."/>
      <w:lvlJc w:val="left"/>
      <w:pPr>
        <w:ind w:left="1740" w:hanging="360"/>
      </w:pPr>
      <w:rPr>
        <w:rFonts w:hint="default"/>
        <w:b/>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53">
    <w:nsid w:val="6C2F0BFD"/>
    <w:multiLevelType w:val="hybridMultilevel"/>
    <w:tmpl w:val="DE24AC48"/>
    <w:lvl w:ilvl="0" w:tplc="BF84D862">
      <w:start w:val="1"/>
      <w:numFmt w:val="low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4">
    <w:nsid w:val="6C350739"/>
    <w:multiLevelType w:val="hybridMultilevel"/>
    <w:tmpl w:val="3A868794"/>
    <w:lvl w:ilvl="0" w:tplc="5CC41F3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5">
    <w:nsid w:val="6C927375"/>
    <w:multiLevelType w:val="hybridMultilevel"/>
    <w:tmpl w:val="99DE574C"/>
    <w:lvl w:ilvl="0" w:tplc="538442B6">
      <w:start w:val="1"/>
      <w:numFmt w:val="lowerLetter"/>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6">
    <w:nsid w:val="6CB64CC0"/>
    <w:multiLevelType w:val="hybridMultilevel"/>
    <w:tmpl w:val="ECCCFDD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7">
    <w:nsid w:val="6D1C263E"/>
    <w:multiLevelType w:val="hybridMultilevel"/>
    <w:tmpl w:val="6DC4920E"/>
    <w:lvl w:ilvl="0" w:tplc="81A8ACD2">
      <w:start w:val="1"/>
      <w:numFmt w:val="lowerLetter"/>
      <w:lvlText w:val="%1."/>
      <w:lvlJc w:val="left"/>
      <w:pPr>
        <w:ind w:left="1800" w:hanging="36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258">
    <w:nsid w:val="6D773ED6"/>
    <w:multiLevelType w:val="hybridMultilevel"/>
    <w:tmpl w:val="AA0057F6"/>
    <w:lvl w:ilvl="0" w:tplc="DB34E7B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9">
    <w:nsid w:val="6E0F03C1"/>
    <w:multiLevelType w:val="hybridMultilevel"/>
    <w:tmpl w:val="8DE4E3EE"/>
    <w:lvl w:ilvl="0" w:tplc="D23E0BDE">
      <w:start w:val="1"/>
      <w:numFmt w:val="low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0">
    <w:nsid w:val="705A78EF"/>
    <w:multiLevelType w:val="hybridMultilevel"/>
    <w:tmpl w:val="F5B8174E"/>
    <w:lvl w:ilvl="0" w:tplc="C380BB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1">
    <w:nsid w:val="70BC2F7A"/>
    <w:multiLevelType w:val="hybridMultilevel"/>
    <w:tmpl w:val="3E908CE8"/>
    <w:lvl w:ilvl="0" w:tplc="A33E0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2">
    <w:nsid w:val="71260C0E"/>
    <w:multiLevelType w:val="hybridMultilevel"/>
    <w:tmpl w:val="98E4095A"/>
    <w:lvl w:ilvl="0" w:tplc="29589BAA">
      <w:start w:val="1"/>
      <w:numFmt w:val="lowerLetter"/>
      <w:lvlText w:val="(%1)"/>
      <w:lvlJc w:val="left"/>
      <w:pPr>
        <w:ind w:left="180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3">
    <w:nsid w:val="71661F66"/>
    <w:multiLevelType w:val="hybridMultilevel"/>
    <w:tmpl w:val="B0CAADCC"/>
    <w:lvl w:ilvl="0" w:tplc="16AE8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4">
    <w:nsid w:val="7239393D"/>
    <w:multiLevelType w:val="hybridMultilevel"/>
    <w:tmpl w:val="8820A0C4"/>
    <w:lvl w:ilvl="0" w:tplc="F9748F1A">
      <w:start w:val="1"/>
      <w:numFmt w:val="low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73097E44"/>
    <w:multiLevelType w:val="hybridMultilevel"/>
    <w:tmpl w:val="F4D2D46E"/>
    <w:lvl w:ilvl="0" w:tplc="094295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6">
    <w:nsid w:val="735546EE"/>
    <w:multiLevelType w:val="hybridMultilevel"/>
    <w:tmpl w:val="E08C0E88"/>
    <w:lvl w:ilvl="0" w:tplc="B1FA3A5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7">
    <w:nsid w:val="74506845"/>
    <w:multiLevelType w:val="hybridMultilevel"/>
    <w:tmpl w:val="DADCA562"/>
    <w:lvl w:ilvl="0" w:tplc="3432CD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8">
    <w:nsid w:val="754A5A7B"/>
    <w:multiLevelType w:val="hybridMultilevel"/>
    <w:tmpl w:val="EF5AD124"/>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5F915EB"/>
    <w:multiLevelType w:val="hybridMultilevel"/>
    <w:tmpl w:val="5E4CFEBC"/>
    <w:lvl w:ilvl="0" w:tplc="2D4E972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nsid w:val="7669703F"/>
    <w:multiLevelType w:val="hybridMultilevel"/>
    <w:tmpl w:val="A0C057FA"/>
    <w:lvl w:ilvl="0" w:tplc="694CECE4">
      <w:start w:val="1"/>
      <w:numFmt w:val="lowerLetter"/>
      <w:lvlText w:val="%1)"/>
      <w:lvlJc w:val="left"/>
      <w:pPr>
        <w:ind w:left="1080" w:hanging="72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69E6318"/>
    <w:multiLevelType w:val="hybridMultilevel"/>
    <w:tmpl w:val="1AB60992"/>
    <w:lvl w:ilvl="0" w:tplc="0038E34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2">
    <w:nsid w:val="76BB3257"/>
    <w:multiLevelType w:val="hybridMultilevel"/>
    <w:tmpl w:val="38D47484"/>
    <w:lvl w:ilvl="0" w:tplc="9EFA89A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nsid w:val="76C06F68"/>
    <w:multiLevelType w:val="hybridMultilevel"/>
    <w:tmpl w:val="7F66F5B0"/>
    <w:lvl w:ilvl="0" w:tplc="F800BC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4">
    <w:nsid w:val="76F7274B"/>
    <w:multiLevelType w:val="hybridMultilevel"/>
    <w:tmpl w:val="7BA4A35C"/>
    <w:lvl w:ilvl="0" w:tplc="AAA4CFD2">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72802A5"/>
    <w:multiLevelType w:val="hybridMultilevel"/>
    <w:tmpl w:val="3A3EE0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6">
    <w:nsid w:val="773B68EC"/>
    <w:multiLevelType w:val="hybridMultilevel"/>
    <w:tmpl w:val="574206D8"/>
    <w:lvl w:ilvl="0" w:tplc="D8D02532">
      <w:start w:val="1"/>
      <w:numFmt w:val="lowerLetter"/>
      <w:lvlText w:val="%1)"/>
      <w:lvlJc w:val="left"/>
      <w:pPr>
        <w:ind w:left="180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7">
    <w:nsid w:val="77CA5C0C"/>
    <w:multiLevelType w:val="hybridMultilevel"/>
    <w:tmpl w:val="C0982CAA"/>
    <w:lvl w:ilvl="0" w:tplc="229C06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8">
    <w:nsid w:val="77E1402A"/>
    <w:multiLevelType w:val="hybridMultilevel"/>
    <w:tmpl w:val="2F621426"/>
    <w:lvl w:ilvl="0" w:tplc="58786820">
      <w:start w:val="1"/>
      <w:numFmt w:val="lowerLetter"/>
      <w:lvlText w:val="%1)"/>
      <w:lvlJc w:val="left"/>
      <w:pPr>
        <w:ind w:left="1080" w:hanging="72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83736E3"/>
    <w:multiLevelType w:val="hybridMultilevel"/>
    <w:tmpl w:val="16AAF3B0"/>
    <w:lvl w:ilvl="0" w:tplc="431E48A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nsid w:val="78595122"/>
    <w:multiLevelType w:val="hybridMultilevel"/>
    <w:tmpl w:val="6E06501C"/>
    <w:lvl w:ilvl="0" w:tplc="D298C82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1">
    <w:nsid w:val="785C441C"/>
    <w:multiLevelType w:val="hybridMultilevel"/>
    <w:tmpl w:val="BABC4C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2">
    <w:nsid w:val="78941650"/>
    <w:multiLevelType w:val="hybridMultilevel"/>
    <w:tmpl w:val="2F60D7C0"/>
    <w:lvl w:ilvl="0" w:tplc="6AB895B2">
      <w:start w:val="1"/>
      <w:numFmt w:val="lowerLetter"/>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3">
    <w:nsid w:val="78C32A5F"/>
    <w:multiLevelType w:val="hybridMultilevel"/>
    <w:tmpl w:val="36A23044"/>
    <w:lvl w:ilvl="0" w:tplc="C31203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4">
    <w:nsid w:val="78E00BCD"/>
    <w:multiLevelType w:val="hybridMultilevel"/>
    <w:tmpl w:val="C64E4854"/>
    <w:lvl w:ilvl="0" w:tplc="55EC9BE8">
      <w:start w:val="1"/>
      <w:numFmt w:val="lowerLetter"/>
      <w:lvlText w:val="%1)"/>
      <w:lvlJc w:val="left"/>
      <w:pPr>
        <w:ind w:left="1080" w:hanging="72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78FD5C9F"/>
    <w:multiLevelType w:val="hybridMultilevel"/>
    <w:tmpl w:val="7ECCC89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98A6917"/>
    <w:multiLevelType w:val="hybridMultilevel"/>
    <w:tmpl w:val="AB12713C"/>
    <w:lvl w:ilvl="0" w:tplc="5F640BC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7">
    <w:nsid w:val="79F165C9"/>
    <w:multiLevelType w:val="hybridMultilevel"/>
    <w:tmpl w:val="FF90CDB8"/>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8">
    <w:nsid w:val="7A491030"/>
    <w:multiLevelType w:val="hybridMultilevel"/>
    <w:tmpl w:val="899EEC20"/>
    <w:lvl w:ilvl="0" w:tplc="FF24C378">
      <w:start w:val="2"/>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9">
    <w:nsid w:val="7B554C57"/>
    <w:multiLevelType w:val="hybridMultilevel"/>
    <w:tmpl w:val="C86A341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0">
    <w:nsid w:val="7BBB0C01"/>
    <w:multiLevelType w:val="hybridMultilevel"/>
    <w:tmpl w:val="D558313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7C4961B4"/>
    <w:multiLevelType w:val="hybridMultilevel"/>
    <w:tmpl w:val="F67EE31C"/>
    <w:lvl w:ilvl="0" w:tplc="6E949EB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2">
    <w:nsid w:val="7C687DAF"/>
    <w:multiLevelType w:val="hybridMultilevel"/>
    <w:tmpl w:val="05E434CA"/>
    <w:lvl w:ilvl="0" w:tplc="9D0E892A">
      <w:start w:val="1"/>
      <w:numFmt w:val="lowerLetter"/>
      <w:lvlText w:val="(%1)"/>
      <w:lvlJc w:val="left"/>
      <w:pPr>
        <w:ind w:left="189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3">
    <w:nsid w:val="7CAA5E84"/>
    <w:multiLevelType w:val="hybridMultilevel"/>
    <w:tmpl w:val="97A05C64"/>
    <w:lvl w:ilvl="0" w:tplc="61264A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4">
    <w:nsid w:val="7CE37540"/>
    <w:multiLevelType w:val="hybridMultilevel"/>
    <w:tmpl w:val="D76E33DC"/>
    <w:lvl w:ilvl="0" w:tplc="D2CEBD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5">
    <w:nsid w:val="7D0F6B84"/>
    <w:multiLevelType w:val="hybridMultilevel"/>
    <w:tmpl w:val="96885030"/>
    <w:lvl w:ilvl="0" w:tplc="D0FCF508">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D3C3253"/>
    <w:multiLevelType w:val="hybridMultilevel"/>
    <w:tmpl w:val="FD3C69EE"/>
    <w:lvl w:ilvl="0" w:tplc="CAEE8C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7">
    <w:nsid w:val="7D6E25F8"/>
    <w:multiLevelType w:val="hybridMultilevel"/>
    <w:tmpl w:val="2818A138"/>
    <w:lvl w:ilvl="0" w:tplc="3348B5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8">
    <w:nsid w:val="7DB71922"/>
    <w:multiLevelType w:val="hybridMultilevel"/>
    <w:tmpl w:val="E01043CE"/>
    <w:lvl w:ilvl="0" w:tplc="B97A211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7E8515CD"/>
    <w:multiLevelType w:val="hybridMultilevel"/>
    <w:tmpl w:val="D4D20F2C"/>
    <w:lvl w:ilvl="0" w:tplc="3A2640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0">
    <w:nsid w:val="7EDE69DF"/>
    <w:multiLevelType w:val="hybridMultilevel"/>
    <w:tmpl w:val="D5F6BD4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1">
    <w:nsid w:val="7F096171"/>
    <w:multiLevelType w:val="hybridMultilevel"/>
    <w:tmpl w:val="9FC842E4"/>
    <w:lvl w:ilvl="0" w:tplc="99A6DAA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nsid w:val="7FB93B99"/>
    <w:multiLevelType w:val="hybridMultilevel"/>
    <w:tmpl w:val="48A8BBE8"/>
    <w:lvl w:ilvl="0" w:tplc="2360968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0"/>
  </w:num>
  <w:num w:numId="3">
    <w:abstractNumId w:val="25"/>
  </w:num>
  <w:num w:numId="4">
    <w:abstractNumId w:val="167"/>
  </w:num>
  <w:num w:numId="5">
    <w:abstractNumId w:val="81"/>
  </w:num>
  <w:num w:numId="6">
    <w:abstractNumId w:val="196"/>
  </w:num>
  <w:num w:numId="7">
    <w:abstractNumId w:val="52"/>
  </w:num>
  <w:num w:numId="8">
    <w:abstractNumId w:val="262"/>
  </w:num>
  <w:num w:numId="9">
    <w:abstractNumId w:val="13"/>
  </w:num>
  <w:num w:numId="10">
    <w:abstractNumId w:val="140"/>
  </w:num>
  <w:num w:numId="11">
    <w:abstractNumId w:val="292"/>
  </w:num>
  <w:num w:numId="12">
    <w:abstractNumId w:val="90"/>
  </w:num>
  <w:num w:numId="13">
    <w:abstractNumId w:val="15"/>
  </w:num>
  <w:num w:numId="14">
    <w:abstractNumId w:val="186"/>
  </w:num>
  <w:num w:numId="15">
    <w:abstractNumId w:val="134"/>
  </w:num>
  <w:num w:numId="16">
    <w:abstractNumId w:val="75"/>
  </w:num>
  <w:num w:numId="17">
    <w:abstractNumId w:val="66"/>
  </w:num>
  <w:num w:numId="18">
    <w:abstractNumId w:val="237"/>
  </w:num>
  <w:num w:numId="19">
    <w:abstractNumId w:val="282"/>
  </w:num>
  <w:num w:numId="20">
    <w:abstractNumId w:val="207"/>
  </w:num>
  <w:num w:numId="21">
    <w:abstractNumId w:val="49"/>
  </w:num>
  <w:num w:numId="22">
    <w:abstractNumId w:val="233"/>
  </w:num>
  <w:num w:numId="23">
    <w:abstractNumId w:val="176"/>
  </w:num>
  <w:num w:numId="24">
    <w:abstractNumId w:val="189"/>
  </w:num>
  <w:num w:numId="25">
    <w:abstractNumId w:val="123"/>
  </w:num>
  <w:num w:numId="26">
    <w:abstractNumId w:val="252"/>
  </w:num>
  <w:num w:numId="27">
    <w:abstractNumId w:val="224"/>
  </w:num>
  <w:num w:numId="28">
    <w:abstractNumId w:val="46"/>
  </w:num>
  <w:num w:numId="29">
    <w:abstractNumId w:val="257"/>
  </w:num>
  <w:num w:numId="30">
    <w:abstractNumId w:val="71"/>
  </w:num>
  <w:num w:numId="31">
    <w:abstractNumId w:val="219"/>
  </w:num>
  <w:num w:numId="32">
    <w:abstractNumId w:val="195"/>
  </w:num>
  <w:num w:numId="33">
    <w:abstractNumId w:val="107"/>
  </w:num>
  <w:num w:numId="34">
    <w:abstractNumId w:val="256"/>
  </w:num>
  <w:num w:numId="35">
    <w:abstractNumId w:val="101"/>
  </w:num>
  <w:num w:numId="36">
    <w:abstractNumId w:val="8"/>
  </w:num>
  <w:num w:numId="37">
    <w:abstractNumId w:val="240"/>
  </w:num>
  <w:num w:numId="38">
    <w:abstractNumId w:val="287"/>
  </w:num>
  <w:num w:numId="39">
    <w:abstractNumId w:val="9"/>
  </w:num>
  <w:num w:numId="40">
    <w:abstractNumId w:val="76"/>
  </w:num>
  <w:num w:numId="41">
    <w:abstractNumId w:val="18"/>
  </w:num>
  <w:num w:numId="42">
    <w:abstractNumId w:val="276"/>
  </w:num>
  <w:num w:numId="43">
    <w:abstractNumId w:val="254"/>
  </w:num>
  <w:num w:numId="44">
    <w:abstractNumId w:val="87"/>
  </w:num>
  <w:num w:numId="45">
    <w:abstractNumId w:val="267"/>
  </w:num>
  <w:num w:numId="46">
    <w:abstractNumId w:val="223"/>
  </w:num>
  <w:num w:numId="47">
    <w:abstractNumId w:val="294"/>
  </w:num>
  <w:num w:numId="48">
    <w:abstractNumId w:val="122"/>
  </w:num>
  <w:num w:numId="49">
    <w:abstractNumId w:val="60"/>
  </w:num>
  <w:num w:numId="50">
    <w:abstractNumId w:val="209"/>
  </w:num>
  <w:num w:numId="51">
    <w:abstractNumId w:val="19"/>
  </w:num>
  <w:num w:numId="52">
    <w:abstractNumId w:val="156"/>
  </w:num>
  <w:num w:numId="53">
    <w:abstractNumId w:val="241"/>
  </w:num>
  <w:num w:numId="54">
    <w:abstractNumId w:val="260"/>
  </w:num>
  <w:num w:numId="55">
    <w:abstractNumId w:val="127"/>
  </w:num>
  <w:num w:numId="56">
    <w:abstractNumId w:val="170"/>
  </w:num>
  <w:num w:numId="57">
    <w:abstractNumId w:val="91"/>
  </w:num>
  <w:num w:numId="58">
    <w:abstractNumId w:val="244"/>
  </w:num>
  <w:num w:numId="59">
    <w:abstractNumId w:val="235"/>
  </w:num>
  <w:num w:numId="60">
    <w:abstractNumId w:val="272"/>
  </w:num>
  <w:num w:numId="61">
    <w:abstractNumId w:val="67"/>
  </w:num>
  <w:num w:numId="62">
    <w:abstractNumId w:val="182"/>
  </w:num>
  <w:num w:numId="63">
    <w:abstractNumId w:val="37"/>
  </w:num>
  <w:num w:numId="64">
    <w:abstractNumId w:val="55"/>
  </w:num>
  <w:num w:numId="65">
    <w:abstractNumId w:val="158"/>
  </w:num>
  <w:num w:numId="66">
    <w:abstractNumId w:val="33"/>
  </w:num>
  <w:num w:numId="67">
    <w:abstractNumId w:val="171"/>
  </w:num>
  <w:num w:numId="68">
    <w:abstractNumId w:val="228"/>
  </w:num>
  <w:num w:numId="69">
    <w:abstractNumId w:val="34"/>
  </w:num>
  <w:num w:numId="70">
    <w:abstractNumId w:val="24"/>
  </w:num>
  <w:num w:numId="71">
    <w:abstractNumId w:val="277"/>
  </w:num>
  <w:num w:numId="72">
    <w:abstractNumId w:val="88"/>
  </w:num>
  <w:num w:numId="73">
    <w:abstractNumId w:val="151"/>
  </w:num>
  <w:num w:numId="74">
    <w:abstractNumId w:val="258"/>
  </w:num>
  <w:num w:numId="75">
    <w:abstractNumId w:val="138"/>
  </w:num>
  <w:num w:numId="76">
    <w:abstractNumId w:val="286"/>
  </w:num>
  <w:num w:numId="77">
    <w:abstractNumId w:val="149"/>
  </w:num>
  <w:num w:numId="78">
    <w:abstractNumId w:val="133"/>
  </w:num>
  <w:num w:numId="79">
    <w:abstractNumId w:val="65"/>
  </w:num>
  <w:num w:numId="80">
    <w:abstractNumId w:val="215"/>
  </w:num>
  <w:num w:numId="81">
    <w:abstractNumId w:val="251"/>
  </w:num>
  <w:num w:numId="82">
    <w:abstractNumId w:val="112"/>
  </w:num>
  <w:num w:numId="83">
    <w:abstractNumId w:val="194"/>
  </w:num>
  <w:num w:numId="84">
    <w:abstractNumId w:val="124"/>
  </w:num>
  <w:num w:numId="85">
    <w:abstractNumId w:val="70"/>
  </w:num>
  <w:num w:numId="86">
    <w:abstractNumId w:val="113"/>
  </w:num>
  <w:num w:numId="87">
    <w:abstractNumId w:val="261"/>
  </w:num>
  <w:num w:numId="88">
    <w:abstractNumId w:val="281"/>
  </w:num>
  <w:num w:numId="89">
    <w:abstractNumId w:val="300"/>
  </w:num>
  <w:num w:numId="90">
    <w:abstractNumId w:val="198"/>
  </w:num>
  <w:num w:numId="91">
    <w:abstractNumId w:val="53"/>
  </w:num>
  <w:num w:numId="92">
    <w:abstractNumId w:val="290"/>
  </w:num>
  <w:num w:numId="93">
    <w:abstractNumId w:val="109"/>
  </w:num>
  <w:num w:numId="94">
    <w:abstractNumId w:val="268"/>
  </w:num>
  <w:num w:numId="95">
    <w:abstractNumId w:val="43"/>
  </w:num>
  <w:num w:numId="96">
    <w:abstractNumId w:val="222"/>
  </w:num>
  <w:num w:numId="97">
    <w:abstractNumId w:val="130"/>
  </w:num>
  <w:num w:numId="98">
    <w:abstractNumId w:val="132"/>
  </w:num>
  <w:num w:numId="99">
    <w:abstractNumId w:val="48"/>
  </w:num>
  <w:num w:numId="100">
    <w:abstractNumId w:val="218"/>
  </w:num>
  <w:num w:numId="101">
    <w:abstractNumId w:val="80"/>
  </w:num>
  <w:num w:numId="102">
    <w:abstractNumId w:val="183"/>
  </w:num>
  <w:num w:numId="103">
    <w:abstractNumId w:val="58"/>
  </w:num>
  <w:num w:numId="104">
    <w:abstractNumId w:val="285"/>
  </w:num>
  <w:num w:numId="105">
    <w:abstractNumId w:val="178"/>
  </w:num>
  <w:num w:numId="106">
    <w:abstractNumId w:val="169"/>
  </w:num>
  <w:num w:numId="107">
    <w:abstractNumId w:val="289"/>
  </w:num>
  <w:num w:numId="108">
    <w:abstractNumId w:val="99"/>
  </w:num>
  <w:num w:numId="109">
    <w:abstractNumId w:val="5"/>
  </w:num>
  <w:num w:numId="110">
    <w:abstractNumId w:val="203"/>
  </w:num>
  <w:num w:numId="111">
    <w:abstractNumId w:val="221"/>
  </w:num>
  <w:num w:numId="112">
    <w:abstractNumId w:val="27"/>
  </w:num>
  <w:num w:numId="113">
    <w:abstractNumId w:val="136"/>
  </w:num>
  <w:num w:numId="114">
    <w:abstractNumId w:val="148"/>
  </w:num>
  <w:num w:numId="115">
    <w:abstractNumId w:val="248"/>
  </w:num>
  <w:num w:numId="116">
    <w:abstractNumId w:val="77"/>
  </w:num>
  <w:num w:numId="117">
    <w:abstractNumId w:val="128"/>
  </w:num>
  <w:num w:numId="118">
    <w:abstractNumId w:val="166"/>
  </w:num>
  <w:num w:numId="119">
    <w:abstractNumId w:val="226"/>
  </w:num>
  <w:num w:numId="120">
    <w:abstractNumId w:val="217"/>
  </w:num>
  <w:num w:numId="121">
    <w:abstractNumId w:val="299"/>
  </w:num>
  <w:num w:numId="122">
    <w:abstractNumId w:val="26"/>
  </w:num>
  <w:num w:numId="123">
    <w:abstractNumId w:val="94"/>
  </w:num>
  <w:num w:numId="124">
    <w:abstractNumId w:val="231"/>
  </w:num>
  <w:num w:numId="125">
    <w:abstractNumId w:val="197"/>
  </w:num>
  <w:num w:numId="12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7"/>
  </w:num>
  <w:num w:numId="133">
    <w:abstractNumId w:val="227"/>
  </w:num>
  <w:num w:numId="134">
    <w:abstractNumId w:val="137"/>
  </w:num>
  <w:num w:numId="135">
    <w:abstractNumId w:val="263"/>
  </w:num>
  <w:num w:numId="136">
    <w:abstractNumId w:val="16"/>
  </w:num>
  <w:num w:numId="137">
    <w:abstractNumId w:val="115"/>
  </w:num>
  <w:num w:numId="138">
    <w:abstractNumId w:val="85"/>
  </w:num>
  <w:num w:numId="139">
    <w:abstractNumId w:val="40"/>
  </w:num>
  <w:num w:numId="140">
    <w:abstractNumId w:val="181"/>
  </w:num>
  <w:num w:numId="141">
    <w:abstractNumId w:val="205"/>
  </w:num>
  <w:num w:numId="142">
    <w:abstractNumId w:val="31"/>
  </w:num>
  <w:num w:numId="143">
    <w:abstractNumId w:val="56"/>
  </w:num>
  <w:num w:numId="144">
    <w:abstractNumId w:val="175"/>
  </w:num>
  <w:num w:numId="145">
    <w:abstractNumId w:val="154"/>
  </w:num>
  <w:num w:numId="146">
    <w:abstractNumId w:val="61"/>
  </w:num>
  <w:num w:numId="147">
    <w:abstractNumId w:val="180"/>
  </w:num>
  <w:num w:numId="1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93"/>
  </w:num>
  <w:num w:numId="155">
    <w:abstractNumId w:val="10"/>
  </w:num>
  <w:num w:numId="156">
    <w:abstractNumId w:val="177"/>
  </w:num>
  <w:num w:numId="157">
    <w:abstractNumId w:val="297"/>
  </w:num>
  <w:num w:numId="158">
    <w:abstractNumId w:val="141"/>
  </w:num>
  <w:num w:numId="159">
    <w:abstractNumId w:val="2"/>
  </w:num>
  <w:num w:numId="160">
    <w:abstractNumId w:val="73"/>
  </w:num>
  <w:num w:numId="161">
    <w:abstractNumId w:val="232"/>
  </w:num>
  <w:num w:numId="162">
    <w:abstractNumId w:val="74"/>
  </w:num>
  <w:num w:numId="163">
    <w:abstractNumId w:val="152"/>
  </w:num>
  <w:num w:numId="164">
    <w:abstractNumId w:val="164"/>
  </w:num>
  <w:num w:numId="165">
    <w:abstractNumId w:val="82"/>
  </w:num>
  <w:num w:numId="166">
    <w:abstractNumId w:val="296"/>
  </w:num>
  <w:num w:numId="167">
    <w:abstractNumId w:val="273"/>
  </w:num>
  <w:num w:numId="168">
    <w:abstractNumId w:val="108"/>
  </w:num>
  <w:num w:numId="16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9"/>
  </w:num>
  <w:num w:numId="176">
    <w:abstractNumId w:val="265"/>
  </w:num>
  <w:num w:numId="177">
    <w:abstractNumId w:val="93"/>
  </w:num>
  <w:num w:numId="178">
    <w:abstractNumId w:val="120"/>
  </w:num>
  <w:num w:numId="179">
    <w:abstractNumId w:val="45"/>
  </w:num>
  <w:num w:numId="180">
    <w:abstractNumId w:val="105"/>
  </w:num>
  <w:num w:numId="181">
    <w:abstractNumId w:val="95"/>
  </w:num>
  <w:num w:numId="182">
    <w:abstractNumId w:val="39"/>
  </w:num>
  <w:num w:numId="183">
    <w:abstractNumId w:val="242"/>
  </w:num>
  <w:num w:numId="18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80"/>
  </w:num>
  <w:num w:numId="203">
    <w:abstractNumId w:val="249"/>
  </w:num>
  <w:num w:numId="204">
    <w:abstractNumId w:val="36"/>
  </w:num>
  <w:num w:numId="205">
    <w:abstractNumId w:val="160"/>
  </w:num>
  <w:num w:numId="206">
    <w:abstractNumId w:val="42"/>
  </w:num>
  <w:num w:numId="207">
    <w:abstractNumId w:val="159"/>
  </w:num>
  <w:num w:numId="208">
    <w:abstractNumId w:val="216"/>
  </w:num>
  <w:num w:numId="209">
    <w:abstractNumId w:val="157"/>
  </w:num>
  <w:num w:numId="210">
    <w:abstractNumId w:val="168"/>
  </w:num>
  <w:num w:numId="211">
    <w:abstractNumId w:val="212"/>
  </w:num>
  <w:num w:numId="212">
    <w:abstractNumId w:val="114"/>
  </w:num>
  <w:num w:numId="213">
    <w:abstractNumId w:val="111"/>
  </w:num>
  <w:num w:numId="214">
    <w:abstractNumId w:val="104"/>
  </w:num>
  <w:num w:numId="215">
    <w:abstractNumId w:val="204"/>
  </w:num>
  <w:num w:numId="216">
    <w:abstractNumId w:val="283"/>
  </w:num>
  <w:num w:numId="217">
    <w:abstractNumId w:val="64"/>
  </w:num>
  <w:num w:numId="218">
    <w:abstractNumId w:val="270"/>
  </w:num>
  <w:num w:numId="219">
    <w:abstractNumId w:val="17"/>
  </w:num>
  <w:num w:numId="220">
    <w:abstractNumId w:val="278"/>
  </w:num>
  <w:num w:numId="221">
    <w:abstractNumId w:val="54"/>
  </w:num>
  <w:num w:numId="222">
    <w:abstractNumId w:val="284"/>
  </w:num>
  <w:num w:numId="223">
    <w:abstractNumId w:val="145"/>
  </w:num>
  <w:num w:numId="224">
    <w:abstractNumId w:val="269"/>
  </w:num>
  <w:num w:numId="225">
    <w:abstractNumId w:val="28"/>
  </w:num>
  <w:num w:numId="226">
    <w:abstractNumId w:val="116"/>
  </w:num>
  <w:num w:numId="227">
    <w:abstractNumId w:val="229"/>
  </w:num>
  <w:num w:numId="228">
    <w:abstractNumId w:val="163"/>
  </w:num>
  <w:num w:numId="229">
    <w:abstractNumId w:val="117"/>
  </w:num>
  <w:num w:numId="230">
    <w:abstractNumId w:val="302"/>
  </w:num>
  <w:num w:numId="231">
    <w:abstractNumId w:val="192"/>
  </w:num>
  <w:num w:numId="232">
    <w:abstractNumId w:val="162"/>
  </w:num>
  <w:num w:numId="233">
    <w:abstractNumId w:val="83"/>
  </w:num>
  <w:num w:numId="234">
    <w:abstractNumId w:val="199"/>
  </w:num>
  <w:num w:numId="235">
    <w:abstractNumId w:val="279"/>
  </w:num>
  <w:num w:numId="236">
    <w:abstractNumId w:val="97"/>
  </w:num>
  <w:num w:numId="237">
    <w:abstractNumId w:val="4"/>
  </w:num>
  <w:num w:numId="238">
    <w:abstractNumId w:val="23"/>
  </w:num>
  <w:num w:numId="239">
    <w:abstractNumId w:val="86"/>
  </w:num>
  <w:num w:numId="240">
    <w:abstractNumId w:val="200"/>
  </w:num>
  <w:num w:numId="241">
    <w:abstractNumId w:val="246"/>
  </w:num>
  <w:num w:numId="242">
    <w:abstractNumId w:val="288"/>
  </w:num>
  <w:num w:numId="243">
    <w:abstractNumId w:val="185"/>
  </w:num>
  <w:num w:numId="244">
    <w:abstractNumId w:val="22"/>
  </w:num>
  <w:num w:numId="245">
    <w:abstractNumId w:val="30"/>
  </w:num>
  <w:num w:numId="246">
    <w:abstractNumId w:val="214"/>
  </w:num>
  <w:num w:numId="247">
    <w:abstractNumId w:val="188"/>
  </w:num>
  <w:num w:numId="248">
    <w:abstractNumId w:val="144"/>
  </w:num>
  <w:num w:numId="249">
    <w:abstractNumId w:val="3"/>
  </w:num>
  <w:num w:numId="250">
    <w:abstractNumId w:val="50"/>
  </w:num>
  <w:num w:numId="251">
    <w:abstractNumId w:val="295"/>
  </w:num>
  <w:num w:numId="252">
    <w:abstractNumId w:val="62"/>
  </w:num>
  <w:num w:numId="253">
    <w:abstractNumId w:val="161"/>
  </w:num>
  <w:num w:numId="254">
    <w:abstractNumId w:val="57"/>
  </w:num>
  <w:num w:numId="255">
    <w:abstractNumId w:val="29"/>
  </w:num>
  <w:num w:numId="256">
    <w:abstractNumId w:val="239"/>
  </w:num>
  <w:num w:numId="257">
    <w:abstractNumId w:val="59"/>
  </w:num>
  <w:num w:numId="258">
    <w:abstractNumId w:val="301"/>
  </w:num>
  <w:num w:numId="259">
    <w:abstractNumId w:val="69"/>
  </w:num>
  <w:num w:numId="260">
    <w:abstractNumId w:val="21"/>
  </w:num>
  <w:num w:numId="261">
    <w:abstractNumId w:val="72"/>
  </w:num>
  <w:num w:numId="262">
    <w:abstractNumId w:val="165"/>
  </w:num>
  <w:num w:numId="263">
    <w:abstractNumId w:val="6"/>
  </w:num>
  <w:num w:numId="264">
    <w:abstractNumId w:val="63"/>
  </w:num>
  <w:num w:numId="265">
    <w:abstractNumId w:val="147"/>
  </w:num>
  <w:num w:numId="266">
    <w:abstractNumId w:val="121"/>
  </w:num>
  <w:num w:numId="267">
    <w:abstractNumId w:val="236"/>
  </w:num>
  <w:num w:numId="268">
    <w:abstractNumId w:val="208"/>
  </w:num>
  <w:num w:numId="269">
    <w:abstractNumId w:val="201"/>
  </w:num>
  <w:num w:numId="270">
    <w:abstractNumId w:val="41"/>
  </w:num>
  <w:num w:numId="271">
    <w:abstractNumId w:val="12"/>
  </w:num>
  <w:num w:numId="272">
    <w:abstractNumId w:val="32"/>
  </w:num>
  <w:num w:numId="273">
    <w:abstractNumId w:val="274"/>
  </w:num>
  <w:num w:numId="274">
    <w:abstractNumId w:val="142"/>
  </w:num>
  <w:num w:numId="275">
    <w:abstractNumId w:val="155"/>
  </w:num>
  <w:num w:numId="276">
    <w:abstractNumId w:val="245"/>
  </w:num>
  <w:num w:numId="277">
    <w:abstractNumId w:val="139"/>
  </w:num>
  <w:num w:numId="278">
    <w:abstractNumId w:val="298"/>
  </w:num>
  <w:num w:numId="279">
    <w:abstractNumId w:val="84"/>
  </w:num>
  <w:num w:numId="280">
    <w:abstractNumId w:val="1"/>
  </w:num>
  <w:num w:numId="281">
    <w:abstractNumId w:val="7"/>
  </w:num>
  <w:num w:numId="282">
    <w:abstractNumId w:val="210"/>
  </w:num>
  <w:num w:numId="283">
    <w:abstractNumId w:val="172"/>
  </w:num>
  <w:num w:numId="284">
    <w:abstractNumId w:val="14"/>
  </w:num>
  <w:num w:numId="285">
    <w:abstractNumId w:val="44"/>
  </w:num>
  <w:num w:numId="286">
    <w:abstractNumId w:val="179"/>
  </w:num>
  <w:num w:numId="287">
    <w:abstractNumId w:val="110"/>
  </w:num>
  <w:num w:numId="288">
    <w:abstractNumId w:val="271"/>
  </w:num>
  <w:num w:numId="289">
    <w:abstractNumId w:val="153"/>
  </w:num>
  <w:num w:numId="290">
    <w:abstractNumId w:val="96"/>
  </w:num>
  <w:num w:numId="291">
    <w:abstractNumId w:val="253"/>
  </w:num>
  <w:num w:numId="292">
    <w:abstractNumId w:val="264"/>
  </w:num>
  <w:num w:numId="293">
    <w:abstractNumId w:val="259"/>
  </w:num>
  <w:num w:numId="294">
    <w:abstractNumId w:val="79"/>
  </w:num>
  <w:num w:numId="295">
    <w:abstractNumId w:val="220"/>
  </w:num>
  <w:num w:numId="296">
    <w:abstractNumId w:val="106"/>
  </w:num>
  <w:num w:numId="297">
    <w:abstractNumId w:val="190"/>
  </w:num>
  <w:num w:numId="298">
    <w:abstractNumId w:val="266"/>
  </w:num>
  <w:num w:numId="299">
    <w:abstractNumId w:val="173"/>
  </w:num>
  <w:num w:numId="300">
    <w:abstractNumId w:val="291"/>
  </w:num>
  <w:num w:numId="301">
    <w:abstractNumId w:val="118"/>
  </w:num>
  <w:num w:numId="302">
    <w:abstractNumId w:val="68"/>
  </w:num>
  <w:num w:numId="303">
    <w:abstractNumId w:val="51"/>
  </w:num>
  <w:numIdMacAtCleanup w:val="3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0D6C"/>
    <w:rsid w:val="00002136"/>
    <w:rsid w:val="00020E6C"/>
    <w:rsid w:val="00056EFA"/>
    <w:rsid w:val="000646E3"/>
    <w:rsid w:val="00066DB6"/>
    <w:rsid w:val="00075EF1"/>
    <w:rsid w:val="00107BDC"/>
    <w:rsid w:val="00145A00"/>
    <w:rsid w:val="0015068C"/>
    <w:rsid w:val="00160D6C"/>
    <w:rsid w:val="00207BBD"/>
    <w:rsid w:val="00261AA1"/>
    <w:rsid w:val="002736E8"/>
    <w:rsid w:val="002B50C6"/>
    <w:rsid w:val="002D18D8"/>
    <w:rsid w:val="00312C72"/>
    <w:rsid w:val="00321E06"/>
    <w:rsid w:val="00335E8F"/>
    <w:rsid w:val="003C6260"/>
    <w:rsid w:val="003E5199"/>
    <w:rsid w:val="0041686D"/>
    <w:rsid w:val="0049173E"/>
    <w:rsid w:val="004E484C"/>
    <w:rsid w:val="00510125"/>
    <w:rsid w:val="005A51B4"/>
    <w:rsid w:val="005B78DE"/>
    <w:rsid w:val="00601220"/>
    <w:rsid w:val="006160AE"/>
    <w:rsid w:val="006704C2"/>
    <w:rsid w:val="00690C8A"/>
    <w:rsid w:val="00742E80"/>
    <w:rsid w:val="00752F25"/>
    <w:rsid w:val="007538F9"/>
    <w:rsid w:val="007701F6"/>
    <w:rsid w:val="007C65F2"/>
    <w:rsid w:val="007E2A23"/>
    <w:rsid w:val="008E5B4B"/>
    <w:rsid w:val="00A132FE"/>
    <w:rsid w:val="00A141BA"/>
    <w:rsid w:val="00A15E64"/>
    <w:rsid w:val="00A27D68"/>
    <w:rsid w:val="00A32F0C"/>
    <w:rsid w:val="00A84786"/>
    <w:rsid w:val="00AA1F38"/>
    <w:rsid w:val="00AF2DD6"/>
    <w:rsid w:val="00B12C8E"/>
    <w:rsid w:val="00B14853"/>
    <w:rsid w:val="00B508E7"/>
    <w:rsid w:val="00C02B2D"/>
    <w:rsid w:val="00C24803"/>
    <w:rsid w:val="00C61517"/>
    <w:rsid w:val="00C62364"/>
    <w:rsid w:val="00CA4C02"/>
    <w:rsid w:val="00D7262C"/>
    <w:rsid w:val="00D74A36"/>
    <w:rsid w:val="00DA6436"/>
    <w:rsid w:val="00DC2BD3"/>
    <w:rsid w:val="00DD66D1"/>
    <w:rsid w:val="00E7076E"/>
    <w:rsid w:val="00EE4D24"/>
    <w:rsid w:val="00F206E9"/>
    <w:rsid w:val="00F249DF"/>
    <w:rsid w:val="00FD4B88"/>
    <w:rsid w:val="00FF604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D6C"/>
    <w:pPr>
      <w:ind w:left="720"/>
      <w:contextualSpacing/>
    </w:pPr>
  </w:style>
  <w:style w:type="paragraph" w:customStyle="1" w:styleId="Default">
    <w:name w:val="Default"/>
    <w:rsid w:val="00FF6042"/>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a-size-large">
    <w:name w:val="a-size-large"/>
    <w:basedOn w:val="DefaultParagraphFont"/>
    <w:rsid w:val="00FF6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D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5DB6-71F3-4E96-816A-E5127D97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14557</Words>
  <Characters>82981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SUNILA</dc:creator>
  <cp:lastModifiedBy>Haranarayan</cp:lastModifiedBy>
  <cp:revision>2</cp:revision>
  <dcterms:created xsi:type="dcterms:W3CDTF">2017-08-15T03:34:00Z</dcterms:created>
  <dcterms:modified xsi:type="dcterms:W3CDTF">2017-08-15T03:34:00Z</dcterms:modified>
</cp:coreProperties>
</file>