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76478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center"/>
        <w:outlineLvl w:val="0"/>
        <w:rPr>
          <w:rFonts w:eastAsia="ヒラギノ角ゴ Pro W3"/>
          <w:b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b/>
          <w:color w:val="000000"/>
          <w:sz w:val="28"/>
          <w:szCs w:val="28"/>
          <w:shd w:val="clear" w:color="auto" w:fill="FFFFFF"/>
          <w:lang w:val="es-ES_tradnl"/>
        </w:rPr>
        <w:t>ACUERDO  DE  PAGO</w:t>
      </w:r>
    </w:p>
    <w:p w14:paraId="7CE655B6" w14:textId="5085E420" w:rsidR="00E01E5B" w:rsidRPr="001D2516" w:rsidRDefault="00E33245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En                        , Puerto Rico, hoy         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XXXXXXX</w:t>
      </w:r>
      <w:r w:rsidR="001D784D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2012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2B732CB7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COMPARECE DE UNA PARTE: CONSEJO DE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TITULARES DEL CONDOMINIO XXXXXXXXX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repres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entado en este acto por el</w:t>
      </w:r>
      <w:r w:rsidR="00E3324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Presi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dente de la Junta de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Directores, 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en adelante designado "CONSEJO".</w:t>
      </w:r>
    </w:p>
    <w:p w14:paraId="7C873D39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LA OTRA PARTE: FULANO DE TAL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y FULANA DE TAL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titular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(es)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del apartamento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en adelante designado "EL DEUDOR".</w:t>
      </w:r>
    </w:p>
    <w:p w14:paraId="6B449E41" w14:textId="3E3193A0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PRIMERO: EL DE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UDOR, adeuda al CONSEJO, a XXXXXXX</w:t>
      </w:r>
      <w:r w:rsidR="001D784D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2012</w:t>
      </w:r>
      <w:bookmarkStart w:id="0" w:name="_GoBack"/>
      <w:bookmarkEnd w:id="0"/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la suma de $XXXXXXX. Dicha deuda corresponde a la falta de pago de cuotas de mantenimiento y/o derramas y/o cuotas de seguro comunal correspondientes al apartamento X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427808D7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SEGUNDO: Ante el incumplimiento del pago de las cuotas de mantenimiento y/o derramas y/o cuotas de seguro comunal se procedió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o se notificó la intención de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suspenderle los servicios de agua y/o electricidad al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apartamento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 propiedad del DEUDOR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11F8093C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TERCERO: El CONSEJO y EL DEUDOR en consideración a lo anterior y con el fin de establecer un plan de pago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por la deuda antes mencionada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convienen lo siguiente:</w:t>
      </w:r>
    </w:p>
    <w:p w14:paraId="7386F033" w14:textId="77777777" w:rsidR="00CF1265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UNO: Dicha deuda será </w:t>
      </w:r>
      <w:r w:rsid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pagada de la siguiente manera: a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la firma de este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lastRenderedPageBreak/>
        <w:t>acuerdo de pago se pagará la cantidad de $0.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00, y comenzando el 1 de XXXXXX</w:t>
      </w:r>
      <w:r w:rsid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20XX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y todos los día primero de cada mes y hasta el saldo total pagará la cantidad de $00.00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1AB9D794" w14:textId="77777777" w:rsidR="00E01E5B" w:rsidRPr="001D2516" w:rsidRDefault="00CF1265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DOS: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Adicional al pago mensual para cubrir la suma adeudada el DEUDOR mantendrá al día su cuota de mantenimiento así como cualquier derrama aprobada o que se apruebe posterior a este acuerdo y el pago de su cuota para el seguro comunal.</w:t>
      </w:r>
    </w:p>
    <w:p w14:paraId="669016C4" w14:textId="77777777" w:rsidR="00E01E5B" w:rsidRPr="001D2516" w:rsidRDefault="00CF1265">
      <w:pPr>
        <w:widowControl w:val="0"/>
        <w:shd w:val="clear" w:color="auto" w:fill="FFFFFF"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TRE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S: EL CONSEJO procederá a restablecer los servicios suspendidos inmediatamente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(en caso de que se hayan suspendidos)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40C63A6A" w14:textId="77777777" w:rsidR="00E01E5B" w:rsidRPr="001D2516" w:rsidRDefault="00CF1265">
      <w:pPr>
        <w:widowControl w:val="0"/>
        <w:shd w:val="clear" w:color="auto" w:fill="FFFFFF"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CUATRO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: El incumplimiento de cualquiera de los términos y condiciones del presente acuerdo será causa suficiente para declarar el vencimiento acelerado del total adeudado y se procederá a la suspensión de los serv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icios de agua y/o electricidad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inmediatamente sin necesidad de notificación alguna a EL DEUDOR. EL DEUDOR reconoce por la presente que cualquier incumplimiento en los términos de pago establecidos en el presente acuerdo facultan al EL CONSEJO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a través de la Junta de Directores y/o el Agente Administrador,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a proceder con la suspensión de los servicios de agua y/o electricidad al apartamento 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sin necesidad de notificación alguna.</w:t>
      </w:r>
    </w:p>
    <w:p w14:paraId="0FBBCCDA" w14:textId="77777777" w:rsidR="00E01E5B" w:rsidRPr="001D2516" w:rsidRDefault="001D2516">
      <w:pPr>
        <w:widowControl w:val="0"/>
        <w:shd w:val="clear" w:color="auto" w:fill="FFFFFF"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CINC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O: Las partes entienden que no existe convenio o compromiso adicional con relación al presente Acuerdo y que el mismo sólo podrá enmendarse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lastRenderedPageBreak/>
        <w:t>mediante escrito firmado entre é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stas.</w:t>
      </w:r>
    </w:p>
    <w:p w14:paraId="32AE8097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Manifiestan las partes comparecientes haber leído el presente Acuerdo y hallándolo conforme a sus respectivas voluntades, estampan sus firmas y aceptación del mismo, en la fecha y lugar antes indicado.</w:t>
      </w:r>
    </w:p>
    <w:p w14:paraId="6B87FFF0" w14:textId="77777777" w:rsidR="00E01E5B" w:rsidRPr="001D2516" w:rsidRDefault="00E01E5B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5B728748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______________________________________________            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 </w:t>
      </w:r>
    </w:p>
    <w:p w14:paraId="53BCC0FA" w14:textId="77777777" w:rsidR="00E01E5B" w:rsidRPr="001D2516" w:rsidRDefault="00B12B5E">
      <w:pPr>
        <w:pStyle w:val="Body1"/>
        <w:widowControl w:val="0"/>
        <w:shd w:val="clear" w:color="auto" w:fill="FFFFFF"/>
        <w:suppressAutoHyphens/>
        <w:rPr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sz w:val="28"/>
          <w:szCs w:val="28"/>
          <w:shd w:val="clear" w:color="auto" w:fill="FFFFFF"/>
          <w:lang w:val="es-ES_tradnl"/>
        </w:rPr>
        <w:t xml:space="preserve">CONSEJO DE </w:t>
      </w:r>
      <w:r w:rsidR="00CF1265" w:rsidRPr="001D2516">
        <w:rPr>
          <w:rFonts w:eastAsia="Helvetica"/>
          <w:sz w:val="28"/>
          <w:szCs w:val="28"/>
          <w:shd w:val="clear" w:color="auto" w:fill="FFFFFF"/>
          <w:lang w:val="es-ES_tradnl"/>
        </w:rPr>
        <w:t>TITULARES DEL CONDOMINIO XXXXXX</w:t>
      </w:r>
      <w:r w:rsidRPr="001D2516">
        <w:rPr>
          <w:rFonts w:eastAsia="Helvetica"/>
          <w:sz w:val="28"/>
          <w:szCs w:val="28"/>
          <w:shd w:val="clear" w:color="auto" w:fill="FFFFFF"/>
          <w:lang w:val="es-ES_tradnl"/>
        </w:rPr>
        <w:t xml:space="preserve">           </w:t>
      </w:r>
      <w:r w:rsidRPr="001D2516">
        <w:rPr>
          <w:rFonts w:eastAsia="Helvetica"/>
          <w:sz w:val="28"/>
          <w:szCs w:val="28"/>
          <w:shd w:val="clear" w:color="auto" w:fill="FFFFFF"/>
          <w:lang w:val="es-ES_tradnl"/>
        </w:rPr>
        <w:tab/>
      </w:r>
    </w:p>
    <w:p w14:paraId="0B441F46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POR: </w:t>
      </w:r>
      <w:r w:rsidR="00CF1265" w:rsidRPr="001D2516">
        <w:rPr>
          <w:rFonts w:eastAsia="Helvetica"/>
          <w:b/>
          <w:color w:val="000000"/>
          <w:sz w:val="28"/>
          <w:szCs w:val="28"/>
          <w:shd w:val="clear" w:color="auto" w:fill="FFFFFF"/>
          <w:lang w:val="es-ES_tradnl"/>
        </w:rPr>
        <w:t xml:space="preserve">XXXXXXXX,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Presidente Junta de Directores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</w:p>
    <w:p w14:paraId="4F707BD9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</w:p>
    <w:p w14:paraId="294C0F3F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65F1AE70" w14:textId="77777777" w:rsidR="00E01E5B" w:rsidRPr="001D2516" w:rsidRDefault="00E01E5B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03BDF4A1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_____________________________________________</w:t>
      </w:r>
    </w:p>
    <w:p w14:paraId="295E7438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FULANO DE TAL</w:t>
      </w:r>
    </w:p>
    <w:p w14:paraId="279D56DF" w14:textId="77777777" w:rsidR="00E01E5B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(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DEUDOR)</w:t>
      </w:r>
    </w:p>
    <w:p w14:paraId="5A1A6A46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426BE149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3FAE8FE7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26D3575A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  <w:t>______________________________________________</w:t>
      </w:r>
    </w:p>
    <w:p w14:paraId="14CAE7A6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  <w:t>FULANA DE TAL</w:t>
      </w:r>
    </w:p>
    <w:p w14:paraId="47257783" w14:textId="77777777" w:rsidR="00E01E5B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  <w:t>(DEUDOR)</w:t>
      </w:r>
    </w:p>
    <w:p w14:paraId="0366BCE0" w14:textId="77777777" w:rsidR="00E01E5B" w:rsidRPr="001D2516" w:rsidRDefault="00E01E5B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1768A083" w14:textId="77777777" w:rsidR="00E01E5B" w:rsidRPr="001D2516" w:rsidRDefault="00B12B5E">
      <w:pPr>
        <w:widowControl w:val="0"/>
        <w:shd w:val="clear" w:color="auto" w:fill="FFFFFF"/>
        <w:suppressAutoHyphens/>
        <w:ind w:left="5760" w:firstLine="720"/>
        <w:jc w:val="both"/>
        <w:outlineLvl w:val="0"/>
        <w:rPr>
          <w:sz w:val="28"/>
          <w:szCs w:val="28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</w:t>
      </w:r>
    </w:p>
    <w:sectPr w:rsidR="00E01E5B" w:rsidRPr="001D2516" w:rsidSect="001D2516">
      <w:footerReference w:type="even" r:id="rId7"/>
      <w:footerReference w:type="default" r:id="rId8"/>
      <w:pgSz w:w="12240" w:h="15840"/>
      <w:pgMar w:top="1440" w:right="1440" w:bottom="1440" w:left="144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C646" w14:textId="77777777" w:rsidR="00BE1D8F" w:rsidRDefault="001D2516">
      <w:r>
        <w:separator/>
      </w:r>
    </w:p>
  </w:endnote>
  <w:endnote w:type="continuationSeparator" w:id="0">
    <w:p w14:paraId="29038238" w14:textId="77777777" w:rsidR="00BE1D8F" w:rsidRDefault="001D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6E7B" w14:textId="77777777" w:rsidR="00B12B5E" w:rsidRDefault="00E01E5B" w:rsidP="00154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2B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614C8A" w14:textId="77777777" w:rsidR="00B12B5E" w:rsidRDefault="00B12B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0EBA3" w14:textId="77777777" w:rsidR="00B12B5E" w:rsidRDefault="00E01E5B" w:rsidP="00154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2B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8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1CBA22" w14:textId="77777777" w:rsidR="00B12B5E" w:rsidRDefault="00B12B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91D7" w14:textId="77777777" w:rsidR="00BE1D8F" w:rsidRDefault="001D2516">
      <w:r>
        <w:separator/>
      </w:r>
    </w:p>
  </w:footnote>
  <w:footnote w:type="continuationSeparator" w:id="0">
    <w:p w14:paraId="495DDA3C" w14:textId="77777777" w:rsidR="00BE1D8F" w:rsidRDefault="001D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F08D4"/>
    <w:rsid w:val="001D2516"/>
    <w:rsid w:val="001D784D"/>
    <w:rsid w:val="00B12B5E"/>
    <w:rsid w:val="00BE1D8F"/>
    <w:rsid w:val="00CF1265"/>
    <w:rsid w:val="00E01E5B"/>
    <w:rsid w:val="00E33245"/>
    <w:rsid w:val="00EF0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1A8F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01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01E5B"/>
    <w:pPr>
      <w:outlineLvl w:val="0"/>
    </w:pPr>
    <w:rPr>
      <w:rFonts w:eastAsia="ヒラギノ角ゴ Pro W3"/>
      <w:color w:val="000000"/>
      <w:sz w:val="24"/>
    </w:rPr>
  </w:style>
  <w:style w:type="paragraph" w:styleId="Footer">
    <w:name w:val="footer"/>
    <w:basedOn w:val="Normal"/>
    <w:link w:val="FooterChar"/>
    <w:locked/>
    <w:rsid w:val="00B12B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2B5E"/>
    <w:rPr>
      <w:sz w:val="24"/>
      <w:szCs w:val="24"/>
    </w:rPr>
  </w:style>
  <w:style w:type="character" w:styleId="PageNumber">
    <w:name w:val="page number"/>
    <w:basedOn w:val="DefaultParagraphFont"/>
    <w:locked/>
    <w:rsid w:val="00B12B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463</Words>
  <Characters>2641</Characters>
  <Application>Microsoft Macintosh Word</Application>
  <DocSecurity>0</DocSecurity>
  <Lines>22</Lines>
  <Paragraphs>6</Paragraphs>
  <ScaleCrop>false</ScaleCrop>
  <Company>Lcdo. Roberto A. Rivera Ruiz, CSP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Lcdo. Roberto A Rivera Ruiz, CSP</dc:creator>
  <cp:keywords/>
  <cp:lastModifiedBy>Lcdo. Roberto A. Rivera Ruiz</cp:lastModifiedBy>
  <cp:revision>6</cp:revision>
  <dcterms:created xsi:type="dcterms:W3CDTF">2011-02-15T15:47:00Z</dcterms:created>
  <dcterms:modified xsi:type="dcterms:W3CDTF">2012-06-28T14:26:00Z</dcterms:modified>
</cp:coreProperties>
</file>