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1FD45" w14:textId="55FC8D7B" w:rsidR="00116E19" w:rsidRPr="007C2CF9" w:rsidRDefault="00EF7170" w:rsidP="00A7738C">
      <w:pPr>
        <w:pStyle w:val="NoSpacing"/>
        <w:rPr>
          <w:rFonts w:ascii="Arial" w:hAnsi="Arial" w:cs="Arial"/>
          <w:sz w:val="56"/>
          <w:szCs w:val="56"/>
        </w:rPr>
      </w:pPr>
      <w:r w:rsidRPr="007C2CF9">
        <w:rPr>
          <w:rFonts w:ascii="Arial" w:hAnsi="Arial" w:cs="Arial"/>
          <w:sz w:val="56"/>
          <w:szCs w:val="56"/>
        </w:rPr>
        <w:t>Nutrition Plus, Inc</w:t>
      </w:r>
      <w:r w:rsidR="00116E19" w:rsidRPr="007C2CF9">
        <w:rPr>
          <w:rFonts w:ascii="Arial" w:hAnsi="Arial" w:cs="Arial"/>
          <w:sz w:val="56"/>
          <w:szCs w:val="56"/>
        </w:rPr>
        <w:t>.</w:t>
      </w:r>
    </w:p>
    <w:p w14:paraId="7DC62F01" w14:textId="77777777" w:rsidR="00116E19" w:rsidRPr="007C2CF9" w:rsidRDefault="00116E19" w:rsidP="00A7738C">
      <w:pPr>
        <w:pStyle w:val="NoSpacing"/>
        <w:rPr>
          <w:rFonts w:ascii="Arial" w:hAnsi="Arial" w:cs="Arial"/>
          <w:sz w:val="28"/>
          <w:szCs w:val="28"/>
        </w:rPr>
      </w:pPr>
    </w:p>
    <w:p w14:paraId="4B254A46" w14:textId="56F1C430" w:rsidR="00A7738C" w:rsidRPr="007C2CF9" w:rsidRDefault="00B4514E" w:rsidP="00A7738C">
      <w:pPr>
        <w:pStyle w:val="NoSpacing"/>
        <w:rPr>
          <w:rFonts w:ascii="Arial" w:hAnsi="Arial" w:cs="Arial"/>
          <w:sz w:val="24"/>
          <w:szCs w:val="24"/>
        </w:rPr>
      </w:pPr>
      <w:r w:rsidRPr="007C2CF9">
        <w:rPr>
          <w:rFonts w:ascii="Arial" w:hAnsi="Arial" w:cs="Arial"/>
          <w:sz w:val="24"/>
          <w:szCs w:val="24"/>
        </w:rPr>
        <w:t>121 Mays Rd., Winfield, KS. 67156</w:t>
      </w:r>
      <w:r w:rsidR="00EF2C35" w:rsidRPr="007C2CF9">
        <w:rPr>
          <w:rFonts w:ascii="Arial" w:hAnsi="Arial" w:cs="Arial"/>
          <w:sz w:val="24"/>
          <w:szCs w:val="24"/>
        </w:rPr>
        <w:t xml:space="preserve">   </w:t>
      </w:r>
    </w:p>
    <w:p w14:paraId="26EC232C" w14:textId="7059E530" w:rsidR="00A7738C" w:rsidRPr="007C2CF9" w:rsidRDefault="00B10BC6" w:rsidP="00A7738C">
      <w:pPr>
        <w:pStyle w:val="NoSpacing"/>
        <w:rPr>
          <w:rFonts w:ascii="Arial" w:hAnsi="Arial" w:cs="Arial"/>
          <w:sz w:val="24"/>
          <w:szCs w:val="24"/>
        </w:rPr>
      </w:pPr>
      <w:hyperlink r:id="rId6" w:history="1">
        <w:r w:rsidR="00116E19" w:rsidRPr="007C2CF9">
          <w:rPr>
            <w:rStyle w:val="Hyperlink"/>
            <w:rFonts w:ascii="Arial" w:hAnsi="Arial" w:cs="Arial"/>
            <w:sz w:val="24"/>
            <w:szCs w:val="24"/>
          </w:rPr>
          <w:t>www.nutritionplusinc.com</w:t>
        </w:r>
      </w:hyperlink>
    </w:p>
    <w:p w14:paraId="2DFF6547" w14:textId="77777777" w:rsidR="00A15994" w:rsidRPr="007C2CF9" w:rsidRDefault="00A15994" w:rsidP="00A7738C">
      <w:pPr>
        <w:pStyle w:val="NoSpacing"/>
        <w:rPr>
          <w:rFonts w:ascii="Arial" w:hAnsi="Arial" w:cs="Arial"/>
          <w:sz w:val="20"/>
          <w:szCs w:val="20"/>
        </w:rPr>
      </w:pPr>
    </w:p>
    <w:p w14:paraId="27954D0C" w14:textId="709F361E" w:rsidR="00EF7170" w:rsidRPr="007C2CF9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7C2CF9">
        <w:rPr>
          <w:rFonts w:ascii="Arial" w:hAnsi="Arial" w:cs="Arial"/>
          <w:b/>
          <w:bCs/>
          <w:sz w:val="20"/>
          <w:szCs w:val="20"/>
        </w:rPr>
        <w:t>Executive Director:</w:t>
      </w:r>
      <w:r w:rsidRPr="007C2CF9">
        <w:rPr>
          <w:rFonts w:ascii="Arial" w:hAnsi="Arial" w:cs="Arial"/>
          <w:sz w:val="20"/>
          <w:szCs w:val="20"/>
        </w:rPr>
        <w:t xml:space="preserve">  Emily Roark (620) 221-2777 </w:t>
      </w:r>
      <w:hyperlink r:id="rId7" w:history="1">
        <w:r w:rsidRPr="007C2CF9">
          <w:rPr>
            <w:rStyle w:val="Hyperlink"/>
            <w:rFonts w:ascii="Arial" w:hAnsi="Arial" w:cs="Arial"/>
            <w:sz w:val="20"/>
            <w:szCs w:val="20"/>
          </w:rPr>
          <w:t>roark2@cox.net</w:t>
        </w:r>
      </w:hyperlink>
    </w:p>
    <w:p w14:paraId="6021DCB5" w14:textId="77777777" w:rsidR="00340AA3" w:rsidRPr="007C2CF9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7C2CF9">
        <w:rPr>
          <w:rFonts w:ascii="Arial" w:hAnsi="Arial" w:cs="Arial"/>
          <w:b/>
          <w:bCs/>
          <w:sz w:val="20"/>
          <w:szCs w:val="20"/>
        </w:rPr>
        <w:t>Administrative Supervisor:</w:t>
      </w:r>
      <w:r w:rsidRPr="007C2CF9">
        <w:rPr>
          <w:rFonts w:ascii="Arial" w:hAnsi="Arial" w:cs="Arial"/>
          <w:sz w:val="20"/>
          <w:szCs w:val="20"/>
        </w:rPr>
        <w:t xml:space="preserve"> Patti Brenn (620) 218-1811 </w:t>
      </w:r>
      <w:hyperlink r:id="rId8" w:history="1">
        <w:r w:rsidRPr="007C2CF9">
          <w:rPr>
            <w:rStyle w:val="Hyperlink"/>
            <w:rFonts w:ascii="Arial" w:hAnsi="Arial" w:cs="Arial"/>
            <w:sz w:val="20"/>
            <w:szCs w:val="20"/>
          </w:rPr>
          <w:t>pattibrenn@cox.net</w:t>
        </w:r>
      </w:hyperlink>
    </w:p>
    <w:p w14:paraId="574D82E9" w14:textId="77777777" w:rsidR="00116E19" w:rsidRPr="007C2CF9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7C2CF9">
        <w:rPr>
          <w:rFonts w:ascii="Arial" w:hAnsi="Arial" w:cs="Arial"/>
          <w:b/>
          <w:bCs/>
          <w:sz w:val="20"/>
          <w:szCs w:val="20"/>
        </w:rPr>
        <w:t>Topeka Area Coordinator:</w:t>
      </w:r>
      <w:r w:rsidRPr="007C2CF9">
        <w:rPr>
          <w:rFonts w:ascii="Arial" w:hAnsi="Arial" w:cs="Arial"/>
          <w:sz w:val="20"/>
          <w:szCs w:val="20"/>
        </w:rPr>
        <w:t xml:space="preserve">  Susan Morrell</w:t>
      </w:r>
    </w:p>
    <w:p w14:paraId="51AF8BB8" w14:textId="53A41A81" w:rsidR="00C206B4" w:rsidRPr="007C2CF9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7C2CF9">
        <w:rPr>
          <w:rFonts w:ascii="Arial" w:hAnsi="Arial" w:cs="Arial"/>
          <w:sz w:val="20"/>
          <w:szCs w:val="20"/>
        </w:rPr>
        <w:t xml:space="preserve">(785) 230-7441 </w:t>
      </w:r>
      <w:hyperlink r:id="rId9" w:history="1">
        <w:r w:rsidRPr="007C2CF9">
          <w:rPr>
            <w:rStyle w:val="Hyperlink"/>
            <w:rFonts w:ascii="Arial" w:hAnsi="Arial" w:cs="Arial"/>
            <w:sz w:val="20"/>
            <w:szCs w:val="20"/>
          </w:rPr>
          <w:t>smorrell12@gmail.com</w:t>
        </w:r>
      </w:hyperlink>
    </w:p>
    <w:p w14:paraId="669A743A" w14:textId="13103030" w:rsidR="00C206B4" w:rsidRPr="007C2CF9" w:rsidRDefault="00C206B4" w:rsidP="00340AA3">
      <w:pPr>
        <w:pStyle w:val="NoSpacing"/>
        <w:rPr>
          <w:rFonts w:ascii="Arial" w:hAnsi="Arial" w:cs="Arial"/>
          <w:sz w:val="20"/>
          <w:szCs w:val="20"/>
        </w:rPr>
      </w:pPr>
      <w:r w:rsidRPr="007C2CF9">
        <w:rPr>
          <w:rFonts w:ascii="Arial" w:hAnsi="Arial" w:cs="Arial"/>
          <w:b/>
          <w:bCs/>
          <w:sz w:val="20"/>
          <w:szCs w:val="20"/>
        </w:rPr>
        <w:t>Menu Advisor:</w:t>
      </w:r>
      <w:r w:rsidRPr="007C2CF9">
        <w:rPr>
          <w:rFonts w:ascii="Arial" w:hAnsi="Arial" w:cs="Arial"/>
          <w:sz w:val="20"/>
          <w:szCs w:val="20"/>
        </w:rPr>
        <w:t xml:space="preserve">  Jacque Zimmerman (620) 660-023</w:t>
      </w:r>
      <w:r w:rsidR="00A7738C" w:rsidRPr="007C2CF9">
        <w:rPr>
          <w:rFonts w:ascii="Arial" w:hAnsi="Arial" w:cs="Arial"/>
          <w:sz w:val="20"/>
          <w:szCs w:val="20"/>
        </w:rPr>
        <w:t xml:space="preserve">6 </w:t>
      </w:r>
      <w:hyperlink r:id="rId10" w:history="1">
        <w:r w:rsidR="00A66C89" w:rsidRPr="007C2CF9">
          <w:rPr>
            <w:rStyle w:val="Hyperlink"/>
            <w:rFonts w:ascii="Arial" w:hAnsi="Arial" w:cs="Arial"/>
            <w:sz w:val="20"/>
            <w:szCs w:val="20"/>
          </w:rPr>
          <w:t>jacque.nutritionplus@gmail.com</w:t>
        </w:r>
      </w:hyperlink>
    </w:p>
    <w:p w14:paraId="5801FA85" w14:textId="77777777" w:rsidR="00A7738C" w:rsidRPr="007C2CF9" w:rsidRDefault="00A7738C">
      <w:pPr>
        <w:rPr>
          <w:rFonts w:ascii="Arial" w:hAnsi="Arial" w:cs="Arial"/>
          <w:sz w:val="20"/>
          <w:szCs w:val="20"/>
        </w:rPr>
      </w:pPr>
    </w:p>
    <w:p w14:paraId="05318272" w14:textId="72504DEC" w:rsidR="00D832BA" w:rsidRPr="000F4950" w:rsidRDefault="00E03D09" w:rsidP="00D832BA">
      <w:pPr>
        <w:pStyle w:val="NoSpacing"/>
        <w:rPr>
          <w:rStyle w:val="Hyperlink"/>
          <w:rFonts w:ascii="Arial" w:hAnsi="Arial" w:cs="Arial"/>
          <w:b/>
          <w:bCs/>
          <w:color w:val="9900FF"/>
          <w:sz w:val="32"/>
          <w:szCs w:val="32"/>
        </w:rPr>
      </w:pPr>
      <w:r w:rsidRPr="000F4950">
        <w:rPr>
          <w:rStyle w:val="Hyperlink"/>
          <w:rFonts w:ascii="Arial" w:hAnsi="Arial" w:cs="Arial"/>
          <w:b/>
          <w:bCs/>
          <w:color w:val="9900FF"/>
          <w:sz w:val="32"/>
          <w:szCs w:val="32"/>
        </w:rPr>
        <w:t>April</w:t>
      </w:r>
      <w:r w:rsidR="00D832BA" w:rsidRPr="000F4950">
        <w:rPr>
          <w:rStyle w:val="Hyperlink"/>
          <w:rFonts w:ascii="Arial" w:hAnsi="Arial" w:cs="Arial"/>
          <w:b/>
          <w:bCs/>
          <w:color w:val="9900FF"/>
          <w:sz w:val="32"/>
          <w:szCs w:val="32"/>
        </w:rPr>
        <w:t xml:space="preserve"> is:</w:t>
      </w:r>
    </w:p>
    <w:p w14:paraId="174C3556" w14:textId="794D0F62" w:rsidR="00E03D09" w:rsidRDefault="00E03D09" w:rsidP="00D832BA">
      <w:pPr>
        <w:pStyle w:val="NoSpacing"/>
        <w:rPr>
          <w:rStyle w:val="Hyperlink"/>
          <w:rFonts w:ascii="Arial" w:hAnsi="Arial" w:cs="Arial"/>
          <w:color w:val="2F5496" w:themeColor="accent1" w:themeShade="BF"/>
          <w:sz w:val="24"/>
          <w:szCs w:val="24"/>
          <w:u w:val="none"/>
        </w:rPr>
      </w:pPr>
    </w:p>
    <w:p w14:paraId="1C541D69" w14:textId="3CC2F43C" w:rsidR="00E03D09" w:rsidRDefault="00E03D09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E03D09">
        <w:rPr>
          <w:rStyle w:val="Hyperlink"/>
          <w:rFonts w:ascii="Arial" w:hAnsi="Arial" w:cs="Arial"/>
          <w:color w:val="auto"/>
          <w:u w:val="none"/>
        </w:rPr>
        <w:t>National Month of Hope</w:t>
      </w:r>
    </w:p>
    <w:p w14:paraId="4FC30110" w14:textId="09BB518B" w:rsidR="00E03D09" w:rsidRDefault="00E03D09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National Child Abuse Awareness Month</w:t>
      </w:r>
    </w:p>
    <w:p w14:paraId="2659E323" w14:textId="6C8F144F" w:rsidR="00E03D09" w:rsidRDefault="002876E8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National Lawn &amp; Garden Month</w:t>
      </w:r>
    </w:p>
    <w:p w14:paraId="59FF5F7A" w14:textId="7CAB406C" w:rsidR="002876E8" w:rsidRDefault="002876E8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National Fresh Celery Month</w:t>
      </w:r>
    </w:p>
    <w:p w14:paraId="50D3725C" w14:textId="05562205" w:rsidR="002876E8" w:rsidRDefault="002876E8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National Soft Pretzel Month</w:t>
      </w:r>
    </w:p>
    <w:p w14:paraId="5463D589" w14:textId="60FAC97F" w:rsidR="002876E8" w:rsidRDefault="002876E8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National Stress Awareness Month</w:t>
      </w:r>
    </w:p>
    <w:p w14:paraId="1E207D23" w14:textId="39A67F59" w:rsidR="00E03D09" w:rsidRPr="00E03D09" w:rsidRDefault="00E03D09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3ADB038C" w14:textId="31212CB1" w:rsidR="005C0CB3" w:rsidRPr="000F4950" w:rsidRDefault="002876E8" w:rsidP="00D832BA">
      <w:pPr>
        <w:pStyle w:val="NoSpacing"/>
        <w:rPr>
          <w:rStyle w:val="Hyperlink"/>
          <w:rFonts w:ascii="Arial" w:hAnsi="Arial" w:cs="Arial"/>
          <w:b/>
          <w:bCs/>
          <w:noProof/>
          <w:color w:val="FF33CC"/>
        </w:rPr>
      </w:pPr>
      <w:r w:rsidRPr="000F4950">
        <w:rPr>
          <w:rStyle w:val="Hyperlink"/>
          <w:rFonts w:ascii="Arial" w:hAnsi="Arial" w:cs="Arial"/>
          <w:b/>
          <w:bCs/>
          <w:noProof/>
          <w:color w:val="FF33CC"/>
          <w:sz w:val="32"/>
          <w:szCs w:val="32"/>
        </w:rPr>
        <w:t>Training Updates:</w:t>
      </w:r>
    </w:p>
    <w:p w14:paraId="60BC4878" w14:textId="323514B3" w:rsidR="002876E8" w:rsidRDefault="002876E8" w:rsidP="00D832BA">
      <w:pPr>
        <w:pStyle w:val="NoSpacing"/>
        <w:rPr>
          <w:rStyle w:val="Hyperlink"/>
          <w:rFonts w:ascii="Arial" w:hAnsi="Arial" w:cs="Arial"/>
          <w:noProof/>
          <w:color w:val="FF33CC"/>
          <w:u w:val="none"/>
        </w:rPr>
      </w:pPr>
    </w:p>
    <w:p w14:paraId="3967E4CE" w14:textId="1A27D74A" w:rsidR="002876E8" w:rsidRDefault="002876E8" w:rsidP="00D832BA">
      <w:pPr>
        <w:pStyle w:val="NoSpacing"/>
        <w:rPr>
          <w:rStyle w:val="Hyperlink"/>
          <w:rFonts w:ascii="Arial" w:hAnsi="Arial" w:cs="Arial"/>
          <w:noProof/>
          <w:color w:val="auto"/>
          <w:u w:val="none"/>
        </w:rPr>
      </w:pPr>
      <w:r w:rsidRPr="000F4950">
        <w:rPr>
          <w:rStyle w:val="Hyperlink"/>
          <w:rFonts w:ascii="Arial" w:hAnsi="Arial" w:cs="Arial"/>
          <w:noProof/>
          <w:color w:val="auto"/>
          <w:u w:val="none"/>
        </w:rPr>
        <w:t>I want to thank everyone of you that attended the Topeka, Wichita &amp; Winfield “</w:t>
      </w:r>
      <w:r w:rsidRPr="000F4950">
        <w:rPr>
          <w:rStyle w:val="Hyperlink"/>
          <w:rFonts w:ascii="Arial" w:hAnsi="Arial" w:cs="Arial"/>
          <w:noProof/>
          <w:color w:val="auto"/>
        </w:rPr>
        <w:t>Mealtimes with Toddlers</w:t>
      </w:r>
      <w:r w:rsidRPr="000F4950">
        <w:rPr>
          <w:rStyle w:val="Hyperlink"/>
          <w:rFonts w:ascii="Arial" w:hAnsi="Arial" w:cs="Arial"/>
          <w:noProof/>
          <w:color w:val="auto"/>
          <w:u w:val="none"/>
        </w:rPr>
        <w:t>” training</w:t>
      </w:r>
      <w:r w:rsidR="000F4950" w:rsidRPr="000F4950">
        <w:rPr>
          <w:rStyle w:val="Hyperlink"/>
          <w:rFonts w:ascii="Arial" w:hAnsi="Arial" w:cs="Arial"/>
          <w:noProof/>
          <w:color w:val="auto"/>
          <w:u w:val="none"/>
        </w:rPr>
        <w:t>s</w:t>
      </w:r>
      <w:r w:rsidRPr="000F4950">
        <w:rPr>
          <w:rStyle w:val="Hyperlink"/>
          <w:rFonts w:ascii="Arial" w:hAnsi="Arial" w:cs="Arial"/>
          <w:noProof/>
          <w:color w:val="auto"/>
          <w:u w:val="none"/>
        </w:rPr>
        <w:t xml:space="preserve"> in March.  It was so nice to see your faces and it was </w:t>
      </w:r>
      <w:r w:rsidR="000F4950" w:rsidRPr="000F4950">
        <w:rPr>
          <w:rStyle w:val="Hyperlink"/>
          <w:rFonts w:ascii="Arial" w:hAnsi="Arial" w:cs="Arial"/>
          <w:noProof/>
          <w:color w:val="auto"/>
          <w:u w:val="none"/>
        </w:rPr>
        <w:t>good fun!</w:t>
      </w:r>
      <w:r w:rsidRPr="000F4950">
        <w:rPr>
          <w:rStyle w:val="Hyperlink"/>
          <w:rFonts w:ascii="Arial" w:hAnsi="Arial" w:cs="Arial"/>
          <w:noProof/>
          <w:color w:val="auto"/>
          <w:u w:val="none"/>
        </w:rPr>
        <w:t xml:space="preserve">  We have had providers update us with their </w:t>
      </w:r>
      <w:r w:rsidR="000F4950" w:rsidRPr="000F4950">
        <w:rPr>
          <w:rStyle w:val="Hyperlink"/>
          <w:rFonts w:ascii="Arial" w:hAnsi="Arial" w:cs="Arial"/>
          <w:noProof/>
          <w:color w:val="auto"/>
          <w:u w:val="none"/>
        </w:rPr>
        <w:t>successes since the trainings!</w:t>
      </w:r>
    </w:p>
    <w:p w14:paraId="2C4ED3DE" w14:textId="2F7BD87E" w:rsidR="000F4950" w:rsidRPr="000F4950" w:rsidRDefault="000F4950" w:rsidP="00D832BA">
      <w:pPr>
        <w:pStyle w:val="NoSpacing"/>
        <w:rPr>
          <w:rStyle w:val="Hyperlink"/>
          <w:rFonts w:ascii="Arial" w:hAnsi="Arial" w:cs="Arial"/>
          <w:noProof/>
          <w:color w:val="auto"/>
          <w:u w:val="none"/>
        </w:rPr>
      </w:pPr>
      <w:r>
        <w:rPr>
          <w:rStyle w:val="Hyperlink"/>
          <w:rFonts w:ascii="Arial" w:hAnsi="Arial" w:cs="Arial"/>
          <w:noProof/>
          <w:color w:val="auto"/>
          <w:u w:val="none"/>
        </w:rPr>
        <w:t>We will do “</w:t>
      </w:r>
      <w:r w:rsidRPr="000F4950">
        <w:rPr>
          <w:rStyle w:val="Hyperlink"/>
          <w:rFonts w:ascii="Arial" w:hAnsi="Arial" w:cs="Arial"/>
          <w:noProof/>
          <w:color w:val="auto"/>
        </w:rPr>
        <w:t>Food Safety</w:t>
      </w:r>
      <w:r>
        <w:rPr>
          <w:rStyle w:val="Hyperlink"/>
          <w:rFonts w:ascii="Arial" w:hAnsi="Arial" w:cs="Arial"/>
          <w:noProof/>
          <w:color w:val="auto"/>
          <w:u w:val="none"/>
        </w:rPr>
        <w:t>” in August.</w:t>
      </w:r>
    </w:p>
    <w:p w14:paraId="213576C5" w14:textId="39BD2ABB" w:rsidR="005C0CB3" w:rsidRPr="000F4950" w:rsidRDefault="005C0CB3" w:rsidP="00D832BA">
      <w:pPr>
        <w:pStyle w:val="NoSpacing"/>
        <w:rPr>
          <w:rStyle w:val="Hyperlink"/>
          <w:rFonts w:ascii="Arial" w:hAnsi="Arial" w:cs="Arial"/>
          <w:b/>
          <w:bCs/>
          <w:noProof/>
          <w:color w:val="FF0000"/>
        </w:rPr>
      </w:pPr>
    </w:p>
    <w:p w14:paraId="24D1F749" w14:textId="503AD25C" w:rsidR="00D832BA" w:rsidRDefault="00D832BA" w:rsidP="00D832BA">
      <w:pPr>
        <w:pStyle w:val="NoSpacing"/>
        <w:rPr>
          <w:rStyle w:val="Hyperlink"/>
          <w:rFonts w:ascii="Arial" w:hAnsi="Arial" w:cs="Arial"/>
          <w:color w:val="339933"/>
          <w:u w:val="none"/>
        </w:rPr>
      </w:pPr>
      <w:r w:rsidRPr="000F4950">
        <w:rPr>
          <w:rStyle w:val="Hyperlink"/>
          <w:rFonts w:ascii="Arial" w:hAnsi="Arial" w:cs="Arial"/>
          <w:b/>
          <w:bCs/>
          <w:color w:val="339933"/>
          <w:sz w:val="32"/>
          <w:szCs w:val="32"/>
        </w:rPr>
        <w:t>Important Dates:</w:t>
      </w:r>
    </w:p>
    <w:p w14:paraId="7BA4EF5B" w14:textId="017F7165" w:rsidR="000F4950" w:rsidRDefault="000F4950" w:rsidP="00D832BA">
      <w:pPr>
        <w:pStyle w:val="NoSpacing"/>
        <w:rPr>
          <w:rStyle w:val="Hyperlink"/>
          <w:rFonts w:ascii="Arial" w:hAnsi="Arial" w:cs="Arial"/>
          <w:color w:val="339933"/>
          <w:u w:val="none"/>
        </w:rPr>
      </w:pPr>
    </w:p>
    <w:p w14:paraId="112DE292" w14:textId="0AAE82B7" w:rsidR="000F4950" w:rsidRPr="000F4950" w:rsidRDefault="000F4950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0F4950">
        <w:rPr>
          <w:rStyle w:val="Hyperlink"/>
          <w:rFonts w:ascii="Arial" w:hAnsi="Arial" w:cs="Arial"/>
          <w:color w:val="auto"/>
          <w:u w:val="none"/>
        </w:rPr>
        <w:t>April 5</w:t>
      </w:r>
      <w:r w:rsidRPr="000F4950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0F4950">
        <w:rPr>
          <w:rStyle w:val="Hyperlink"/>
          <w:rFonts w:ascii="Arial" w:hAnsi="Arial" w:cs="Arial"/>
          <w:color w:val="auto"/>
          <w:u w:val="none"/>
        </w:rPr>
        <w:t xml:space="preserve"> – Claims Due</w:t>
      </w:r>
    </w:p>
    <w:p w14:paraId="63D9559C" w14:textId="7FF0755C" w:rsidR="000F4950" w:rsidRDefault="000F4950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0F4950">
        <w:rPr>
          <w:rStyle w:val="Hyperlink"/>
          <w:rFonts w:ascii="Arial" w:hAnsi="Arial" w:cs="Arial"/>
          <w:color w:val="auto"/>
          <w:u w:val="none"/>
        </w:rPr>
        <w:t>April 29</w:t>
      </w:r>
      <w:r w:rsidRPr="000F4950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 w:rsidRPr="000F4950">
        <w:rPr>
          <w:rStyle w:val="Hyperlink"/>
          <w:rFonts w:ascii="Arial" w:hAnsi="Arial" w:cs="Arial"/>
          <w:color w:val="auto"/>
          <w:u w:val="none"/>
        </w:rPr>
        <w:t xml:space="preserve"> – Checks/Direct Deposits go out</w:t>
      </w:r>
    </w:p>
    <w:p w14:paraId="46D3515E" w14:textId="33E5623C" w:rsidR="000F4950" w:rsidRDefault="000F4950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4D990A0E" w14:textId="6B2FB18D" w:rsidR="004421B8" w:rsidRDefault="0019195B" w:rsidP="00D832BA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A smarter mealtime is one in which children are likely to choose healthy foods and eat them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 xml:space="preserve">!  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We know that </w:t>
      </w:r>
      <w:r w:rsidR="00C9079B">
        <w:rPr>
          <w:rStyle w:val="Hyperlink"/>
          <w:rFonts w:ascii="Arial" w:hAnsi="Arial" w:cs="Arial"/>
          <w:color w:val="auto"/>
          <w:u w:val="none"/>
        </w:rPr>
        <w:t>children’s</w:t>
      </w:r>
      <w:r w:rsidR="005944CC">
        <w:rPr>
          <w:rStyle w:val="Hyperlink"/>
          <w:rFonts w:ascii="Arial" w:hAnsi="Arial" w:cs="Arial"/>
          <w:color w:val="auto"/>
          <w:u w:val="none"/>
        </w:rPr>
        <w:t>’ eating habits are learned at an early age</w:t>
      </w:r>
      <w:proofErr w:type="gramStart"/>
      <w:r w:rsidR="005944CC"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 w:rsidR="005944CC">
        <w:rPr>
          <w:rStyle w:val="Hyperlink"/>
          <w:rFonts w:ascii="Arial" w:hAnsi="Arial" w:cs="Arial"/>
          <w:color w:val="auto"/>
          <w:u w:val="none"/>
        </w:rPr>
        <w:t>Habits</w:t>
      </w:r>
      <w:r w:rsidR="005944CC" w:rsidRPr="005944CC">
        <w:rPr>
          <w:rStyle w:val="Hyperlink"/>
          <w:rFonts w:ascii="Arial" w:hAnsi="Arial" w:cs="Arial"/>
          <w:color w:val="auto"/>
          <w:u w:val="none"/>
        </w:rPr>
        <w:t xml:space="preserve"> </w:t>
      </w:r>
      <w:proofErr w:type="gramStart"/>
      <w:r w:rsidR="005944CC" w:rsidRPr="005944CC">
        <w:rPr>
          <w:rStyle w:val="Hyperlink"/>
          <w:rFonts w:ascii="Arial" w:hAnsi="Arial" w:cs="Arial"/>
          <w:color w:val="auto"/>
          <w:u w:val="none"/>
        </w:rPr>
        <w:t>don’t</w:t>
      </w:r>
      <w:proofErr w:type="gramEnd"/>
      <w:r w:rsidR="005944CC" w:rsidRPr="005944CC">
        <w:rPr>
          <w:rStyle w:val="Hyperlink"/>
          <w:rFonts w:ascii="Arial" w:hAnsi="Arial" w:cs="Arial"/>
          <w:color w:val="auto"/>
          <w:u w:val="none"/>
        </w:rPr>
        <w:t xml:space="preserve"> just appear. </w:t>
      </w:r>
      <w:proofErr w:type="gramStart"/>
      <w:r w:rsidR="005944CC">
        <w:rPr>
          <w:rStyle w:val="Hyperlink"/>
          <w:rFonts w:ascii="Arial" w:hAnsi="Arial" w:cs="Arial"/>
          <w:color w:val="auto"/>
          <w:u w:val="none"/>
        </w:rPr>
        <w:t>They’re</w:t>
      </w:r>
      <w:proofErr w:type="gramEnd"/>
      <w:r w:rsidR="005944CC">
        <w:rPr>
          <w:rStyle w:val="Hyperlink"/>
          <w:rFonts w:ascii="Arial" w:hAnsi="Arial" w:cs="Arial"/>
          <w:color w:val="auto"/>
          <w:u w:val="none"/>
        </w:rPr>
        <w:t xml:space="preserve"> learned from watching others. Studies show, parents and caregivers influence </w:t>
      </w:r>
      <w:r w:rsidR="00C9079B">
        <w:rPr>
          <w:rStyle w:val="Hyperlink"/>
          <w:rFonts w:ascii="Arial" w:hAnsi="Arial" w:cs="Arial"/>
          <w:color w:val="auto"/>
          <w:u w:val="none"/>
        </w:rPr>
        <w:t>children’s</w:t>
      </w:r>
      <w:r w:rsidR="005944CC">
        <w:rPr>
          <w:rStyle w:val="Hyperlink"/>
          <w:rFonts w:ascii="Arial" w:hAnsi="Arial" w:cs="Arial"/>
          <w:color w:val="auto"/>
          <w:u w:val="none"/>
        </w:rPr>
        <w:t>’ food preferences</w:t>
      </w:r>
      <w:proofErr w:type="gramStart"/>
      <w:r w:rsidR="005944CC"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 w:rsidR="005944CC">
        <w:rPr>
          <w:rStyle w:val="Hyperlink"/>
          <w:rFonts w:ascii="Arial" w:hAnsi="Arial" w:cs="Arial"/>
          <w:color w:val="auto"/>
          <w:u w:val="none"/>
        </w:rPr>
        <w:t xml:space="preserve">You can </w:t>
      </w:r>
      <w:r w:rsidR="004421B8">
        <w:rPr>
          <w:rStyle w:val="Hyperlink"/>
          <w:rFonts w:ascii="Arial" w:hAnsi="Arial" w:cs="Arial"/>
          <w:color w:val="auto"/>
          <w:u w:val="none"/>
        </w:rPr>
        <w:t>help get them to try new, healthy foods by blending</w:t>
      </w:r>
      <w:r w:rsidR="005944CC">
        <w:rPr>
          <w:rStyle w:val="Hyperlink"/>
          <w:rFonts w:ascii="Arial" w:hAnsi="Arial" w:cs="Arial"/>
          <w:color w:val="auto"/>
          <w:u w:val="none"/>
        </w:rPr>
        <w:t xml:space="preserve"> mindful nutrition messages throughout the day</w:t>
      </w:r>
      <w:r w:rsidR="004421B8">
        <w:rPr>
          <w:rStyle w:val="Hyperlink"/>
          <w:rFonts w:ascii="Arial" w:hAnsi="Arial" w:cs="Arial"/>
          <w:color w:val="auto"/>
          <w:u w:val="none"/>
        </w:rPr>
        <w:t xml:space="preserve"> and </w:t>
      </w:r>
      <w:r w:rsidR="005944CC">
        <w:rPr>
          <w:rStyle w:val="Hyperlink"/>
          <w:rFonts w:ascii="Arial" w:hAnsi="Arial" w:cs="Arial"/>
          <w:color w:val="auto"/>
          <w:u w:val="none"/>
        </w:rPr>
        <w:t>gently nudg</w:t>
      </w:r>
      <w:r w:rsidR="004421B8">
        <w:rPr>
          <w:rStyle w:val="Hyperlink"/>
          <w:rFonts w:ascii="Arial" w:hAnsi="Arial" w:cs="Arial"/>
          <w:color w:val="auto"/>
          <w:u w:val="none"/>
        </w:rPr>
        <w:t>ing</w:t>
      </w:r>
      <w:r w:rsidR="005944CC">
        <w:rPr>
          <w:rStyle w:val="Hyperlink"/>
          <w:rFonts w:ascii="Arial" w:hAnsi="Arial" w:cs="Arial"/>
          <w:color w:val="auto"/>
          <w:u w:val="none"/>
        </w:rPr>
        <w:t xml:space="preserve"> children to make healthy choices</w:t>
      </w:r>
      <w:proofErr w:type="gramStart"/>
      <w:r w:rsidR="004421B8">
        <w:rPr>
          <w:rStyle w:val="Hyperlink"/>
          <w:rFonts w:ascii="Arial" w:hAnsi="Arial" w:cs="Arial"/>
          <w:color w:val="auto"/>
          <w:u w:val="none"/>
        </w:rPr>
        <w:t>.  Some</w:t>
      </w:r>
      <w:proofErr w:type="gramEnd"/>
      <w:r w:rsidR="004421B8">
        <w:rPr>
          <w:rStyle w:val="Hyperlink"/>
          <w:rFonts w:ascii="Arial" w:hAnsi="Arial" w:cs="Arial"/>
          <w:color w:val="auto"/>
          <w:u w:val="none"/>
        </w:rPr>
        <w:t xml:space="preserve"> ways to do this in a daycare setting are:</w:t>
      </w:r>
    </w:p>
    <w:p w14:paraId="2ECAF641" w14:textId="7AFB8872" w:rsidR="005944CC" w:rsidRDefault="004421B8" w:rsidP="004421B8">
      <w:pPr>
        <w:pStyle w:val="NoSpacing"/>
        <w:numPr>
          <w:ilvl w:val="0"/>
          <w:numId w:val="23"/>
        </w:numPr>
        <w:rPr>
          <w:rStyle w:val="Hyperlink"/>
          <w:rFonts w:ascii="Arial" w:hAnsi="Arial" w:cs="Arial"/>
          <w:color w:val="auto"/>
          <w:u w:val="none"/>
        </w:rPr>
      </w:pPr>
      <w:r w:rsidRPr="006553A1">
        <w:rPr>
          <w:rStyle w:val="Hyperlink"/>
          <w:rFonts w:ascii="Arial" w:hAnsi="Arial" w:cs="Arial"/>
          <w:b/>
          <w:bCs/>
          <w:color w:val="auto"/>
        </w:rPr>
        <w:t>Music</w:t>
      </w:r>
      <w:r w:rsidR="006553A1">
        <w:rPr>
          <w:rStyle w:val="Hyperlink"/>
          <w:rFonts w:ascii="Arial" w:hAnsi="Arial" w:cs="Arial"/>
          <w:color w:val="auto"/>
          <w:u w:val="none"/>
        </w:rPr>
        <w:t xml:space="preserve"> – Dancing and singing songs about healthy eating, or food in general, makes the subject of nutrition more fun for the kiddos.</w:t>
      </w:r>
    </w:p>
    <w:p w14:paraId="739E9DB8" w14:textId="2ED837B7" w:rsidR="008B42DE" w:rsidRPr="008B42DE" w:rsidRDefault="008B42DE" w:rsidP="008B42DE">
      <w:pPr>
        <w:pStyle w:val="NoSpacing"/>
        <w:ind w:left="420"/>
        <w:rPr>
          <w:rStyle w:val="Hyperlink"/>
          <w:rFonts w:ascii="Arial" w:hAnsi="Arial" w:cs="Arial"/>
          <w:color w:val="0099CC"/>
          <w:sz w:val="56"/>
          <w:szCs w:val="56"/>
          <w:u w:val="none"/>
        </w:rPr>
      </w:pPr>
      <w:r>
        <w:rPr>
          <w:rStyle w:val="Hyperlink"/>
          <w:rFonts w:ascii="Arial" w:hAnsi="Arial" w:cs="Arial"/>
          <w:color w:val="auto"/>
          <w:sz w:val="56"/>
          <w:szCs w:val="56"/>
          <w:u w:val="none"/>
        </w:rPr>
        <w:t xml:space="preserve">       </w:t>
      </w:r>
      <w:r w:rsidRPr="008B42DE">
        <w:rPr>
          <w:rStyle w:val="Hyperlink"/>
          <w:rFonts w:ascii="Arial" w:hAnsi="Arial" w:cs="Arial"/>
          <w:color w:val="0099CC"/>
          <w:sz w:val="56"/>
          <w:szCs w:val="56"/>
          <w:u w:val="none"/>
        </w:rPr>
        <w:t>April 2022</w:t>
      </w:r>
    </w:p>
    <w:p w14:paraId="0D509666" w14:textId="3922BE06" w:rsidR="008B42DE" w:rsidRDefault="008B42DE" w:rsidP="008B42DE">
      <w:pPr>
        <w:pStyle w:val="NoSpacing"/>
        <w:ind w:left="420"/>
        <w:rPr>
          <w:rStyle w:val="Hyperlink"/>
          <w:rFonts w:ascii="Arial" w:hAnsi="Arial" w:cs="Arial"/>
          <w:color w:val="auto"/>
          <w:u w:val="none"/>
        </w:rPr>
      </w:pPr>
      <w:r>
        <w:rPr>
          <w:noProof/>
        </w:rPr>
        <w:drawing>
          <wp:inline distT="0" distB="0" distL="0" distR="0" wp14:anchorId="04E0BA42" wp14:editId="22AEC7B8">
            <wp:extent cx="3076575" cy="1866900"/>
            <wp:effectExtent l="0" t="0" r="9525" b="0"/>
            <wp:docPr id="1" name="Picture 1" descr="May april flowers clip art - Clipart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y april flowers clip art - Clipartix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6A22E" w14:textId="77777777" w:rsidR="008B42DE" w:rsidRPr="008B42DE" w:rsidRDefault="008B42DE" w:rsidP="008B42DE">
      <w:pPr>
        <w:pStyle w:val="NoSpacing"/>
        <w:ind w:left="780"/>
        <w:rPr>
          <w:rStyle w:val="Hyperlink"/>
          <w:rFonts w:ascii="Arial" w:hAnsi="Arial" w:cs="Arial"/>
          <w:color w:val="auto"/>
          <w:u w:val="none"/>
        </w:rPr>
      </w:pPr>
    </w:p>
    <w:p w14:paraId="23269B72" w14:textId="2630A780" w:rsidR="004421B8" w:rsidRPr="008B42DE" w:rsidRDefault="004421B8" w:rsidP="008B42DE">
      <w:pPr>
        <w:pStyle w:val="NoSpacing"/>
        <w:numPr>
          <w:ilvl w:val="0"/>
          <w:numId w:val="23"/>
        </w:numPr>
        <w:rPr>
          <w:rStyle w:val="Hyperlink"/>
          <w:rFonts w:ascii="Arial" w:hAnsi="Arial" w:cs="Arial"/>
          <w:color w:val="auto"/>
          <w:u w:val="none"/>
        </w:rPr>
      </w:pPr>
      <w:r w:rsidRPr="008B42DE">
        <w:rPr>
          <w:rStyle w:val="Hyperlink"/>
          <w:rFonts w:ascii="Arial" w:hAnsi="Arial" w:cs="Arial"/>
          <w:b/>
          <w:bCs/>
          <w:color w:val="auto"/>
        </w:rPr>
        <w:t>Introduce new fruits and vegetables</w:t>
      </w:r>
      <w:r w:rsidRPr="008B42DE">
        <w:rPr>
          <w:rStyle w:val="Hyperlink"/>
          <w:rFonts w:ascii="Arial" w:hAnsi="Arial" w:cs="Arial"/>
          <w:color w:val="auto"/>
          <w:u w:val="none"/>
        </w:rPr>
        <w:t xml:space="preserve"> by sitting in a circle and passing whole, fresh items around, </w:t>
      </w:r>
      <w:r w:rsidR="006553A1" w:rsidRPr="008B42DE">
        <w:rPr>
          <w:rStyle w:val="Hyperlink"/>
          <w:rFonts w:ascii="Arial" w:hAnsi="Arial" w:cs="Arial"/>
          <w:color w:val="auto"/>
          <w:u w:val="none"/>
        </w:rPr>
        <w:t xml:space="preserve">Let the children touch and smell them, </w:t>
      </w:r>
      <w:r w:rsidR="006553A1" w:rsidRPr="008B42DE">
        <w:rPr>
          <w:rStyle w:val="Hyperlink"/>
          <w:rFonts w:ascii="Arial" w:hAnsi="Arial" w:cs="Arial"/>
          <w:color w:val="auto"/>
          <w:u w:val="none"/>
        </w:rPr>
        <w:t xml:space="preserve">while pointing out the sensory qualities of the foods. </w:t>
      </w:r>
      <w:r w:rsidR="00CE45C3" w:rsidRPr="008B42DE">
        <w:rPr>
          <w:rStyle w:val="Hyperlink"/>
          <w:rFonts w:ascii="Arial" w:hAnsi="Arial" w:cs="Arial"/>
          <w:color w:val="auto"/>
          <w:u w:val="none"/>
        </w:rPr>
        <w:t>“This is a mango, it’s sweet like a strawberry</w:t>
      </w:r>
      <w:proofErr w:type="gramStart"/>
      <w:r w:rsidR="00CE45C3" w:rsidRPr="008B42DE">
        <w:rPr>
          <w:rStyle w:val="Hyperlink"/>
          <w:rFonts w:ascii="Arial" w:hAnsi="Arial" w:cs="Arial"/>
          <w:color w:val="auto"/>
          <w:u w:val="none"/>
        </w:rPr>
        <w:t>”</w:t>
      </w:r>
      <w:r w:rsidR="006553A1" w:rsidRPr="008B42DE">
        <w:rPr>
          <w:rStyle w:val="Hyperlink"/>
          <w:rFonts w:ascii="Arial" w:hAnsi="Arial" w:cs="Arial"/>
          <w:color w:val="auto"/>
          <w:u w:val="none"/>
        </w:rPr>
        <w:t>.</w:t>
      </w:r>
      <w:proofErr w:type="gramEnd"/>
      <w:r w:rsidR="006553A1" w:rsidRPr="008B42DE">
        <w:rPr>
          <w:rStyle w:val="Hyperlink"/>
          <w:rFonts w:ascii="Arial" w:hAnsi="Arial" w:cs="Arial"/>
          <w:color w:val="auto"/>
          <w:u w:val="none"/>
        </w:rPr>
        <w:t xml:space="preserve">  “T</w:t>
      </w:r>
      <w:r w:rsidR="00CE45C3" w:rsidRPr="008B42DE">
        <w:rPr>
          <w:rStyle w:val="Hyperlink"/>
          <w:rFonts w:ascii="Arial" w:hAnsi="Arial" w:cs="Arial"/>
          <w:color w:val="auto"/>
          <w:u w:val="none"/>
        </w:rPr>
        <w:t>his is a kiwi fruit</w:t>
      </w:r>
      <w:proofErr w:type="gramStart"/>
      <w:r w:rsidR="00CE45C3" w:rsidRPr="008B42DE">
        <w:rPr>
          <w:rStyle w:val="Hyperlink"/>
          <w:rFonts w:ascii="Arial" w:hAnsi="Arial" w:cs="Arial"/>
          <w:color w:val="auto"/>
          <w:u w:val="none"/>
        </w:rPr>
        <w:t>.  It’s</w:t>
      </w:r>
      <w:proofErr w:type="gramEnd"/>
      <w:r w:rsidR="00CE45C3" w:rsidRPr="008B42DE">
        <w:rPr>
          <w:rStyle w:val="Hyperlink"/>
          <w:rFonts w:ascii="Arial" w:hAnsi="Arial" w:cs="Arial"/>
          <w:color w:val="auto"/>
          <w:u w:val="none"/>
        </w:rPr>
        <w:t xml:space="preserve"> brown and fuzzy on the outside and the green inside is </w:t>
      </w:r>
      <w:r w:rsidR="006553A1" w:rsidRPr="008B42DE">
        <w:rPr>
          <w:rStyle w:val="Hyperlink"/>
          <w:rFonts w:ascii="Arial" w:hAnsi="Arial" w:cs="Arial"/>
          <w:color w:val="auto"/>
          <w:u w:val="none"/>
        </w:rPr>
        <w:t xml:space="preserve">soft and </w:t>
      </w:r>
      <w:r w:rsidR="00CE45C3" w:rsidRPr="008B42DE">
        <w:rPr>
          <w:rStyle w:val="Hyperlink"/>
          <w:rFonts w:ascii="Arial" w:hAnsi="Arial" w:cs="Arial"/>
          <w:color w:val="auto"/>
          <w:u w:val="none"/>
        </w:rPr>
        <w:t xml:space="preserve">sweet!” </w:t>
      </w:r>
      <w:r w:rsidR="006553A1" w:rsidRPr="008B42DE">
        <w:rPr>
          <w:rStyle w:val="Hyperlink"/>
          <w:rFonts w:ascii="Arial" w:hAnsi="Arial" w:cs="Arial"/>
          <w:color w:val="auto"/>
          <w:u w:val="none"/>
        </w:rPr>
        <w:t xml:space="preserve">Or try a vegetable </w:t>
      </w:r>
      <w:proofErr w:type="gramStart"/>
      <w:r w:rsidR="006553A1" w:rsidRPr="008B42DE">
        <w:rPr>
          <w:rStyle w:val="Hyperlink"/>
          <w:rFonts w:ascii="Arial" w:hAnsi="Arial" w:cs="Arial"/>
          <w:color w:val="auto"/>
          <w:u w:val="none"/>
        </w:rPr>
        <w:t>they’re</w:t>
      </w:r>
      <w:proofErr w:type="gramEnd"/>
      <w:r w:rsidR="006553A1" w:rsidRPr="008B42DE">
        <w:rPr>
          <w:rStyle w:val="Hyperlink"/>
          <w:rFonts w:ascii="Arial" w:hAnsi="Arial" w:cs="Arial"/>
          <w:color w:val="auto"/>
          <w:u w:val="none"/>
        </w:rPr>
        <w:t xml:space="preserve"> unfamiliar with like, </w:t>
      </w:r>
      <w:r w:rsidR="00CE45C3" w:rsidRPr="008B42DE">
        <w:rPr>
          <w:rStyle w:val="Hyperlink"/>
          <w:rFonts w:ascii="Arial" w:hAnsi="Arial" w:cs="Arial"/>
          <w:color w:val="auto"/>
          <w:u w:val="none"/>
        </w:rPr>
        <w:t xml:space="preserve">“this is a jicama root.  It looks like a potato but tastes </w:t>
      </w:r>
      <w:proofErr w:type="gramStart"/>
      <w:r w:rsidR="00CE45C3" w:rsidRPr="008B42DE">
        <w:rPr>
          <w:rStyle w:val="Hyperlink"/>
          <w:rFonts w:ascii="Arial" w:hAnsi="Arial" w:cs="Arial"/>
          <w:color w:val="auto"/>
          <w:u w:val="none"/>
        </w:rPr>
        <w:t>sort of like</w:t>
      </w:r>
      <w:proofErr w:type="gramEnd"/>
      <w:r w:rsidR="00CE45C3" w:rsidRPr="008B42DE">
        <w:rPr>
          <w:rStyle w:val="Hyperlink"/>
          <w:rFonts w:ascii="Arial" w:hAnsi="Arial" w:cs="Arial"/>
          <w:color w:val="auto"/>
          <w:u w:val="none"/>
        </w:rPr>
        <w:t xml:space="preserve"> an apple!”</w:t>
      </w:r>
    </w:p>
    <w:p w14:paraId="51B30626" w14:textId="51F68E9F" w:rsidR="006553A1" w:rsidRDefault="00910EDA" w:rsidP="004421B8">
      <w:pPr>
        <w:pStyle w:val="NoSpacing"/>
        <w:numPr>
          <w:ilvl w:val="0"/>
          <w:numId w:val="23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b/>
          <w:bCs/>
          <w:color w:val="auto"/>
        </w:rPr>
        <w:t xml:space="preserve">Gardening with children </w:t>
      </w:r>
      <w:r>
        <w:rPr>
          <w:rStyle w:val="Hyperlink"/>
          <w:rFonts w:ascii="Arial" w:hAnsi="Arial" w:cs="Arial"/>
          <w:color w:val="auto"/>
          <w:u w:val="none"/>
        </w:rPr>
        <w:t xml:space="preserve">is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a great way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to include the children in the whole process of farm to table.  Let them assist you in your gardening process by helping </w:t>
      </w:r>
      <w:r w:rsidR="00D07855">
        <w:rPr>
          <w:rStyle w:val="Hyperlink"/>
          <w:rFonts w:ascii="Arial" w:hAnsi="Arial" w:cs="Arial"/>
          <w:color w:val="auto"/>
          <w:u w:val="none"/>
        </w:rPr>
        <w:t>ready</w:t>
      </w:r>
      <w:r>
        <w:rPr>
          <w:rStyle w:val="Hyperlink"/>
          <w:rFonts w:ascii="Arial" w:hAnsi="Arial" w:cs="Arial"/>
          <w:color w:val="auto"/>
          <w:u w:val="none"/>
        </w:rPr>
        <w:t xml:space="preserve"> the area (remove small rocks or clumps of harder soil, </w:t>
      </w:r>
      <w:r w:rsidR="00D07855">
        <w:rPr>
          <w:rStyle w:val="Hyperlink"/>
          <w:rFonts w:ascii="Arial" w:hAnsi="Arial" w:cs="Arial"/>
          <w:color w:val="auto"/>
          <w:u w:val="none"/>
        </w:rPr>
        <w:t>by using child-friendly garden tools or by hand</w:t>
      </w:r>
      <w:proofErr w:type="gramStart"/>
      <w:r w:rsidR="00D07855"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 w:rsidR="00D07855">
        <w:rPr>
          <w:rStyle w:val="Hyperlink"/>
          <w:rFonts w:ascii="Arial" w:hAnsi="Arial" w:cs="Arial"/>
          <w:color w:val="auto"/>
          <w:u w:val="none"/>
        </w:rPr>
        <w:t xml:space="preserve">They let them plant </w:t>
      </w:r>
      <w:proofErr w:type="gramStart"/>
      <w:r w:rsidR="00D07855">
        <w:rPr>
          <w:rStyle w:val="Hyperlink"/>
          <w:rFonts w:ascii="Arial" w:hAnsi="Arial" w:cs="Arial"/>
          <w:color w:val="auto"/>
          <w:u w:val="none"/>
        </w:rPr>
        <w:t>some</w:t>
      </w:r>
      <w:proofErr w:type="gramEnd"/>
      <w:r w:rsidR="00D07855">
        <w:rPr>
          <w:rStyle w:val="Hyperlink"/>
          <w:rFonts w:ascii="Arial" w:hAnsi="Arial" w:cs="Arial"/>
          <w:color w:val="auto"/>
          <w:u w:val="none"/>
        </w:rPr>
        <w:t xml:space="preserve"> seeds and use little watering cans to water them. </w:t>
      </w:r>
      <w:r w:rsidR="00C621F4">
        <w:rPr>
          <w:rStyle w:val="Hyperlink"/>
          <w:rFonts w:ascii="Arial" w:hAnsi="Arial" w:cs="Arial"/>
          <w:color w:val="auto"/>
          <w:u w:val="none"/>
        </w:rPr>
        <w:t>Help them check on and observe the rate in which the plants are progressing</w:t>
      </w:r>
      <w:proofErr w:type="gramStart"/>
      <w:r w:rsidR="009C2E37"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 w:rsidR="009C2E37">
        <w:rPr>
          <w:rStyle w:val="Hyperlink"/>
          <w:rFonts w:ascii="Arial" w:hAnsi="Arial" w:cs="Arial"/>
          <w:color w:val="auto"/>
          <w:u w:val="none"/>
        </w:rPr>
        <w:t xml:space="preserve">Come harvest time, assist them in picking the foods. They can take pride in the foods </w:t>
      </w:r>
      <w:proofErr w:type="gramStart"/>
      <w:r w:rsidR="009C2E37">
        <w:rPr>
          <w:rStyle w:val="Hyperlink"/>
          <w:rFonts w:ascii="Arial" w:hAnsi="Arial" w:cs="Arial"/>
          <w:color w:val="auto"/>
          <w:u w:val="none"/>
        </w:rPr>
        <w:t>they’ve</w:t>
      </w:r>
      <w:proofErr w:type="gramEnd"/>
      <w:r w:rsidR="009C2E37">
        <w:rPr>
          <w:rStyle w:val="Hyperlink"/>
          <w:rFonts w:ascii="Arial" w:hAnsi="Arial" w:cs="Arial"/>
          <w:color w:val="auto"/>
          <w:u w:val="none"/>
        </w:rPr>
        <w:t xml:space="preserve"> grown!</w:t>
      </w:r>
    </w:p>
    <w:p w14:paraId="1A98E3A5" w14:textId="382DC2B6" w:rsidR="009C2E37" w:rsidRDefault="009C2E37" w:rsidP="004421B8">
      <w:pPr>
        <w:pStyle w:val="NoSpacing"/>
        <w:numPr>
          <w:ilvl w:val="0"/>
          <w:numId w:val="23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b/>
          <w:bCs/>
          <w:color w:val="auto"/>
        </w:rPr>
        <w:t>Family style meal service</w:t>
      </w:r>
      <w:r>
        <w:rPr>
          <w:rStyle w:val="Hyperlink"/>
          <w:rFonts w:ascii="Arial" w:hAnsi="Arial" w:cs="Arial"/>
          <w:color w:val="auto"/>
          <w:u w:val="none"/>
        </w:rPr>
        <w:t xml:space="preserve"> is a style of dining that allows children to choose what and how much to put on their plate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>You should notice less reluctance to try foods if they choose to put the food item on their plate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This freedom can give the children confidence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 xml:space="preserve">and </w:t>
      </w:r>
      <w:r w:rsidR="008B42DE">
        <w:rPr>
          <w:rStyle w:val="Hyperlink"/>
          <w:rFonts w:ascii="Arial" w:hAnsi="Arial" w:cs="Arial"/>
          <w:color w:val="auto"/>
          <w:u w:val="none"/>
        </w:rPr>
        <w:t>also</w:t>
      </w:r>
      <w:proofErr w:type="gramEnd"/>
      <w:r w:rsidR="008B42DE">
        <w:rPr>
          <w:rStyle w:val="Hyperlink"/>
          <w:rFonts w:ascii="Arial" w:hAnsi="Arial" w:cs="Arial"/>
          <w:color w:val="auto"/>
          <w:u w:val="none"/>
        </w:rPr>
        <w:t xml:space="preserve"> results in far less food waste for you!</w:t>
      </w:r>
    </w:p>
    <w:p w14:paraId="4E939B61" w14:textId="790A4B4A" w:rsidR="0006577E" w:rsidRDefault="0006577E" w:rsidP="004421B8">
      <w:pPr>
        <w:pStyle w:val="NoSpacing"/>
        <w:numPr>
          <w:ilvl w:val="0"/>
          <w:numId w:val="23"/>
        </w:numPr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b/>
          <w:bCs/>
          <w:color w:val="auto"/>
        </w:rPr>
        <w:t>Share resources with families</w:t>
      </w:r>
      <w:proofErr w:type="gramStart"/>
      <w:r>
        <w:rPr>
          <w:rStyle w:val="Hyperlink"/>
          <w:rFonts w:ascii="Arial" w:hAnsi="Arial" w:cs="Arial"/>
          <w:b/>
          <w:bCs/>
          <w:color w:val="auto"/>
        </w:rPr>
        <w:t>.</w:t>
      </w:r>
      <w:r w:rsidRPr="0006577E">
        <w:rPr>
          <w:rStyle w:val="Hyperlink"/>
          <w:rFonts w:ascii="Arial" w:hAnsi="Arial" w:cs="Arial"/>
          <w:color w:val="auto"/>
          <w:u w:val="none"/>
        </w:rPr>
        <w:t xml:space="preserve">  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If you do nutrition training in your daycare, share pictures, 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>videos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 and handouts with the parents.  Children are often excited to talk (sometimes nonstop) what they did with their day</w:t>
      </w:r>
      <w:proofErr w:type="gramStart"/>
      <w:r>
        <w:rPr>
          <w:rStyle w:val="Hyperlink"/>
          <w:rFonts w:ascii="Arial" w:hAnsi="Arial" w:cs="Arial"/>
          <w:color w:val="auto"/>
          <w:u w:val="none"/>
        </w:rPr>
        <w:t xml:space="preserve">.  </w:t>
      </w:r>
      <w:proofErr w:type="gramEnd"/>
      <w:r>
        <w:rPr>
          <w:rStyle w:val="Hyperlink"/>
          <w:rFonts w:ascii="Arial" w:hAnsi="Arial" w:cs="Arial"/>
          <w:color w:val="auto"/>
          <w:u w:val="none"/>
        </w:rPr>
        <w:t xml:space="preserve">If it involves foods, eating and nutrition, they can show their parents the coloring pages they did, crafts they made, and sing them the songs they learned. </w:t>
      </w:r>
    </w:p>
    <w:p w14:paraId="04E963DD" w14:textId="2DD36D87" w:rsidR="00CE45C3" w:rsidRPr="000F4950" w:rsidRDefault="00F4362F" w:rsidP="00CE45C3">
      <w:pPr>
        <w:pStyle w:val="NoSpacing"/>
        <w:ind w:left="420"/>
        <w:rPr>
          <w:rStyle w:val="Hyperlink"/>
          <w:rFonts w:ascii="Arial" w:hAnsi="Arial" w:cs="Arial"/>
          <w:color w:val="auto"/>
          <w:u w:val="none"/>
        </w:rPr>
      </w:pPr>
      <w:r>
        <w:rPr>
          <w:noProof/>
        </w:rPr>
        <w:lastRenderedPageBreak/>
        <w:drawing>
          <wp:inline distT="0" distB="0" distL="0" distR="0" wp14:anchorId="231D9083" wp14:editId="4D5069FD">
            <wp:extent cx="2647950" cy="3142836"/>
            <wp:effectExtent l="0" t="0" r="0" b="635"/>
            <wp:docPr id="2" name="Picture 2" descr="Frugal April Fun Craft for Kids: DIY Rainy Day Paper Umb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gal April Fun Craft for Kids: DIY Rainy Day Paper Umbrella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383" cy="315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51273" w14:textId="521179B4" w:rsidR="000F4950" w:rsidRDefault="000F4950" w:rsidP="00D832BA">
      <w:pPr>
        <w:pStyle w:val="NoSpacing"/>
        <w:rPr>
          <w:rStyle w:val="Hyperlink"/>
          <w:rFonts w:ascii="Arial" w:hAnsi="Arial" w:cs="Arial"/>
          <w:color w:val="339933"/>
          <w:u w:val="none"/>
        </w:rPr>
      </w:pPr>
    </w:p>
    <w:p w14:paraId="0376CF04" w14:textId="54484B87" w:rsidR="000F4950" w:rsidRPr="00F4362F" w:rsidRDefault="00F4362F" w:rsidP="00D832BA">
      <w:pPr>
        <w:pStyle w:val="NoSpacing"/>
        <w:rPr>
          <w:rStyle w:val="Hyperlink"/>
          <w:rFonts w:ascii="Arial" w:hAnsi="Arial" w:cs="Arial"/>
          <w:b/>
          <w:bCs/>
          <w:color w:val="auto"/>
        </w:rPr>
      </w:pPr>
      <w:r w:rsidRPr="00F4362F">
        <w:rPr>
          <w:rStyle w:val="Hyperlink"/>
          <w:rFonts w:ascii="Arial" w:hAnsi="Arial" w:cs="Arial"/>
          <w:b/>
          <w:bCs/>
          <w:color w:val="auto"/>
        </w:rPr>
        <w:t>Supplies:</w:t>
      </w:r>
    </w:p>
    <w:p w14:paraId="3964C062" w14:textId="6BC02F79" w:rsidR="00F4362F" w:rsidRPr="00F4362F" w:rsidRDefault="00F4362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4362F">
        <w:rPr>
          <w:rStyle w:val="Hyperlink"/>
          <w:rFonts w:ascii="Arial" w:hAnsi="Arial" w:cs="Arial"/>
          <w:color w:val="auto"/>
          <w:u w:val="none"/>
        </w:rPr>
        <w:t>Construction paper of any color</w:t>
      </w:r>
      <w:r w:rsidR="0021138F">
        <w:rPr>
          <w:rStyle w:val="Hyperlink"/>
          <w:rFonts w:ascii="Arial" w:hAnsi="Arial" w:cs="Arial"/>
          <w:color w:val="auto"/>
          <w:u w:val="none"/>
        </w:rPr>
        <w:t xml:space="preserve"> (for raindrops)</w:t>
      </w:r>
    </w:p>
    <w:p w14:paraId="693541F2" w14:textId="77777777" w:rsidR="00F4362F" w:rsidRPr="00F4362F" w:rsidRDefault="00F4362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4362F">
        <w:rPr>
          <w:rStyle w:val="Hyperlink"/>
          <w:rFonts w:ascii="Arial" w:hAnsi="Arial" w:cs="Arial"/>
          <w:color w:val="auto"/>
          <w:u w:val="none"/>
        </w:rPr>
        <w:t>Blue construction paper</w:t>
      </w:r>
    </w:p>
    <w:p w14:paraId="3B2FD2A8" w14:textId="77777777" w:rsidR="00F4362F" w:rsidRPr="00F4362F" w:rsidRDefault="00F4362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4362F">
        <w:rPr>
          <w:rStyle w:val="Hyperlink"/>
          <w:rFonts w:ascii="Arial" w:hAnsi="Arial" w:cs="Arial"/>
          <w:color w:val="auto"/>
          <w:u w:val="none"/>
        </w:rPr>
        <w:t>Scissors</w:t>
      </w:r>
    </w:p>
    <w:p w14:paraId="75A3436A" w14:textId="77777777" w:rsidR="00F4362F" w:rsidRDefault="00F4362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4362F">
        <w:rPr>
          <w:rStyle w:val="Hyperlink"/>
          <w:rFonts w:ascii="Arial" w:hAnsi="Arial" w:cs="Arial"/>
          <w:color w:val="auto"/>
          <w:u w:val="none"/>
        </w:rPr>
        <w:t>Cupcake liners</w:t>
      </w:r>
    </w:p>
    <w:p w14:paraId="0FEB9E89" w14:textId="115B4643" w:rsidR="00F4362F" w:rsidRPr="00F4362F" w:rsidRDefault="00F4362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4362F">
        <w:rPr>
          <w:rStyle w:val="Hyperlink"/>
          <w:rFonts w:ascii="Arial" w:hAnsi="Arial" w:cs="Arial"/>
          <w:color w:val="auto"/>
          <w:u w:val="none"/>
        </w:rPr>
        <w:t>Glue</w:t>
      </w:r>
    </w:p>
    <w:p w14:paraId="5D2D9A0D" w14:textId="77777777" w:rsidR="00F4362F" w:rsidRPr="00F4362F" w:rsidRDefault="00F4362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4362F">
        <w:rPr>
          <w:rStyle w:val="Hyperlink"/>
          <w:rFonts w:ascii="Arial" w:hAnsi="Arial" w:cs="Arial"/>
          <w:color w:val="auto"/>
          <w:u w:val="none"/>
        </w:rPr>
        <w:t>Tape</w:t>
      </w:r>
    </w:p>
    <w:p w14:paraId="397BCBF9" w14:textId="77777777" w:rsidR="00F4362F" w:rsidRPr="00F4362F" w:rsidRDefault="00F4362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4362F">
        <w:rPr>
          <w:rStyle w:val="Hyperlink"/>
          <w:rFonts w:ascii="Arial" w:hAnsi="Arial" w:cs="Arial"/>
          <w:color w:val="auto"/>
          <w:u w:val="none"/>
        </w:rPr>
        <w:t>Pipe cleaners in any color</w:t>
      </w:r>
    </w:p>
    <w:p w14:paraId="720F198F" w14:textId="01558C2D" w:rsidR="0021138F" w:rsidRDefault="0021138F" w:rsidP="00E52BC1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Markers</w:t>
      </w:r>
    </w:p>
    <w:p w14:paraId="38E1CA99" w14:textId="21F29371" w:rsidR="00F4362F" w:rsidRDefault="00F4362F" w:rsidP="00E52BC1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Blue </w:t>
      </w:r>
      <w:r w:rsidRPr="00F4362F">
        <w:rPr>
          <w:rStyle w:val="Hyperlink"/>
          <w:rFonts w:ascii="Arial" w:hAnsi="Arial" w:cs="Arial"/>
          <w:color w:val="auto"/>
          <w:u w:val="none"/>
        </w:rPr>
        <w:t>Bingo Blotters</w:t>
      </w:r>
      <w:r w:rsidR="0021138F">
        <w:rPr>
          <w:rStyle w:val="Hyperlink"/>
          <w:rFonts w:ascii="Arial" w:hAnsi="Arial" w:cs="Arial"/>
          <w:color w:val="auto"/>
          <w:u w:val="none"/>
        </w:rPr>
        <w:t xml:space="preserve"> </w:t>
      </w:r>
      <w:r>
        <w:rPr>
          <w:rStyle w:val="Hyperlink"/>
          <w:rFonts w:ascii="Arial" w:hAnsi="Arial" w:cs="Arial"/>
          <w:color w:val="auto"/>
          <w:u w:val="none"/>
        </w:rPr>
        <w:t>or paint</w:t>
      </w:r>
      <w:r w:rsidR="0021138F">
        <w:rPr>
          <w:rStyle w:val="Hyperlink"/>
          <w:rFonts w:ascii="Arial" w:hAnsi="Arial" w:cs="Arial"/>
          <w:color w:val="auto"/>
          <w:u w:val="none"/>
        </w:rPr>
        <w:t xml:space="preserve"> &amp; </w:t>
      </w:r>
      <w:r>
        <w:rPr>
          <w:rStyle w:val="Hyperlink"/>
          <w:rFonts w:ascii="Arial" w:hAnsi="Arial" w:cs="Arial"/>
          <w:color w:val="auto"/>
          <w:u w:val="none"/>
        </w:rPr>
        <w:t>paint brush</w:t>
      </w:r>
    </w:p>
    <w:p w14:paraId="54BFEC0E" w14:textId="77777777" w:rsidR="00F4362F" w:rsidRDefault="00F4362F" w:rsidP="00E52BC1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7D5A4242" w14:textId="0F5E2338" w:rsidR="00E0170A" w:rsidRPr="00F4362F" w:rsidRDefault="00F4362F" w:rsidP="00E52BC1">
      <w:pPr>
        <w:pStyle w:val="NoSpacing"/>
        <w:rPr>
          <w:rStyle w:val="Hyperlink"/>
          <w:rFonts w:ascii="Arial" w:hAnsi="Arial" w:cs="Arial"/>
          <w:b/>
          <w:bCs/>
          <w:color w:val="auto"/>
          <w:sz w:val="24"/>
          <w:szCs w:val="24"/>
        </w:rPr>
      </w:pPr>
      <w:r w:rsidRPr="00F4362F">
        <w:rPr>
          <w:rStyle w:val="Hyperlink"/>
          <w:rFonts w:ascii="Arial" w:hAnsi="Arial" w:cs="Arial"/>
          <w:b/>
          <w:bCs/>
          <w:color w:val="auto"/>
        </w:rPr>
        <w:t>Instructions:</w:t>
      </w:r>
      <w:r w:rsidRPr="00F4362F">
        <w:rPr>
          <w:rStyle w:val="Hyperlink"/>
          <w:rFonts w:ascii="Arial" w:hAnsi="Arial" w:cs="Arial"/>
          <w:b/>
          <w:bCs/>
          <w:color w:val="auto"/>
        </w:rPr>
        <w:t xml:space="preserve"> </w:t>
      </w:r>
    </w:p>
    <w:p w14:paraId="2D3AC29B" w14:textId="77777777" w:rsidR="00F4362F" w:rsidRPr="00F4362F" w:rsidRDefault="00F4362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4362F">
        <w:rPr>
          <w:rStyle w:val="Hyperlink"/>
          <w:rFonts w:ascii="Arial" w:hAnsi="Arial" w:cs="Arial"/>
          <w:color w:val="auto"/>
          <w:u w:val="none"/>
        </w:rPr>
        <w:t xml:space="preserve">1. Start by having your child paint or decorate the cupcake liners with markers. You can also use ones as seen here that </w:t>
      </w:r>
      <w:proofErr w:type="gramStart"/>
      <w:r w:rsidRPr="00F4362F">
        <w:rPr>
          <w:rStyle w:val="Hyperlink"/>
          <w:rFonts w:ascii="Arial" w:hAnsi="Arial" w:cs="Arial"/>
          <w:color w:val="auto"/>
          <w:u w:val="none"/>
        </w:rPr>
        <w:t>are already decorated</w:t>
      </w:r>
      <w:proofErr w:type="gramEnd"/>
      <w:r w:rsidRPr="00F4362F">
        <w:rPr>
          <w:rStyle w:val="Hyperlink"/>
          <w:rFonts w:ascii="Arial" w:hAnsi="Arial" w:cs="Arial"/>
          <w:color w:val="auto"/>
          <w:u w:val="none"/>
        </w:rPr>
        <w:t>.</w:t>
      </w:r>
    </w:p>
    <w:p w14:paraId="3F595D82" w14:textId="77777777" w:rsidR="0021138F" w:rsidRDefault="0021138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6AB3B7BB" w14:textId="01AD2633" w:rsidR="00F4362F" w:rsidRPr="00F4362F" w:rsidRDefault="00F4362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F4362F">
        <w:rPr>
          <w:rStyle w:val="Hyperlink"/>
          <w:rFonts w:ascii="Arial" w:hAnsi="Arial" w:cs="Arial"/>
          <w:color w:val="auto"/>
          <w:u w:val="none"/>
        </w:rPr>
        <w:t>2.</w:t>
      </w:r>
      <w:r w:rsidR="00630D47">
        <w:rPr>
          <w:rStyle w:val="Hyperlink"/>
          <w:rFonts w:ascii="Arial" w:hAnsi="Arial" w:cs="Arial"/>
          <w:color w:val="auto"/>
          <w:u w:val="none"/>
        </w:rPr>
        <w:t xml:space="preserve"> On the blue construction paper, a</w:t>
      </w:r>
      <w:r w:rsidRPr="00F4362F">
        <w:rPr>
          <w:rStyle w:val="Hyperlink"/>
          <w:rFonts w:ascii="Arial" w:hAnsi="Arial" w:cs="Arial"/>
          <w:color w:val="auto"/>
          <w:u w:val="none"/>
        </w:rPr>
        <w:t xml:space="preserve">dd your rain </w:t>
      </w:r>
      <w:proofErr w:type="gramStart"/>
      <w:r w:rsidRPr="00F4362F">
        <w:rPr>
          <w:rStyle w:val="Hyperlink"/>
          <w:rFonts w:ascii="Arial" w:hAnsi="Arial" w:cs="Arial"/>
          <w:color w:val="auto"/>
          <w:u w:val="none"/>
        </w:rPr>
        <w:t>drops by</w:t>
      </w:r>
      <w:proofErr w:type="gramEnd"/>
      <w:r w:rsidRPr="00F4362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30D47">
        <w:rPr>
          <w:rStyle w:val="Hyperlink"/>
          <w:rFonts w:ascii="Arial" w:hAnsi="Arial" w:cs="Arial"/>
          <w:color w:val="auto"/>
          <w:u w:val="none"/>
        </w:rPr>
        <w:t>either gluing</w:t>
      </w:r>
      <w:r w:rsidRPr="00F4362F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630D47">
        <w:rPr>
          <w:rStyle w:val="Hyperlink"/>
          <w:rFonts w:ascii="Arial" w:hAnsi="Arial" w:cs="Arial"/>
          <w:color w:val="auto"/>
          <w:u w:val="none"/>
        </w:rPr>
        <w:t>construction</w:t>
      </w:r>
      <w:r w:rsidRPr="00F4362F">
        <w:rPr>
          <w:rStyle w:val="Hyperlink"/>
          <w:rFonts w:ascii="Arial" w:hAnsi="Arial" w:cs="Arial"/>
          <w:color w:val="auto"/>
          <w:u w:val="none"/>
        </w:rPr>
        <w:t xml:space="preserve"> paper scraps or use your blotter</w:t>
      </w:r>
      <w:r w:rsidR="0021138F">
        <w:rPr>
          <w:rStyle w:val="Hyperlink"/>
          <w:rFonts w:ascii="Arial" w:hAnsi="Arial" w:cs="Arial"/>
          <w:color w:val="auto"/>
          <w:u w:val="none"/>
        </w:rPr>
        <w:t>, markers or paint</w:t>
      </w:r>
      <w:r w:rsidRPr="00F4362F">
        <w:rPr>
          <w:rStyle w:val="Hyperlink"/>
          <w:rFonts w:ascii="Arial" w:hAnsi="Arial" w:cs="Arial"/>
          <w:color w:val="auto"/>
          <w:u w:val="none"/>
        </w:rPr>
        <w:t>.</w:t>
      </w:r>
      <w:r w:rsidR="0015289B">
        <w:rPr>
          <w:rStyle w:val="Hyperlink"/>
          <w:rFonts w:ascii="Arial" w:hAnsi="Arial" w:cs="Arial"/>
          <w:color w:val="auto"/>
          <w:u w:val="none"/>
        </w:rPr>
        <w:t xml:space="preserve"> (This gives you options based on your supplies)</w:t>
      </w:r>
    </w:p>
    <w:p w14:paraId="6742EF91" w14:textId="77777777" w:rsidR="0021138F" w:rsidRDefault="0021138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58CA5813" w14:textId="430565A2" w:rsidR="00EF2C35" w:rsidRDefault="00630D47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4</w:t>
      </w:r>
      <w:r w:rsidR="00F4362F" w:rsidRPr="00F4362F">
        <w:rPr>
          <w:rStyle w:val="Hyperlink"/>
          <w:rFonts w:ascii="Arial" w:hAnsi="Arial" w:cs="Arial"/>
          <w:color w:val="auto"/>
          <w:u w:val="none"/>
        </w:rPr>
        <w:t>. Fold the cupcake liners in half.</w:t>
      </w:r>
    </w:p>
    <w:p w14:paraId="6BD93462" w14:textId="77777777" w:rsidR="0021138F" w:rsidRDefault="0021138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07107C5F" w14:textId="77379EAF" w:rsidR="00F4362F" w:rsidRPr="00F4362F" w:rsidRDefault="00630D47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5</w:t>
      </w:r>
      <w:r w:rsidR="00F4362F" w:rsidRPr="00F4362F">
        <w:rPr>
          <w:rStyle w:val="Hyperlink"/>
          <w:rFonts w:ascii="Arial" w:hAnsi="Arial" w:cs="Arial"/>
          <w:color w:val="auto"/>
          <w:u w:val="none"/>
        </w:rPr>
        <w:t xml:space="preserve">. Bend and add the pipe cleaners to the </w:t>
      </w:r>
      <w:r w:rsidR="0015289B">
        <w:rPr>
          <w:rStyle w:val="Hyperlink"/>
          <w:rFonts w:ascii="Arial" w:hAnsi="Arial" w:cs="Arial"/>
          <w:color w:val="auto"/>
          <w:u w:val="none"/>
        </w:rPr>
        <w:t>inside of the umbrella w</w:t>
      </w:r>
      <w:r w:rsidR="00F4362F" w:rsidRPr="00F4362F">
        <w:rPr>
          <w:rStyle w:val="Hyperlink"/>
          <w:rFonts w:ascii="Arial" w:hAnsi="Arial" w:cs="Arial"/>
          <w:color w:val="auto"/>
          <w:u w:val="none"/>
        </w:rPr>
        <w:t>ith tape.</w:t>
      </w:r>
    </w:p>
    <w:p w14:paraId="64AC3CF5" w14:textId="77777777" w:rsidR="0021138F" w:rsidRDefault="0021138F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0A0DD653" w14:textId="5ED5301F" w:rsidR="00F4362F" w:rsidRDefault="00630D47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6</w:t>
      </w:r>
      <w:r w:rsidR="0015289B">
        <w:rPr>
          <w:rStyle w:val="Hyperlink"/>
          <w:rFonts w:ascii="Arial" w:hAnsi="Arial" w:cs="Arial"/>
          <w:color w:val="auto"/>
          <w:u w:val="none"/>
        </w:rPr>
        <w:t>. Secure your umbrellas to the blue background by gluing the back of the cupcake liner to the paper and let dry!</w:t>
      </w:r>
    </w:p>
    <w:p w14:paraId="4C3D7D0F" w14:textId="77777777" w:rsidR="00630D47" w:rsidRDefault="00630D47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FF9EAAC" w14:textId="3B5FC12D" w:rsidR="0021138F" w:rsidRPr="00EF2C35" w:rsidRDefault="00630D47" w:rsidP="00F4362F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8. </w:t>
      </w:r>
      <w:r w:rsidR="0021138F" w:rsidRPr="0021138F">
        <w:rPr>
          <w:rStyle w:val="Hyperlink"/>
          <w:rFonts w:ascii="Arial" w:hAnsi="Arial" w:cs="Arial"/>
          <w:color w:val="auto"/>
          <w:u w:val="none"/>
        </w:rPr>
        <w:t xml:space="preserve">This is </w:t>
      </w:r>
      <w:proofErr w:type="gramStart"/>
      <w:r w:rsidR="0021138F" w:rsidRPr="0021138F">
        <w:rPr>
          <w:rStyle w:val="Hyperlink"/>
          <w:rFonts w:ascii="Arial" w:hAnsi="Arial" w:cs="Arial"/>
          <w:color w:val="auto"/>
          <w:u w:val="none"/>
        </w:rPr>
        <w:t>a great time</w:t>
      </w:r>
      <w:proofErr w:type="gramEnd"/>
      <w:r w:rsidR="0021138F" w:rsidRPr="0021138F">
        <w:rPr>
          <w:rStyle w:val="Hyperlink"/>
          <w:rFonts w:ascii="Arial" w:hAnsi="Arial" w:cs="Arial"/>
          <w:color w:val="auto"/>
          <w:u w:val="none"/>
        </w:rPr>
        <w:t xml:space="preserve"> to discuss changing weather.  “Do you like the rain?” Allow them to answer and ask their own questions too</w:t>
      </w:r>
      <w:proofErr w:type="gramStart"/>
      <w:r w:rsidR="0021138F" w:rsidRPr="0021138F">
        <w:rPr>
          <w:rStyle w:val="Hyperlink"/>
          <w:rFonts w:ascii="Arial" w:hAnsi="Arial" w:cs="Arial"/>
          <w:color w:val="auto"/>
          <w:u w:val="none"/>
        </w:rPr>
        <w:t>.  Don’t</w:t>
      </w:r>
      <w:proofErr w:type="gramEnd"/>
      <w:r w:rsidR="0021138F" w:rsidRPr="0021138F">
        <w:rPr>
          <w:rStyle w:val="Hyperlink"/>
          <w:rFonts w:ascii="Arial" w:hAnsi="Arial" w:cs="Arial"/>
          <w:color w:val="auto"/>
          <w:u w:val="none"/>
        </w:rPr>
        <w:t xml:space="preserve"> forget, spring often brings in thunderstorms.  Discussing these can help lessen the fear and anxiety if they have a chance to voice their feelings.</w:t>
      </w:r>
    </w:p>
    <w:p w14:paraId="2D0BB681" w14:textId="0A6376B0" w:rsidR="000922B3" w:rsidRPr="0075651A" w:rsidRDefault="0075651A" w:rsidP="000922B3">
      <w:pPr>
        <w:pStyle w:val="NoSpacing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</w:t>
      </w:r>
      <w:r w:rsidRPr="00B10BC6">
        <w:rPr>
          <w:rFonts w:ascii="Arial" w:hAnsi="Arial" w:cs="Arial"/>
          <w:sz w:val="32"/>
          <w:szCs w:val="32"/>
        </w:rPr>
        <w:t>Chicken or Turkey Noodles</w:t>
      </w:r>
    </w:p>
    <w:p w14:paraId="48FEC53B" w14:textId="019C142D" w:rsidR="0075651A" w:rsidRDefault="0075651A" w:rsidP="000922B3">
      <w:pPr>
        <w:pStyle w:val="NoSpacing"/>
        <w:rPr>
          <w:rFonts w:ascii="Arial" w:hAnsi="Arial" w:cs="Arial"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04D74430" wp14:editId="41014329">
            <wp:extent cx="2571750" cy="1569074"/>
            <wp:effectExtent l="0" t="0" r="0" b="0"/>
            <wp:docPr id="7" name="Picture 7" descr="Chicken Spaghetti | Berly's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icken Spaghetti | Berly's Kitch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20" cy="157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EB5F9" w14:textId="23659CF9" w:rsidR="0075651A" w:rsidRDefault="0075651A" w:rsidP="000922B3">
      <w:pPr>
        <w:pStyle w:val="NoSpacing"/>
        <w:rPr>
          <w:rFonts w:ascii="Arial" w:hAnsi="Arial" w:cs="Arial"/>
          <w:color w:val="7030A0"/>
        </w:rPr>
      </w:pPr>
    </w:p>
    <w:p w14:paraId="0C43B22F" w14:textId="1009B3AC" w:rsidR="0075651A" w:rsidRDefault="0075651A" w:rsidP="000922B3">
      <w:pPr>
        <w:pStyle w:val="NoSpacing"/>
        <w:rPr>
          <w:rFonts w:ascii="Arial" w:hAnsi="Arial" w:cs="Arial"/>
          <w:b/>
          <w:bCs/>
          <w:u w:val="single"/>
        </w:rPr>
      </w:pPr>
      <w:r w:rsidRPr="0075651A">
        <w:rPr>
          <w:rFonts w:ascii="Arial" w:hAnsi="Arial" w:cs="Arial"/>
          <w:b/>
          <w:bCs/>
          <w:u w:val="single"/>
        </w:rPr>
        <w:t>Ingredients:</w:t>
      </w:r>
    </w:p>
    <w:p w14:paraId="3AD12742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proofErr w:type="gramStart"/>
      <w:r w:rsidRPr="0075651A">
        <w:rPr>
          <w:rFonts w:ascii="Arial" w:hAnsi="Arial" w:cs="Arial"/>
        </w:rPr>
        <w:t>2</w:t>
      </w:r>
      <w:proofErr w:type="gramEnd"/>
      <w:r w:rsidRPr="0075651A">
        <w:rPr>
          <w:rFonts w:ascii="Arial" w:hAnsi="Arial" w:cs="Arial"/>
        </w:rPr>
        <w:t xml:space="preserve"> cups Low-sodium chicken broth</w:t>
      </w:r>
    </w:p>
    <w:p w14:paraId="04DBD065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r w:rsidRPr="0075651A">
        <w:rPr>
          <w:rFonts w:ascii="Arial" w:hAnsi="Arial" w:cs="Arial"/>
        </w:rPr>
        <w:t xml:space="preserve">1 qt </w:t>
      </w:r>
      <w:r w:rsidRPr="0075651A">
        <w:rPr>
          <w:rFonts w:ascii="Arial" w:hAnsi="Arial" w:cs="Arial"/>
          <w:u w:val="single"/>
        </w:rPr>
        <w:t>or</w:t>
      </w:r>
      <w:r w:rsidRPr="0075651A">
        <w:rPr>
          <w:rFonts w:ascii="Arial" w:hAnsi="Arial" w:cs="Arial"/>
        </w:rPr>
        <w:t xml:space="preserve"> 7 oz Whole grain spaghetti noodles,</w:t>
      </w:r>
    </w:p>
    <w:p w14:paraId="7FD655C1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r w:rsidRPr="0075651A">
        <w:rPr>
          <w:rFonts w:ascii="Arial" w:hAnsi="Arial" w:cs="Arial"/>
        </w:rPr>
        <w:t>broken in half</w:t>
      </w:r>
    </w:p>
    <w:p w14:paraId="5CA4CD9D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proofErr w:type="gramStart"/>
      <w:r w:rsidRPr="0075651A">
        <w:rPr>
          <w:rFonts w:ascii="Arial" w:hAnsi="Arial" w:cs="Arial"/>
        </w:rPr>
        <w:t>1</w:t>
      </w:r>
      <w:proofErr w:type="gramEnd"/>
      <w:r w:rsidRPr="0075651A">
        <w:rPr>
          <w:rFonts w:ascii="Arial" w:hAnsi="Arial" w:cs="Arial"/>
        </w:rPr>
        <w:t xml:space="preserve"> ½ cups </w:t>
      </w:r>
      <w:r w:rsidRPr="0075651A">
        <w:rPr>
          <w:rFonts w:ascii="Arial" w:hAnsi="Arial" w:cs="Arial"/>
          <w:u w:val="single"/>
        </w:rPr>
        <w:t>or</w:t>
      </w:r>
      <w:r w:rsidRPr="0075651A">
        <w:rPr>
          <w:rFonts w:ascii="Arial" w:hAnsi="Arial" w:cs="Arial"/>
        </w:rPr>
        <w:t xml:space="preserve"> 6 oz Fresh onions, diced</w:t>
      </w:r>
    </w:p>
    <w:p w14:paraId="3970EDA8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proofErr w:type="gramStart"/>
      <w:r w:rsidRPr="0075651A">
        <w:rPr>
          <w:rFonts w:ascii="Arial" w:hAnsi="Arial" w:cs="Arial"/>
        </w:rPr>
        <w:t>4</w:t>
      </w:r>
      <w:proofErr w:type="gramEnd"/>
      <w:r w:rsidRPr="0075651A">
        <w:rPr>
          <w:rFonts w:ascii="Arial" w:hAnsi="Arial" w:cs="Arial"/>
        </w:rPr>
        <w:t xml:space="preserve"> cups </w:t>
      </w:r>
      <w:r w:rsidRPr="0075651A">
        <w:rPr>
          <w:rFonts w:ascii="Arial" w:hAnsi="Arial" w:cs="Arial"/>
          <w:u w:val="single"/>
        </w:rPr>
        <w:t>or</w:t>
      </w:r>
      <w:r w:rsidRPr="0075651A">
        <w:rPr>
          <w:rFonts w:ascii="Arial" w:hAnsi="Arial" w:cs="Arial"/>
        </w:rPr>
        <w:t xml:space="preserve"> 6 oz Fresh carrots, shredded</w:t>
      </w:r>
    </w:p>
    <w:p w14:paraId="3C5A15E8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r w:rsidRPr="0075651A">
        <w:rPr>
          <w:rFonts w:ascii="Arial" w:hAnsi="Arial" w:cs="Arial"/>
        </w:rPr>
        <w:t>1 Tbsp Margarine, trans fat-free</w:t>
      </w:r>
    </w:p>
    <w:p w14:paraId="670730E2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r w:rsidRPr="0075651A">
        <w:rPr>
          <w:rFonts w:ascii="Arial" w:hAnsi="Arial" w:cs="Arial"/>
        </w:rPr>
        <w:t>2 Tbsp Whole-wheat flour</w:t>
      </w:r>
    </w:p>
    <w:p w14:paraId="19EB3282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r w:rsidRPr="0075651A">
        <w:rPr>
          <w:rFonts w:ascii="Arial" w:hAnsi="Arial" w:cs="Arial"/>
        </w:rPr>
        <w:t xml:space="preserve">¾ cup </w:t>
      </w:r>
      <w:r w:rsidRPr="0075651A">
        <w:rPr>
          <w:rFonts w:ascii="Arial" w:hAnsi="Arial" w:cs="Arial"/>
          <w:u w:val="single"/>
        </w:rPr>
        <w:t>or</w:t>
      </w:r>
      <w:r w:rsidRPr="0075651A">
        <w:rPr>
          <w:rFonts w:ascii="Arial" w:hAnsi="Arial" w:cs="Arial"/>
        </w:rPr>
        <w:t xml:space="preserve"> 6 oz Nonfat milk</w:t>
      </w:r>
    </w:p>
    <w:p w14:paraId="6EFD67FC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r w:rsidRPr="0075651A">
        <w:rPr>
          <w:rFonts w:ascii="Arial" w:hAnsi="Arial" w:cs="Arial"/>
        </w:rPr>
        <w:t>¼ tsp Salt</w:t>
      </w:r>
    </w:p>
    <w:p w14:paraId="0A8B28AF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r w:rsidRPr="0075651A">
        <w:rPr>
          <w:rFonts w:ascii="Arial" w:hAnsi="Arial" w:cs="Arial"/>
        </w:rPr>
        <w:t>¼ tsp Black pepper</w:t>
      </w:r>
    </w:p>
    <w:p w14:paraId="17A4780D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r w:rsidRPr="0075651A">
        <w:rPr>
          <w:rFonts w:ascii="Arial" w:hAnsi="Arial" w:cs="Arial"/>
        </w:rPr>
        <w:t>¼ tsp Dried marjoram</w:t>
      </w:r>
    </w:p>
    <w:p w14:paraId="1B9E4039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r w:rsidRPr="0075651A">
        <w:rPr>
          <w:rFonts w:ascii="Arial" w:hAnsi="Arial" w:cs="Arial"/>
        </w:rPr>
        <w:t>⅛ cup Dried parsley</w:t>
      </w:r>
    </w:p>
    <w:p w14:paraId="211298B6" w14:textId="77777777" w:rsidR="0075651A" w:rsidRPr="0075651A" w:rsidRDefault="0075651A" w:rsidP="0075651A">
      <w:pPr>
        <w:pStyle w:val="NoSpacing"/>
        <w:rPr>
          <w:rFonts w:ascii="Arial" w:hAnsi="Arial" w:cs="Arial"/>
        </w:rPr>
      </w:pPr>
      <w:proofErr w:type="gramStart"/>
      <w:r w:rsidRPr="0075651A">
        <w:rPr>
          <w:rFonts w:ascii="Arial" w:hAnsi="Arial" w:cs="Arial"/>
        </w:rPr>
        <w:t>3</w:t>
      </w:r>
      <w:proofErr w:type="gramEnd"/>
      <w:r w:rsidRPr="0075651A">
        <w:rPr>
          <w:rFonts w:ascii="Arial" w:hAnsi="Arial" w:cs="Arial"/>
        </w:rPr>
        <w:t xml:space="preserve"> ½ cups </w:t>
      </w:r>
      <w:r w:rsidRPr="0075651A">
        <w:rPr>
          <w:rFonts w:ascii="Arial" w:hAnsi="Arial" w:cs="Arial"/>
          <w:u w:val="single"/>
        </w:rPr>
        <w:t>or</w:t>
      </w:r>
      <w:r w:rsidRPr="0075651A">
        <w:rPr>
          <w:rFonts w:ascii="Arial" w:hAnsi="Arial" w:cs="Arial"/>
        </w:rPr>
        <w:t xml:space="preserve"> 2 oz Fresh spinach, chopped</w:t>
      </w:r>
    </w:p>
    <w:p w14:paraId="32555E26" w14:textId="25B6B9D0" w:rsidR="0075651A" w:rsidRDefault="0075651A" w:rsidP="0075651A">
      <w:pPr>
        <w:pStyle w:val="NoSpacing"/>
        <w:rPr>
          <w:rFonts w:ascii="Arial" w:hAnsi="Arial" w:cs="Arial"/>
        </w:rPr>
      </w:pPr>
      <w:proofErr w:type="gramStart"/>
      <w:r w:rsidRPr="0075651A">
        <w:rPr>
          <w:rFonts w:ascii="Arial" w:hAnsi="Arial" w:cs="Arial"/>
        </w:rPr>
        <w:t>1</w:t>
      </w:r>
      <w:proofErr w:type="gramEnd"/>
      <w:r w:rsidRPr="0075651A">
        <w:rPr>
          <w:rFonts w:ascii="Arial" w:hAnsi="Arial" w:cs="Arial"/>
        </w:rPr>
        <w:t xml:space="preserve"> ½ cups </w:t>
      </w:r>
      <w:r w:rsidRPr="0075651A">
        <w:rPr>
          <w:rFonts w:ascii="Arial" w:hAnsi="Arial" w:cs="Arial"/>
          <w:u w:val="single"/>
        </w:rPr>
        <w:t>or</w:t>
      </w:r>
      <w:r w:rsidRPr="0075651A">
        <w:rPr>
          <w:rFonts w:ascii="Arial" w:hAnsi="Arial" w:cs="Arial"/>
        </w:rPr>
        <w:t xml:space="preserve"> 7 oz Cooked diced chicken, thawed</w:t>
      </w:r>
    </w:p>
    <w:p w14:paraId="6E032EEF" w14:textId="0B2C86E1" w:rsidR="00FC607F" w:rsidRDefault="00FC607F" w:rsidP="0075651A">
      <w:pPr>
        <w:pStyle w:val="NoSpacing"/>
        <w:rPr>
          <w:rFonts w:ascii="Arial" w:hAnsi="Arial" w:cs="Arial"/>
        </w:rPr>
      </w:pPr>
    </w:p>
    <w:p w14:paraId="463F298C" w14:textId="161A3006" w:rsidR="00FC607F" w:rsidRDefault="00FC607F" w:rsidP="0075651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Instructions:</w:t>
      </w:r>
    </w:p>
    <w:p w14:paraId="615F7A7D" w14:textId="5D10B472" w:rsidR="00FC607F" w:rsidRPr="00FC607F" w:rsidRDefault="00FC607F" w:rsidP="00FC607F">
      <w:pPr>
        <w:pStyle w:val="NoSpacing"/>
        <w:rPr>
          <w:rFonts w:ascii="Arial" w:hAnsi="Arial" w:cs="Arial"/>
        </w:rPr>
      </w:pPr>
      <w:r w:rsidRPr="00FC607F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  <w:r w:rsidRPr="00FC607F">
        <w:rPr>
          <w:rFonts w:ascii="Arial" w:hAnsi="Arial" w:cs="Arial"/>
        </w:rPr>
        <w:t xml:space="preserve"> Heat chicken broth to a rolling boil in a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medium saucepan.</w:t>
      </w:r>
    </w:p>
    <w:p w14:paraId="1FDB2FB6" w14:textId="3F91F27E" w:rsidR="00FC607F" w:rsidRPr="00FC607F" w:rsidRDefault="00FC607F" w:rsidP="00FC607F">
      <w:pPr>
        <w:pStyle w:val="NoSpacing"/>
        <w:rPr>
          <w:rFonts w:ascii="Arial" w:hAnsi="Arial" w:cs="Arial"/>
        </w:rPr>
      </w:pPr>
      <w:r w:rsidRPr="00FC607F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Pr="00FC607F">
        <w:rPr>
          <w:rFonts w:ascii="Arial" w:hAnsi="Arial" w:cs="Arial"/>
        </w:rPr>
        <w:t xml:space="preserve"> Slowly add pasta. Stir constantly until broth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boils again. Cook about 6 minutes or until al</w:t>
      </w:r>
    </w:p>
    <w:p w14:paraId="36C22F83" w14:textId="77777777" w:rsidR="00FC607F" w:rsidRPr="00FC607F" w:rsidRDefault="00FC607F" w:rsidP="00FC607F">
      <w:pPr>
        <w:pStyle w:val="NoSpacing"/>
        <w:rPr>
          <w:rFonts w:ascii="Arial" w:hAnsi="Arial" w:cs="Arial"/>
        </w:rPr>
      </w:pPr>
      <w:r w:rsidRPr="00FC607F">
        <w:rPr>
          <w:rFonts w:ascii="Arial" w:hAnsi="Arial" w:cs="Arial"/>
        </w:rPr>
        <w:t>dente. Stir occasionally.</w:t>
      </w:r>
    </w:p>
    <w:p w14:paraId="52A578A0" w14:textId="77777777" w:rsidR="00FC607F" w:rsidRPr="00FC607F" w:rsidRDefault="00FC607F" w:rsidP="00FC607F">
      <w:pPr>
        <w:pStyle w:val="NoSpacing"/>
        <w:rPr>
          <w:rFonts w:ascii="Arial" w:hAnsi="Arial" w:cs="Arial"/>
        </w:rPr>
      </w:pPr>
      <w:r w:rsidRPr="00FC607F">
        <w:rPr>
          <w:rFonts w:ascii="Arial" w:hAnsi="Arial" w:cs="Arial"/>
        </w:rPr>
        <w:t>DO NOT DRAIN BROTH OR OVERCOOK.</w:t>
      </w:r>
    </w:p>
    <w:p w14:paraId="1799C8BF" w14:textId="54BBB169" w:rsidR="00FC607F" w:rsidRPr="00FC607F" w:rsidRDefault="00FC607F" w:rsidP="00FC607F">
      <w:pPr>
        <w:pStyle w:val="NoSpacing"/>
        <w:rPr>
          <w:rFonts w:ascii="Arial" w:hAnsi="Arial" w:cs="Arial"/>
        </w:rPr>
      </w:pPr>
      <w:r w:rsidRPr="00FC607F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  <w:r w:rsidRPr="00FC607F">
        <w:rPr>
          <w:rFonts w:ascii="Arial" w:hAnsi="Arial" w:cs="Arial"/>
        </w:rPr>
        <w:t xml:space="preserve"> Add onions and carrots to pasta.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Remove from heat.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Set aside for step 7.</w:t>
      </w:r>
    </w:p>
    <w:p w14:paraId="01B70821" w14:textId="5984BFB7" w:rsidR="00FC607F" w:rsidRPr="00FC607F" w:rsidRDefault="00FC607F" w:rsidP="00FC607F">
      <w:pPr>
        <w:pStyle w:val="NoSpacing"/>
        <w:rPr>
          <w:rFonts w:ascii="Arial" w:hAnsi="Arial" w:cs="Arial"/>
        </w:rPr>
      </w:pPr>
      <w:r w:rsidRPr="00FC607F">
        <w:rPr>
          <w:rFonts w:ascii="Arial" w:hAnsi="Arial" w:cs="Arial"/>
        </w:rPr>
        <w:t>4</w:t>
      </w:r>
      <w:r>
        <w:rPr>
          <w:rFonts w:ascii="Arial" w:hAnsi="Arial" w:cs="Arial"/>
        </w:rPr>
        <w:t>.</w:t>
      </w:r>
      <w:r w:rsidRPr="00FC607F">
        <w:rPr>
          <w:rFonts w:ascii="Arial" w:hAnsi="Arial" w:cs="Arial"/>
        </w:rPr>
        <w:t xml:space="preserve"> In a medium saucepan, melt margarine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uncovered over medium heat. 5 Add flour. Stir well for 1 minute. 6 Add milk. Stir mixture frequently until</w:t>
      </w:r>
    </w:p>
    <w:p w14:paraId="3AA754CF" w14:textId="0E70EF8A" w:rsidR="00FC607F" w:rsidRPr="00FC607F" w:rsidRDefault="00FC607F" w:rsidP="00FC607F">
      <w:pPr>
        <w:pStyle w:val="NoSpacing"/>
        <w:rPr>
          <w:rFonts w:ascii="Arial" w:hAnsi="Arial" w:cs="Arial"/>
        </w:rPr>
      </w:pPr>
      <w:r w:rsidRPr="00FC607F">
        <w:rPr>
          <w:rFonts w:ascii="Arial" w:hAnsi="Arial" w:cs="Arial"/>
        </w:rPr>
        <w:t>smooth and free of lumps.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Bring mixture to a boil.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Remove from heat.</w:t>
      </w:r>
    </w:p>
    <w:p w14:paraId="03B746D7" w14:textId="1DC4647F" w:rsidR="00FC607F" w:rsidRPr="00FC607F" w:rsidRDefault="00FC607F" w:rsidP="00FC607F">
      <w:pPr>
        <w:pStyle w:val="NoSpacing"/>
        <w:rPr>
          <w:rFonts w:ascii="Arial" w:hAnsi="Arial" w:cs="Arial"/>
        </w:rPr>
      </w:pPr>
      <w:r w:rsidRPr="00FC607F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  <w:r w:rsidRPr="00FC607F">
        <w:rPr>
          <w:rFonts w:ascii="Arial" w:hAnsi="Arial" w:cs="Arial"/>
        </w:rPr>
        <w:t xml:space="preserve"> Add milk mixture, salt, pepper,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marjoram, parsley, and chicken to pasta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mixture. Heat uncovered over medium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heat for 3 minutes.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Stir</w:t>
      </w:r>
      <w:r>
        <w:rPr>
          <w:rFonts w:ascii="Arial" w:hAnsi="Arial" w:cs="Arial"/>
        </w:rPr>
        <w:t xml:space="preserve"> </w:t>
      </w:r>
      <w:r w:rsidRPr="00FC607F">
        <w:rPr>
          <w:rFonts w:ascii="Arial" w:hAnsi="Arial" w:cs="Arial"/>
        </w:rPr>
        <w:t>until thickened.</w:t>
      </w:r>
    </w:p>
    <w:p w14:paraId="7B352F30" w14:textId="557B752A" w:rsidR="00FC607F" w:rsidRDefault="00FC607F" w:rsidP="00FC607F">
      <w:pPr>
        <w:pStyle w:val="NoSpacing"/>
        <w:rPr>
          <w:rFonts w:ascii="Arial" w:hAnsi="Arial" w:cs="Arial"/>
        </w:rPr>
      </w:pPr>
      <w:r w:rsidRPr="00FC607F">
        <w:rPr>
          <w:rFonts w:ascii="Arial" w:hAnsi="Arial" w:cs="Arial"/>
        </w:rPr>
        <w:t>8</w:t>
      </w:r>
      <w:r>
        <w:rPr>
          <w:rFonts w:ascii="Arial" w:hAnsi="Arial" w:cs="Arial"/>
        </w:rPr>
        <w:t>.</w:t>
      </w:r>
      <w:r w:rsidRPr="00FC607F">
        <w:rPr>
          <w:rFonts w:ascii="Arial" w:hAnsi="Arial" w:cs="Arial"/>
        </w:rPr>
        <w:t xml:space="preserve"> Add spinach. Stir well over medium heat.</w:t>
      </w:r>
    </w:p>
    <w:p w14:paraId="29256100" w14:textId="687A47F2" w:rsidR="00FC607F" w:rsidRPr="00FC607F" w:rsidRDefault="00FC607F" w:rsidP="00FC607F">
      <w:pPr>
        <w:pStyle w:val="NoSpacing"/>
        <w:rPr>
          <w:rFonts w:ascii="Arial" w:hAnsi="Arial" w:cs="Arial"/>
        </w:rPr>
      </w:pPr>
      <w:r w:rsidRPr="00FC607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  <w:r w:rsidRPr="00FC607F">
        <w:rPr>
          <w:rFonts w:ascii="Arial" w:hAnsi="Arial" w:cs="Arial"/>
        </w:rPr>
        <w:t xml:space="preserve"> Heat to 165° F or higher for at least 15 seconds. 10 Transfer to a baking dish (9”x13”x2</w:t>
      </w:r>
    </w:p>
    <w:p w14:paraId="05B1242F" w14:textId="78A39167" w:rsidR="00FC607F" w:rsidRDefault="00FC607F" w:rsidP="00FC607F">
      <w:pPr>
        <w:pStyle w:val="NoSpacing"/>
        <w:rPr>
          <w:rFonts w:ascii="Arial" w:hAnsi="Arial" w:cs="Arial"/>
          <w:i/>
          <w:iCs/>
        </w:rPr>
      </w:pPr>
      <w:r w:rsidRPr="00FC607F">
        <w:rPr>
          <w:rFonts w:ascii="Arial" w:hAnsi="Arial" w:cs="Arial"/>
        </w:rPr>
        <w:t xml:space="preserve">12 Serve </w:t>
      </w:r>
      <w:r>
        <w:rPr>
          <w:rFonts w:ascii="Arial" w:hAnsi="Arial" w:cs="Arial"/>
        </w:rPr>
        <w:t xml:space="preserve">size </w:t>
      </w:r>
      <w:proofErr w:type="gramStart"/>
      <w:r w:rsidRPr="00FC607F">
        <w:rPr>
          <w:rFonts w:ascii="Arial" w:hAnsi="Arial" w:cs="Arial"/>
        </w:rPr>
        <w:t>1</w:t>
      </w:r>
      <w:proofErr w:type="gramEnd"/>
      <w:r w:rsidRPr="00FC607F">
        <w:rPr>
          <w:rFonts w:ascii="Arial" w:hAnsi="Arial" w:cs="Arial"/>
        </w:rPr>
        <w:t xml:space="preserve"> cup</w:t>
      </w:r>
      <w:r>
        <w:rPr>
          <w:rFonts w:ascii="Arial" w:hAnsi="Arial" w:cs="Arial"/>
        </w:rPr>
        <w:t>. (</w:t>
      </w:r>
      <w:r w:rsidRPr="00FC607F">
        <w:rPr>
          <w:rFonts w:ascii="Arial" w:hAnsi="Arial" w:cs="Arial"/>
          <w:i/>
          <w:iCs/>
        </w:rPr>
        <w:t>1 cup provides ¼ cup vegetable,</w:t>
      </w:r>
      <w:r>
        <w:rPr>
          <w:rFonts w:ascii="Arial" w:hAnsi="Arial" w:cs="Arial"/>
          <w:i/>
          <w:iCs/>
        </w:rPr>
        <w:t xml:space="preserve"> </w:t>
      </w:r>
      <w:r w:rsidRPr="00FC607F">
        <w:rPr>
          <w:rFonts w:ascii="Arial" w:hAnsi="Arial" w:cs="Arial"/>
          <w:i/>
          <w:iCs/>
        </w:rPr>
        <w:t>1 oz equivalent meat, and 1 oz equivalent grains</w:t>
      </w:r>
      <w:r>
        <w:rPr>
          <w:rFonts w:ascii="Arial" w:hAnsi="Arial" w:cs="Arial"/>
          <w:i/>
          <w:iCs/>
        </w:rPr>
        <w:t>)</w:t>
      </w:r>
    </w:p>
    <w:p w14:paraId="360E095B" w14:textId="5389B6CF" w:rsidR="00C9079B" w:rsidRDefault="00C9079B" w:rsidP="00FC607F">
      <w:pPr>
        <w:pStyle w:val="NoSpacing"/>
        <w:rPr>
          <w:rFonts w:ascii="Arial" w:hAnsi="Arial" w:cs="Arial"/>
        </w:rPr>
      </w:pPr>
    </w:p>
    <w:p w14:paraId="6536F95D" w14:textId="29B52733" w:rsidR="00C9079B" w:rsidRPr="00C9079B" w:rsidRDefault="00C9079B" w:rsidP="00FC607F">
      <w:pPr>
        <w:pStyle w:val="NoSpacing"/>
        <w:rPr>
          <w:rFonts w:ascii="Arial" w:hAnsi="Arial" w:cs="Arial"/>
          <w:color w:val="FF0000"/>
          <w:sz w:val="36"/>
          <w:szCs w:val="36"/>
        </w:rPr>
      </w:pPr>
      <w:r w:rsidRPr="00C9079B">
        <w:rPr>
          <w:rFonts w:ascii="Arial" w:hAnsi="Arial" w:cs="Arial"/>
          <w:color w:val="FF0000"/>
          <w:sz w:val="36"/>
          <w:szCs w:val="36"/>
        </w:rPr>
        <w:t>You are all doing great</w:t>
      </w:r>
      <w:proofErr w:type="gramStart"/>
      <w:r w:rsidRPr="00C9079B">
        <w:rPr>
          <w:rFonts w:ascii="Arial" w:hAnsi="Arial" w:cs="Arial"/>
          <w:color w:val="FF0000"/>
          <w:sz w:val="36"/>
          <w:szCs w:val="36"/>
        </w:rPr>
        <w:t xml:space="preserve">!  </w:t>
      </w:r>
      <w:proofErr w:type="gramEnd"/>
      <w:r w:rsidRPr="00C9079B">
        <w:rPr>
          <w:rFonts w:ascii="Arial" w:hAnsi="Arial" w:cs="Arial"/>
          <w:color w:val="FF0000"/>
          <w:sz w:val="36"/>
          <w:szCs w:val="36"/>
        </w:rPr>
        <w:t>Sunshine is coming</w:t>
      </w:r>
      <w:r>
        <w:rPr>
          <w:rFonts w:ascii="Arial" w:hAnsi="Arial" w:cs="Arial"/>
          <w:color w:val="FF0000"/>
          <w:sz w:val="36"/>
          <w:szCs w:val="36"/>
        </w:rPr>
        <w:t xml:space="preserve"> soon</w:t>
      </w:r>
      <w:r w:rsidRPr="00C9079B">
        <w:rPr>
          <w:rFonts w:ascii="Arial" w:hAnsi="Arial" w:cs="Arial"/>
          <w:color w:val="FF0000"/>
          <w:sz w:val="36"/>
          <w:szCs w:val="36"/>
        </w:rPr>
        <w:t>!</w:t>
      </w:r>
      <w:r w:rsidRPr="00C9079B">
        <w:rPr>
          <w:rFonts w:ascii="Arial" w:hAnsi="Arial" w:cs="Arial"/>
          <w:noProof/>
          <w:color w:val="FF0000"/>
          <w:sz w:val="36"/>
          <w:szCs w:val="36"/>
        </w:rPr>
        <w:t xml:space="preserve"> </w:t>
      </w:r>
    </w:p>
    <w:sectPr w:rsidR="00C9079B" w:rsidRPr="00C9079B" w:rsidSect="00F4362F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830"/>
    <w:multiLevelType w:val="hybridMultilevel"/>
    <w:tmpl w:val="7AB63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F48DE"/>
    <w:multiLevelType w:val="hybridMultilevel"/>
    <w:tmpl w:val="D1542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52F90"/>
    <w:multiLevelType w:val="hybridMultilevel"/>
    <w:tmpl w:val="B52E1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81C91"/>
    <w:multiLevelType w:val="hybridMultilevel"/>
    <w:tmpl w:val="04081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4D87"/>
    <w:multiLevelType w:val="hybridMultilevel"/>
    <w:tmpl w:val="15E8B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6CB9"/>
    <w:multiLevelType w:val="hybridMultilevel"/>
    <w:tmpl w:val="4A368030"/>
    <w:lvl w:ilvl="0" w:tplc="2B84B68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C6A13"/>
    <w:multiLevelType w:val="hybridMultilevel"/>
    <w:tmpl w:val="5296BB1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1E4134"/>
    <w:multiLevelType w:val="hybridMultilevel"/>
    <w:tmpl w:val="1556E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6172B"/>
    <w:multiLevelType w:val="hybridMultilevel"/>
    <w:tmpl w:val="006A5B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156E5"/>
    <w:multiLevelType w:val="hybridMultilevel"/>
    <w:tmpl w:val="D2441DBE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27A22B7F"/>
    <w:multiLevelType w:val="hybridMultilevel"/>
    <w:tmpl w:val="E5C2C0AC"/>
    <w:lvl w:ilvl="0" w:tplc="040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2F7F6512"/>
    <w:multiLevelType w:val="hybridMultilevel"/>
    <w:tmpl w:val="EBBE8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301A8"/>
    <w:multiLevelType w:val="hybridMultilevel"/>
    <w:tmpl w:val="14CAE4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622F1"/>
    <w:multiLevelType w:val="hybridMultilevel"/>
    <w:tmpl w:val="55B8EA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E44DC2"/>
    <w:multiLevelType w:val="hybridMultilevel"/>
    <w:tmpl w:val="E216E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62FFE"/>
    <w:multiLevelType w:val="hybridMultilevel"/>
    <w:tmpl w:val="CA584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87A00"/>
    <w:multiLevelType w:val="hybridMultilevel"/>
    <w:tmpl w:val="56BCE0BA"/>
    <w:lvl w:ilvl="0" w:tplc="FE467B84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C32AD"/>
    <w:multiLevelType w:val="hybridMultilevel"/>
    <w:tmpl w:val="C2C0C2E4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9CD444C"/>
    <w:multiLevelType w:val="hybridMultilevel"/>
    <w:tmpl w:val="BD4CB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A07C25"/>
    <w:multiLevelType w:val="hybridMultilevel"/>
    <w:tmpl w:val="EF648E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8D19D3"/>
    <w:multiLevelType w:val="hybridMultilevel"/>
    <w:tmpl w:val="D11EE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D92224"/>
    <w:multiLevelType w:val="hybridMultilevel"/>
    <w:tmpl w:val="35489468"/>
    <w:lvl w:ilvl="0" w:tplc="F1D04640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0267D5"/>
    <w:multiLevelType w:val="hybridMultilevel"/>
    <w:tmpl w:val="522A7B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3"/>
  </w:num>
  <w:num w:numId="5">
    <w:abstractNumId w:val="22"/>
  </w:num>
  <w:num w:numId="6">
    <w:abstractNumId w:val="6"/>
  </w:num>
  <w:num w:numId="7">
    <w:abstractNumId w:val="14"/>
  </w:num>
  <w:num w:numId="8">
    <w:abstractNumId w:val="8"/>
  </w:num>
  <w:num w:numId="9">
    <w:abstractNumId w:val="11"/>
  </w:num>
  <w:num w:numId="10">
    <w:abstractNumId w:val="21"/>
  </w:num>
  <w:num w:numId="11">
    <w:abstractNumId w:val="16"/>
  </w:num>
  <w:num w:numId="12">
    <w:abstractNumId w:val="20"/>
  </w:num>
  <w:num w:numId="13">
    <w:abstractNumId w:val="5"/>
  </w:num>
  <w:num w:numId="14">
    <w:abstractNumId w:val="19"/>
  </w:num>
  <w:num w:numId="15">
    <w:abstractNumId w:val="15"/>
  </w:num>
  <w:num w:numId="16">
    <w:abstractNumId w:val="0"/>
  </w:num>
  <w:num w:numId="17">
    <w:abstractNumId w:val="18"/>
  </w:num>
  <w:num w:numId="18">
    <w:abstractNumId w:val="12"/>
  </w:num>
  <w:num w:numId="19">
    <w:abstractNumId w:val="2"/>
  </w:num>
  <w:num w:numId="20">
    <w:abstractNumId w:val="7"/>
  </w:num>
  <w:num w:numId="21">
    <w:abstractNumId w:val="3"/>
  </w:num>
  <w:num w:numId="22">
    <w:abstractNumId w:val="1"/>
  </w:num>
  <w:num w:numId="23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170"/>
    <w:rsid w:val="00022F85"/>
    <w:rsid w:val="00023F26"/>
    <w:rsid w:val="000354DA"/>
    <w:rsid w:val="0006577E"/>
    <w:rsid w:val="00070573"/>
    <w:rsid w:val="00071520"/>
    <w:rsid w:val="000734DE"/>
    <w:rsid w:val="00073B2E"/>
    <w:rsid w:val="000853CB"/>
    <w:rsid w:val="000922B3"/>
    <w:rsid w:val="000A1B76"/>
    <w:rsid w:val="000A1CA4"/>
    <w:rsid w:val="000C1B7A"/>
    <w:rsid w:val="000C62EC"/>
    <w:rsid w:val="000C718F"/>
    <w:rsid w:val="000F4950"/>
    <w:rsid w:val="00113E91"/>
    <w:rsid w:val="001167BD"/>
    <w:rsid w:val="00116E19"/>
    <w:rsid w:val="00147BC6"/>
    <w:rsid w:val="0015289B"/>
    <w:rsid w:val="00155739"/>
    <w:rsid w:val="001637D8"/>
    <w:rsid w:val="00175943"/>
    <w:rsid w:val="0018235D"/>
    <w:rsid w:val="00187F6A"/>
    <w:rsid w:val="0019195B"/>
    <w:rsid w:val="00195458"/>
    <w:rsid w:val="001A2B95"/>
    <w:rsid w:val="001B1F5B"/>
    <w:rsid w:val="001B5B6E"/>
    <w:rsid w:val="001E7BD4"/>
    <w:rsid w:val="001F0C7A"/>
    <w:rsid w:val="002010CE"/>
    <w:rsid w:val="00201B23"/>
    <w:rsid w:val="0020418A"/>
    <w:rsid w:val="0020482A"/>
    <w:rsid w:val="0020604C"/>
    <w:rsid w:val="0021138F"/>
    <w:rsid w:val="002201F9"/>
    <w:rsid w:val="002253CB"/>
    <w:rsid w:val="00230015"/>
    <w:rsid w:val="0024399C"/>
    <w:rsid w:val="00245496"/>
    <w:rsid w:val="00250C40"/>
    <w:rsid w:val="002538F3"/>
    <w:rsid w:val="002607C5"/>
    <w:rsid w:val="00261F2E"/>
    <w:rsid w:val="00262C27"/>
    <w:rsid w:val="00262DD8"/>
    <w:rsid w:val="00272A62"/>
    <w:rsid w:val="002876E8"/>
    <w:rsid w:val="002D04A2"/>
    <w:rsid w:val="00322552"/>
    <w:rsid w:val="003232AA"/>
    <w:rsid w:val="003274CE"/>
    <w:rsid w:val="0032771D"/>
    <w:rsid w:val="00334DAE"/>
    <w:rsid w:val="00340AA3"/>
    <w:rsid w:val="0034297E"/>
    <w:rsid w:val="003477FB"/>
    <w:rsid w:val="003648FD"/>
    <w:rsid w:val="00382451"/>
    <w:rsid w:val="003924F0"/>
    <w:rsid w:val="003B147E"/>
    <w:rsid w:val="003B3060"/>
    <w:rsid w:val="003B6B7F"/>
    <w:rsid w:val="003C0627"/>
    <w:rsid w:val="003C45AB"/>
    <w:rsid w:val="003E25B4"/>
    <w:rsid w:val="003F02AF"/>
    <w:rsid w:val="003F397C"/>
    <w:rsid w:val="003F487B"/>
    <w:rsid w:val="003F5812"/>
    <w:rsid w:val="004035EF"/>
    <w:rsid w:val="0040481B"/>
    <w:rsid w:val="004310C4"/>
    <w:rsid w:val="004421B8"/>
    <w:rsid w:val="00464618"/>
    <w:rsid w:val="00465BDE"/>
    <w:rsid w:val="00467590"/>
    <w:rsid w:val="00467843"/>
    <w:rsid w:val="00475D61"/>
    <w:rsid w:val="00485B23"/>
    <w:rsid w:val="004875D2"/>
    <w:rsid w:val="004A2898"/>
    <w:rsid w:val="004B06ED"/>
    <w:rsid w:val="004B0923"/>
    <w:rsid w:val="004B3D7C"/>
    <w:rsid w:val="004B63DF"/>
    <w:rsid w:val="004B7615"/>
    <w:rsid w:val="004D5A4D"/>
    <w:rsid w:val="004D7711"/>
    <w:rsid w:val="004E5639"/>
    <w:rsid w:val="0052596A"/>
    <w:rsid w:val="00531294"/>
    <w:rsid w:val="00535D62"/>
    <w:rsid w:val="00546320"/>
    <w:rsid w:val="005535DC"/>
    <w:rsid w:val="005612F9"/>
    <w:rsid w:val="00571A5E"/>
    <w:rsid w:val="005944CC"/>
    <w:rsid w:val="00594F57"/>
    <w:rsid w:val="005A391E"/>
    <w:rsid w:val="005B460C"/>
    <w:rsid w:val="005C0CB3"/>
    <w:rsid w:val="005C57D1"/>
    <w:rsid w:val="005D51CB"/>
    <w:rsid w:val="005E4DE1"/>
    <w:rsid w:val="005E756E"/>
    <w:rsid w:val="005F0D43"/>
    <w:rsid w:val="005F1F6E"/>
    <w:rsid w:val="00600FF7"/>
    <w:rsid w:val="00630D47"/>
    <w:rsid w:val="00634211"/>
    <w:rsid w:val="0064464B"/>
    <w:rsid w:val="00647B31"/>
    <w:rsid w:val="006553A1"/>
    <w:rsid w:val="00656CFA"/>
    <w:rsid w:val="0066085E"/>
    <w:rsid w:val="00663F58"/>
    <w:rsid w:val="006656B2"/>
    <w:rsid w:val="00673B08"/>
    <w:rsid w:val="0068267E"/>
    <w:rsid w:val="006A263D"/>
    <w:rsid w:val="006C1988"/>
    <w:rsid w:val="006D5096"/>
    <w:rsid w:val="006E3A68"/>
    <w:rsid w:val="00703A7E"/>
    <w:rsid w:val="00716C42"/>
    <w:rsid w:val="007241B7"/>
    <w:rsid w:val="0072465B"/>
    <w:rsid w:val="00746376"/>
    <w:rsid w:val="00751A8A"/>
    <w:rsid w:val="00751BAB"/>
    <w:rsid w:val="007522ED"/>
    <w:rsid w:val="0075651A"/>
    <w:rsid w:val="00757AD2"/>
    <w:rsid w:val="00761733"/>
    <w:rsid w:val="00761A22"/>
    <w:rsid w:val="007648AF"/>
    <w:rsid w:val="0077066D"/>
    <w:rsid w:val="007727A6"/>
    <w:rsid w:val="00780184"/>
    <w:rsid w:val="00782356"/>
    <w:rsid w:val="00794F17"/>
    <w:rsid w:val="00797B1E"/>
    <w:rsid w:val="007B033D"/>
    <w:rsid w:val="007C2292"/>
    <w:rsid w:val="007C2CF9"/>
    <w:rsid w:val="007C464A"/>
    <w:rsid w:val="007E2A3E"/>
    <w:rsid w:val="007F3A02"/>
    <w:rsid w:val="007F5C29"/>
    <w:rsid w:val="007F7404"/>
    <w:rsid w:val="008075F2"/>
    <w:rsid w:val="00812131"/>
    <w:rsid w:val="008308EA"/>
    <w:rsid w:val="00843B25"/>
    <w:rsid w:val="00845A9C"/>
    <w:rsid w:val="0085566E"/>
    <w:rsid w:val="008611A8"/>
    <w:rsid w:val="00867819"/>
    <w:rsid w:val="008715EE"/>
    <w:rsid w:val="00873174"/>
    <w:rsid w:val="008736C2"/>
    <w:rsid w:val="00877425"/>
    <w:rsid w:val="008B10E3"/>
    <w:rsid w:val="008B3ADD"/>
    <w:rsid w:val="008B41C0"/>
    <w:rsid w:val="008B42DE"/>
    <w:rsid w:val="008C14C5"/>
    <w:rsid w:val="008C1C04"/>
    <w:rsid w:val="008D5F0C"/>
    <w:rsid w:val="008D6E41"/>
    <w:rsid w:val="008D725A"/>
    <w:rsid w:val="008F2395"/>
    <w:rsid w:val="008F4200"/>
    <w:rsid w:val="008F539F"/>
    <w:rsid w:val="0090386F"/>
    <w:rsid w:val="00905985"/>
    <w:rsid w:val="00910EDA"/>
    <w:rsid w:val="00913A48"/>
    <w:rsid w:val="0091659C"/>
    <w:rsid w:val="00916690"/>
    <w:rsid w:val="009249CF"/>
    <w:rsid w:val="00925832"/>
    <w:rsid w:val="00931B8C"/>
    <w:rsid w:val="00936B35"/>
    <w:rsid w:val="00942BE4"/>
    <w:rsid w:val="009646C8"/>
    <w:rsid w:val="00971CDD"/>
    <w:rsid w:val="009735EC"/>
    <w:rsid w:val="00974A21"/>
    <w:rsid w:val="00982DFC"/>
    <w:rsid w:val="009831E7"/>
    <w:rsid w:val="00983EBF"/>
    <w:rsid w:val="009856F9"/>
    <w:rsid w:val="00994F14"/>
    <w:rsid w:val="009A10AE"/>
    <w:rsid w:val="009C2E37"/>
    <w:rsid w:val="009E32C7"/>
    <w:rsid w:val="009F0E2D"/>
    <w:rsid w:val="009F56E4"/>
    <w:rsid w:val="009F7FE6"/>
    <w:rsid w:val="00A15994"/>
    <w:rsid w:val="00A26D01"/>
    <w:rsid w:val="00A3033B"/>
    <w:rsid w:val="00A3283E"/>
    <w:rsid w:val="00A34295"/>
    <w:rsid w:val="00A37985"/>
    <w:rsid w:val="00A43916"/>
    <w:rsid w:val="00A4504F"/>
    <w:rsid w:val="00A45ABE"/>
    <w:rsid w:val="00A55683"/>
    <w:rsid w:val="00A62683"/>
    <w:rsid w:val="00A64F21"/>
    <w:rsid w:val="00A66C89"/>
    <w:rsid w:val="00A725F4"/>
    <w:rsid w:val="00A754D4"/>
    <w:rsid w:val="00A7738C"/>
    <w:rsid w:val="00A8191A"/>
    <w:rsid w:val="00A834ED"/>
    <w:rsid w:val="00A90677"/>
    <w:rsid w:val="00A96473"/>
    <w:rsid w:val="00AB3BD0"/>
    <w:rsid w:val="00AC1FEF"/>
    <w:rsid w:val="00AD4C59"/>
    <w:rsid w:val="00AD5C24"/>
    <w:rsid w:val="00AE4C80"/>
    <w:rsid w:val="00AE56B8"/>
    <w:rsid w:val="00AF5CA8"/>
    <w:rsid w:val="00B05FCC"/>
    <w:rsid w:val="00B10BC6"/>
    <w:rsid w:val="00B2407E"/>
    <w:rsid w:val="00B36B8D"/>
    <w:rsid w:val="00B37D28"/>
    <w:rsid w:val="00B45124"/>
    <w:rsid w:val="00B4514E"/>
    <w:rsid w:val="00B46CA2"/>
    <w:rsid w:val="00B60BE7"/>
    <w:rsid w:val="00B91F1A"/>
    <w:rsid w:val="00B940FC"/>
    <w:rsid w:val="00BA36BD"/>
    <w:rsid w:val="00BB18F6"/>
    <w:rsid w:val="00BB559C"/>
    <w:rsid w:val="00BD1296"/>
    <w:rsid w:val="00BE76F5"/>
    <w:rsid w:val="00BF19B4"/>
    <w:rsid w:val="00BF537D"/>
    <w:rsid w:val="00C01ADE"/>
    <w:rsid w:val="00C206B4"/>
    <w:rsid w:val="00C414D7"/>
    <w:rsid w:val="00C44D84"/>
    <w:rsid w:val="00C516B5"/>
    <w:rsid w:val="00C52EAF"/>
    <w:rsid w:val="00C556CC"/>
    <w:rsid w:val="00C621F4"/>
    <w:rsid w:val="00C636C1"/>
    <w:rsid w:val="00C64F54"/>
    <w:rsid w:val="00C86199"/>
    <w:rsid w:val="00C9079B"/>
    <w:rsid w:val="00C95F9B"/>
    <w:rsid w:val="00C97979"/>
    <w:rsid w:val="00CA1FCD"/>
    <w:rsid w:val="00CB1302"/>
    <w:rsid w:val="00CE45C3"/>
    <w:rsid w:val="00D01B83"/>
    <w:rsid w:val="00D04A2E"/>
    <w:rsid w:val="00D07855"/>
    <w:rsid w:val="00D10B7D"/>
    <w:rsid w:val="00D11956"/>
    <w:rsid w:val="00D15333"/>
    <w:rsid w:val="00D30AC7"/>
    <w:rsid w:val="00D3555E"/>
    <w:rsid w:val="00D40E4D"/>
    <w:rsid w:val="00D43867"/>
    <w:rsid w:val="00D46417"/>
    <w:rsid w:val="00D832BA"/>
    <w:rsid w:val="00DA0477"/>
    <w:rsid w:val="00DA0B8A"/>
    <w:rsid w:val="00DA1CF4"/>
    <w:rsid w:val="00DA24CD"/>
    <w:rsid w:val="00DA2DAD"/>
    <w:rsid w:val="00DB2754"/>
    <w:rsid w:val="00DC3862"/>
    <w:rsid w:val="00DE13E9"/>
    <w:rsid w:val="00DE4F47"/>
    <w:rsid w:val="00DF0B35"/>
    <w:rsid w:val="00DF0F09"/>
    <w:rsid w:val="00E0170A"/>
    <w:rsid w:val="00E03D09"/>
    <w:rsid w:val="00E067B2"/>
    <w:rsid w:val="00E13D5F"/>
    <w:rsid w:val="00E2102E"/>
    <w:rsid w:val="00E231A7"/>
    <w:rsid w:val="00E34732"/>
    <w:rsid w:val="00E348E2"/>
    <w:rsid w:val="00E42F60"/>
    <w:rsid w:val="00E442C2"/>
    <w:rsid w:val="00E52BC1"/>
    <w:rsid w:val="00E535CB"/>
    <w:rsid w:val="00E61AC6"/>
    <w:rsid w:val="00E720F6"/>
    <w:rsid w:val="00E75851"/>
    <w:rsid w:val="00E96F7C"/>
    <w:rsid w:val="00EA28FD"/>
    <w:rsid w:val="00EB1EC0"/>
    <w:rsid w:val="00EB79F1"/>
    <w:rsid w:val="00EC58ED"/>
    <w:rsid w:val="00EF13D5"/>
    <w:rsid w:val="00EF2C35"/>
    <w:rsid w:val="00EF3B95"/>
    <w:rsid w:val="00EF7170"/>
    <w:rsid w:val="00F03D6B"/>
    <w:rsid w:val="00F33686"/>
    <w:rsid w:val="00F4169C"/>
    <w:rsid w:val="00F4362F"/>
    <w:rsid w:val="00F43F4A"/>
    <w:rsid w:val="00F67343"/>
    <w:rsid w:val="00F7750C"/>
    <w:rsid w:val="00F81A68"/>
    <w:rsid w:val="00F8588F"/>
    <w:rsid w:val="00F94E5C"/>
    <w:rsid w:val="00F974B3"/>
    <w:rsid w:val="00FB3A7C"/>
    <w:rsid w:val="00FB6DA4"/>
    <w:rsid w:val="00FC0297"/>
    <w:rsid w:val="00FC22B9"/>
    <w:rsid w:val="00FC607F"/>
    <w:rsid w:val="00FD7FF0"/>
    <w:rsid w:val="00FE1934"/>
    <w:rsid w:val="00FE7E95"/>
    <w:rsid w:val="00FF3744"/>
    <w:rsid w:val="00FF3870"/>
    <w:rsid w:val="00FF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5716"/>
  <w15:chartTrackingRefBased/>
  <w15:docId w15:val="{1B22A0E5-AB6A-4FC4-BC3A-61529819F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5A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56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1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71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F7170"/>
    <w:pPr>
      <w:ind w:left="720"/>
      <w:contextualSpacing/>
    </w:pPr>
  </w:style>
  <w:style w:type="paragraph" w:styleId="NoSpacing">
    <w:name w:val="No Spacing"/>
    <w:uiPriority w:val="1"/>
    <w:qFormat/>
    <w:rsid w:val="00A62683"/>
    <w:pPr>
      <w:spacing w:after="0" w:line="240" w:lineRule="auto"/>
    </w:pPr>
  </w:style>
  <w:style w:type="paragraph" w:customStyle="1" w:styleId="wprm-recipe-instruction">
    <w:name w:val="wprm-recipe-instruction"/>
    <w:basedOn w:val="Normal"/>
    <w:rsid w:val="005E4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56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5A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794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">
    <w:name w:val="step"/>
    <w:basedOn w:val="Normal"/>
    <w:rsid w:val="00FB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directionslist--item">
    <w:name w:val="recipe-directions__list--item"/>
    <w:basedOn w:val="DefaultParagraphFont"/>
    <w:rsid w:val="00FB6DA4"/>
  </w:style>
  <w:style w:type="paragraph" w:styleId="BalloonText">
    <w:name w:val="Balloon Text"/>
    <w:basedOn w:val="Normal"/>
    <w:link w:val="BalloonTextChar"/>
    <w:uiPriority w:val="99"/>
    <w:semiHidden/>
    <w:unhideWhenUsed/>
    <w:rsid w:val="00AF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CA8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Normal"/>
    <w:rsid w:val="00F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4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749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5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0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8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0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3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tibrenn@cox.net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mailto:roark2@cox.net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utritionplusinc.com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acque.nutritionplu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morrell12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B86C2F-C4A7-457E-A84B-54591733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Roark</dc:creator>
  <cp:keywords/>
  <dc:description/>
  <cp:lastModifiedBy>Emily Roark</cp:lastModifiedBy>
  <cp:revision>3</cp:revision>
  <cp:lastPrinted>2022-03-21T17:22:00Z</cp:lastPrinted>
  <dcterms:created xsi:type="dcterms:W3CDTF">2022-03-21T15:35:00Z</dcterms:created>
  <dcterms:modified xsi:type="dcterms:W3CDTF">2022-03-21T17:25:00Z</dcterms:modified>
</cp:coreProperties>
</file>