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7F" w:rsidRDefault="00E57955">
      <w:pPr>
        <w:pStyle w:val="BodyText"/>
        <w:spacing w:before="41"/>
        <w:ind w:left="220"/>
      </w:pPr>
      <w:bookmarkStart w:id="0" w:name="_GoBack"/>
      <w:bookmarkEnd w:id="0"/>
      <w:r>
        <w:t>ANNUAL STATEMENT FOR INFECTION CONTROL IN CARE HOMES</w:t>
      </w:r>
    </w:p>
    <w:p w:rsidR="00F3577F" w:rsidRDefault="00F3577F">
      <w:pPr>
        <w:pStyle w:val="BodyText"/>
        <w:spacing w:before="8"/>
        <w:rPr>
          <w:sz w:val="19"/>
        </w:rPr>
      </w:pPr>
    </w:p>
    <w:p w:rsidR="00F3577F" w:rsidRDefault="00E57955">
      <w:pPr>
        <w:pStyle w:val="BodyText"/>
        <w:ind w:left="220"/>
      </w:pPr>
      <w:r>
        <w:t>Name of Care Home:</w:t>
      </w:r>
      <w:r w:rsidR="00CA1997">
        <w:t xml:space="preserve"> Tollesby Hall Nursing Home</w:t>
      </w:r>
    </w:p>
    <w:p w:rsidR="00F3577F" w:rsidRDefault="00F3577F">
      <w:pPr>
        <w:pStyle w:val="BodyText"/>
        <w:spacing w:before="7"/>
        <w:rPr>
          <w:sz w:val="19"/>
        </w:rPr>
      </w:pPr>
    </w:p>
    <w:p w:rsidR="00F3577F" w:rsidRDefault="00E57955">
      <w:pPr>
        <w:pStyle w:val="BodyText"/>
        <w:tabs>
          <w:tab w:val="left" w:pos="4859"/>
          <w:tab w:val="left" w:pos="7920"/>
        </w:tabs>
        <w:ind w:left="220"/>
      </w:pPr>
      <w:r>
        <w:t>Annual statement</w:t>
      </w:r>
      <w:r>
        <w:rPr>
          <w:spacing w:val="-5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by:</w:t>
      </w:r>
      <w:r w:rsidR="00CA1997">
        <w:t xml:space="preserve"> Janet Breckon </w:t>
      </w:r>
      <w:r>
        <w:t>Designation:</w:t>
      </w:r>
      <w:r w:rsidR="00CA1997">
        <w:t xml:space="preserve"> Registered Home Manager </w:t>
      </w:r>
      <w:r>
        <w:t>Date:</w:t>
      </w:r>
      <w:r w:rsidR="00CA1997">
        <w:t xml:space="preserve"> 12/07/17</w:t>
      </w:r>
    </w:p>
    <w:p w:rsidR="00F3577F" w:rsidRDefault="00F3577F">
      <w:pPr>
        <w:pStyle w:val="BodyText"/>
        <w:spacing w:before="8"/>
        <w:rPr>
          <w:sz w:val="19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868"/>
      </w:tblGrid>
      <w:tr w:rsidR="00F3577F">
        <w:trPr>
          <w:trHeight w:val="398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:rsidR="00F3577F" w:rsidRDefault="00E57955">
            <w:pPr>
              <w:pStyle w:val="TableParagraph"/>
              <w:spacing w:line="265" w:lineRule="exact"/>
              <w:ind w:left="100"/>
            </w:pPr>
            <w:r>
              <w:t>Outbreaks of infection</w:t>
            </w:r>
          </w:p>
        </w:tc>
        <w:tc>
          <w:tcPr>
            <w:tcW w:w="6868" w:type="dxa"/>
          </w:tcPr>
          <w:p w:rsidR="00F3577F" w:rsidRDefault="00CA1997" w:rsidP="00CA1997">
            <w:pPr>
              <w:pStyle w:val="TableParagraph"/>
              <w:tabs>
                <w:tab w:val="left" w:pos="823"/>
                <w:tab w:val="left" w:pos="824"/>
              </w:tabs>
              <w:spacing w:before="1"/>
              <w:rPr>
                <w:rFonts w:ascii="Arial"/>
                <w:sz w:val="23"/>
              </w:rPr>
            </w:pPr>
            <w:r>
              <w:t>There has been no outbreaks of infections in the home between 18/07/16-12/07/17</w:t>
            </w:r>
          </w:p>
        </w:tc>
      </w:tr>
      <w:tr w:rsidR="00F3577F">
        <w:trPr>
          <w:trHeight w:val="322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:rsidR="00F3577F" w:rsidRDefault="00E57955">
            <w:pPr>
              <w:pStyle w:val="TableParagraph"/>
              <w:spacing w:line="265" w:lineRule="exact"/>
              <w:ind w:left="100"/>
            </w:pPr>
            <w:r>
              <w:t>Audits</w:t>
            </w:r>
          </w:p>
        </w:tc>
        <w:tc>
          <w:tcPr>
            <w:tcW w:w="6868" w:type="dxa"/>
          </w:tcPr>
          <w:p w:rsidR="00F3577F" w:rsidRDefault="00E57955" w:rsidP="00CA1997">
            <w:pPr>
              <w:pStyle w:val="TableParagraph"/>
              <w:spacing w:line="265" w:lineRule="exact"/>
              <w:ind w:left="102"/>
            </w:pPr>
            <w:r>
              <w:t xml:space="preserve">A </w:t>
            </w:r>
            <w:r w:rsidR="00CA1997">
              <w:t>thorough infection control audit is carried out monthly by the home manager, it is an internal audit which covers: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Outbreak management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Environmental cleaning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Hand Hygiene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PPE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Sharps handling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Spillage management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Training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Cleaning of residential personal items and devices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Laundry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Waste management</w:t>
            </w:r>
          </w:p>
          <w:p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Lab Specimens</w:t>
            </w:r>
          </w:p>
        </w:tc>
      </w:tr>
      <w:tr w:rsidR="00F3577F">
        <w:trPr>
          <w:trHeight w:val="402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:rsidR="00F3577F" w:rsidRDefault="00E57955">
            <w:pPr>
              <w:pStyle w:val="TableParagraph"/>
              <w:spacing w:line="265" w:lineRule="exact"/>
              <w:ind w:left="100"/>
            </w:pPr>
            <w:r>
              <w:t>Risk Assessments</w:t>
            </w:r>
          </w:p>
        </w:tc>
        <w:tc>
          <w:tcPr>
            <w:tcW w:w="6868" w:type="dxa"/>
          </w:tcPr>
          <w:p w:rsidR="00F3577F" w:rsidRDefault="00E57955">
            <w:pPr>
              <w:pStyle w:val="TableParagraph"/>
              <w:spacing w:line="265" w:lineRule="exact"/>
              <w:ind w:left="102"/>
            </w:pPr>
            <w:r>
              <w:t>Risk assessments undertaken for prevention and control of infection.</w:t>
            </w:r>
          </w:p>
          <w:p w:rsidR="00F3577F" w:rsidRDefault="00E57955">
            <w:pPr>
              <w:pStyle w:val="TableParagraph"/>
              <w:ind w:left="0"/>
            </w:pPr>
            <w:r>
              <w:t>General Risk Assessments are carried out in the home for infection control such as: Blood Bourne Viruses, control of pests, collection and disposal of clinical waste etc</w:t>
            </w:r>
          </w:p>
          <w:p w:rsidR="00F3577F" w:rsidRDefault="00CA1997">
            <w:pPr>
              <w:pStyle w:val="TableParagraph"/>
              <w:ind w:left="102"/>
            </w:pPr>
            <w:r>
              <w:t>Risk assessments are undertaken for</w:t>
            </w:r>
            <w:r w:rsidR="00E57955">
              <w:t>:</w:t>
            </w:r>
          </w:p>
          <w:p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67" w:lineRule="exact"/>
            </w:pPr>
            <w:r>
              <w:t>each person who has a</w:t>
            </w:r>
            <w:r>
              <w:rPr>
                <w:spacing w:val="-11"/>
              </w:rPr>
              <w:t xml:space="preserve"> </w:t>
            </w:r>
            <w:r>
              <w:t>catheter;</w:t>
            </w:r>
          </w:p>
          <w:p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67" w:lineRule="exact"/>
            </w:pPr>
            <w:r>
              <w:t>PEG</w:t>
            </w:r>
            <w:r>
              <w:rPr>
                <w:spacing w:val="-2"/>
              </w:rPr>
              <w:t xml:space="preserve"> </w:t>
            </w:r>
            <w:r>
              <w:t>feed;</w:t>
            </w:r>
          </w:p>
          <w:p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</w:pPr>
            <w:r>
              <w:t>pressure sore;</w:t>
            </w:r>
            <w:r>
              <w:rPr>
                <w:spacing w:val="-2"/>
              </w:rPr>
              <w:t xml:space="preserve"> </w:t>
            </w:r>
            <w:r>
              <w:t>or</w:t>
            </w:r>
          </w:p>
          <w:p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ind w:right="458"/>
            </w:pPr>
            <w:r>
              <w:t>other factor which makes them more susceptible to the risk of infection.</w:t>
            </w:r>
          </w:p>
          <w:p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ind w:right="344"/>
            </w:pPr>
            <w:r>
              <w:t>Any person who has repeatedly been prescribed medication for infections.</w:t>
            </w:r>
          </w:p>
        </w:tc>
      </w:tr>
      <w:tr w:rsidR="00F3577F">
        <w:trPr>
          <w:trHeight w:val="10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:rsidR="00F3577F" w:rsidRDefault="00E57955">
            <w:pPr>
              <w:pStyle w:val="TableParagraph"/>
              <w:spacing w:line="265" w:lineRule="exact"/>
              <w:ind w:left="100"/>
            </w:pPr>
            <w:r>
              <w:t>Training</w:t>
            </w:r>
          </w:p>
        </w:tc>
        <w:tc>
          <w:tcPr>
            <w:tcW w:w="6868" w:type="dxa"/>
          </w:tcPr>
          <w:p w:rsidR="00CA1997" w:rsidRDefault="00E57955" w:rsidP="00CA1997">
            <w:pPr>
              <w:pStyle w:val="TableParagraph"/>
              <w:ind w:left="102" w:right="1317"/>
            </w:pPr>
            <w:r>
              <w:t>Training in infection prevention and control received by</w:t>
            </w:r>
            <w:r w:rsidR="00CA1997">
              <w:t xml:space="preserve"> all</w:t>
            </w:r>
            <w:r>
              <w:t xml:space="preserve"> staff </w:t>
            </w:r>
            <w:r w:rsidR="00CA1997">
              <w:t>working at Tollesby Hall every 3 years. All staff have completed this training, any new staff recruited, have to complete within 3 months of start date.</w:t>
            </w:r>
          </w:p>
          <w:p w:rsidR="00F3577F" w:rsidRDefault="00F3577F" w:rsidP="00CA1997">
            <w:pPr>
              <w:pStyle w:val="TableParagraph"/>
              <w:tabs>
                <w:tab w:val="left" w:pos="823"/>
                <w:tab w:val="left" w:pos="824"/>
              </w:tabs>
              <w:spacing w:line="251" w:lineRule="exact"/>
            </w:pPr>
          </w:p>
        </w:tc>
      </w:tr>
    </w:tbl>
    <w:p w:rsidR="00F3577F" w:rsidRDefault="00F3577F">
      <w:pPr>
        <w:spacing w:line="251" w:lineRule="exact"/>
        <w:sectPr w:rsidR="00F3577F">
          <w:type w:val="continuous"/>
          <w:pgSz w:w="11910" w:h="16840"/>
          <w:pgMar w:top="1380" w:right="1220" w:bottom="280" w:left="122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868"/>
      </w:tblGrid>
      <w:tr w:rsidR="00F3577F">
        <w:trPr>
          <w:trHeight w:val="10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:rsidR="00F3577F" w:rsidRDefault="00CA199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Policies</w:t>
            </w:r>
          </w:p>
        </w:tc>
        <w:tc>
          <w:tcPr>
            <w:tcW w:w="6868" w:type="dxa"/>
          </w:tcPr>
          <w:p w:rsidR="00F3577F" w:rsidRDefault="00CA1997" w:rsidP="00CA1997">
            <w:pPr>
              <w:pStyle w:val="TableParagraph"/>
              <w:ind w:left="0" w:right="731"/>
            </w:pPr>
            <w:r>
              <w:t>Infection control policy is reviewed and updated annually.</w:t>
            </w:r>
          </w:p>
        </w:tc>
      </w:tr>
      <w:tr w:rsidR="00F3577F">
        <w:trPr>
          <w:trHeight w:val="24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:rsidR="00F3577F" w:rsidRDefault="00E57955">
            <w:pPr>
              <w:pStyle w:val="TableParagraph"/>
              <w:spacing w:line="268" w:lineRule="exact"/>
              <w:ind w:left="100"/>
            </w:pPr>
            <w:r>
              <w:t>Communication</w:t>
            </w:r>
          </w:p>
        </w:tc>
        <w:tc>
          <w:tcPr>
            <w:tcW w:w="6868" w:type="dxa"/>
          </w:tcPr>
          <w:p w:rsidR="00F3577F" w:rsidRDefault="00F3577F">
            <w:pPr>
              <w:pStyle w:val="TableParagraph"/>
              <w:ind w:left="0"/>
            </w:pPr>
          </w:p>
          <w:p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</w:pPr>
            <w:r>
              <w:t>Infection control is discussed at team</w:t>
            </w:r>
            <w:r>
              <w:rPr>
                <w:spacing w:val="-18"/>
              </w:rPr>
              <w:t xml:space="preserve"> </w:t>
            </w:r>
            <w:r>
              <w:t>meetings.</w:t>
            </w:r>
          </w:p>
          <w:p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right="456"/>
            </w:pPr>
            <w:r>
              <w:t>Staff made aware of any resident who has been diagnosed with or is suspected of having any infectious</w:t>
            </w:r>
            <w:r>
              <w:rPr>
                <w:spacing w:val="-20"/>
              </w:rPr>
              <w:t xml:space="preserve"> </w:t>
            </w:r>
            <w:r>
              <w:t>diseases.</w:t>
            </w:r>
          </w:p>
          <w:p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</w:pPr>
            <w:r>
              <w:t>Infection control link is with James Cook Hospital</w:t>
            </w:r>
            <w:r w:rsidR="00196DDD">
              <w:t xml:space="preserve"> IPC team</w:t>
            </w:r>
            <w:r>
              <w:t>.</w:t>
            </w:r>
          </w:p>
          <w:p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</w:pPr>
            <w:r>
              <w:t>There are posters on display encouraging hand</w:t>
            </w:r>
            <w:r>
              <w:rPr>
                <w:spacing w:val="-20"/>
              </w:rPr>
              <w:t xml:space="preserve"> </w:t>
            </w:r>
            <w:r>
              <w:t>washing throughout the building.</w:t>
            </w:r>
          </w:p>
        </w:tc>
      </w:tr>
    </w:tbl>
    <w:p w:rsidR="00F81EA5" w:rsidRDefault="00F81EA5"/>
    <w:sectPr w:rsidR="00F81EA5">
      <w:pgSz w:w="11910" w:h="16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325AA"/>
    <w:multiLevelType w:val="hybridMultilevel"/>
    <w:tmpl w:val="3B8E26D8"/>
    <w:lvl w:ilvl="0" w:tplc="99FAA634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00051C2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E7B84278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46106500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4D1A3FCE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34EA66F2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F15E23A6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D85271C8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6E08B594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1" w15:restartNumberingAfterBreak="0">
    <w:nsid w:val="15B27069"/>
    <w:multiLevelType w:val="hybridMultilevel"/>
    <w:tmpl w:val="91A4DC48"/>
    <w:lvl w:ilvl="0" w:tplc="677A24A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00"/>
        <w:sz w:val="23"/>
        <w:szCs w:val="23"/>
      </w:rPr>
    </w:lvl>
    <w:lvl w:ilvl="1" w:tplc="DE4CB6F4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40F08DB6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E80E077A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0C22CCB8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5200521E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C024D00E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5C9891BC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4AFE7AB8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2" w15:restartNumberingAfterBreak="0">
    <w:nsid w:val="39E82D2E"/>
    <w:multiLevelType w:val="hybridMultilevel"/>
    <w:tmpl w:val="D5A4A6E2"/>
    <w:lvl w:ilvl="0" w:tplc="D8864570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A8E56E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4ED250C0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58A62BB6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61C41A9A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E24E6198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988A4D6C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84E83B60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4C667C2E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3" w15:restartNumberingAfterBreak="0">
    <w:nsid w:val="40066B37"/>
    <w:multiLevelType w:val="hybridMultilevel"/>
    <w:tmpl w:val="C8B2D732"/>
    <w:lvl w:ilvl="0" w:tplc="1A36E732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F483362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BACCD222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0AD4D78E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ED34A184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BDFAB71C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33E07820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D9902742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678A90F2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4" w15:restartNumberingAfterBreak="0">
    <w:nsid w:val="47942A8D"/>
    <w:multiLevelType w:val="hybridMultilevel"/>
    <w:tmpl w:val="303AA660"/>
    <w:lvl w:ilvl="0" w:tplc="503C7BDC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06EF98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59020494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187EEF28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959E5AAE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3AB0CD14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F1EA52A6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28325370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593CB16E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5" w15:restartNumberingAfterBreak="0">
    <w:nsid w:val="687356BE"/>
    <w:multiLevelType w:val="hybridMultilevel"/>
    <w:tmpl w:val="0832D322"/>
    <w:lvl w:ilvl="0" w:tplc="4E406C3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6269FC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690B5DC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3A566BD2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B8ECE80C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AFEEC862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D8B67DDE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25C09858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D1EC03AC">
      <w:numFmt w:val="bullet"/>
      <w:lvlText w:val="•"/>
      <w:lvlJc w:val="left"/>
      <w:pPr>
        <w:ind w:left="565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7F"/>
    <w:rsid w:val="00196DDD"/>
    <w:rsid w:val="00C22343"/>
    <w:rsid w:val="00CA1997"/>
    <w:rsid w:val="00E57955"/>
    <w:rsid w:val="00F3577F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C63C1-2181-47F4-A036-51797A3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Tracey</dc:creator>
  <cp:lastModifiedBy>RADHIKA SISODIA</cp:lastModifiedBy>
  <cp:revision>2</cp:revision>
  <dcterms:created xsi:type="dcterms:W3CDTF">2017-09-04T14:37:00Z</dcterms:created>
  <dcterms:modified xsi:type="dcterms:W3CDTF">2017-09-04T14:37:00Z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2017-07-11T00:00:00Z</vt:filetime>
  </property>
</Properties>
</file>