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B17" w:rsidRDefault="008D0A14">
      <w:pPr>
        <w:widowControl/>
        <w:spacing w:after="0"/>
        <w:jc w:val="both"/>
        <w:rPr>
          <w:rFonts w:ascii="Helvetica Neue" w:eastAsia="Helvetica Neue" w:hAnsi="Helvetica Neue" w:cs="Helvetica Neue"/>
          <w:color w:val="151B26"/>
          <w:highlight w:val="white"/>
        </w:rPr>
      </w:pPr>
      <w:r>
        <w:rPr>
          <w:rFonts w:ascii="Helvetica Neue" w:eastAsia="Helvetica Neue" w:hAnsi="Helvetica Neue" w:cs="Helvetica Neue"/>
          <w:color w:val="151B26"/>
          <w:highlight w:val="white"/>
        </w:rPr>
        <w:tab/>
        <w:t xml:space="preserve"> </w:t>
      </w:r>
      <w:r>
        <w:rPr>
          <w:rFonts w:ascii="Helvetica Neue" w:eastAsia="Helvetica Neue" w:hAnsi="Helvetica Neue" w:cs="Helvetica Neue"/>
          <w:color w:val="151B26"/>
          <w:highlight w:val="white"/>
        </w:rPr>
        <w:tab/>
        <w:t xml:space="preserve"> </w:t>
      </w:r>
      <w:r>
        <w:rPr>
          <w:rFonts w:ascii="Helvetica Neue" w:eastAsia="Helvetica Neue" w:hAnsi="Helvetica Neue" w:cs="Helvetica Neue"/>
          <w:color w:val="151B26"/>
          <w:highlight w:val="white"/>
        </w:rPr>
        <w:tab/>
      </w:r>
    </w:p>
    <w:p w:rsidR="00EB5B17" w:rsidRDefault="008D0A14">
      <w:pPr>
        <w:widowControl/>
        <w:spacing w:after="0"/>
        <w:jc w:val="center"/>
        <w:rPr>
          <w:rFonts w:ascii="Arial" w:eastAsia="Arial" w:hAnsi="Arial" w:cs="Arial"/>
          <w:b/>
          <w:color w:val="151B26"/>
          <w:sz w:val="36"/>
          <w:szCs w:val="36"/>
          <w:highlight w:val="white"/>
        </w:rPr>
      </w:pPr>
      <w:r>
        <w:rPr>
          <w:rFonts w:ascii="Arial" w:eastAsia="Arial" w:hAnsi="Arial" w:cs="Arial"/>
          <w:b/>
          <w:color w:val="151B26"/>
          <w:sz w:val="36"/>
          <w:szCs w:val="36"/>
          <w:highlight w:val="white"/>
        </w:rPr>
        <w:t>Francisco pide que recen por los médicos y sus colaboradores en zonas de guerra</w:t>
      </w:r>
    </w:p>
    <w:p w:rsidR="00EB5B17" w:rsidRDefault="00EB5B17">
      <w:pPr>
        <w:widowControl/>
        <w:spacing w:after="0"/>
        <w:jc w:val="center"/>
        <w:rPr>
          <w:rFonts w:ascii="Arial" w:eastAsia="Arial" w:hAnsi="Arial" w:cs="Arial"/>
          <w:color w:val="151B26"/>
          <w:highlight w:val="white"/>
        </w:rPr>
      </w:pPr>
    </w:p>
    <w:p w:rsidR="00EB5B17" w:rsidRDefault="00EB5B17">
      <w:pPr>
        <w:widowControl/>
        <w:spacing w:after="0"/>
        <w:jc w:val="center"/>
        <w:rPr>
          <w:rFonts w:ascii="Arial" w:eastAsia="Arial" w:hAnsi="Arial" w:cs="Arial"/>
          <w:color w:val="151B26"/>
          <w:highlight w:val="white"/>
        </w:rPr>
      </w:pPr>
    </w:p>
    <w:p w:rsidR="00EB5B17" w:rsidRDefault="008D0A14">
      <w:pPr>
        <w:widowControl/>
        <w:spacing w:after="0"/>
        <w:jc w:val="both"/>
        <w:rPr>
          <w:rFonts w:ascii="Arial" w:eastAsia="Arial" w:hAnsi="Arial" w:cs="Arial"/>
          <w:b/>
          <w:i/>
          <w:color w:val="151B26"/>
          <w:sz w:val="28"/>
          <w:szCs w:val="28"/>
          <w:highlight w:val="white"/>
        </w:rPr>
      </w:pPr>
      <w:r>
        <w:rPr>
          <w:rFonts w:ascii="Arial" w:eastAsia="Arial" w:hAnsi="Arial" w:cs="Arial"/>
          <w:b/>
          <w:i/>
          <w:color w:val="151B26"/>
          <w:sz w:val="28"/>
          <w:szCs w:val="28"/>
          <w:highlight w:val="white"/>
        </w:rPr>
        <w:t>En ‘</w:t>
      </w:r>
      <w:hyperlink r:id="rId6">
        <w:r>
          <w:rPr>
            <w:rFonts w:ascii="Arial" w:eastAsia="Arial" w:hAnsi="Arial" w:cs="Arial"/>
            <w:b/>
            <w:i/>
            <w:color w:val="1155CC"/>
            <w:sz w:val="28"/>
            <w:szCs w:val="28"/>
            <w:highlight w:val="white"/>
            <w:u w:val="single"/>
          </w:rPr>
          <w:t>El Video del Papa</w:t>
        </w:r>
      </w:hyperlink>
      <w:r>
        <w:rPr>
          <w:rFonts w:ascii="Arial" w:eastAsia="Arial" w:hAnsi="Arial" w:cs="Arial"/>
          <w:b/>
          <w:i/>
          <w:color w:val="151B26"/>
          <w:sz w:val="28"/>
          <w:szCs w:val="28"/>
          <w:highlight w:val="white"/>
        </w:rPr>
        <w:t xml:space="preserve">’ de abril, el Santo Padre alaba la labor de los médicos y el personal humanitario presentes en zonas de conflicto, que arriesgan su propia vida para salvar la vida de los otros. </w:t>
      </w:r>
    </w:p>
    <w:p w:rsidR="00EB5B17" w:rsidRDefault="00EB5B17">
      <w:pPr>
        <w:widowControl/>
        <w:spacing w:after="0"/>
        <w:jc w:val="both"/>
        <w:rPr>
          <w:rFonts w:ascii="Arial" w:eastAsia="Arial" w:hAnsi="Arial" w:cs="Arial"/>
          <w:color w:val="151B26"/>
          <w:highlight w:val="white"/>
        </w:rPr>
      </w:pPr>
    </w:p>
    <w:p w:rsidR="00EB5B17" w:rsidRDefault="008D0A14">
      <w:pPr>
        <w:widowControl/>
        <w:spacing w:after="0"/>
        <w:jc w:val="both"/>
        <w:rPr>
          <w:rFonts w:ascii="Arial" w:eastAsia="Arial" w:hAnsi="Arial" w:cs="Arial"/>
          <w:color w:val="151B26"/>
          <w:highlight w:val="white"/>
        </w:rPr>
      </w:pPr>
      <w:r>
        <w:rPr>
          <w:rFonts w:ascii="Arial" w:eastAsia="Arial" w:hAnsi="Arial" w:cs="Arial"/>
          <w:color w:val="151B26"/>
          <w:highlight w:val="white"/>
        </w:rPr>
        <w:t xml:space="preserve">(Ciudad del Vaticano, 4 de abril de 2019) - En </w:t>
      </w:r>
      <w:hyperlink r:id="rId7">
        <w:r>
          <w:rPr>
            <w:rFonts w:ascii="Arial" w:eastAsia="Arial" w:hAnsi="Arial" w:cs="Arial"/>
            <w:b/>
            <w:i/>
            <w:color w:val="1155CC"/>
            <w:highlight w:val="white"/>
            <w:u w:val="single"/>
          </w:rPr>
          <w:t>El Video del Papa</w:t>
        </w:r>
      </w:hyperlink>
      <w:r>
        <w:rPr>
          <w:rFonts w:ascii="Arial" w:eastAsia="Arial" w:hAnsi="Arial" w:cs="Arial"/>
          <w:color w:val="151B26"/>
          <w:highlight w:val="white"/>
        </w:rPr>
        <w:t xml:space="preserve"> del mes de abril, el</w:t>
      </w:r>
      <w:r w:rsidR="00B51449">
        <w:rPr>
          <w:rFonts w:ascii="Arial" w:eastAsia="Arial" w:hAnsi="Arial" w:cs="Arial"/>
          <w:color w:val="151B26"/>
          <w:highlight w:val="white"/>
        </w:rPr>
        <w:t xml:space="preserve"> Papa </w:t>
      </w:r>
      <w:r w:rsidR="00987281">
        <w:rPr>
          <w:rFonts w:ascii="Arial" w:eastAsia="Arial" w:hAnsi="Arial" w:cs="Arial"/>
          <w:color w:val="151B26"/>
          <w:highlight w:val="white"/>
        </w:rPr>
        <w:t>Francisco</w:t>
      </w:r>
      <w:r>
        <w:rPr>
          <w:rFonts w:ascii="Arial" w:eastAsia="Arial" w:hAnsi="Arial" w:cs="Arial"/>
          <w:color w:val="151B26"/>
          <w:highlight w:val="white"/>
        </w:rPr>
        <w:t xml:space="preserve"> pide a los católicos que recen por los médicos, enfermeros, personal sanitario y humanitario en zonas de guerra. </w:t>
      </w:r>
      <w:r w:rsidR="00987281">
        <w:rPr>
          <w:rFonts w:ascii="Arial" w:eastAsia="Arial" w:hAnsi="Arial" w:cs="Arial"/>
          <w:color w:val="151B26"/>
          <w:highlight w:val="white"/>
        </w:rPr>
        <w:t>También</w:t>
      </w:r>
      <w:r>
        <w:rPr>
          <w:rFonts w:ascii="Arial" w:eastAsia="Arial" w:hAnsi="Arial" w:cs="Arial"/>
          <w:color w:val="151B26"/>
          <w:highlight w:val="white"/>
        </w:rPr>
        <w:t xml:space="preserve"> asegura que la presencia de estos profesionales en territorios en conflicto es un signo de esperanza para muchos, porque “arriesgan su vida para salvar la vida de </w:t>
      </w:r>
      <w:r w:rsidR="00B51449">
        <w:rPr>
          <w:rFonts w:ascii="Arial" w:eastAsia="Arial" w:hAnsi="Arial" w:cs="Arial"/>
          <w:color w:val="151B26"/>
          <w:highlight w:val="white"/>
        </w:rPr>
        <w:t xml:space="preserve">los </w:t>
      </w:r>
      <w:r>
        <w:rPr>
          <w:rFonts w:ascii="Arial" w:eastAsia="Arial" w:hAnsi="Arial" w:cs="Arial"/>
          <w:color w:val="151B26"/>
          <w:highlight w:val="white"/>
        </w:rPr>
        <w:t xml:space="preserve">otros” y muestran el lado más humano y misericordioso de la guerra. </w:t>
      </w:r>
    </w:p>
    <w:p w:rsidR="00EB5B17" w:rsidRDefault="00EB5B17">
      <w:pPr>
        <w:widowControl/>
        <w:spacing w:after="0"/>
        <w:jc w:val="both"/>
        <w:rPr>
          <w:rFonts w:ascii="Arial" w:eastAsia="Arial" w:hAnsi="Arial" w:cs="Arial"/>
          <w:color w:val="151B26"/>
          <w:highlight w:val="white"/>
        </w:rPr>
      </w:pPr>
    </w:p>
    <w:p w:rsidR="00EB5B17" w:rsidRDefault="008D0A14">
      <w:pPr>
        <w:widowControl/>
        <w:spacing w:after="0"/>
        <w:jc w:val="both"/>
        <w:rPr>
          <w:rFonts w:ascii="Arial" w:eastAsia="Arial" w:hAnsi="Arial" w:cs="Arial"/>
          <w:color w:val="151B26"/>
          <w:highlight w:val="white"/>
        </w:rPr>
      </w:pPr>
      <w:r>
        <w:rPr>
          <w:rFonts w:ascii="Arial" w:eastAsia="Arial" w:hAnsi="Arial" w:cs="Arial"/>
          <w:color w:val="151B26"/>
          <w:highlight w:val="white"/>
        </w:rPr>
        <w:t xml:space="preserve">Como decía su Santidad Pablo VI en la celebración de la XI Jornada de la Paz </w:t>
      </w:r>
      <w:r w:rsidR="00B51449">
        <w:rPr>
          <w:rFonts w:ascii="Arial" w:eastAsia="Arial" w:hAnsi="Arial" w:cs="Arial"/>
          <w:color w:val="151B26"/>
          <w:highlight w:val="white"/>
        </w:rPr>
        <w:t xml:space="preserve">en </w:t>
      </w:r>
      <w:r>
        <w:rPr>
          <w:rFonts w:ascii="Arial" w:eastAsia="Arial" w:hAnsi="Arial" w:cs="Arial"/>
          <w:color w:val="151B26"/>
          <w:highlight w:val="white"/>
        </w:rPr>
        <w:t>1978: los médicos son “personas doctas, valientes y buenas que, que han hecho de la ciencia y el arte sanitario su vocación y su profesión”. A lo que el Papa Francisco añadía en 2016 –en su Discurso ante una representación de médicos españoles y latinoamericanos en el Vaticano–: el compromiso de los médicos “no solo se apoya en su competencia técnica, sino principalmente en su actitud compasiva y misericordiosa hacia los que sufren en el cuerpo y en el espíritu. La compasión es de alguna manera el alma misma de la medicina. La compasión no es lástima, es padecer-con”.</w:t>
      </w:r>
    </w:p>
    <w:p w:rsidR="00EB5B17" w:rsidRDefault="00EB5B17">
      <w:pPr>
        <w:widowControl/>
        <w:spacing w:after="0"/>
        <w:jc w:val="both"/>
        <w:rPr>
          <w:rFonts w:ascii="Arial" w:eastAsia="Arial" w:hAnsi="Arial" w:cs="Arial"/>
          <w:color w:val="151B26"/>
          <w:highlight w:val="white"/>
        </w:rPr>
      </w:pPr>
    </w:p>
    <w:p w:rsidR="00EB5B17" w:rsidRPr="0058677E" w:rsidRDefault="008D0A14">
      <w:pPr>
        <w:widowControl/>
        <w:spacing w:after="0"/>
        <w:jc w:val="both"/>
        <w:rPr>
          <w:rFonts w:ascii="Arial" w:eastAsia="Arial" w:hAnsi="Arial" w:cs="Arial"/>
        </w:rPr>
      </w:pPr>
      <w:r>
        <w:rPr>
          <w:rFonts w:ascii="Arial" w:eastAsia="Arial" w:hAnsi="Arial" w:cs="Arial"/>
        </w:rPr>
        <w:t xml:space="preserve">Actualmente, existen más de 20 conflictos armados en el mundo, de los cuales 7 –según ACNUR– han causado un mayor número de víctimas y desplazados forzados: Yemen, Irak, Siria, Sudán del Sur, Somalia, Afganistán y Ucrania, además de la República Democrática del Congo o la República Centroafricana, que se encuentran en conflicto constante desde hace años. Como denuncian diversas organizaciones humanitarias, en las guerras de hoy, los hospitales y centros sanitarios ya no pueden considerarse un lugar seguro, porque son bombardeados de manera rutinaria como objetivos bélicos, en contra de lo que manda el Derecho Internacional Humanitario. </w:t>
      </w:r>
    </w:p>
    <w:p w:rsidR="00EB5B17" w:rsidRDefault="00EB5B17">
      <w:pPr>
        <w:widowControl/>
        <w:spacing w:after="0"/>
        <w:jc w:val="both"/>
        <w:rPr>
          <w:rFonts w:ascii="Arial" w:eastAsia="Arial" w:hAnsi="Arial" w:cs="Arial"/>
          <w:color w:val="222222"/>
          <w:highlight w:val="white"/>
        </w:rPr>
      </w:pPr>
    </w:p>
    <w:p w:rsidR="00294908" w:rsidRPr="00B51449" w:rsidRDefault="008D0A14">
      <w:pPr>
        <w:widowControl/>
        <w:spacing w:after="0"/>
        <w:jc w:val="both"/>
        <w:rPr>
          <w:rFonts w:ascii="Arial" w:eastAsia="Arial" w:hAnsi="Arial" w:cs="Arial"/>
          <w:color w:val="000000" w:themeColor="text1"/>
          <w:highlight w:val="white"/>
        </w:rPr>
      </w:pPr>
      <w:r w:rsidRPr="00AA067C">
        <w:rPr>
          <w:rFonts w:ascii="Arial" w:eastAsia="Arial" w:hAnsi="Arial" w:cs="Arial"/>
          <w:color w:val="000000" w:themeColor="text1"/>
          <w:highlight w:val="white"/>
        </w:rPr>
        <w:t xml:space="preserve">El Padre Frédéric Fornos, Director internacional de la </w:t>
      </w:r>
      <w:hyperlink r:id="rId8" w:history="1">
        <w:r w:rsidRPr="0036740C">
          <w:rPr>
            <w:rStyle w:val="Hipervnculo"/>
            <w:rFonts w:ascii="Arial" w:eastAsia="Arial" w:hAnsi="Arial" w:cs="Arial"/>
            <w:highlight w:val="white"/>
          </w:rPr>
          <w:t>Red Mundial de Oración del Papa</w:t>
        </w:r>
      </w:hyperlink>
      <w:r w:rsidRPr="00987281">
        <w:rPr>
          <w:rFonts w:ascii="Arial" w:eastAsia="Arial" w:hAnsi="Arial" w:cs="Arial"/>
          <w:color w:val="FF0000"/>
          <w:highlight w:val="white"/>
        </w:rPr>
        <w:t xml:space="preserve"> </w:t>
      </w:r>
      <w:r w:rsidR="00A66BF0" w:rsidRPr="00AA067C">
        <w:rPr>
          <w:rFonts w:ascii="Arial" w:eastAsia="Arial" w:hAnsi="Arial" w:cs="Arial"/>
          <w:color w:val="000000" w:themeColor="text1"/>
          <w:highlight w:val="white"/>
        </w:rPr>
        <w:t xml:space="preserve">(incluye el </w:t>
      </w:r>
      <w:r w:rsidRPr="00AA067C">
        <w:rPr>
          <w:rFonts w:ascii="Arial" w:eastAsia="Arial" w:hAnsi="Arial" w:cs="Arial"/>
          <w:color w:val="000000" w:themeColor="text1"/>
          <w:highlight w:val="white"/>
        </w:rPr>
        <w:t>Movimiento Eucarístico Juvenil) recuerda que</w:t>
      </w:r>
      <w:r w:rsidR="00A66BF0" w:rsidRPr="00AA067C">
        <w:rPr>
          <w:rFonts w:ascii="Arial" w:eastAsia="Arial" w:hAnsi="Arial" w:cs="Arial"/>
          <w:color w:val="000000" w:themeColor="text1"/>
          <w:highlight w:val="white"/>
        </w:rPr>
        <w:t xml:space="preserve"> </w:t>
      </w:r>
      <w:r w:rsidR="00294908" w:rsidRPr="00AA067C">
        <w:rPr>
          <w:rFonts w:ascii="Arial" w:eastAsia="Arial" w:hAnsi="Arial" w:cs="Arial"/>
          <w:color w:val="000000" w:themeColor="text1"/>
          <w:highlight w:val="white"/>
        </w:rPr>
        <w:t xml:space="preserve">en los conflictos armados son los civiles las principales víctimas, </w:t>
      </w:r>
      <w:r w:rsidR="00AE3BCA" w:rsidRPr="00AA067C">
        <w:rPr>
          <w:rFonts w:ascii="Arial" w:eastAsia="Arial" w:hAnsi="Arial" w:cs="Arial"/>
          <w:color w:val="000000" w:themeColor="text1"/>
          <w:highlight w:val="white"/>
        </w:rPr>
        <w:t>“</w:t>
      </w:r>
      <w:r w:rsidR="001A7792" w:rsidRPr="00AA067C">
        <w:rPr>
          <w:rFonts w:ascii="Arial" w:eastAsia="Arial" w:hAnsi="Arial" w:cs="Arial"/>
          <w:color w:val="000000" w:themeColor="text1"/>
          <w:highlight w:val="white"/>
        </w:rPr>
        <w:t xml:space="preserve">por eso </w:t>
      </w:r>
      <w:r w:rsidR="00D15D49" w:rsidRPr="00AA067C">
        <w:rPr>
          <w:rFonts w:ascii="Arial" w:eastAsia="Arial" w:hAnsi="Arial" w:cs="Arial"/>
          <w:color w:val="000000" w:themeColor="text1"/>
          <w:highlight w:val="white"/>
        </w:rPr>
        <w:t xml:space="preserve">el personal de salud en zonas de guerra es esencial. Salvan vidas y alivian sufrimiento en </w:t>
      </w:r>
      <w:r w:rsidR="00D15D49" w:rsidRPr="00AA067C">
        <w:rPr>
          <w:rFonts w:ascii="Arial" w:eastAsia="Arial" w:hAnsi="Arial" w:cs="Arial"/>
          <w:color w:val="000000" w:themeColor="text1"/>
          <w:highlight w:val="white"/>
        </w:rPr>
        <w:lastRenderedPageBreak/>
        <w:t>condiciones peligrosas</w:t>
      </w:r>
      <w:r w:rsidR="00BE6C43" w:rsidRPr="00AA067C">
        <w:rPr>
          <w:rFonts w:ascii="Arial" w:eastAsia="Arial" w:hAnsi="Arial" w:cs="Arial"/>
          <w:color w:val="000000" w:themeColor="text1"/>
          <w:highlight w:val="white"/>
        </w:rPr>
        <w:t>”</w:t>
      </w:r>
      <w:r w:rsidR="001A7792" w:rsidRPr="00AA067C">
        <w:rPr>
          <w:rFonts w:ascii="Arial" w:eastAsia="Arial" w:hAnsi="Arial" w:cs="Arial"/>
          <w:color w:val="000000" w:themeColor="text1"/>
          <w:highlight w:val="white"/>
        </w:rPr>
        <w:t>.</w:t>
      </w:r>
      <w:r w:rsidR="00D15D49" w:rsidRPr="00AA067C">
        <w:rPr>
          <w:rFonts w:ascii="Arial" w:eastAsia="Arial" w:hAnsi="Arial" w:cs="Arial"/>
          <w:color w:val="000000" w:themeColor="text1"/>
          <w:highlight w:val="white"/>
        </w:rPr>
        <w:t xml:space="preserve"> S</w:t>
      </w:r>
      <w:r w:rsidR="00294908" w:rsidRPr="00AA067C">
        <w:rPr>
          <w:rFonts w:ascii="Arial" w:eastAsia="Arial" w:hAnsi="Arial" w:cs="Arial"/>
          <w:color w:val="000000" w:themeColor="text1"/>
          <w:highlight w:val="white"/>
        </w:rPr>
        <w:t xml:space="preserve">in </w:t>
      </w:r>
      <w:r w:rsidR="00AA067C" w:rsidRPr="00AA067C">
        <w:rPr>
          <w:rFonts w:ascii="Arial" w:eastAsia="Arial" w:hAnsi="Arial" w:cs="Arial"/>
          <w:color w:val="000000" w:themeColor="text1"/>
          <w:highlight w:val="white"/>
        </w:rPr>
        <w:t>embargo,</w:t>
      </w:r>
      <w:r w:rsidR="00294908" w:rsidRPr="00AA067C">
        <w:rPr>
          <w:rFonts w:ascii="Arial" w:eastAsia="Arial" w:hAnsi="Arial" w:cs="Arial"/>
          <w:color w:val="000000" w:themeColor="text1"/>
          <w:highlight w:val="white"/>
        </w:rPr>
        <w:t xml:space="preserve"> muchas veces</w:t>
      </w:r>
      <w:r w:rsidR="00D15D49" w:rsidRPr="00AA067C">
        <w:rPr>
          <w:rFonts w:ascii="Arial" w:eastAsia="Arial" w:hAnsi="Arial" w:cs="Arial"/>
          <w:color w:val="000000" w:themeColor="text1"/>
          <w:highlight w:val="white"/>
        </w:rPr>
        <w:t xml:space="preserve"> </w:t>
      </w:r>
      <w:r w:rsidR="00AA067C">
        <w:rPr>
          <w:rFonts w:ascii="Arial" w:eastAsia="Arial" w:hAnsi="Arial" w:cs="Arial"/>
          <w:color w:val="000000" w:themeColor="text1"/>
          <w:highlight w:val="white"/>
        </w:rPr>
        <w:t>son</w:t>
      </w:r>
      <w:r w:rsidR="00D15D49" w:rsidRPr="00AA067C">
        <w:rPr>
          <w:rFonts w:ascii="Arial" w:eastAsia="Arial" w:hAnsi="Arial" w:cs="Arial"/>
          <w:color w:val="000000" w:themeColor="text1"/>
          <w:highlight w:val="white"/>
        </w:rPr>
        <w:t xml:space="preserve"> atacados</w:t>
      </w:r>
      <w:r w:rsidR="00294908" w:rsidRPr="00AA067C">
        <w:rPr>
          <w:rFonts w:ascii="Arial" w:eastAsia="Arial" w:hAnsi="Arial" w:cs="Arial"/>
          <w:color w:val="000000" w:themeColor="text1"/>
          <w:highlight w:val="white"/>
        </w:rPr>
        <w:t>, en vez</w:t>
      </w:r>
      <w:r w:rsidR="001A7792" w:rsidRPr="00AA067C">
        <w:rPr>
          <w:rFonts w:ascii="Arial" w:eastAsia="Arial" w:hAnsi="Arial" w:cs="Arial"/>
          <w:color w:val="000000" w:themeColor="text1"/>
          <w:highlight w:val="white"/>
        </w:rPr>
        <w:t xml:space="preserve"> de</w:t>
      </w:r>
      <w:r w:rsidR="00294908" w:rsidRPr="00AA067C">
        <w:rPr>
          <w:rFonts w:ascii="Arial" w:eastAsia="Arial" w:hAnsi="Arial" w:cs="Arial"/>
          <w:color w:val="000000" w:themeColor="text1"/>
          <w:highlight w:val="white"/>
        </w:rPr>
        <w:t xml:space="preserve"> </w:t>
      </w:r>
      <w:r w:rsidR="001A7792" w:rsidRPr="00AA067C">
        <w:rPr>
          <w:rFonts w:ascii="Arial" w:eastAsia="Arial" w:hAnsi="Arial" w:cs="Arial"/>
          <w:color w:val="000000" w:themeColor="text1"/>
          <w:highlight w:val="white"/>
        </w:rPr>
        <w:t>que se</w:t>
      </w:r>
      <w:r w:rsidR="00294908" w:rsidRPr="00AA067C">
        <w:rPr>
          <w:rFonts w:ascii="Arial" w:eastAsia="Arial" w:hAnsi="Arial" w:cs="Arial"/>
          <w:color w:val="000000" w:themeColor="text1"/>
          <w:highlight w:val="white"/>
        </w:rPr>
        <w:t xml:space="preserve"> respet</w:t>
      </w:r>
      <w:r w:rsidR="001A7792" w:rsidRPr="00AA067C">
        <w:rPr>
          <w:rFonts w:ascii="Arial" w:eastAsia="Arial" w:hAnsi="Arial" w:cs="Arial"/>
          <w:color w:val="000000" w:themeColor="text1"/>
          <w:highlight w:val="white"/>
        </w:rPr>
        <w:t>e</w:t>
      </w:r>
      <w:r w:rsidR="00294908" w:rsidRPr="00AA067C">
        <w:rPr>
          <w:rFonts w:ascii="Arial" w:eastAsia="Arial" w:hAnsi="Arial" w:cs="Arial"/>
          <w:color w:val="000000" w:themeColor="text1"/>
          <w:highlight w:val="white"/>
        </w:rPr>
        <w:t xml:space="preserve"> el derecho internacional</w:t>
      </w:r>
      <w:r w:rsidR="001A7792" w:rsidRPr="00AA067C">
        <w:rPr>
          <w:rFonts w:ascii="Arial" w:eastAsia="Arial" w:hAnsi="Arial" w:cs="Arial"/>
          <w:color w:val="000000" w:themeColor="text1"/>
          <w:highlight w:val="white"/>
        </w:rPr>
        <w:t xml:space="preserve"> humanitario</w:t>
      </w:r>
      <w:r w:rsidR="00BE6C43" w:rsidRPr="00AA067C">
        <w:rPr>
          <w:rFonts w:ascii="Arial" w:eastAsia="Arial" w:hAnsi="Arial" w:cs="Arial"/>
          <w:color w:val="000000" w:themeColor="text1"/>
          <w:highlight w:val="white"/>
        </w:rPr>
        <w:t>.</w:t>
      </w:r>
      <w:r w:rsidR="00B51449">
        <w:rPr>
          <w:rFonts w:ascii="Arial" w:eastAsia="Arial" w:hAnsi="Arial" w:cs="Arial"/>
          <w:color w:val="000000" w:themeColor="text1"/>
          <w:highlight w:val="white"/>
        </w:rPr>
        <w:t xml:space="preserve"> </w:t>
      </w:r>
      <w:r w:rsidR="00AE3BCA" w:rsidRPr="00AA067C">
        <w:rPr>
          <w:rFonts w:ascii="Arial" w:eastAsia="Arial" w:hAnsi="Arial" w:cs="Arial"/>
          <w:color w:val="000000" w:themeColor="text1"/>
          <w:highlight w:val="white"/>
        </w:rPr>
        <w:t>“</w:t>
      </w:r>
      <w:r w:rsidR="001A7792" w:rsidRPr="00AA067C">
        <w:rPr>
          <w:rFonts w:ascii="Arial" w:eastAsia="Arial" w:hAnsi="Arial" w:cs="Arial"/>
          <w:color w:val="000000" w:themeColor="text1"/>
          <w:highlight w:val="white"/>
        </w:rPr>
        <w:t xml:space="preserve">Recordemos y recemos por estos hombres y mujeres que ofrecen la propia vida para salvar la </w:t>
      </w:r>
      <w:r w:rsidR="00B51449">
        <w:rPr>
          <w:rFonts w:ascii="Arial" w:eastAsia="Arial" w:hAnsi="Arial" w:cs="Arial"/>
          <w:color w:val="000000" w:themeColor="text1"/>
          <w:highlight w:val="white"/>
        </w:rPr>
        <w:t xml:space="preserve">vida </w:t>
      </w:r>
      <w:r w:rsidR="001A7792" w:rsidRPr="00AA067C">
        <w:rPr>
          <w:rFonts w:ascii="Arial" w:eastAsia="Arial" w:hAnsi="Arial" w:cs="Arial"/>
          <w:color w:val="000000" w:themeColor="text1"/>
          <w:highlight w:val="white"/>
        </w:rPr>
        <w:t>de</w:t>
      </w:r>
      <w:r w:rsidR="00B51449">
        <w:rPr>
          <w:rFonts w:ascii="Arial" w:eastAsia="Arial" w:hAnsi="Arial" w:cs="Arial"/>
          <w:color w:val="000000" w:themeColor="text1"/>
          <w:highlight w:val="white"/>
        </w:rPr>
        <w:t xml:space="preserve"> los</w:t>
      </w:r>
      <w:r w:rsidR="001A7792" w:rsidRPr="00AA067C">
        <w:rPr>
          <w:rFonts w:ascii="Arial" w:eastAsia="Arial" w:hAnsi="Arial" w:cs="Arial"/>
          <w:color w:val="000000" w:themeColor="text1"/>
          <w:highlight w:val="white"/>
        </w:rPr>
        <w:t xml:space="preserve"> otros</w:t>
      </w:r>
      <w:r w:rsidR="00AA067C">
        <w:rPr>
          <w:rFonts w:ascii="Arial" w:eastAsia="Arial" w:hAnsi="Arial" w:cs="Arial"/>
          <w:color w:val="000000" w:themeColor="text1"/>
          <w:highlight w:val="white"/>
        </w:rPr>
        <w:t>”</w:t>
      </w:r>
      <w:r w:rsidR="001A7792" w:rsidRPr="00AA067C">
        <w:rPr>
          <w:rFonts w:ascii="Arial" w:eastAsia="Arial" w:hAnsi="Arial" w:cs="Arial"/>
          <w:color w:val="000000" w:themeColor="text1"/>
          <w:highlight w:val="white"/>
        </w:rPr>
        <w:t>. Como lo indicó el Papa</w:t>
      </w:r>
      <w:r w:rsidR="004034F5" w:rsidRPr="00AA067C">
        <w:rPr>
          <w:rFonts w:ascii="Arial" w:eastAsia="Arial" w:hAnsi="Arial" w:cs="Arial"/>
          <w:color w:val="000000" w:themeColor="text1"/>
          <w:highlight w:val="white"/>
        </w:rPr>
        <w:t xml:space="preserve"> Francisco</w:t>
      </w:r>
      <w:r w:rsidR="001A7792" w:rsidRPr="00AA067C">
        <w:rPr>
          <w:rFonts w:ascii="Arial" w:eastAsia="Arial" w:hAnsi="Arial" w:cs="Arial"/>
          <w:color w:val="000000" w:themeColor="text1"/>
          <w:highlight w:val="white"/>
        </w:rPr>
        <w:t xml:space="preserve"> en</w:t>
      </w:r>
      <w:r w:rsidR="004034F5" w:rsidRPr="00AA067C">
        <w:rPr>
          <w:rFonts w:ascii="Arial" w:eastAsia="Arial" w:hAnsi="Arial" w:cs="Arial"/>
          <w:color w:val="000000" w:themeColor="text1"/>
          <w:highlight w:val="white"/>
        </w:rPr>
        <w:t xml:space="preserve"> </w:t>
      </w:r>
      <w:proofErr w:type="spellStart"/>
      <w:r w:rsidR="004034F5" w:rsidRPr="00AA067C">
        <w:rPr>
          <w:rFonts w:ascii="Arial" w:eastAsia="Arial" w:hAnsi="Arial" w:cs="Arial"/>
          <w:color w:val="000000" w:themeColor="text1"/>
          <w:highlight w:val="white"/>
        </w:rPr>
        <w:t>Gaudete</w:t>
      </w:r>
      <w:proofErr w:type="spellEnd"/>
      <w:r w:rsidR="004034F5" w:rsidRPr="00AA067C">
        <w:rPr>
          <w:rFonts w:ascii="Arial" w:eastAsia="Arial" w:hAnsi="Arial" w:cs="Arial"/>
          <w:color w:val="000000" w:themeColor="text1"/>
          <w:highlight w:val="white"/>
        </w:rPr>
        <w:t xml:space="preserve"> et </w:t>
      </w:r>
      <w:proofErr w:type="spellStart"/>
      <w:r w:rsidR="004034F5" w:rsidRPr="00AA067C">
        <w:rPr>
          <w:rFonts w:ascii="Arial" w:eastAsia="Arial" w:hAnsi="Arial" w:cs="Arial"/>
          <w:color w:val="000000" w:themeColor="text1"/>
          <w:highlight w:val="white"/>
        </w:rPr>
        <w:t>Exsultate</w:t>
      </w:r>
      <w:proofErr w:type="spellEnd"/>
      <w:r w:rsidR="004034F5" w:rsidRPr="00AA067C">
        <w:rPr>
          <w:rFonts w:ascii="Arial" w:eastAsia="Arial" w:hAnsi="Arial" w:cs="Arial"/>
          <w:color w:val="000000" w:themeColor="text1"/>
          <w:highlight w:val="white"/>
        </w:rPr>
        <w:t xml:space="preserve"> [5] </w:t>
      </w:r>
      <w:r w:rsidR="00AA067C">
        <w:rPr>
          <w:rFonts w:ascii="Arial" w:eastAsia="Arial" w:hAnsi="Arial" w:cs="Arial"/>
          <w:color w:val="000000" w:themeColor="text1"/>
          <w:highlight w:val="white"/>
        </w:rPr>
        <w:t>“</w:t>
      </w:r>
      <w:r w:rsidR="001A7792" w:rsidRPr="00AA067C">
        <w:rPr>
          <w:rFonts w:ascii="Arial" w:eastAsia="Arial" w:hAnsi="Arial" w:cs="Arial"/>
          <w:color w:val="000000" w:themeColor="text1"/>
          <w:highlight w:val="white"/>
        </w:rPr>
        <w:t>el ofrecimiento de la</w:t>
      </w:r>
      <w:r w:rsidR="004034F5" w:rsidRPr="00AA067C">
        <w:rPr>
          <w:rFonts w:ascii="Arial" w:eastAsia="Arial" w:hAnsi="Arial" w:cs="Arial"/>
          <w:color w:val="000000" w:themeColor="text1"/>
          <w:highlight w:val="white"/>
        </w:rPr>
        <w:t xml:space="preserve"> propia</w:t>
      </w:r>
      <w:r w:rsidR="001A7792" w:rsidRPr="00AA067C">
        <w:rPr>
          <w:rFonts w:ascii="Arial" w:eastAsia="Arial" w:hAnsi="Arial" w:cs="Arial"/>
          <w:color w:val="000000" w:themeColor="text1"/>
          <w:highlight w:val="white"/>
        </w:rPr>
        <w:t xml:space="preserve"> vida </w:t>
      </w:r>
      <w:r w:rsidR="004034F5" w:rsidRPr="00AA067C">
        <w:rPr>
          <w:rFonts w:ascii="Arial" w:eastAsia="Arial" w:hAnsi="Arial" w:cs="Arial"/>
          <w:color w:val="000000" w:themeColor="text1"/>
          <w:highlight w:val="white"/>
        </w:rPr>
        <w:t xml:space="preserve">por los demás </w:t>
      </w:r>
      <w:r w:rsidR="001A7792" w:rsidRPr="00AA067C">
        <w:rPr>
          <w:rFonts w:ascii="Arial" w:eastAsia="Arial" w:hAnsi="Arial" w:cs="Arial"/>
          <w:color w:val="000000" w:themeColor="text1"/>
          <w:highlight w:val="white"/>
        </w:rPr>
        <w:t>es también camino de santidad</w:t>
      </w:r>
      <w:r w:rsidR="00AE3BCA" w:rsidRPr="00AA067C">
        <w:rPr>
          <w:rFonts w:ascii="Arial" w:eastAsia="Arial" w:hAnsi="Arial" w:cs="Arial"/>
          <w:color w:val="000000" w:themeColor="text1"/>
          <w:highlight w:val="white"/>
        </w:rPr>
        <w:t>”</w:t>
      </w:r>
      <w:r w:rsidR="001A7792" w:rsidRPr="00AA067C">
        <w:rPr>
          <w:rFonts w:ascii="Arial" w:eastAsia="Arial" w:hAnsi="Arial" w:cs="Arial"/>
          <w:color w:val="000000" w:themeColor="text1"/>
          <w:highlight w:val="white"/>
        </w:rPr>
        <w:t xml:space="preserve">. </w:t>
      </w:r>
      <w:r w:rsidR="00AE3BCA" w:rsidRPr="00AA067C">
        <w:rPr>
          <w:rFonts w:ascii="Arial" w:eastAsia="Arial" w:hAnsi="Arial" w:cs="Arial"/>
          <w:color w:val="000000" w:themeColor="text1"/>
          <w:highlight w:val="white"/>
        </w:rPr>
        <w:t xml:space="preserve">Es también lo que dijo Francisco el encuentro </w:t>
      </w:r>
      <w:r w:rsidR="00130369" w:rsidRPr="00AA067C">
        <w:rPr>
          <w:rFonts w:ascii="Arial" w:eastAsia="Arial" w:hAnsi="Arial" w:cs="Arial"/>
          <w:color w:val="000000" w:themeColor="text1"/>
          <w:highlight w:val="white"/>
        </w:rPr>
        <w:t>con</w:t>
      </w:r>
      <w:r w:rsidR="00AE3BCA" w:rsidRPr="00AA067C">
        <w:rPr>
          <w:rFonts w:ascii="Arial" w:eastAsia="Arial" w:hAnsi="Arial" w:cs="Arial"/>
          <w:color w:val="000000" w:themeColor="text1"/>
          <w:highlight w:val="white"/>
        </w:rPr>
        <w:t xml:space="preserve"> la Cruz Roja italiana</w:t>
      </w:r>
      <w:r w:rsidR="00092E2A" w:rsidRPr="00AA067C">
        <w:rPr>
          <w:rFonts w:ascii="Arial" w:eastAsia="Arial" w:hAnsi="Arial" w:cs="Arial"/>
          <w:color w:val="000000" w:themeColor="text1"/>
          <w:highlight w:val="white"/>
        </w:rPr>
        <w:t xml:space="preserve"> </w:t>
      </w:r>
      <w:r w:rsidR="00B51449">
        <w:rPr>
          <w:rFonts w:ascii="Arial" w:eastAsia="Arial" w:hAnsi="Arial" w:cs="Arial"/>
          <w:color w:val="000000" w:themeColor="text1"/>
          <w:highlight w:val="white"/>
        </w:rPr>
        <w:t xml:space="preserve">el </w:t>
      </w:r>
      <w:r w:rsidR="00092E2A" w:rsidRPr="00AA067C">
        <w:rPr>
          <w:rFonts w:ascii="Arial" w:eastAsia="Arial" w:hAnsi="Arial" w:cs="Arial"/>
          <w:color w:val="000000" w:themeColor="text1"/>
          <w:highlight w:val="white"/>
        </w:rPr>
        <w:t xml:space="preserve">27 </w:t>
      </w:r>
      <w:r w:rsidR="00B51449">
        <w:rPr>
          <w:rFonts w:ascii="Arial" w:eastAsia="Arial" w:hAnsi="Arial" w:cs="Arial"/>
          <w:color w:val="000000" w:themeColor="text1"/>
          <w:highlight w:val="white"/>
        </w:rPr>
        <w:t xml:space="preserve">de </w:t>
      </w:r>
      <w:r w:rsidR="00092E2A" w:rsidRPr="00AA067C">
        <w:rPr>
          <w:rFonts w:ascii="Arial" w:eastAsia="Arial" w:hAnsi="Arial" w:cs="Arial"/>
          <w:color w:val="000000" w:themeColor="text1"/>
          <w:highlight w:val="white"/>
        </w:rPr>
        <w:t xml:space="preserve">enero </w:t>
      </w:r>
      <w:r w:rsidR="00B51449">
        <w:rPr>
          <w:rFonts w:ascii="Arial" w:eastAsia="Arial" w:hAnsi="Arial" w:cs="Arial"/>
          <w:color w:val="000000" w:themeColor="text1"/>
          <w:highlight w:val="white"/>
        </w:rPr>
        <w:t xml:space="preserve">de </w:t>
      </w:r>
      <w:r w:rsidR="00092E2A" w:rsidRPr="00AA067C">
        <w:rPr>
          <w:rFonts w:ascii="Arial" w:eastAsia="Arial" w:hAnsi="Arial" w:cs="Arial"/>
          <w:color w:val="000000" w:themeColor="text1"/>
          <w:highlight w:val="white"/>
        </w:rPr>
        <w:t>2018</w:t>
      </w:r>
      <w:r w:rsidR="00AE3BCA" w:rsidRPr="00AA067C">
        <w:rPr>
          <w:rFonts w:ascii="Arial" w:eastAsia="Arial" w:hAnsi="Arial" w:cs="Arial"/>
          <w:color w:val="000000" w:themeColor="text1"/>
          <w:highlight w:val="white"/>
        </w:rPr>
        <w:t xml:space="preserve">, donde añadió: “El Buen Samaritano no somete al hombre herido a ningún examen previo, no lo juzga y no subordina su ayuda a las prerrogativas morales, ni siquiera a las religiosas”. </w:t>
      </w:r>
    </w:p>
    <w:p w:rsidR="00294908" w:rsidRDefault="00294908">
      <w:pPr>
        <w:widowControl/>
        <w:spacing w:after="0"/>
        <w:jc w:val="both"/>
        <w:rPr>
          <w:rFonts w:ascii="Arial" w:eastAsia="Arial" w:hAnsi="Arial" w:cs="Arial"/>
          <w:color w:val="FF0000"/>
          <w:highlight w:val="white"/>
        </w:rPr>
      </w:pPr>
    </w:p>
    <w:p w:rsidR="00EB5B17" w:rsidRDefault="008D0A14">
      <w:pPr>
        <w:widowControl/>
        <w:spacing w:after="0"/>
        <w:jc w:val="both"/>
        <w:rPr>
          <w:rFonts w:ascii="Arial" w:eastAsia="Arial" w:hAnsi="Arial" w:cs="Arial"/>
          <w:color w:val="222222"/>
          <w:highlight w:val="white"/>
        </w:rPr>
      </w:pPr>
      <w:r>
        <w:rPr>
          <w:rFonts w:ascii="Arial" w:eastAsia="Arial" w:hAnsi="Arial" w:cs="Arial"/>
          <w:color w:val="222222"/>
          <w:highlight w:val="white"/>
        </w:rPr>
        <w:t>---</w:t>
      </w:r>
    </w:p>
    <w:p w:rsidR="00EB5B17" w:rsidRDefault="00EB5B17">
      <w:pPr>
        <w:widowControl/>
        <w:spacing w:after="0"/>
        <w:jc w:val="both"/>
        <w:rPr>
          <w:rFonts w:ascii="Arial" w:eastAsia="Arial" w:hAnsi="Arial" w:cs="Arial"/>
          <w:color w:val="222222"/>
          <w:highlight w:val="white"/>
        </w:rPr>
      </w:pPr>
    </w:p>
    <w:p w:rsidR="00EB5B17" w:rsidRDefault="008D0A14">
      <w:pPr>
        <w:widowControl/>
        <w:spacing w:after="0"/>
        <w:jc w:val="both"/>
        <w:rPr>
          <w:rFonts w:ascii="Arial" w:eastAsia="Arial" w:hAnsi="Arial" w:cs="Arial"/>
          <w:b/>
        </w:rPr>
      </w:pPr>
      <w:r>
        <w:rPr>
          <w:rFonts w:ascii="Arial" w:eastAsia="Arial" w:hAnsi="Arial" w:cs="Arial"/>
        </w:rPr>
        <w:t>El Vídeo del Papa es posible gracias al aporte desinteresado de muchas personas.</w:t>
      </w:r>
      <w:r>
        <w:rPr>
          <w:rFonts w:ascii="Arial" w:eastAsia="Arial" w:hAnsi="Arial" w:cs="Arial"/>
          <w:b/>
        </w:rPr>
        <w:t xml:space="preserve"> En</w:t>
      </w:r>
      <w:hyperlink r:id="rId9">
        <w:r>
          <w:rPr>
            <w:rFonts w:ascii="Arial" w:eastAsia="Arial" w:hAnsi="Arial" w:cs="Arial"/>
            <w:b/>
          </w:rPr>
          <w:t xml:space="preserve"> </w:t>
        </w:r>
      </w:hyperlink>
      <w:hyperlink r:id="rId10">
        <w:r>
          <w:rPr>
            <w:rFonts w:ascii="Arial" w:eastAsia="Arial" w:hAnsi="Arial" w:cs="Arial"/>
            <w:b/>
            <w:color w:val="1155CC"/>
            <w:u w:val="single"/>
          </w:rPr>
          <w:t>este link</w:t>
        </w:r>
      </w:hyperlink>
      <w:r>
        <w:rPr>
          <w:rFonts w:ascii="Arial" w:eastAsia="Arial" w:hAnsi="Arial" w:cs="Arial"/>
          <w:b/>
        </w:rPr>
        <w:t xml:space="preserve"> pueden realizarse donativos.</w:t>
      </w:r>
    </w:p>
    <w:p w:rsidR="00EB5B17" w:rsidRDefault="00EB5B17">
      <w:pPr>
        <w:widowControl/>
        <w:spacing w:after="0"/>
        <w:jc w:val="both"/>
        <w:rPr>
          <w:rFonts w:ascii="Arial" w:eastAsia="Arial" w:hAnsi="Arial" w:cs="Arial"/>
          <w:b/>
        </w:rPr>
      </w:pPr>
    </w:p>
    <w:p w:rsidR="00EB5B17" w:rsidRDefault="008D0A14">
      <w:pPr>
        <w:widowControl/>
        <w:spacing w:after="0"/>
        <w:jc w:val="both"/>
        <w:rPr>
          <w:rFonts w:ascii="Arial" w:eastAsia="Arial" w:hAnsi="Arial" w:cs="Arial"/>
          <w:b/>
        </w:rPr>
      </w:pPr>
      <w:r>
        <w:rPr>
          <w:rFonts w:ascii="Arial" w:eastAsia="Arial" w:hAnsi="Arial" w:cs="Arial"/>
          <w:b/>
        </w:rPr>
        <w:t xml:space="preserve">¿Dónde se puede ver el vídeo?                                                    </w:t>
      </w:r>
      <w:r>
        <w:rPr>
          <w:rFonts w:ascii="Arial" w:eastAsia="Arial" w:hAnsi="Arial" w:cs="Arial"/>
          <w:b/>
        </w:rPr>
        <w:tab/>
      </w:r>
    </w:p>
    <w:p w:rsidR="00EB5B17" w:rsidRDefault="008D0A14">
      <w:pPr>
        <w:widowControl/>
        <w:spacing w:after="0"/>
        <w:ind w:left="1080" w:hanging="360"/>
        <w:jc w:val="both"/>
        <w:rPr>
          <w:rFonts w:ascii="Helvetica" w:eastAsia="Helvetica" w:hAnsi="Helvetica" w:cs="Helvetica"/>
          <w:color w:val="1155CC"/>
          <w:u w:val="single"/>
        </w:rPr>
      </w:pPr>
      <w:r>
        <w:rPr>
          <w:rFonts w:ascii="Helvetica" w:eastAsia="Helvetica" w:hAnsi="Helvetica" w:cs="Helvetica"/>
        </w:rPr>
        <w:t xml:space="preserve">●     </w:t>
      </w:r>
      <w:hyperlink r:id="rId11">
        <w:r>
          <w:rPr>
            <w:rFonts w:ascii="Helvetica" w:eastAsia="Helvetica" w:hAnsi="Helvetica" w:cs="Helvetica"/>
          </w:rPr>
          <w:t xml:space="preserve"> </w:t>
        </w:r>
      </w:hyperlink>
      <w:r>
        <w:fldChar w:fldCharType="begin"/>
      </w:r>
      <w:r>
        <w:instrText xml:space="preserve"> HYPERLINK "http://www.elvideodelpapa.org/" </w:instrText>
      </w:r>
      <w:r>
        <w:fldChar w:fldCharType="separate"/>
      </w:r>
      <w:r>
        <w:rPr>
          <w:rFonts w:ascii="Helvetica" w:eastAsia="Helvetica" w:hAnsi="Helvetica" w:cs="Helvetica"/>
          <w:color w:val="1155CC"/>
          <w:u w:val="single"/>
        </w:rPr>
        <w:t>Sitio web oficial de El Vídeo del Papa</w:t>
      </w:r>
    </w:p>
    <w:p w:rsidR="00EB5B17" w:rsidRDefault="008D0A14">
      <w:pPr>
        <w:widowControl/>
        <w:spacing w:after="0"/>
        <w:ind w:left="1080" w:hanging="360"/>
        <w:jc w:val="both"/>
        <w:rPr>
          <w:rFonts w:ascii="Helvetica" w:eastAsia="Helvetica" w:hAnsi="Helvetica" w:cs="Helvetica"/>
          <w:color w:val="1155CC"/>
          <w:u w:val="single"/>
        </w:rPr>
      </w:pPr>
      <w:r>
        <w:fldChar w:fldCharType="end"/>
      </w:r>
      <w:r>
        <w:rPr>
          <w:rFonts w:ascii="Helvetica" w:eastAsia="Helvetica" w:hAnsi="Helvetica" w:cs="Helvetica"/>
        </w:rPr>
        <w:t xml:space="preserve">●     </w:t>
      </w:r>
      <w:hyperlink r:id="rId12">
        <w:r>
          <w:rPr>
            <w:rFonts w:ascii="Helvetica" w:eastAsia="Helvetica" w:hAnsi="Helvetica" w:cs="Helvetica"/>
          </w:rPr>
          <w:t xml:space="preserve"> </w:t>
        </w:r>
      </w:hyperlink>
      <w:r>
        <w:fldChar w:fldCharType="begin"/>
      </w:r>
      <w:r>
        <w:instrText xml:space="preserve"> HYPERLINK "https://www.youtube.com/channel/UC3_w-2gDw2bb0P0rkqn_3IQ" </w:instrText>
      </w:r>
      <w:r>
        <w:fldChar w:fldCharType="separate"/>
      </w:r>
      <w:r>
        <w:rPr>
          <w:rFonts w:ascii="Helvetica" w:eastAsia="Helvetica" w:hAnsi="Helvetica" w:cs="Helvetica"/>
          <w:color w:val="1155CC"/>
          <w:u w:val="single"/>
        </w:rPr>
        <w:t>Canal de YouTube de El Vídeo del Papa</w:t>
      </w:r>
    </w:p>
    <w:p w:rsidR="00EB5B17" w:rsidRDefault="008D0A14">
      <w:pPr>
        <w:widowControl/>
        <w:spacing w:after="0"/>
        <w:ind w:left="1080" w:hanging="360"/>
        <w:jc w:val="both"/>
        <w:rPr>
          <w:rFonts w:ascii="Helvetica" w:eastAsia="Helvetica" w:hAnsi="Helvetica" w:cs="Helvetica"/>
          <w:color w:val="1155CC"/>
          <w:u w:val="single"/>
        </w:rPr>
      </w:pPr>
      <w:r>
        <w:fldChar w:fldCharType="end"/>
      </w:r>
      <w:r>
        <w:rPr>
          <w:rFonts w:ascii="Helvetica" w:eastAsia="Helvetica" w:hAnsi="Helvetica" w:cs="Helvetica"/>
        </w:rPr>
        <w:t xml:space="preserve">●     </w:t>
      </w:r>
      <w:hyperlink r:id="rId13">
        <w:r>
          <w:rPr>
            <w:rFonts w:ascii="Helvetica" w:eastAsia="Helvetica" w:hAnsi="Helvetica" w:cs="Helvetica"/>
          </w:rPr>
          <w:t xml:space="preserve"> </w:t>
        </w:r>
      </w:hyperlink>
      <w:r>
        <w:fldChar w:fldCharType="begin"/>
      </w:r>
      <w:r>
        <w:instrText xml:space="preserve"> HYPERLINK "https://www.facebook.com/elvideodelpapa" </w:instrText>
      </w:r>
      <w:r>
        <w:fldChar w:fldCharType="separate"/>
      </w:r>
      <w:r>
        <w:rPr>
          <w:rFonts w:ascii="Helvetica" w:eastAsia="Helvetica" w:hAnsi="Helvetica" w:cs="Helvetica"/>
          <w:color w:val="1155CC"/>
          <w:u w:val="single"/>
        </w:rPr>
        <w:t>Página de Facebook de El Vídeo del Papa</w:t>
      </w:r>
    </w:p>
    <w:p w:rsidR="00EB5B17" w:rsidRDefault="008D0A14">
      <w:pPr>
        <w:widowControl/>
        <w:spacing w:after="0"/>
        <w:ind w:left="1080" w:hanging="360"/>
        <w:jc w:val="both"/>
        <w:rPr>
          <w:rFonts w:ascii="Helvetica" w:eastAsia="Helvetica" w:hAnsi="Helvetica" w:cs="Helvetica"/>
        </w:rPr>
      </w:pPr>
      <w:r>
        <w:fldChar w:fldCharType="end"/>
      </w:r>
      <w:r>
        <w:rPr>
          <w:rFonts w:ascii="Helvetica" w:eastAsia="Helvetica" w:hAnsi="Helvetica" w:cs="Helvetica"/>
        </w:rPr>
        <w:t xml:space="preserve">●     </w:t>
      </w:r>
      <w:hyperlink r:id="rId14">
        <w:r>
          <w:rPr>
            <w:rFonts w:ascii="Helvetica" w:eastAsia="Helvetica" w:hAnsi="Helvetica" w:cs="Helvetica"/>
          </w:rPr>
          <w:t xml:space="preserve"> </w:t>
        </w:r>
      </w:hyperlink>
      <w:hyperlink r:id="rId15">
        <w:r>
          <w:rPr>
            <w:rFonts w:ascii="Helvetica" w:eastAsia="Helvetica" w:hAnsi="Helvetica" w:cs="Helvetica"/>
            <w:color w:val="1155CC"/>
            <w:u w:val="single"/>
          </w:rPr>
          <w:t>Twitter de El Vídeo del Papa</w:t>
        </w:r>
      </w:hyperlink>
    </w:p>
    <w:p w:rsidR="00EB5B17" w:rsidRPr="00A66BF0" w:rsidRDefault="008D0A14">
      <w:pPr>
        <w:widowControl/>
        <w:spacing w:after="0"/>
        <w:ind w:left="1080" w:hanging="360"/>
        <w:jc w:val="both"/>
        <w:rPr>
          <w:rFonts w:ascii="Helvetica" w:eastAsia="Helvetica" w:hAnsi="Helvetica" w:cs="Helvetica"/>
          <w:color w:val="1155CC"/>
          <w:u w:val="single"/>
          <w:lang w:val="en-GB"/>
        </w:rPr>
      </w:pPr>
      <w:r w:rsidRPr="00A66BF0">
        <w:rPr>
          <w:rFonts w:ascii="Helvetica" w:eastAsia="Helvetica" w:hAnsi="Helvetica" w:cs="Helvetica"/>
          <w:lang w:val="en-GB"/>
        </w:rPr>
        <w:t xml:space="preserve">●     </w:t>
      </w:r>
      <w:hyperlink r:id="rId16">
        <w:r w:rsidRPr="00A66BF0">
          <w:rPr>
            <w:rFonts w:ascii="Helvetica" w:eastAsia="Helvetica" w:hAnsi="Helvetica" w:cs="Helvetica"/>
            <w:color w:val="1155CC"/>
            <w:u w:val="single"/>
            <w:lang w:val="en-GB"/>
          </w:rPr>
          <w:t xml:space="preserve"> Twitter </w:t>
        </w:r>
        <w:proofErr w:type="spellStart"/>
        <w:r w:rsidRPr="00A66BF0">
          <w:rPr>
            <w:rFonts w:ascii="Helvetica" w:eastAsia="Helvetica" w:hAnsi="Helvetica" w:cs="Helvetica"/>
            <w:color w:val="1155CC"/>
            <w:u w:val="single"/>
            <w:lang w:val="en-GB"/>
          </w:rPr>
          <w:t>Oficial</w:t>
        </w:r>
        <w:proofErr w:type="spellEnd"/>
        <w:r w:rsidRPr="00A66BF0">
          <w:rPr>
            <w:rFonts w:ascii="Helvetica" w:eastAsia="Helvetica" w:hAnsi="Helvetica" w:cs="Helvetica"/>
            <w:color w:val="1155CC"/>
            <w:u w:val="single"/>
            <w:lang w:val="en-GB"/>
          </w:rPr>
          <w:t xml:space="preserve"> @Pontifex</w:t>
        </w:r>
      </w:hyperlink>
      <w:r>
        <w:fldChar w:fldCharType="begin"/>
      </w:r>
      <w:r w:rsidRPr="00A66BF0">
        <w:rPr>
          <w:lang w:val="en-GB"/>
        </w:rPr>
        <w:instrText xml:space="preserve"> HYPERLINK "https://twitter.com/elvideodelpapa" </w:instrText>
      </w:r>
      <w:r>
        <w:fldChar w:fldCharType="separate"/>
      </w:r>
    </w:p>
    <w:p w:rsidR="00EB5B17" w:rsidRPr="00A66BF0" w:rsidRDefault="008D0A14">
      <w:pPr>
        <w:widowControl/>
        <w:spacing w:after="0"/>
        <w:ind w:left="1080" w:hanging="360"/>
        <w:jc w:val="both"/>
        <w:rPr>
          <w:rFonts w:ascii="Helvetica" w:eastAsia="Helvetica" w:hAnsi="Helvetica" w:cs="Helvetica"/>
          <w:lang w:val="en-GB"/>
        </w:rPr>
      </w:pPr>
      <w:r>
        <w:fldChar w:fldCharType="end"/>
      </w:r>
      <w:r w:rsidRPr="00A66BF0">
        <w:rPr>
          <w:rFonts w:ascii="Helvetica" w:eastAsia="Helvetica" w:hAnsi="Helvetica" w:cs="Helvetica"/>
          <w:lang w:val="en-GB"/>
        </w:rPr>
        <w:t xml:space="preserve">●     </w:t>
      </w:r>
      <w:hyperlink r:id="rId17">
        <w:r w:rsidRPr="00A66BF0">
          <w:rPr>
            <w:rFonts w:ascii="Helvetica" w:eastAsia="Helvetica" w:hAnsi="Helvetica" w:cs="Helvetica"/>
            <w:color w:val="1155CC"/>
            <w:u w:val="single"/>
            <w:lang w:val="en-GB"/>
          </w:rPr>
          <w:t xml:space="preserve"> Instagram </w:t>
        </w:r>
        <w:proofErr w:type="spellStart"/>
        <w:r w:rsidRPr="00A66BF0">
          <w:rPr>
            <w:rFonts w:ascii="Helvetica" w:eastAsia="Helvetica" w:hAnsi="Helvetica" w:cs="Helvetica"/>
            <w:color w:val="1155CC"/>
            <w:u w:val="single"/>
            <w:lang w:val="en-GB"/>
          </w:rPr>
          <w:t>Oficial</w:t>
        </w:r>
        <w:proofErr w:type="spellEnd"/>
        <w:r w:rsidRPr="00A66BF0">
          <w:rPr>
            <w:rFonts w:ascii="Helvetica" w:eastAsia="Helvetica" w:hAnsi="Helvetica" w:cs="Helvetica"/>
            <w:color w:val="1155CC"/>
            <w:u w:val="single"/>
            <w:lang w:val="en-GB"/>
          </w:rPr>
          <w:t xml:space="preserve"> @</w:t>
        </w:r>
        <w:proofErr w:type="spellStart"/>
        <w:r w:rsidRPr="00A66BF0">
          <w:rPr>
            <w:rFonts w:ascii="Helvetica" w:eastAsia="Helvetica" w:hAnsi="Helvetica" w:cs="Helvetica"/>
            <w:color w:val="1155CC"/>
            <w:u w:val="single"/>
            <w:lang w:val="en-GB"/>
          </w:rPr>
          <w:t>Franciscus</w:t>
        </w:r>
        <w:proofErr w:type="spellEnd"/>
      </w:hyperlink>
    </w:p>
    <w:p w:rsidR="00EB5B17" w:rsidRPr="00A66BF0" w:rsidRDefault="008D0A14">
      <w:pPr>
        <w:widowControl/>
        <w:spacing w:after="0"/>
        <w:ind w:left="1080" w:hanging="360"/>
        <w:jc w:val="both"/>
        <w:rPr>
          <w:rFonts w:ascii="Arial" w:eastAsia="Arial" w:hAnsi="Arial" w:cs="Arial"/>
          <w:color w:val="1155CC"/>
          <w:u w:val="single"/>
          <w:lang w:val="en-GB"/>
        </w:rPr>
      </w:pPr>
      <w:r>
        <w:fldChar w:fldCharType="begin"/>
      </w:r>
      <w:r w:rsidRPr="00A66BF0">
        <w:rPr>
          <w:lang w:val="en-GB"/>
        </w:rPr>
        <w:instrText xml:space="preserve"> HYPERLINK "https://www.instagram.com/elvideodelpapa/" </w:instrText>
      </w:r>
      <w:r>
        <w:fldChar w:fldCharType="separate"/>
      </w:r>
    </w:p>
    <w:p w:rsidR="00EB5B17" w:rsidRPr="00A66BF0" w:rsidRDefault="008D0A14">
      <w:pPr>
        <w:widowControl/>
        <w:spacing w:after="0"/>
        <w:jc w:val="both"/>
        <w:rPr>
          <w:rFonts w:ascii="Arial" w:eastAsia="Arial" w:hAnsi="Arial" w:cs="Arial"/>
          <w:lang w:val="en-GB"/>
        </w:rPr>
      </w:pPr>
      <w:r>
        <w:fldChar w:fldCharType="end"/>
      </w:r>
    </w:p>
    <w:p w:rsidR="00EB5B17" w:rsidRDefault="007019CA">
      <w:pPr>
        <w:widowControl/>
        <w:spacing w:after="0"/>
        <w:jc w:val="both"/>
        <w:rPr>
          <w:rFonts w:ascii="Arial" w:eastAsia="Arial" w:hAnsi="Arial" w:cs="Arial"/>
          <w:sz w:val="18"/>
          <w:szCs w:val="18"/>
          <w:u w:val="single"/>
        </w:rPr>
      </w:pPr>
      <w:r>
        <w:rPr>
          <w:noProof/>
        </w:rPr>
        <w:pict w14:anchorId="7ABE7EA2">
          <v:rect id="_x0000_i1025" alt="" style="width:413.55pt;height:.05pt;mso-width-percent:0;mso-height-percent:0;mso-width-percent:0;mso-height-percent:0" o:hralign="center" o:hrstd="t" o:hr="t" fillcolor="#a0a0a0" stroked="f"/>
        </w:pict>
      </w:r>
    </w:p>
    <w:p w:rsidR="00EB5B17" w:rsidRDefault="00EB5B17">
      <w:pPr>
        <w:widowControl/>
        <w:spacing w:after="0"/>
        <w:jc w:val="both"/>
        <w:rPr>
          <w:rFonts w:ascii="Arial" w:eastAsia="Arial" w:hAnsi="Arial" w:cs="Arial"/>
          <w:sz w:val="18"/>
          <w:szCs w:val="18"/>
          <w:u w:val="single"/>
        </w:rPr>
      </w:pPr>
    </w:p>
    <w:p w:rsidR="00EB5B17" w:rsidRDefault="008D0A14">
      <w:pPr>
        <w:widowControl/>
        <w:spacing w:after="0"/>
        <w:jc w:val="both"/>
        <w:rPr>
          <w:rFonts w:ascii="Arial" w:eastAsia="Arial" w:hAnsi="Arial" w:cs="Arial"/>
          <w:b/>
          <w:sz w:val="20"/>
          <w:szCs w:val="20"/>
          <w:u w:val="single"/>
        </w:rPr>
      </w:pPr>
      <w:r>
        <w:rPr>
          <w:rFonts w:ascii="Arial" w:eastAsia="Arial" w:hAnsi="Arial" w:cs="Arial"/>
          <w:b/>
          <w:sz w:val="20"/>
          <w:szCs w:val="20"/>
          <w:u w:val="single"/>
        </w:rPr>
        <w:t>Acerca de El Video del Papa</w:t>
      </w:r>
    </w:p>
    <w:p w:rsidR="00EB5B17" w:rsidRDefault="008D0A14">
      <w:pPr>
        <w:widowControl/>
        <w:spacing w:after="0"/>
        <w:jc w:val="both"/>
        <w:rPr>
          <w:rFonts w:ascii="Arial" w:eastAsia="Arial" w:hAnsi="Arial" w:cs="Arial"/>
          <w:sz w:val="20"/>
          <w:szCs w:val="20"/>
        </w:rPr>
      </w:pPr>
      <w:r>
        <w:rPr>
          <w:rFonts w:ascii="Arial" w:eastAsia="Arial" w:hAnsi="Arial" w:cs="Arial"/>
          <w:sz w:val="20"/>
          <w:szCs w:val="20"/>
        </w:rPr>
        <w:t>El Video del Papa es una iniciativa oficial de alcance global que tiene como objetivo difundir las intenciones de oración mensuales del Santo Padre. Es desarrollada por la Red Mundial de Oración del Papa (Apostolado de la Oración). El proyecto cuenta con el apoyo de</w:t>
      </w:r>
      <w:hyperlink r:id="rId18">
        <w:r>
          <w:rPr>
            <w:rFonts w:ascii="Arial" w:eastAsia="Arial" w:hAnsi="Arial" w:cs="Arial"/>
            <w:sz w:val="20"/>
            <w:szCs w:val="20"/>
          </w:rPr>
          <w:t xml:space="preserve"> </w:t>
        </w:r>
      </w:hyperlink>
      <w:hyperlink r:id="rId19">
        <w:r>
          <w:rPr>
            <w:rFonts w:ascii="Arial" w:eastAsia="Arial" w:hAnsi="Arial" w:cs="Arial"/>
            <w:color w:val="1155CC"/>
            <w:sz w:val="20"/>
            <w:szCs w:val="20"/>
            <w:u w:val="single"/>
          </w:rPr>
          <w:t>Vatican Media</w:t>
        </w:r>
      </w:hyperlink>
      <w:r>
        <w:rPr>
          <w:rFonts w:ascii="Arial" w:eastAsia="Arial" w:hAnsi="Arial" w:cs="Arial"/>
          <w:sz w:val="20"/>
          <w:szCs w:val="20"/>
        </w:rPr>
        <w:t>. Más información en:</w:t>
      </w:r>
      <w:hyperlink r:id="rId20">
        <w:r>
          <w:rPr>
            <w:rFonts w:ascii="Arial" w:eastAsia="Arial" w:hAnsi="Arial" w:cs="Arial"/>
            <w:sz w:val="20"/>
            <w:szCs w:val="20"/>
          </w:rPr>
          <w:t xml:space="preserve"> </w:t>
        </w:r>
      </w:hyperlink>
      <w:hyperlink r:id="rId21">
        <w:r>
          <w:rPr>
            <w:rFonts w:ascii="Arial" w:eastAsia="Arial" w:hAnsi="Arial" w:cs="Arial"/>
            <w:color w:val="1155CC"/>
            <w:sz w:val="20"/>
            <w:szCs w:val="20"/>
            <w:u w:val="single"/>
          </w:rPr>
          <w:t>http://www.elvideodelpapa.org</w:t>
        </w:r>
      </w:hyperlink>
      <w:r>
        <w:rPr>
          <w:rFonts w:ascii="Arial" w:eastAsia="Arial" w:hAnsi="Arial" w:cs="Arial"/>
          <w:sz w:val="20"/>
          <w:szCs w:val="20"/>
        </w:rPr>
        <w:t>.</w:t>
      </w:r>
    </w:p>
    <w:p w:rsidR="00EB5B17" w:rsidRDefault="00EB5B17">
      <w:pPr>
        <w:widowControl/>
        <w:spacing w:after="0"/>
        <w:jc w:val="both"/>
        <w:rPr>
          <w:rFonts w:ascii="Arial" w:eastAsia="Arial" w:hAnsi="Arial" w:cs="Arial"/>
          <w:sz w:val="20"/>
          <w:szCs w:val="20"/>
        </w:rPr>
      </w:pPr>
    </w:p>
    <w:p w:rsidR="00EB5B17" w:rsidRDefault="008D0A14">
      <w:pPr>
        <w:widowControl/>
        <w:spacing w:after="0"/>
        <w:jc w:val="both"/>
        <w:rPr>
          <w:rFonts w:ascii="Arial" w:eastAsia="Arial" w:hAnsi="Arial" w:cs="Arial"/>
          <w:b/>
          <w:sz w:val="20"/>
          <w:szCs w:val="20"/>
          <w:u w:val="single"/>
        </w:rPr>
      </w:pPr>
      <w:r>
        <w:rPr>
          <w:rFonts w:ascii="Arial" w:eastAsia="Arial" w:hAnsi="Arial" w:cs="Arial"/>
          <w:b/>
          <w:sz w:val="20"/>
          <w:szCs w:val="20"/>
          <w:u w:val="single"/>
        </w:rPr>
        <w:t>Acerca de la Red Mundial de Oración del Papa</w:t>
      </w:r>
    </w:p>
    <w:p w:rsidR="00EB5B17" w:rsidRDefault="008D0A14">
      <w:pPr>
        <w:widowControl/>
        <w:spacing w:after="0"/>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La Red Mundial de Oración del Papa es una obra pontificia, que tiene como misión movilizar a los cristianos por la oración y </w:t>
      </w:r>
      <w:r w:rsidR="006F5188">
        <w:rPr>
          <w:rFonts w:ascii="Arial" w:eastAsia="Arial" w:hAnsi="Arial" w:cs="Arial"/>
          <w:color w:val="222222"/>
          <w:sz w:val="20"/>
          <w:szCs w:val="20"/>
          <w:highlight w:val="white"/>
        </w:rPr>
        <w:t>el servicio</w:t>
      </w:r>
      <w:r>
        <w:rPr>
          <w:rFonts w:ascii="Arial" w:eastAsia="Arial" w:hAnsi="Arial" w:cs="Arial"/>
          <w:color w:val="222222"/>
          <w:sz w:val="20"/>
          <w:szCs w:val="20"/>
          <w:highlight w:val="white"/>
        </w:rPr>
        <w:t>, ante los desafíos de la humanidad y de la misión de la Iglesia. Estos desafíos se presentan en forma de intenciones de oración confiados por el Papa a toda la Iglesia. Fue fundada en 1844 como Apostolado de la Oración. Está presente en 98 países y la integran más de 35 millones de católicos. Incluye su rama de jóvenes, el MEJ - Movimiento Eucarístico Juvenil. En marzo de 2018 el Papa constituyó este servicio eclesial como Obra Pontificia y aprobó sus nuevos estatutos. Su Director Internacional es el Padre Frédéric Fornos, SJ. Más información en:</w:t>
      </w:r>
    </w:p>
    <w:p w:rsidR="00EB5B17" w:rsidRDefault="008D0A14">
      <w:pPr>
        <w:widowControl/>
        <w:spacing w:after="0"/>
        <w:jc w:val="both"/>
        <w:rPr>
          <w:rFonts w:ascii="Arial" w:eastAsia="Arial" w:hAnsi="Arial" w:cs="Arial"/>
          <w:color w:val="1155CC"/>
          <w:sz w:val="20"/>
          <w:szCs w:val="20"/>
          <w:highlight w:val="white"/>
          <w:u w:val="single"/>
        </w:rPr>
      </w:pPr>
      <w:r>
        <w:fldChar w:fldCharType="begin"/>
      </w:r>
      <w:r>
        <w:instrText xml:space="preserve"> HYPERLINK "https://www.popesprayer.va/es/" </w:instrText>
      </w:r>
      <w:r>
        <w:fldChar w:fldCharType="separate"/>
      </w:r>
      <w:r>
        <w:rPr>
          <w:rFonts w:ascii="Arial" w:eastAsia="Arial" w:hAnsi="Arial" w:cs="Arial"/>
          <w:color w:val="1155CC"/>
          <w:sz w:val="20"/>
          <w:szCs w:val="20"/>
          <w:highlight w:val="white"/>
          <w:u w:val="single"/>
        </w:rPr>
        <w:t>https://www.popesprayer.va/es/</w:t>
      </w:r>
    </w:p>
    <w:p w:rsidR="00EB5B17" w:rsidRDefault="008D0A14">
      <w:pPr>
        <w:widowControl/>
        <w:spacing w:after="0"/>
        <w:jc w:val="both"/>
        <w:rPr>
          <w:rFonts w:ascii="Helvetica Neue" w:eastAsia="Helvetica Neue" w:hAnsi="Helvetica Neue" w:cs="Helvetica Neue"/>
          <w:color w:val="222222"/>
          <w:sz w:val="20"/>
          <w:szCs w:val="20"/>
          <w:highlight w:val="white"/>
        </w:rPr>
      </w:pPr>
      <w:r>
        <w:fldChar w:fldCharType="end"/>
      </w:r>
    </w:p>
    <w:p w:rsidR="00EB5B17" w:rsidRDefault="00EB5B17">
      <w:pPr>
        <w:spacing w:after="0"/>
        <w:rPr>
          <w:rFonts w:ascii="Helvetica Neue" w:eastAsia="Helvetica Neue" w:hAnsi="Helvetica Neue" w:cs="Helvetica Neue"/>
          <w:sz w:val="18"/>
          <w:szCs w:val="18"/>
        </w:rPr>
      </w:pPr>
    </w:p>
    <w:p w:rsidR="00B51449" w:rsidRDefault="00B51449">
      <w:pPr>
        <w:spacing w:after="0"/>
        <w:rPr>
          <w:rFonts w:ascii="Helvetica Neue" w:eastAsia="Helvetica Neue" w:hAnsi="Helvetica Neue" w:cs="Helvetica Neue"/>
          <w:color w:val="000000"/>
          <w:sz w:val="18"/>
          <w:szCs w:val="18"/>
          <w:u w:val="single"/>
        </w:rPr>
      </w:pPr>
    </w:p>
    <w:p w:rsidR="00B51449" w:rsidRDefault="00B51449">
      <w:pPr>
        <w:spacing w:after="0"/>
        <w:rPr>
          <w:rFonts w:ascii="Helvetica Neue" w:eastAsia="Helvetica Neue" w:hAnsi="Helvetica Neue" w:cs="Helvetica Neue"/>
          <w:color w:val="000000"/>
          <w:sz w:val="18"/>
          <w:szCs w:val="18"/>
          <w:u w:val="single"/>
        </w:rPr>
      </w:pPr>
    </w:p>
    <w:p w:rsidR="00B51449" w:rsidRDefault="00B51449">
      <w:pPr>
        <w:spacing w:after="0"/>
        <w:rPr>
          <w:rFonts w:ascii="Helvetica Neue" w:eastAsia="Helvetica Neue" w:hAnsi="Helvetica Neue" w:cs="Helvetica Neue"/>
          <w:color w:val="000000"/>
          <w:sz w:val="18"/>
          <w:szCs w:val="18"/>
          <w:u w:val="single"/>
        </w:rPr>
      </w:pPr>
      <w:bookmarkStart w:id="0" w:name="_GoBack"/>
      <w:bookmarkEnd w:id="0"/>
    </w:p>
    <w:p w:rsidR="00EB5B17" w:rsidRDefault="008D0A14">
      <w:pPr>
        <w:spacing w:after="0"/>
        <w:jc w:val="center"/>
        <w:rPr>
          <w:rFonts w:ascii="Helvetica Neue" w:eastAsia="Helvetica Neue" w:hAnsi="Helvetica Neue" w:cs="Helvetica Neue"/>
          <w:b/>
          <w:sz w:val="18"/>
          <w:szCs w:val="18"/>
          <w:u w:val="single"/>
        </w:rPr>
      </w:pPr>
      <w:r>
        <w:rPr>
          <w:rFonts w:ascii="Helvetica Neue" w:eastAsia="Helvetica Neue" w:hAnsi="Helvetica Neue" w:cs="Helvetica Neue"/>
          <w:b/>
          <w:color w:val="000000"/>
          <w:sz w:val="18"/>
          <w:szCs w:val="18"/>
          <w:u w:val="single"/>
        </w:rPr>
        <w:lastRenderedPageBreak/>
        <w:t>CONTACTO DE PRENSA</w:t>
      </w:r>
    </w:p>
    <w:p w:rsidR="00EB5B17" w:rsidRDefault="00EB5B17">
      <w:pPr>
        <w:spacing w:after="0"/>
        <w:jc w:val="center"/>
        <w:rPr>
          <w:rFonts w:ascii="Helvetica Neue" w:eastAsia="Helvetica Neue" w:hAnsi="Helvetica Neue" w:cs="Helvetica Neue"/>
          <w:color w:val="000000"/>
          <w:sz w:val="18"/>
          <w:szCs w:val="18"/>
          <w:u w:val="single"/>
        </w:rPr>
      </w:pPr>
    </w:p>
    <w:p w:rsidR="00EB5B17" w:rsidRDefault="008D0A14">
      <w:pPr>
        <w:spacing w:after="0"/>
        <w:jc w:val="center"/>
      </w:pPr>
      <w:r>
        <w:rPr>
          <w:rFonts w:ascii="Helvetica Neue" w:eastAsia="Helvetica Neue" w:hAnsi="Helvetica Neue" w:cs="Helvetica Neue"/>
          <w:b/>
          <w:color w:val="000000"/>
          <w:sz w:val="18"/>
          <w:szCs w:val="18"/>
        </w:rPr>
        <w:t xml:space="preserve">Juan della Torre - </w:t>
      </w:r>
      <w:r>
        <w:rPr>
          <w:rFonts w:ascii="Helvetica Neue" w:eastAsia="Helvetica Neue" w:hAnsi="Helvetica Neue" w:cs="Helvetica Neue"/>
          <w:color w:val="000000"/>
          <w:sz w:val="18"/>
          <w:szCs w:val="18"/>
        </w:rPr>
        <w:t>La Machi - Comunicación para Buenas Causas</w:t>
      </w:r>
    </w:p>
    <w:p w:rsidR="00EB5B17" w:rsidRPr="00A66BF0" w:rsidRDefault="007019CA">
      <w:pPr>
        <w:spacing w:after="0"/>
        <w:jc w:val="center"/>
        <w:rPr>
          <w:rFonts w:ascii="Helvetica Neue" w:eastAsia="Helvetica Neue" w:hAnsi="Helvetica Neue" w:cs="Helvetica Neue"/>
          <w:color w:val="000000"/>
          <w:sz w:val="18"/>
          <w:szCs w:val="18"/>
          <w:lang w:val="it-IT"/>
        </w:rPr>
      </w:pPr>
      <w:hyperlink r:id="rId22">
        <w:r w:rsidR="008D0A14" w:rsidRPr="00A66BF0">
          <w:rPr>
            <w:rFonts w:ascii="Helvetica Neue" w:eastAsia="Helvetica Neue" w:hAnsi="Helvetica Neue" w:cs="Helvetica Neue"/>
            <w:color w:val="0000FF"/>
            <w:sz w:val="18"/>
            <w:szCs w:val="18"/>
            <w:u w:val="single"/>
            <w:lang w:val="it-IT"/>
          </w:rPr>
          <w:t>juan.dellatorre@lamachi.com</w:t>
        </w:r>
      </w:hyperlink>
      <w:r w:rsidR="008D0A14" w:rsidRPr="00A66BF0">
        <w:rPr>
          <w:rFonts w:ascii="Helvetica Neue" w:eastAsia="Helvetica Neue" w:hAnsi="Helvetica Neue" w:cs="Helvetica Neue"/>
          <w:lang w:val="it-IT"/>
        </w:rPr>
        <w:t xml:space="preserve"> - </w:t>
      </w:r>
      <w:r w:rsidR="008D0A14" w:rsidRPr="00A66BF0">
        <w:rPr>
          <w:rFonts w:ascii="Helvetica Neue" w:eastAsia="Helvetica Neue" w:hAnsi="Helvetica Neue" w:cs="Helvetica Neue"/>
          <w:color w:val="000000"/>
          <w:sz w:val="18"/>
          <w:szCs w:val="18"/>
          <w:lang w:val="it-IT"/>
        </w:rPr>
        <w:t xml:space="preserve">Skype: </w:t>
      </w:r>
      <w:proofErr w:type="spellStart"/>
      <w:r w:rsidR="008D0A14" w:rsidRPr="00A66BF0">
        <w:rPr>
          <w:rFonts w:ascii="Helvetica Neue" w:eastAsia="Helvetica Neue" w:hAnsi="Helvetica Neue" w:cs="Helvetica Neue"/>
          <w:color w:val="000000"/>
          <w:sz w:val="18"/>
          <w:szCs w:val="18"/>
          <w:lang w:val="it-IT"/>
        </w:rPr>
        <w:t>juang.dellatorre</w:t>
      </w:r>
      <w:proofErr w:type="spellEnd"/>
    </w:p>
    <w:p w:rsidR="00EB5B17" w:rsidRDefault="008D0A14">
      <w:pPr>
        <w:widowControl/>
        <w:shd w:val="clear" w:color="auto" w:fill="FFFFFF"/>
        <w:spacing w:after="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Barcelona: </w:t>
      </w:r>
      <w:r>
        <w:rPr>
          <w:rFonts w:ascii="Helvetica Neue" w:eastAsia="Helvetica Neue" w:hAnsi="Helvetica Neue" w:cs="Helvetica Neue"/>
          <w:color w:val="000000"/>
          <w:sz w:val="18"/>
          <w:szCs w:val="18"/>
          <w:highlight w:val="white"/>
        </w:rPr>
        <w:t>+34 931 936 912</w:t>
      </w:r>
      <w:r>
        <w:rPr>
          <w:rFonts w:ascii="Helvetica Neue" w:eastAsia="Helvetica Neue" w:hAnsi="Helvetica Neue" w:cs="Helvetica Neue"/>
          <w:color w:val="000000"/>
          <w:sz w:val="18"/>
          <w:szCs w:val="18"/>
        </w:rPr>
        <w:t xml:space="preserve"> – Buenos Aires 60, 2º 2º. </w:t>
      </w:r>
      <w:r>
        <w:rPr>
          <w:rFonts w:ascii="Helvetica Neue" w:eastAsia="Helvetica Neue" w:hAnsi="Helvetica Neue" w:cs="Helvetica Neue"/>
          <w:color w:val="000000"/>
          <w:sz w:val="18"/>
          <w:szCs w:val="18"/>
        </w:rPr>
        <w:br/>
        <w:t>Buenos Aires: +54 911 2293 2002 – Zabala 1551.</w:t>
      </w:r>
    </w:p>
    <w:p w:rsidR="00EB5B17" w:rsidRDefault="008D0A14">
      <w:pPr>
        <w:shd w:val="clear" w:color="auto" w:fill="FFFFFF"/>
        <w:spacing w:after="0"/>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Roma: +39 06 94800 259 – Vía </w:t>
      </w:r>
      <w:proofErr w:type="spellStart"/>
      <w:r>
        <w:rPr>
          <w:rFonts w:ascii="Helvetica Neue" w:eastAsia="Helvetica Neue" w:hAnsi="Helvetica Neue" w:cs="Helvetica Neue"/>
          <w:color w:val="000000"/>
          <w:sz w:val="18"/>
          <w:szCs w:val="18"/>
        </w:rPr>
        <w:t>Boezio</w:t>
      </w:r>
      <w:proofErr w:type="spellEnd"/>
      <w:r>
        <w:rPr>
          <w:rFonts w:ascii="Helvetica Neue" w:eastAsia="Helvetica Neue" w:hAnsi="Helvetica Neue" w:cs="Helvetica Neue"/>
          <w:color w:val="000000"/>
          <w:sz w:val="18"/>
          <w:szCs w:val="18"/>
        </w:rPr>
        <w:t xml:space="preserve"> 45, 4º piso.</w:t>
      </w:r>
    </w:p>
    <w:p w:rsidR="00EB5B17" w:rsidRDefault="00EB5B17">
      <w:pPr>
        <w:shd w:val="clear" w:color="auto" w:fill="FFFFFF"/>
        <w:spacing w:after="0"/>
        <w:jc w:val="center"/>
        <w:rPr>
          <w:rFonts w:ascii="Helvetica Neue" w:eastAsia="Helvetica Neue" w:hAnsi="Helvetica Neue" w:cs="Helvetica Neue"/>
          <w:color w:val="000000"/>
          <w:sz w:val="18"/>
          <w:szCs w:val="18"/>
        </w:rPr>
      </w:pPr>
    </w:p>
    <w:p w:rsidR="00EB5B17" w:rsidRDefault="007019CA">
      <w:pPr>
        <w:spacing w:after="0"/>
        <w:jc w:val="center"/>
      </w:pPr>
      <w:hyperlink r:id="rId23">
        <w:r w:rsidR="008D0A14">
          <w:rPr>
            <w:rFonts w:ascii="Helvetica Neue" w:eastAsia="Helvetica Neue" w:hAnsi="Helvetica Neue" w:cs="Helvetica Neue"/>
            <w:color w:val="0000FF"/>
            <w:sz w:val="18"/>
            <w:szCs w:val="18"/>
            <w:u w:val="single"/>
          </w:rPr>
          <w:t>www.lamachi.com</w:t>
        </w:r>
      </w:hyperlink>
      <w:r w:rsidR="008D0A14">
        <w:rPr>
          <w:rFonts w:ascii="Helvetica Neue" w:eastAsia="Helvetica Neue" w:hAnsi="Helvetica Neue" w:cs="Helvetica Neue"/>
        </w:rPr>
        <w:tab/>
      </w:r>
      <w:hyperlink r:id="rId24">
        <w:r w:rsidR="008D0A14">
          <w:rPr>
            <w:rFonts w:ascii="Helvetica Neue" w:eastAsia="Helvetica Neue" w:hAnsi="Helvetica Neue" w:cs="Helvetica Neue"/>
            <w:color w:val="0000FF"/>
            <w:sz w:val="18"/>
            <w:szCs w:val="18"/>
            <w:u w:val="single"/>
          </w:rPr>
          <w:t>facebook.com/</w:t>
        </w:r>
        <w:proofErr w:type="spellStart"/>
        <w:r w:rsidR="008D0A14">
          <w:rPr>
            <w:rFonts w:ascii="Helvetica Neue" w:eastAsia="Helvetica Neue" w:hAnsi="Helvetica Neue" w:cs="Helvetica Neue"/>
            <w:color w:val="0000FF"/>
            <w:sz w:val="18"/>
            <w:szCs w:val="18"/>
            <w:u w:val="single"/>
          </w:rPr>
          <w:t>agencialamachi</w:t>
        </w:r>
        <w:proofErr w:type="spellEnd"/>
      </w:hyperlink>
      <w:r w:rsidR="008D0A14">
        <w:rPr>
          <w:rFonts w:ascii="Helvetica Neue" w:eastAsia="Helvetica Neue" w:hAnsi="Helvetica Neue" w:cs="Helvetica Neue"/>
        </w:rPr>
        <w:tab/>
      </w:r>
      <w:hyperlink r:id="rId25">
        <w:r w:rsidR="008D0A14">
          <w:rPr>
            <w:rFonts w:ascii="Helvetica Neue" w:eastAsia="Helvetica Neue" w:hAnsi="Helvetica Neue" w:cs="Helvetica Neue"/>
            <w:color w:val="0000FF"/>
            <w:sz w:val="18"/>
            <w:szCs w:val="18"/>
            <w:u w:val="single"/>
          </w:rPr>
          <w:t>@</w:t>
        </w:r>
        <w:proofErr w:type="spellStart"/>
        <w:r w:rsidR="008D0A14">
          <w:rPr>
            <w:rFonts w:ascii="Helvetica Neue" w:eastAsia="Helvetica Neue" w:hAnsi="Helvetica Neue" w:cs="Helvetica Neue"/>
            <w:color w:val="0000FF"/>
            <w:sz w:val="18"/>
            <w:szCs w:val="18"/>
            <w:u w:val="single"/>
          </w:rPr>
          <w:t>AgenciaLaMachi</w:t>
        </w:r>
        <w:proofErr w:type="spellEnd"/>
      </w:hyperlink>
    </w:p>
    <w:p w:rsidR="00EB5B17" w:rsidRDefault="00EB5B17"/>
    <w:p w:rsidR="00EB5B17" w:rsidRDefault="00EB5B17"/>
    <w:sectPr w:rsidR="00EB5B17">
      <w:headerReference w:type="even" r:id="rId26"/>
      <w:headerReference w:type="default" r:id="rId27"/>
      <w:footerReference w:type="even" r:id="rId28"/>
      <w:footerReference w:type="default" r:id="rId29"/>
      <w:headerReference w:type="first" r:id="rId30"/>
      <w:footerReference w:type="first" r:id="rId31"/>
      <w:pgSz w:w="11906" w:h="16838"/>
      <w:pgMar w:top="2779" w:right="1835" w:bottom="1664" w:left="1800" w:header="566" w:footer="5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9CA" w:rsidRDefault="007019CA">
      <w:pPr>
        <w:spacing w:after="0"/>
      </w:pPr>
      <w:r>
        <w:separator/>
      </w:r>
    </w:p>
  </w:endnote>
  <w:endnote w:type="continuationSeparator" w:id="0">
    <w:p w:rsidR="007019CA" w:rsidRDefault="00701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icrosoft YaHei"/>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17" w:rsidRDefault="00EB5B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17" w:rsidRPr="00A66BF0" w:rsidRDefault="008D0A14">
    <w:pPr>
      <w:pBdr>
        <w:top w:val="nil"/>
        <w:left w:val="nil"/>
        <w:bottom w:val="nil"/>
        <w:right w:val="nil"/>
        <w:between w:val="nil"/>
      </w:pBdr>
      <w:spacing w:after="0"/>
      <w:ind w:left="2694"/>
      <w:jc w:val="center"/>
      <w:rPr>
        <w:rFonts w:ascii="Arial" w:eastAsia="Arial" w:hAnsi="Arial" w:cs="Arial"/>
        <w:color w:val="4D4D4D"/>
        <w:sz w:val="16"/>
        <w:szCs w:val="16"/>
        <w:lang w:val="en-GB"/>
      </w:rPr>
    </w:pPr>
    <w:r w:rsidRPr="00A66BF0">
      <w:rPr>
        <w:rFonts w:ascii="Arial" w:eastAsia="Arial" w:hAnsi="Arial" w:cs="Arial"/>
        <w:color w:val="4D4D4D"/>
        <w:sz w:val="16"/>
        <w:szCs w:val="16"/>
        <w:lang w:val="en-GB"/>
      </w:rPr>
      <w:t xml:space="preserve">       </w:t>
    </w:r>
    <w:r>
      <w:rPr>
        <w:noProof/>
        <w:lang w:val="fr-FR" w:eastAsia="fr-FR"/>
      </w:rPr>
      <w:drawing>
        <wp:anchor distT="114300" distB="114300" distL="114300" distR="114300" simplePos="0" relativeHeight="251659264" behindDoc="0" locked="0" layoutInCell="1" hidden="0" allowOverlap="1">
          <wp:simplePos x="0" y="0"/>
          <wp:positionH relativeFrom="column">
            <wp:posOffset>523875</wp:posOffset>
          </wp:positionH>
          <wp:positionV relativeFrom="paragraph">
            <wp:posOffset>123825</wp:posOffset>
          </wp:positionV>
          <wp:extent cx="933450" cy="2000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450" cy="200025"/>
                  </a:xfrm>
                  <a:prstGeom prst="rect">
                    <a:avLst/>
                  </a:prstGeom>
                  <a:ln/>
                </pic:spPr>
              </pic:pic>
            </a:graphicData>
          </a:graphic>
        </wp:anchor>
      </w:drawing>
    </w:r>
    <w:r>
      <w:rPr>
        <w:noProof/>
        <w:lang w:val="fr-FR" w:eastAsia="fr-FR"/>
      </w:rPr>
      <w:drawing>
        <wp:anchor distT="0" distB="0" distL="114935" distR="114935" simplePos="0" relativeHeight="251660288" behindDoc="0" locked="0" layoutInCell="1" hidden="0" allowOverlap="1">
          <wp:simplePos x="0" y="0"/>
          <wp:positionH relativeFrom="column">
            <wp:posOffset>123825</wp:posOffset>
          </wp:positionH>
          <wp:positionV relativeFrom="paragraph">
            <wp:posOffset>-13331</wp:posOffset>
          </wp:positionV>
          <wp:extent cx="1247140" cy="266065"/>
          <wp:effectExtent l="0" t="0" r="0" b="0"/>
          <wp:wrapSquare wrapText="bothSides" distT="0" distB="0" distL="114935" distR="114935"/>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47140" cy="266065"/>
                  </a:xfrm>
                  <a:prstGeom prst="rect">
                    <a:avLst/>
                  </a:prstGeom>
                  <a:ln/>
                </pic:spPr>
              </pic:pic>
            </a:graphicData>
          </a:graphic>
        </wp:anchor>
      </w:drawing>
    </w:r>
  </w:p>
  <w:p w:rsidR="00EB5B17" w:rsidRPr="00A66BF0" w:rsidRDefault="008D0A14">
    <w:pPr>
      <w:pBdr>
        <w:top w:val="nil"/>
        <w:left w:val="nil"/>
        <w:bottom w:val="nil"/>
        <w:right w:val="nil"/>
        <w:between w:val="nil"/>
      </w:pBdr>
      <w:spacing w:after="0"/>
      <w:ind w:left="2694"/>
      <w:jc w:val="center"/>
      <w:rPr>
        <w:rFonts w:ascii="Arial" w:eastAsia="Arial" w:hAnsi="Arial" w:cs="Arial"/>
        <w:color w:val="4D4D4D"/>
        <w:sz w:val="16"/>
        <w:szCs w:val="16"/>
        <w:lang w:val="en-GB"/>
      </w:rPr>
    </w:pPr>
    <w:r w:rsidRPr="00A66BF0">
      <w:rPr>
        <w:rFonts w:ascii="Arial" w:eastAsia="Arial" w:hAnsi="Arial" w:cs="Arial"/>
        <w:color w:val="4D4D4D"/>
        <w:sz w:val="16"/>
        <w:szCs w:val="16"/>
        <w:lang w:val="en-GB"/>
      </w:rPr>
      <w:t xml:space="preserve">                     La Machi – Communication for good causes</w:t>
    </w:r>
  </w:p>
  <w:p w:rsidR="00EB5B17" w:rsidRDefault="008D0A14">
    <w:pPr>
      <w:pBdr>
        <w:top w:val="nil"/>
        <w:left w:val="nil"/>
        <w:bottom w:val="nil"/>
        <w:right w:val="nil"/>
        <w:between w:val="nil"/>
      </w:pBdr>
      <w:spacing w:after="0"/>
      <w:ind w:left="2694" w:right="360"/>
      <w:jc w:val="center"/>
      <w:rPr>
        <w:color w:val="000000"/>
      </w:rPr>
    </w:pPr>
    <w:r w:rsidRPr="00A66BF0">
      <w:rPr>
        <w:rFonts w:ascii="Arial" w:eastAsia="Arial" w:hAnsi="Arial" w:cs="Arial"/>
        <w:color w:val="4D4D4D"/>
        <w:sz w:val="16"/>
        <w:szCs w:val="16"/>
        <w:lang w:val="en-GB"/>
      </w:rPr>
      <w:t xml:space="preserve">                             </w:t>
    </w:r>
    <w:r>
      <w:rPr>
        <w:rFonts w:ascii="Arial" w:eastAsia="Arial" w:hAnsi="Arial" w:cs="Arial"/>
        <w:color w:val="4D4D4D"/>
        <w:sz w:val="16"/>
        <w:szCs w:val="16"/>
      </w:rPr>
      <w:t>BARCELONA   -   BUENOS AIRES   -   ROMA</w:t>
    </w:r>
  </w:p>
  <w:p w:rsidR="00EB5B17" w:rsidRDefault="008D0A14">
    <w:pPr>
      <w:pBdr>
        <w:top w:val="nil"/>
        <w:left w:val="nil"/>
        <w:bottom w:val="nil"/>
        <w:right w:val="nil"/>
        <w:between w:val="nil"/>
      </w:pBdr>
      <w:spacing w:after="0"/>
      <w:ind w:left="2694" w:right="360"/>
      <w:jc w:val="center"/>
      <w:rPr>
        <w:color w:val="000000"/>
      </w:rPr>
    </w:pPr>
    <w:r>
      <w:rPr>
        <w:color w:val="000000"/>
      </w:rPr>
      <w:t xml:space="preserve">                      </w:t>
    </w:r>
    <w:hyperlink r:id="rId3">
      <w:r>
        <w:rPr>
          <w:rFonts w:ascii="Arial" w:eastAsia="Arial" w:hAnsi="Arial" w:cs="Arial"/>
          <w:color w:val="0000FF"/>
          <w:sz w:val="16"/>
          <w:szCs w:val="16"/>
          <w:u w:val="single"/>
        </w:rPr>
        <w:t>www.lamachi.com</w:t>
      </w:r>
    </w:hyperlink>
    <w:r>
      <w:rPr>
        <w:color w:val="000000"/>
      </w:rPr>
      <w:t xml:space="preserve">   </w:t>
    </w:r>
  </w:p>
  <w:p w:rsidR="00EB5B17" w:rsidRDefault="00EB5B17">
    <w:pPr>
      <w:pBdr>
        <w:top w:val="nil"/>
        <w:left w:val="nil"/>
        <w:bottom w:val="nil"/>
        <w:right w:val="nil"/>
        <w:between w:val="nil"/>
      </w:pBdr>
      <w:spacing w:after="0"/>
      <w:ind w:right="360"/>
      <w:jc w:val="right"/>
      <w:rPr>
        <w:color w:val="000000"/>
      </w:rPr>
    </w:pPr>
  </w:p>
  <w:p w:rsidR="00EB5B17" w:rsidRDefault="00EB5B17">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17" w:rsidRDefault="00EB5B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9CA" w:rsidRDefault="007019CA">
      <w:pPr>
        <w:spacing w:after="0"/>
      </w:pPr>
      <w:r>
        <w:separator/>
      </w:r>
    </w:p>
  </w:footnote>
  <w:footnote w:type="continuationSeparator" w:id="0">
    <w:p w:rsidR="007019CA" w:rsidRDefault="007019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17" w:rsidRDefault="00EB5B1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17" w:rsidRDefault="008D0A14">
    <w:pPr>
      <w:pBdr>
        <w:top w:val="nil"/>
        <w:left w:val="nil"/>
        <w:bottom w:val="nil"/>
        <w:right w:val="nil"/>
        <w:between w:val="nil"/>
      </w:pBdr>
      <w:jc w:val="center"/>
      <w:rPr>
        <w:color w:val="000000"/>
      </w:rPr>
    </w:pPr>
    <w:r>
      <w:rPr>
        <w:noProof/>
        <w:lang w:val="fr-FR" w:eastAsia="fr-FR"/>
      </w:rPr>
      <w:drawing>
        <wp:inline distT="114300" distB="114300" distL="114300" distR="114300">
          <wp:extent cx="1600200" cy="4381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0200" cy="438150"/>
                  </a:xfrm>
                  <a:prstGeom prst="rect">
                    <a:avLst/>
                  </a:prstGeom>
                  <a:ln/>
                </pic:spPr>
              </pic:pic>
            </a:graphicData>
          </a:graphic>
        </wp:inline>
      </w:drawing>
    </w:r>
    <w:r>
      <w:rPr>
        <w:noProof/>
        <w:lang w:val="fr-FR" w:eastAsia="fr-FR"/>
      </w:rPr>
      <w:drawing>
        <wp:anchor distT="0" distB="0" distL="114300" distR="114300" simplePos="0" relativeHeight="251658240" behindDoc="0" locked="0" layoutInCell="1" hidden="0" allowOverlap="1">
          <wp:simplePos x="0" y="0"/>
          <wp:positionH relativeFrom="column">
            <wp:posOffset>817562</wp:posOffset>
          </wp:positionH>
          <wp:positionV relativeFrom="paragraph">
            <wp:posOffset>581025</wp:posOffset>
          </wp:positionV>
          <wp:extent cx="3619099" cy="619225"/>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619099" cy="619225"/>
                  </a:xfrm>
                  <a:prstGeom prst="rect">
                    <a:avLst/>
                  </a:prstGeom>
                  <a:ln/>
                </pic:spPr>
              </pic:pic>
            </a:graphicData>
          </a:graphic>
        </wp:anchor>
      </w:drawing>
    </w:r>
  </w:p>
  <w:p w:rsidR="00EB5B17" w:rsidRDefault="00EB5B17">
    <w:pPr>
      <w:pBdr>
        <w:top w:val="nil"/>
        <w:left w:val="nil"/>
        <w:bottom w:val="nil"/>
        <w:right w:val="nil"/>
        <w:between w:val="nil"/>
      </w:pBdr>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17" w:rsidRDefault="00EB5B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17"/>
    <w:rsid w:val="00035F35"/>
    <w:rsid w:val="00092E2A"/>
    <w:rsid w:val="0011553C"/>
    <w:rsid w:val="00130369"/>
    <w:rsid w:val="001A7792"/>
    <w:rsid w:val="00294908"/>
    <w:rsid w:val="0036740C"/>
    <w:rsid w:val="004034F5"/>
    <w:rsid w:val="0058677E"/>
    <w:rsid w:val="005E4383"/>
    <w:rsid w:val="006F5188"/>
    <w:rsid w:val="007019CA"/>
    <w:rsid w:val="008D0A14"/>
    <w:rsid w:val="00987281"/>
    <w:rsid w:val="009B5639"/>
    <w:rsid w:val="00A45B3B"/>
    <w:rsid w:val="00A66BF0"/>
    <w:rsid w:val="00AA067C"/>
    <w:rsid w:val="00AE3BCA"/>
    <w:rsid w:val="00B27D0F"/>
    <w:rsid w:val="00B51449"/>
    <w:rsid w:val="00BD0D0D"/>
    <w:rsid w:val="00BE6C43"/>
    <w:rsid w:val="00D15D49"/>
    <w:rsid w:val="00EB5B17"/>
    <w:rsid w:val="00F724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0DAC"/>
  <w15:docId w15:val="{3DC0B336-7969-864D-8854-144079DD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s-ES_tradnl" w:bidi="ar-SA"/>
      </w:rPr>
    </w:rPrDefault>
    <w:pPrDefault>
      <w:pPr>
        <w:widowControl w:val="0"/>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36740C"/>
    <w:rPr>
      <w:color w:val="0000FF" w:themeColor="hyperlink"/>
      <w:u w:val="single"/>
    </w:rPr>
  </w:style>
  <w:style w:type="character" w:customStyle="1" w:styleId="Mencinsinresolver1">
    <w:name w:val="Mención sin resolver1"/>
    <w:basedOn w:val="Fuentedeprrafopredeter"/>
    <w:uiPriority w:val="99"/>
    <w:semiHidden/>
    <w:unhideWhenUsed/>
    <w:rsid w:val="0036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facebook.com/elvideodelpapa" TargetMode="External"/><Relationship Id="rId18" Type="http://schemas.openxmlformats.org/officeDocument/2006/relationships/hyperlink" Target="https://www.vaticannews.va/es.html"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elvideodelpapa.org/" TargetMode="External"/><Relationship Id="rId7" Type="http://schemas.openxmlformats.org/officeDocument/2006/relationships/hyperlink" Target="https://www.thepopevideo.org/?lang=es" TargetMode="External"/><Relationship Id="rId12" Type="http://schemas.openxmlformats.org/officeDocument/2006/relationships/hyperlink" Target="https://www.youtube.com/channel/UC3_w-2gDw2bb0P0rkqn_3IQ" TargetMode="External"/><Relationship Id="rId17" Type="http://schemas.openxmlformats.org/officeDocument/2006/relationships/hyperlink" Target="https://www.instagram.com/Franciscus/" TargetMode="External"/><Relationship Id="rId25" Type="http://schemas.openxmlformats.org/officeDocument/2006/relationships/hyperlink" Target="http://www.twitter.com/agencialamach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Pontifex" TargetMode="External"/><Relationship Id="rId20" Type="http://schemas.openxmlformats.org/officeDocument/2006/relationships/hyperlink" Target="http://www.elvideodelpapa.org/"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thepopevideo.org/?lang=es" TargetMode="External"/><Relationship Id="rId11" Type="http://schemas.openxmlformats.org/officeDocument/2006/relationships/hyperlink" Target="http://www.elvideodelpapa.org/" TargetMode="External"/><Relationship Id="rId24" Type="http://schemas.openxmlformats.org/officeDocument/2006/relationships/hyperlink" Target="http://www.facebook.com/agencialamachi"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witter.com/elvideodelpapa" TargetMode="External"/><Relationship Id="rId23" Type="http://schemas.openxmlformats.org/officeDocument/2006/relationships/hyperlink" Target="http://www.lamachi.com/" TargetMode="External"/><Relationship Id="rId28" Type="http://schemas.openxmlformats.org/officeDocument/2006/relationships/footer" Target="footer1.xml"/><Relationship Id="rId10" Type="http://schemas.openxmlformats.org/officeDocument/2006/relationships/hyperlink" Target="http://thepopevideo.org/es/quiero-involucrarme.html" TargetMode="External"/><Relationship Id="rId19" Type="http://schemas.openxmlformats.org/officeDocument/2006/relationships/hyperlink" Target="https://www.vaticannews.va/es.html"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thepopevideo.org/es/quiero-involucrarme.html" TargetMode="External"/><Relationship Id="rId14" Type="http://schemas.openxmlformats.org/officeDocument/2006/relationships/hyperlink" Target="https://twitter.com/elvideodelpapa" TargetMode="External"/><Relationship Id="rId22" Type="http://schemas.openxmlformats.org/officeDocument/2006/relationships/hyperlink" Target="mailto:juan.dellatorre@lamachi.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file:///C:\Users\Apora\AppData\Local\Microsoft\Windows\INetCache\Content.Outlook\LN6K665H\popesprayer.v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amachi.com/"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Apora</dc:creator>
  <cp:lastModifiedBy>Microsoft Office User</cp:lastModifiedBy>
  <cp:revision>4</cp:revision>
  <dcterms:created xsi:type="dcterms:W3CDTF">2019-03-25T09:36:00Z</dcterms:created>
  <dcterms:modified xsi:type="dcterms:W3CDTF">2019-04-02T10:03:00Z</dcterms:modified>
</cp:coreProperties>
</file>