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52B58" w14:textId="77777777" w:rsidR="008F3F46" w:rsidRDefault="008F3F46">
      <w:pPr>
        <w:pStyle w:val="Body"/>
        <w:jc w:val="center"/>
        <w:rPr>
          <w:b/>
          <w:bCs/>
          <w:sz w:val="28"/>
          <w:szCs w:val="28"/>
        </w:rPr>
      </w:pPr>
    </w:p>
    <w:p w14:paraId="308CA031" w14:textId="77777777" w:rsidR="008F3F46" w:rsidRDefault="008F3F46">
      <w:pPr>
        <w:pStyle w:val="Body"/>
        <w:jc w:val="center"/>
        <w:rPr>
          <w:b/>
          <w:bCs/>
          <w:sz w:val="36"/>
          <w:szCs w:val="36"/>
        </w:rPr>
      </w:pPr>
    </w:p>
    <w:p w14:paraId="1DEA4DBF" w14:textId="77777777" w:rsidR="008F3F46" w:rsidRDefault="000126E7">
      <w:pPr>
        <w:pStyle w:val="Body"/>
        <w:jc w:val="center"/>
        <w:rPr>
          <w:b/>
          <w:bCs/>
          <w:sz w:val="48"/>
          <w:szCs w:val="48"/>
        </w:rPr>
      </w:pPr>
      <w:r>
        <w:rPr>
          <w:b/>
          <w:bCs/>
          <w:sz w:val="48"/>
          <w:szCs w:val="48"/>
          <w:lang w:val="de-DE"/>
        </w:rPr>
        <w:t xml:space="preserve">GRACE NURSERY LIMITED </w:t>
      </w:r>
    </w:p>
    <w:p w14:paraId="40B558FA" w14:textId="77777777" w:rsidR="008F3F46" w:rsidRDefault="000126E7">
      <w:pPr>
        <w:pStyle w:val="Body"/>
        <w:jc w:val="center"/>
        <w:rPr>
          <w:b/>
          <w:bCs/>
          <w:sz w:val="48"/>
          <w:szCs w:val="48"/>
        </w:rPr>
      </w:pPr>
      <w:r>
        <w:rPr>
          <w:b/>
          <w:bCs/>
          <w:sz w:val="48"/>
          <w:szCs w:val="48"/>
          <w:lang w:val="en-US"/>
        </w:rPr>
        <w:t>SAFEGUARDING AND CHILD PROTECTION POLICIES AND PROCEDURES</w:t>
      </w:r>
    </w:p>
    <w:p w14:paraId="08233854" w14:textId="77777777" w:rsidR="008F3F46" w:rsidRDefault="000126E7">
      <w:pPr>
        <w:pStyle w:val="Body"/>
        <w:jc w:val="center"/>
        <w:rPr>
          <w:b/>
          <w:bCs/>
          <w:sz w:val="36"/>
          <w:szCs w:val="36"/>
        </w:rPr>
      </w:pPr>
      <w:r>
        <w:rPr>
          <w:b/>
          <w:bCs/>
          <w:noProof/>
          <w:sz w:val="36"/>
          <w:szCs w:val="36"/>
        </w:rPr>
        <w:drawing>
          <wp:anchor distT="57150" distB="57150" distL="57150" distR="57150" simplePos="0" relativeHeight="251659264" behindDoc="0" locked="0" layoutInCell="1" allowOverlap="1" wp14:anchorId="20BE8C14" wp14:editId="4910AC56">
            <wp:simplePos x="0" y="0"/>
            <wp:positionH relativeFrom="column">
              <wp:posOffset>1076325</wp:posOffset>
            </wp:positionH>
            <wp:positionV relativeFrom="line">
              <wp:posOffset>1179830</wp:posOffset>
            </wp:positionV>
            <wp:extent cx="4591050" cy="6485891"/>
            <wp:effectExtent l="0" t="0" r="0" b="0"/>
            <wp:wrapThrough wrapText="bothSides" distL="57150" distR="57150">
              <wp:wrapPolygon edited="1">
                <wp:start x="0" y="0"/>
                <wp:lineTo x="21600" y="0"/>
                <wp:lineTo x="21600" y="21600"/>
                <wp:lineTo x="0" y="21600"/>
                <wp:lineTo x="0" y="0"/>
              </wp:wrapPolygon>
            </wp:wrapThrough>
            <wp:docPr id="1073741825" name="officeArt object" descr="Grace%20Nursery%20logo.jpegNEW.jpg"/>
            <wp:cNvGraphicFramePr/>
            <a:graphic xmlns:a="http://schemas.openxmlformats.org/drawingml/2006/main">
              <a:graphicData uri="http://schemas.openxmlformats.org/drawingml/2006/picture">
                <pic:pic xmlns:pic="http://schemas.openxmlformats.org/drawingml/2006/picture">
                  <pic:nvPicPr>
                    <pic:cNvPr id="1073741825" name="Grace%20Nursery%20logo.jpegNEW.jpg" descr="Grace%20Nursery%20logo.jpegNEW.jpg"/>
                    <pic:cNvPicPr>
                      <a:picLocks noChangeAspect="1"/>
                    </pic:cNvPicPr>
                  </pic:nvPicPr>
                  <pic:blipFill>
                    <a:blip r:embed="rId7"/>
                    <a:stretch>
                      <a:fillRect/>
                    </a:stretch>
                  </pic:blipFill>
                  <pic:spPr>
                    <a:xfrm>
                      <a:off x="0" y="0"/>
                      <a:ext cx="4591050" cy="6485891"/>
                    </a:xfrm>
                    <a:prstGeom prst="rect">
                      <a:avLst/>
                    </a:prstGeom>
                    <a:ln w="12700" cap="flat">
                      <a:noFill/>
                      <a:miter lim="400000"/>
                    </a:ln>
                    <a:effectLst/>
                  </pic:spPr>
                </pic:pic>
              </a:graphicData>
            </a:graphic>
          </wp:anchor>
        </w:drawing>
      </w:r>
    </w:p>
    <w:p w14:paraId="4A34A942" w14:textId="77777777" w:rsidR="008F3F46" w:rsidRDefault="008F3F46">
      <w:pPr>
        <w:pStyle w:val="Body"/>
        <w:rPr>
          <w:sz w:val="36"/>
          <w:szCs w:val="36"/>
        </w:rPr>
      </w:pPr>
    </w:p>
    <w:p w14:paraId="614E3266" w14:textId="77777777" w:rsidR="008F3F46" w:rsidRDefault="008F3F46">
      <w:pPr>
        <w:pStyle w:val="Body"/>
        <w:rPr>
          <w:sz w:val="36"/>
          <w:szCs w:val="36"/>
        </w:rPr>
      </w:pPr>
    </w:p>
    <w:p w14:paraId="0FF062B3" w14:textId="77777777" w:rsidR="008F3F46" w:rsidRDefault="008F3F46">
      <w:pPr>
        <w:pStyle w:val="Body"/>
        <w:rPr>
          <w:sz w:val="36"/>
          <w:szCs w:val="36"/>
        </w:rPr>
      </w:pPr>
    </w:p>
    <w:p w14:paraId="1407393C" w14:textId="77777777" w:rsidR="008F3F46" w:rsidRDefault="008F3F46">
      <w:pPr>
        <w:pStyle w:val="Body"/>
        <w:rPr>
          <w:sz w:val="36"/>
          <w:szCs w:val="36"/>
        </w:rPr>
      </w:pPr>
    </w:p>
    <w:p w14:paraId="742B5BDB" w14:textId="77777777" w:rsidR="008F3F46" w:rsidRDefault="008F3F46">
      <w:pPr>
        <w:pStyle w:val="Body"/>
        <w:rPr>
          <w:sz w:val="36"/>
          <w:szCs w:val="36"/>
        </w:rPr>
      </w:pPr>
    </w:p>
    <w:p w14:paraId="3E6FCF14" w14:textId="77777777" w:rsidR="008F3F46" w:rsidRDefault="008F3F46">
      <w:pPr>
        <w:pStyle w:val="Body"/>
        <w:rPr>
          <w:sz w:val="36"/>
          <w:szCs w:val="36"/>
        </w:rPr>
      </w:pPr>
    </w:p>
    <w:p w14:paraId="6268091B" w14:textId="77777777" w:rsidR="008F3F46" w:rsidRDefault="008F3F46">
      <w:pPr>
        <w:pStyle w:val="Body"/>
        <w:rPr>
          <w:sz w:val="36"/>
          <w:szCs w:val="36"/>
        </w:rPr>
      </w:pPr>
    </w:p>
    <w:p w14:paraId="4C323EA7" w14:textId="77777777" w:rsidR="008F3F46" w:rsidRDefault="008F3F46">
      <w:pPr>
        <w:pStyle w:val="Body"/>
        <w:rPr>
          <w:sz w:val="36"/>
          <w:szCs w:val="36"/>
        </w:rPr>
      </w:pPr>
    </w:p>
    <w:p w14:paraId="3E9A7172" w14:textId="77777777" w:rsidR="008F3F46" w:rsidRDefault="008F3F46">
      <w:pPr>
        <w:pStyle w:val="Body"/>
        <w:rPr>
          <w:sz w:val="36"/>
          <w:szCs w:val="36"/>
        </w:rPr>
      </w:pPr>
    </w:p>
    <w:p w14:paraId="45FF0804" w14:textId="77777777" w:rsidR="008F3F46" w:rsidRDefault="008F3F46">
      <w:pPr>
        <w:pStyle w:val="Body"/>
        <w:rPr>
          <w:sz w:val="36"/>
          <w:szCs w:val="36"/>
        </w:rPr>
      </w:pPr>
    </w:p>
    <w:p w14:paraId="63E366FB" w14:textId="77777777" w:rsidR="008F3F46" w:rsidRDefault="008F3F46">
      <w:pPr>
        <w:pStyle w:val="Body"/>
        <w:rPr>
          <w:sz w:val="36"/>
          <w:szCs w:val="36"/>
        </w:rPr>
      </w:pPr>
    </w:p>
    <w:p w14:paraId="25F289BF" w14:textId="77777777" w:rsidR="008F3F46" w:rsidRDefault="008F3F46">
      <w:pPr>
        <w:pStyle w:val="Body"/>
        <w:rPr>
          <w:sz w:val="36"/>
          <w:szCs w:val="36"/>
        </w:rPr>
      </w:pPr>
    </w:p>
    <w:p w14:paraId="649B20B4" w14:textId="77777777" w:rsidR="008F3F46" w:rsidRDefault="008F3F46">
      <w:pPr>
        <w:pStyle w:val="Body"/>
        <w:rPr>
          <w:sz w:val="36"/>
          <w:szCs w:val="36"/>
        </w:rPr>
      </w:pPr>
    </w:p>
    <w:p w14:paraId="2E427BB3" w14:textId="77777777" w:rsidR="008F3F46" w:rsidRDefault="008F3F46">
      <w:pPr>
        <w:pStyle w:val="Body"/>
        <w:rPr>
          <w:sz w:val="36"/>
          <w:szCs w:val="36"/>
        </w:rPr>
      </w:pPr>
    </w:p>
    <w:p w14:paraId="4790417E" w14:textId="77777777" w:rsidR="008F3F46" w:rsidRDefault="008F3F46">
      <w:pPr>
        <w:pStyle w:val="Body"/>
        <w:rPr>
          <w:sz w:val="36"/>
          <w:szCs w:val="36"/>
        </w:rPr>
      </w:pPr>
    </w:p>
    <w:p w14:paraId="042D52D9" w14:textId="77777777" w:rsidR="008F3F46" w:rsidRDefault="008F3F46">
      <w:pPr>
        <w:pStyle w:val="Body"/>
        <w:rPr>
          <w:sz w:val="36"/>
          <w:szCs w:val="36"/>
        </w:rPr>
      </w:pPr>
    </w:p>
    <w:p w14:paraId="59CFFAAA" w14:textId="77777777" w:rsidR="008F3F46" w:rsidRDefault="008F3F46">
      <w:pPr>
        <w:pStyle w:val="Body"/>
        <w:rPr>
          <w:sz w:val="36"/>
          <w:szCs w:val="36"/>
        </w:rPr>
      </w:pPr>
    </w:p>
    <w:p w14:paraId="1AD02F91" w14:textId="77777777" w:rsidR="008F3F46" w:rsidRDefault="008F3F46">
      <w:pPr>
        <w:pStyle w:val="Body"/>
        <w:rPr>
          <w:sz w:val="36"/>
          <w:szCs w:val="36"/>
        </w:rPr>
      </w:pPr>
    </w:p>
    <w:p w14:paraId="3FBD7F0E" w14:textId="77777777" w:rsidR="008F3F46" w:rsidRDefault="000126E7">
      <w:pPr>
        <w:pStyle w:val="Body"/>
        <w:rPr>
          <w:sz w:val="28"/>
          <w:szCs w:val="28"/>
        </w:rPr>
      </w:pPr>
      <w:r>
        <w:rPr>
          <w:sz w:val="28"/>
          <w:szCs w:val="28"/>
          <w:lang w:val="en-US"/>
        </w:rPr>
        <w:t>Contents</w:t>
      </w: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28"/>
      </w:tblGrid>
      <w:tr w:rsidR="008F3F46" w14:paraId="0C9373B0"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3C00A76" w14:textId="77777777" w:rsidR="008F3F46" w:rsidRDefault="000126E7">
            <w:pPr>
              <w:pStyle w:val="Body"/>
            </w:pPr>
            <w:r>
              <w:rPr>
                <w:b/>
                <w:bCs/>
                <w:sz w:val="28"/>
                <w:szCs w:val="28"/>
                <w:lang w:val="en-US"/>
              </w:rPr>
              <w:t>Part 1: Safeguarding Policy</w:t>
            </w:r>
          </w:p>
        </w:tc>
        <w:tc>
          <w:tcPr>
            <w:tcW w:w="522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595E2A8E" w14:textId="77777777" w:rsidR="008F3F46" w:rsidRDefault="000126E7">
            <w:pPr>
              <w:pStyle w:val="Body"/>
              <w:spacing w:after="0" w:line="240" w:lineRule="auto"/>
            </w:pPr>
            <w:r>
              <w:rPr>
                <w:b/>
                <w:bCs/>
                <w:sz w:val="28"/>
                <w:szCs w:val="28"/>
                <w:lang w:val="en-US"/>
              </w:rPr>
              <w:t xml:space="preserve">Page No: </w:t>
            </w:r>
          </w:p>
        </w:tc>
      </w:tr>
      <w:tr w:rsidR="008F3F46" w14:paraId="154250BB"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9E236" w14:textId="77777777" w:rsidR="008F3F46" w:rsidRDefault="000126E7">
            <w:pPr>
              <w:pStyle w:val="ListParagraph"/>
              <w:numPr>
                <w:ilvl w:val="0"/>
                <w:numId w:val="1"/>
              </w:numPr>
              <w:spacing w:after="0" w:line="240" w:lineRule="auto"/>
              <w:rPr>
                <w:sz w:val="28"/>
                <w:szCs w:val="28"/>
              </w:rPr>
            </w:pPr>
            <w:r>
              <w:rPr>
                <w:sz w:val="28"/>
                <w:szCs w:val="28"/>
              </w:rPr>
              <w:t>Introduction</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7D8BB" w14:textId="77777777" w:rsidR="008F3F46" w:rsidRDefault="000126E7">
            <w:pPr>
              <w:pStyle w:val="Body"/>
              <w:spacing w:after="0" w:line="240" w:lineRule="auto"/>
            </w:pPr>
            <w:r>
              <w:rPr>
                <w:sz w:val="28"/>
                <w:szCs w:val="28"/>
                <w:lang w:val="en-US"/>
              </w:rPr>
              <w:t>Page 3</w:t>
            </w:r>
          </w:p>
        </w:tc>
      </w:tr>
      <w:tr w:rsidR="008F3F46" w14:paraId="7F382F67"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FE4C2" w14:textId="77777777" w:rsidR="008F3F46" w:rsidRDefault="000126E7" w:rsidP="000126E7">
            <w:pPr>
              <w:pStyle w:val="ListParagraph"/>
              <w:numPr>
                <w:ilvl w:val="0"/>
                <w:numId w:val="2"/>
              </w:numPr>
              <w:spacing w:after="0" w:line="240" w:lineRule="auto"/>
              <w:rPr>
                <w:sz w:val="28"/>
                <w:szCs w:val="28"/>
              </w:rPr>
            </w:pPr>
            <w:r>
              <w:rPr>
                <w:sz w:val="28"/>
                <w:szCs w:val="28"/>
              </w:rPr>
              <w:t>Aims</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7C39C" w14:textId="77777777" w:rsidR="008F3F46" w:rsidRDefault="000126E7">
            <w:pPr>
              <w:pStyle w:val="Body"/>
              <w:spacing w:after="0" w:line="240" w:lineRule="auto"/>
            </w:pPr>
            <w:r>
              <w:rPr>
                <w:sz w:val="28"/>
                <w:szCs w:val="28"/>
                <w:lang w:val="en-US"/>
              </w:rPr>
              <w:t>Page 3,4</w:t>
            </w:r>
          </w:p>
        </w:tc>
      </w:tr>
      <w:tr w:rsidR="008F3F46" w14:paraId="56E0CBEF"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8CAA" w14:textId="77777777" w:rsidR="008F3F46" w:rsidRDefault="000126E7" w:rsidP="000126E7">
            <w:pPr>
              <w:pStyle w:val="ListParagraph"/>
              <w:numPr>
                <w:ilvl w:val="0"/>
                <w:numId w:val="3"/>
              </w:numPr>
              <w:spacing w:after="0" w:line="240" w:lineRule="auto"/>
              <w:rPr>
                <w:sz w:val="28"/>
                <w:szCs w:val="28"/>
              </w:rPr>
            </w:pPr>
            <w:r>
              <w:rPr>
                <w:sz w:val="28"/>
                <w:szCs w:val="28"/>
              </w:rPr>
              <w:t>Expectations</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40E2E" w14:textId="77777777" w:rsidR="008F3F46" w:rsidRDefault="000126E7">
            <w:pPr>
              <w:pStyle w:val="Body"/>
              <w:spacing w:after="0" w:line="240" w:lineRule="auto"/>
            </w:pPr>
            <w:r>
              <w:rPr>
                <w:sz w:val="28"/>
                <w:szCs w:val="28"/>
                <w:lang w:val="en-US"/>
              </w:rPr>
              <w:t>Page 4</w:t>
            </w:r>
          </w:p>
        </w:tc>
      </w:tr>
      <w:tr w:rsidR="008F3F46" w14:paraId="7F8E8308"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C65C5" w14:textId="77777777" w:rsidR="008F3F46" w:rsidRDefault="000126E7" w:rsidP="000126E7">
            <w:pPr>
              <w:pStyle w:val="ListParagraph"/>
              <w:numPr>
                <w:ilvl w:val="0"/>
                <w:numId w:val="4"/>
              </w:numPr>
              <w:spacing w:after="0" w:line="240" w:lineRule="auto"/>
              <w:rPr>
                <w:sz w:val="28"/>
                <w:szCs w:val="28"/>
              </w:rPr>
            </w:pPr>
            <w:r>
              <w:rPr>
                <w:sz w:val="28"/>
                <w:szCs w:val="28"/>
              </w:rPr>
              <w:t>Designated Safeguarding Lead</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F727" w14:textId="77777777" w:rsidR="008F3F46" w:rsidRDefault="000126E7">
            <w:pPr>
              <w:pStyle w:val="Body"/>
              <w:spacing w:after="0" w:line="240" w:lineRule="auto"/>
            </w:pPr>
            <w:r>
              <w:rPr>
                <w:sz w:val="28"/>
                <w:szCs w:val="28"/>
                <w:lang w:val="en-US"/>
              </w:rPr>
              <w:t>Page 4,5</w:t>
            </w:r>
          </w:p>
        </w:tc>
      </w:tr>
      <w:tr w:rsidR="008F3F46" w14:paraId="53690840"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5D161" w14:textId="77777777" w:rsidR="008F3F46" w:rsidRDefault="000126E7" w:rsidP="000126E7">
            <w:pPr>
              <w:pStyle w:val="ListParagraph"/>
              <w:numPr>
                <w:ilvl w:val="0"/>
                <w:numId w:val="5"/>
              </w:numPr>
              <w:spacing w:after="0" w:line="240" w:lineRule="auto"/>
              <w:rPr>
                <w:sz w:val="28"/>
                <w:szCs w:val="28"/>
              </w:rPr>
            </w:pPr>
            <w:r>
              <w:rPr>
                <w:sz w:val="28"/>
                <w:szCs w:val="28"/>
              </w:rPr>
              <w:t>Board of Trustees</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E394D" w14:textId="77777777" w:rsidR="008F3F46" w:rsidRDefault="000126E7">
            <w:pPr>
              <w:pStyle w:val="Body"/>
              <w:spacing w:after="0" w:line="240" w:lineRule="auto"/>
            </w:pPr>
            <w:r>
              <w:rPr>
                <w:sz w:val="28"/>
                <w:szCs w:val="28"/>
                <w:lang w:val="en-US"/>
              </w:rPr>
              <w:t>Page 5</w:t>
            </w:r>
          </w:p>
        </w:tc>
      </w:tr>
      <w:tr w:rsidR="008F3F46" w14:paraId="6D2BFAD9" w14:textId="77777777">
        <w:trPr>
          <w:trHeight w:val="69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E71D0" w14:textId="77777777" w:rsidR="008F3F46" w:rsidRDefault="000126E7" w:rsidP="000126E7">
            <w:pPr>
              <w:pStyle w:val="ListParagraph"/>
              <w:numPr>
                <w:ilvl w:val="0"/>
                <w:numId w:val="6"/>
              </w:numPr>
              <w:spacing w:after="0" w:line="240" w:lineRule="auto"/>
              <w:rPr>
                <w:sz w:val="28"/>
                <w:szCs w:val="28"/>
              </w:rPr>
            </w:pPr>
            <w:r>
              <w:rPr>
                <w:sz w:val="28"/>
                <w:szCs w:val="28"/>
              </w:rPr>
              <w:t>Safer Nursery Culture/Safer Recruitment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12E59" w14:textId="77777777" w:rsidR="008F3F46" w:rsidRDefault="000126E7">
            <w:pPr>
              <w:pStyle w:val="Body"/>
              <w:spacing w:after="0" w:line="240" w:lineRule="auto"/>
            </w:pPr>
            <w:r>
              <w:rPr>
                <w:sz w:val="28"/>
                <w:szCs w:val="28"/>
                <w:lang w:val="en-US"/>
              </w:rPr>
              <w:t>Page 5</w:t>
            </w:r>
          </w:p>
        </w:tc>
      </w:tr>
      <w:tr w:rsidR="008F3F46" w14:paraId="186B522B"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53F6" w14:textId="77777777" w:rsidR="008F3F46" w:rsidRDefault="000126E7" w:rsidP="000126E7">
            <w:pPr>
              <w:pStyle w:val="ListParagraph"/>
              <w:numPr>
                <w:ilvl w:val="0"/>
                <w:numId w:val="7"/>
              </w:numPr>
              <w:spacing w:after="0" w:line="240" w:lineRule="auto"/>
              <w:rPr>
                <w:sz w:val="28"/>
                <w:szCs w:val="28"/>
              </w:rPr>
            </w:pPr>
            <w:r>
              <w:rPr>
                <w:sz w:val="28"/>
                <w:szCs w:val="28"/>
              </w:rPr>
              <w:t>Staff Support</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8EB64" w14:textId="77777777" w:rsidR="008F3F46" w:rsidRDefault="000126E7">
            <w:pPr>
              <w:pStyle w:val="Body"/>
              <w:spacing w:after="0" w:line="240" w:lineRule="auto"/>
            </w:pPr>
            <w:r>
              <w:rPr>
                <w:sz w:val="28"/>
                <w:szCs w:val="28"/>
                <w:lang w:val="en-US"/>
              </w:rPr>
              <w:t>Page 5,6</w:t>
            </w:r>
          </w:p>
        </w:tc>
      </w:tr>
      <w:tr w:rsidR="008F3F46" w14:paraId="4129EFB1" w14:textId="77777777">
        <w:trPr>
          <w:trHeight w:val="69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F264" w14:textId="77777777" w:rsidR="008F3F46" w:rsidRDefault="000126E7" w:rsidP="000126E7">
            <w:pPr>
              <w:pStyle w:val="ListParagraph"/>
              <w:numPr>
                <w:ilvl w:val="0"/>
                <w:numId w:val="8"/>
              </w:numPr>
              <w:spacing w:after="0" w:line="240" w:lineRule="auto"/>
              <w:rPr>
                <w:sz w:val="28"/>
                <w:szCs w:val="28"/>
              </w:rPr>
            </w:pPr>
            <w:r>
              <w:rPr>
                <w:sz w:val="28"/>
                <w:szCs w:val="28"/>
              </w:rPr>
              <w:t xml:space="preserve">Safeguarding children vulnerable to </w:t>
            </w:r>
            <w:proofErr w:type="spellStart"/>
            <w:r>
              <w:rPr>
                <w:sz w:val="28"/>
                <w:szCs w:val="28"/>
              </w:rPr>
              <w:t>Radicalisation</w:t>
            </w:r>
            <w:proofErr w:type="spellEnd"/>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EDE10" w14:textId="77777777" w:rsidR="008F3F46" w:rsidRDefault="000126E7">
            <w:pPr>
              <w:pStyle w:val="Body"/>
              <w:spacing w:after="0" w:line="240" w:lineRule="auto"/>
            </w:pPr>
            <w:r>
              <w:rPr>
                <w:sz w:val="28"/>
                <w:szCs w:val="28"/>
                <w:lang w:val="en-US"/>
              </w:rPr>
              <w:t>Page 6</w:t>
            </w:r>
          </w:p>
        </w:tc>
      </w:tr>
      <w:tr w:rsidR="008F3F46" w14:paraId="2E002B09" w14:textId="77777777">
        <w:trPr>
          <w:trHeight w:val="171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D3804" w14:textId="77777777" w:rsidR="008F3F46" w:rsidRDefault="000126E7" w:rsidP="000126E7">
            <w:pPr>
              <w:pStyle w:val="ListParagraph"/>
              <w:numPr>
                <w:ilvl w:val="0"/>
                <w:numId w:val="9"/>
              </w:numPr>
              <w:spacing w:after="0" w:line="240" w:lineRule="auto"/>
              <w:rPr>
                <w:sz w:val="28"/>
                <w:szCs w:val="28"/>
              </w:rPr>
            </w:pPr>
            <w:r>
              <w:rPr>
                <w:sz w:val="28"/>
                <w:szCs w:val="28"/>
              </w:rPr>
              <w:t xml:space="preserve">Safeguarding Children who are Vulnerable to Exploitation, Forced Marriage, Female Genital </w:t>
            </w:r>
            <w:r>
              <w:rPr>
                <w:sz w:val="28"/>
                <w:szCs w:val="28"/>
              </w:rPr>
              <w:t>Mutilation (FGM) or Trafficking</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A9558" w14:textId="77777777" w:rsidR="008F3F46" w:rsidRDefault="000126E7">
            <w:pPr>
              <w:pStyle w:val="Body"/>
              <w:spacing w:after="0" w:line="240" w:lineRule="auto"/>
            </w:pPr>
            <w:r>
              <w:rPr>
                <w:sz w:val="28"/>
                <w:szCs w:val="28"/>
                <w:lang w:val="en-US"/>
              </w:rPr>
              <w:t>Page 6,7</w:t>
            </w:r>
          </w:p>
        </w:tc>
      </w:tr>
      <w:tr w:rsidR="008F3F46" w14:paraId="4C370386" w14:textId="77777777">
        <w:trPr>
          <w:trHeight w:val="69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FC3F2" w14:textId="77777777" w:rsidR="008F3F46" w:rsidRDefault="000126E7" w:rsidP="000126E7">
            <w:pPr>
              <w:pStyle w:val="ListParagraph"/>
              <w:numPr>
                <w:ilvl w:val="0"/>
                <w:numId w:val="10"/>
              </w:numPr>
              <w:spacing w:after="0" w:line="240" w:lineRule="auto"/>
              <w:rPr>
                <w:sz w:val="28"/>
                <w:szCs w:val="28"/>
              </w:rPr>
            </w:pPr>
            <w:r>
              <w:rPr>
                <w:sz w:val="28"/>
                <w:szCs w:val="28"/>
              </w:rPr>
              <w:t xml:space="preserve"> Children who go missing from nursery</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D0649" w14:textId="77777777" w:rsidR="008F3F46" w:rsidRDefault="000126E7">
            <w:pPr>
              <w:pStyle w:val="Body"/>
              <w:spacing w:after="0" w:line="240" w:lineRule="auto"/>
            </w:pPr>
            <w:r>
              <w:rPr>
                <w:sz w:val="28"/>
                <w:szCs w:val="28"/>
                <w:lang w:val="en-US"/>
              </w:rPr>
              <w:t>Page 7</w:t>
            </w:r>
          </w:p>
        </w:tc>
      </w:tr>
      <w:tr w:rsidR="008F3F46" w14:paraId="3486A3C3"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EFFD2" w14:textId="77777777" w:rsidR="008F3F46" w:rsidRDefault="000126E7" w:rsidP="000126E7">
            <w:pPr>
              <w:pStyle w:val="ListParagraph"/>
              <w:numPr>
                <w:ilvl w:val="0"/>
                <w:numId w:val="11"/>
              </w:numPr>
              <w:spacing w:after="0" w:line="240" w:lineRule="auto"/>
              <w:rPr>
                <w:sz w:val="28"/>
                <w:szCs w:val="28"/>
              </w:rPr>
            </w:pPr>
            <w:r>
              <w:rPr>
                <w:sz w:val="28"/>
                <w:szCs w:val="28"/>
              </w:rPr>
              <w:t xml:space="preserve"> What we do when we are concerned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91AD2" w14:textId="77777777" w:rsidR="008F3F46" w:rsidRDefault="000126E7">
            <w:pPr>
              <w:pStyle w:val="Body"/>
              <w:spacing w:after="0" w:line="240" w:lineRule="auto"/>
            </w:pPr>
            <w:r>
              <w:rPr>
                <w:sz w:val="28"/>
                <w:szCs w:val="28"/>
                <w:lang w:val="en-US"/>
              </w:rPr>
              <w:t>Page 7,8</w:t>
            </w:r>
          </w:p>
        </w:tc>
      </w:tr>
      <w:tr w:rsidR="008F3F46" w14:paraId="487480A6"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2C452F88" w14:textId="77777777" w:rsidR="008F3F46" w:rsidRDefault="000126E7">
            <w:pPr>
              <w:pStyle w:val="Body"/>
              <w:spacing w:after="0" w:line="240" w:lineRule="auto"/>
            </w:pPr>
            <w:r>
              <w:rPr>
                <w:b/>
                <w:bCs/>
                <w:sz w:val="28"/>
                <w:szCs w:val="28"/>
                <w:lang w:val="en-US"/>
              </w:rPr>
              <w:t>Part 2: Key Procedures</w:t>
            </w:r>
          </w:p>
        </w:tc>
        <w:tc>
          <w:tcPr>
            <w:tcW w:w="522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753D3704" w14:textId="77777777" w:rsidR="008F3F46" w:rsidRDefault="008F3F46"/>
        </w:tc>
      </w:tr>
      <w:tr w:rsidR="008F3F46" w14:paraId="4A77BCBE"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0" w:type="dxa"/>
              <w:bottom w:w="80" w:type="dxa"/>
              <w:right w:w="80" w:type="dxa"/>
            </w:tcMar>
          </w:tcPr>
          <w:p w14:paraId="3878453C" w14:textId="77777777" w:rsidR="008F3F46" w:rsidRDefault="000126E7">
            <w:pPr>
              <w:pStyle w:val="ListParagraph"/>
              <w:spacing w:after="0" w:line="240" w:lineRule="auto"/>
            </w:pPr>
            <w:r>
              <w:rPr>
                <w:sz w:val="28"/>
                <w:szCs w:val="28"/>
              </w:rPr>
              <w:t>Responding to concerns flow chart</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04DBF8" w14:textId="77777777" w:rsidR="008F3F46" w:rsidRDefault="000126E7">
            <w:pPr>
              <w:pStyle w:val="Body"/>
              <w:spacing w:after="0" w:line="240" w:lineRule="auto"/>
            </w:pPr>
            <w:r>
              <w:rPr>
                <w:sz w:val="28"/>
                <w:szCs w:val="28"/>
                <w:lang w:val="en-US"/>
              </w:rPr>
              <w:t>Page 9</w:t>
            </w:r>
          </w:p>
        </w:tc>
      </w:tr>
      <w:tr w:rsidR="008F3F46" w14:paraId="22E80D4E"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90A468" w14:textId="77777777" w:rsidR="008F3F46" w:rsidRDefault="000126E7" w:rsidP="000126E7">
            <w:pPr>
              <w:pStyle w:val="ListParagraph"/>
              <w:numPr>
                <w:ilvl w:val="0"/>
                <w:numId w:val="12"/>
              </w:numPr>
              <w:spacing w:after="0" w:line="240" w:lineRule="auto"/>
              <w:rPr>
                <w:sz w:val="28"/>
                <w:szCs w:val="28"/>
              </w:rPr>
            </w:pPr>
            <w:r>
              <w:rPr>
                <w:sz w:val="28"/>
                <w:szCs w:val="28"/>
              </w:rPr>
              <w:t xml:space="preserve"> Involving parents</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000C63" w14:textId="77777777" w:rsidR="008F3F46" w:rsidRDefault="000126E7">
            <w:pPr>
              <w:pStyle w:val="Body"/>
              <w:spacing w:after="0" w:line="240" w:lineRule="auto"/>
            </w:pPr>
            <w:r>
              <w:rPr>
                <w:sz w:val="28"/>
                <w:szCs w:val="28"/>
                <w:lang w:val="en-US"/>
              </w:rPr>
              <w:t>Page 10</w:t>
            </w:r>
          </w:p>
        </w:tc>
      </w:tr>
      <w:tr w:rsidR="008F3F46" w14:paraId="72AEAAAD"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532CEC" w14:textId="77777777" w:rsidR="008F3F46" w:rsidRDefault="000126E7" w:rsidP="000126E7">
            <w:pPr>
              <w:pStyle w:val="ListParagraph"/>
              <w:numPr>
                <w:ilvl w:val="0"/>
                <w:numId w:val="13"/>
              </w:numPr>
              <w:spacing w:after="0" w:line="240" w:lineRule="auto"/>
              <w:rPr>
                <w:sz w:val="28"/>
                <w:szCs w:val="28"/>
              </w:rPr>
            </w:pPr>
            <w:r>
              <w:rPr>
                <w:sz w:val="28"/>
                <w:szCs w:val="28"/>
              </w:rPr>
              <w:t>Multi-agency work</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EF2D6F" w14:textId="77777777" w:rsidR="008F3F46" w:rsidRDefault="000126E7">
            <w:pPr>
              <w:pStyle w:val="Body"/>
              <w:spacing w:after="0" w:line="240" w:lineRule="auto"/>
            </w:pPr>
            <w:r>
              <w:rPr>
                <w:sz w:val="28"/>
                <w:szCs w:val="28"/>
                <w:lang w:val="en-US"/>
              </w:rPr>
              <w:t>Page 10</w:t>
            </w:r>
          </w:p>
        </w:tc>
      </w:tr>
      <w:tr w:rsidR="008F3F46" w14:paraId="07761E69" w14:textId="77777777">
        <w:trPr>
          <w:trHeight w:val="69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D6A743" w14:textId="77777777" w:rsidR="008F3F46" w:rsidRDefault="000126E7" w:rsidP="000126E7">
            <w:pPr>
              <w:pStyle w:val="ListParagraph"/>
              <w:numPr>
                <w:ilvl w:val="0"/>
                <w:numId w:val="14"/>
              </w:numPr>
              <w:spacing w:after="0" w:line="240" w:lineRule="auto"/>
              <w:rPr>
                <w:sz w:val="28"/>
                <w:szCs w:val="28"/>
              </w:rPr>
            </w:pPr>
            <w:r>
              <w:rPr>
                <w:sz w:val="28"/>
                <w:szCs w:val="28"/>
              </w:rPr>
              <w:t xml:space="preserve"> Responding to allegations about a member of staff (LADO)</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DB7076" w14:textId="77777777" w:rsidR="008F3F46" w:rsidRDefault="000126E7">
            <w:pPr>
              <w:pStyle w:val="Body"/>
              <w:spacing w:after="0" w:line="240" w:lineRule="auto"/>
            </w:pPr>
            <w:r>
              <w:rPr>
                <w:sz w:val="28"/>
                <w:szCs w:val="28"/>
                <w:lang w:val="en-US"/>
              </w:rPr>
              <w:t>Page 10,11</w:t>
            </w:r>
          </w:p>
        </w:tc>
      </w:tr>
      <w:tr w:rsidR="008F3F46" w14:paraId="0B56C7F8"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0" w:type="dxa"/>
              <w:bottom w:w="80" w:type="dxa"/>
              <w:right w:w="80" w:type="dxa"/>
            </w:tcMar>
          </w:tcPr>
          <w:p w14:paraId="597956D1" w14:textId="77777777" w:rsidR="008F3F46" w:rsidRDefault="000126E7">
            <w:pPr>
              <w:pStyle w:val="ListParagraph"/>
              <w:spacing w:after="0" w:line="240" w:lineRule="auto"/>
            </w:pPr>
            <w:r>
              <w:rPr>
                <w:sz w:val="28"/>
                <w:szCs w:val="28"/>
              </w:rPr>
              <w:t>LADO flow chart</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4845E" w14:textId="77777777" w:rsidR="008F3F46" w:rsidRDefault="000126E7">
            <w:pPr>
              <w:pStyle w:val="Body"/>
              <w:spacing w:after="0" w:line="240" w:lineRule="auto"/>
            </w:pPr>
            <w:r>
              <w:rPr>
                <w:sz w:val="28"/>
                <w:szCs w:val="28"/>
                <w:lang w:val="en-US"/>
              </w:rPr>
              <w:t>Page 12</w:t>
            </w:r>
          </w:p>
        </w:tc>
      </w:tr>
      <w:tr w:rsidR="008F3F46" w14:paraId="65072BB4"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4222F4" w14:textId="77777777" w:rsidR="008F3F46" w:rsidRDefault="000126E7" w:rsidP="000126E7">
            <w:pPr>
              <w:pStyle w:val="ListParagraph"/>
              <w:numPr>
                <w:ilvl w:val="0"/>
                <w:numId w:val="15"/>
              </w:numPr>
              <w:spacing w:after="0" w:line="240" w:lineRule="auto"/>
              <w:rPr>
                <w:sz w:val="28"/>
                <w:szCs w:val="28"/>
              </w:rPr>
            </w:pPr>
            <w:r>
              <w:rPr>
                <w:sz w:val="28"/>
                <w:szCs w:val="28"/>
              </w:rPr>
              <w:t>Children with additional needs</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43A469" w14:textId="77777777" w:rsidR="008F3F46" w:rsidRDefault="000126E7">
            <w:pPr>
              <w:pStyle w:val="Body"/>
              <w:spacing w:after="0" w:line="240" w:lineRule="auto"/>
            </w:pPr>
            <w:r>
              <w:rPr>
                <w:sz w:val="28"/>
                <w:szCs w:val="28"/>
                <w:lang w:val="en-US"/>
              </w:rPr>
              <w:t>Page 13</w:t>
            </w:r>
          </w:p>
        </w:tc>
      </w:tr>
      <w:tr w:rsidR="008F3F46" w14:paraId="1EAD2230"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0" w:type="dxa"/>
              <w:bottom w:w="80" w:type="dxa"/>
              <w:right w:w="80" w:type="dxa"/>
            </w:tcMar>
          </w:tcPr>
          <w:p w14:paraId="5F24973E" w14:textId="77777777" w:rsidR="008F3F46" w:rsidRDefault="000126E7">
            <w:pPr>
              <w:pStyle w:val="ListParagraph"/>
              <w:spacing w:after="0" w:line="240" w:lineRule="auto"/>
            </w:pPr>
            <w:r>
              <w:rPr>
                <w:sz w:val="28"/>
                <w:szCs w:val="28"/>
              </w:rPr>
              <w:lastRenderedPageBreak/>
              <w:t>Definitions and indicators of abuse</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CB1339" w14:textId="77777777" w:rsidR="008F3F46" w:rsidRDefault="008F3F46"/>
        </w:tc>
      </w:tr>
      <w:tr w:rsidR="008F3F46" w14:paraId="0A6C257C"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0552EB" w14:textId="77777777" w:rsidR="008F3F46" w:rsidRDefault="000126E7" w:rsidP="000126E7">
            <w:pPr>
              <w:pStyle w:val="ListParagraph"/>
              <w:numPr>
                <w:ilvl w:val="0"/>
                <w:numId w:val="16"/>
              </w:numPr>
              <w:spacing w:after="0" w:line="240" w:lineRule="auto"/>
              <w:rPr>
                <w:sz w:val="28"/>
                <w:szCs w:val="28"/>
              </w:rPr>
            </w:pPr>
            <w:r>
              <w:rPr>
                <w:sz w:val="28"/>
                <w:szCs w:val="28"/>
              </w:rPr>
              <w:t>neglect</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4AE627" w14:textId="77777777" w:rsidR="008F3F46" w:rsidRDefault="000126E7">
            <w:pPr>
              <w:pStyle w:val="Body"/>
              <w:spacing w:after="0" w:line="240" w:lineRule="auto"/>
            </w:pPr>
            <w:r>
              <w:rPr>
                <w:sz w:val="28"/>
                <w:szCs w:val="28"/>
                <w:lang w:val="en-US"/>
              </w:rPr>
              <w:t>Page 14</w:t>
            </w:r>
          </w:p>
        </w:tc>
      </w:tr>
      <w:tr w:rsidR="008F3F46" w14:paraId="666B23EF"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E6CC2D" w14:textId="77777777" w:rsidR="008F3F46" w:rsidRDefault="000126E7" w:rsidP="000126E7">
            <w:pPr>
              <w:pStyle w:val="ListParagraph"/>
              <w:numPr>
                <w:ilvl w:val="0"/>
                <w:numId w:val="17"/>
              </w:numPr>
              <w:spacing w:after="0" w:line="240" w:lineRule="auto"/>
              <w:rPr>
                <w:sz w:val="28"/>
                <w:szCs w:val="28"/>
              </w:rPr>
            </w:pPr>
            <w:r>
              <w:rPr>
                <w:sz w:val="28"/>
                <w:szCs w:val="28"/>
              </w:rPr>
              <w:t>physical abuse</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33DB26" w14:textId="77777777" w:rsidR="008F3F46" w:rsidRDefault="000126E7">
            <w:pPr>
              <w:pStyle w:val="Body"/>
              <w:spacing w:after="0" w:line="240" w:lineRule="auto"/>
            </w:pPr>
            <w:r>
              <w:rPr>
                <w:sz w:val="28"/>
                <w:szCs w:val="28"/>
                <w:lang w:val="en-US"/>
              </w:rPr>
              <w:t>Page 14,15</w:t>
            </w:r>
          </w:p>
        </w:tc>
      </w:tr>
      <w:tr w:rsidR="008F3F46" w14:paraId="4E0B81F7"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4E6D94" w14:textId="77777777" w:rsidR="008F3F46" w:rsidRDefault="000126E7" w:rsidP="000126E7">
            <w:pPr>
              <w:pStyle w:val="ListParagraph"/>
              <w:numPr>
                <w:ilvl w:val="0"/>
                <w:numId w:val="18"/>
              </w:numPr>
              <w:spacing w:after="0" w:line="240" w:lineRule="auto"/>
              <w:rPr>
                <w:sz w:val="28"/>
                <w:szCs w:val="28"/>
              </w:rPr>
            </w:pPr>
            <w:r>
              <w:rPr>
                <w:sz w:val="28"/>
                <w:szCs w:val="28"/>
              </w:rPr>
              <w:t>sexual abuse</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CE93DE" w14:textId="77777777" w:rsidR="008F3F46" w:rsidRDefault="000126E7">
            <w:pPr>
              <w:pStyle w:val="Body"/>
              <w:spacing w:after="0" w:line="240" w:lineRule="auto"/>
            </w:pPr>
            <w:r>
              <w:rPr>
                <w:sz w:val="28"/>
                <w:szCs w:val="28"/>
                <w:lang w:val="en-US"/>
              </w:rPr>
              <w:t>Page 15,16</w:t>
            </w:r>
          </w:p>
        </w:tc>
      </w:tr>
      <w:tr w:rsidR="008F3F46" w14:paraId="23B4C583"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85C429" w14:textId="77777777" w:rsidR="008F3F46" w:rsidRDefault="000126E7" w:rsidP="000126E7">
            <w:pPr>
              <w:pStyle w:val="ListParagraph"/>
              <w:numPr>
                <w:ilvl w:val="0"/>
                <w:numId w:val="19"/>
              </w:numPr>
              <w:spacing w:after="0" w:line="240" w:lineRule="auto"/>
              <w:rPr>
                <w:sz w:val="28"/>
                <w:szCs w:val="28"/>
              </w:rPr>
            </w:pPr>
            <w:r>
              <w:rPr>
                <w:sz w:val="28"/>
                <w:szCs w:val="28"/>
              </w:rPr>
              <w:t xml:space="preserve">sexual </w:t>
            </w:r>
            <w:r>
              <w:rPr>
                <w:sz w:val="28"/>
                <w:szCs w:val="28"/>
              </w:rPr>
              <w:t>exploitation</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C33428" w14:textId="77777777" w:rsidR="008F3F46" w:rsidRDefault="000126E7">
            <w:pPr>
              <w:pStyle w:val="Body"/>
              <w:spacing w:after="0" w:line="240" w:lineRule="auto"/>
            </w:pPr>
            <w:r>
              <w:rPr>
                <w:sz w:val="28"/>
                <w:szCs w:val="28"/>
                <w:lang w:val="en-US"/>
              </w:rPr>
              <w:t>Page 16</w:t>
            </w:r>
          </w:p>
        </w:tc>
      </w:tr>
      <w:tr w:rsidR="008F3F46" w14:paraId="048A5A32"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0A0A67" w14:textId="77777777" w:rsidR="008F3F46" w:rsidRDefault="000126E7" w:rsidP="000126E7">
            <w:pPr>
              <w:pStyle w:val="ListParagraph"/>
              <w:numPr>
                <w:ilvl w:val="0"/>
                <w:numId w:val="20"/>
              </w:numPr>
              <w:spacing w:after="0" w:line="240" w:lineRule="auto"/>
              <w:rPr>
                <w:sz w:val="28"/>
                <w:szCs w:val="28"/>
              </w:rPr>
            </w:pPr>
            <w:r>
              <w:rPr>
                <w:sz w:val="28"/>
                <w:szCs w:val="28"/>
              </w:rPr>
              <w:t>emotional abuse</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3E0D20" w14:textId="77777777" w:rsidR="008F3F46" w:rsidRDefault="000126E7">
            <w:pPr>
              <w:pStyle w:val="Body"/>
              <w:spacing w:after="0" w:line="240" w:lineRule="auto"/>
            </w:pPr>
            <w:r>
              <w:rPr>
                <w:sz w:val="28"/>
                <w:szCs w:val="28"/>
                <w:lang w:val="en-US"/>
              </w:rPr>
              <w:t>Page 16,17</w:t>
            </w:r>
          </w:p>
        </w:tc>
      </w:tr>
      <w:tr w:rsidR="008F3F46" w14:paraId="3AC5305E"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B2F446" w14:textId="77777777" w:rsidR="008F3F46" w:rsidRDefault="000126E7" w:rsidP="000126E7">
            <w:pPr>
              <w:pStyle w:val="ListParagraph"/>
              <w:numPr>
                <w:ilvl w:val="0"/>
                <w:numId w:val="21"/>
              </w:numPr>
              <w:spacing w:after="0" w:line="240" w:lineRule="auto"/>
              <w:rPr>
                <w:sz w:val="28"/>
                <w:szCs w:val="28"/>
              </w:rPr>
            </w:pPr>
            <w:r>
              <w:rPr>
                <w:sz w:val="28"/>
                <w:szCs w:val="28"/>
              </w:rPr>
              <w:t>response from parents</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51FF8A" w14:textId="77777777" w:rsidR="008F3F46" w:rsidRDefault="000126E7">
            <w:pPr>
              <w:pStyle w:val="Body"/>
              <w:spacing w:after="0" w:line="240" w:lineRule="auto"/>
            </w:pPr>
            <w:r>
              <w:rPr>
                <w:sz w:val="28"/>
                <w:szCs w:val="28"/>
                <w:lang w:val="en-US"/>
              </w:rPr>
              <w:t>Page 17</w:t>
            </w:r>
          </w:p>
        </w:tc>
      </w:tr>
      <w:tr w:rsidR="008F3F46" w14:paraId="0A4B2911"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DD5AD1" w14:textId="77777777" w:rsidR="008F3F46" w:rsidRDefault="000126E7" w:rsidP="000126E7">
            <w:pPr>
              <w:pStyle w:val="ListParagraph"/>
              <w:numPr>
                <w:ilvl w:val="0"/>
                <w:numId w:val="22"/>
              </w:numPr>
              <w:spacing w:after="0" w:line="240" w:lineRule="auto"/>
              <w:rPr>
                <w:sz w:val="28"/>
                <w:szCs w:val="28"/>
              </w:rPr>
            </w:pPr>
            <w:r>
              <w:rPr>
                <w:sz w:val="28"/>
                <w:szCs w:val="28"/>
              </w:rPr>
              <w:t>disabled children</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F1E781" w14:textId="77777777" w:rsidR="008F3F46" w:rsidRDefault="000126E7">
            <w:pPr>
              <w:pStyle w:val="Body"/>
              <w:spacing w:after="0" w:line="240" w:lineRule="auto"/>
            </w:pPr>
            <w:r>
              <w:rPr>
                <w:sz w:val="28"/>
                <w:szCs w:val="28"/>
                <w:lang w:val="en-US"/>
              </w:rPr>
              <w:t>Page 17,18</w:t>
            </w:r>
          </w:p>
        </w:tc>
      </w:tr>
      <w:tr w:rsidR="008F3F46" w14:paraId="793195AE"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73258E" w14:textId="77777777" w:rsidR="008F3F46" w:rsidRDefault="000126E7">
            <w:pPr>
              <w:pStyle w:val="Body"/>
              <w:spacing w:after="0" w:line="240" w:lineRule="auto"/>
            </w:pPr>
            <w:r>
              <w:rPr>
                <w:sz w:val="28"/>
                <w:szCs w:val="28"/>
                <w:lang w:val="en-US"/>
              </w:rPr>
              <w:t>Dealing with a disclosure of abuse</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746AC9" w14:textId="77777777" w:rsidR="008F3F46" w:rsidRDefault="000126E7">
            <w:pPr>
              <w:pStyle w:val="Body"/>
              <w:spacing w:after="0" w:line="240" w:lineRule="auto"/>
            </w:pPr>
            <w:r>
              <w:rPr>
                <w:sz w:val="28"/>
                <w:szCs w:val="28"/>
                <w:lang w:val="en-US"/>
              </w:rPr>
              <w:t>Page 19</w:t>
            </w:r>
          </w:p>
        </w:tc>
      </w:tr>
      <w:tr w:rsidR="008F3F46" w14:paraId="7444D3B4" w14:textId="77777777">
        <w:trPr>
          <w:trHeight w:val="35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4838C1" w14:textId="77777777" w:rsidR="008F3F46" w:rsidRDefault="000126E7">
            <w:pPr>
              <w:pStyle w:val="Body"/>
              <w:spacing w:after="0" w:line="240" w:lineRule="auto"/>
            </w:pPr>
            <w:r>
              <w:rPr>
                <w:sz w:val="28"/>
                <w:szCs w:val="28"/>
                <w:lang w:val="en-US"/>
              </w:rPr>
              <w:t xml:space="preserve">Allegations about a member of staff </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B650C1" w14:textId="77777777" w:rsidR="008F3F46" w:rsidRDefault="000126E7">
            <w:pPr>
              <w:pStyle w:val="Body"/>
              <w:spacing w:after="0" w:line="240" w:lineRule="auto"/>
            </w:pPr>
            <w:r>
              <w:rPr>
                <w:sz w:val="28"/>
                <w:szCs w:val="28"/>
                <w:lang w:val="en-US"/>
              </w:rPr>
              <w:t>Page 20,21</w:t>
            </w:r>
          </w:p>
        </w:tc>
      </w:tr>
      <w:tr w:rsidR="008F3F46" w14:paraId="47D6A348" w14:textId="77777777">
        <w:trPr>
          <w:trHeight w:val="690"/>
        </w:trPr>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7A8732" w14:textId="77777777" w:rsidR="008F3F46" w:rsidRDefault="000126E7">
            <w:pPr>
              <w:pStyle w:val="Body"/>
              <w:spacing w:after="0" w:line="240" w:lineRule="auto"/>
            </w:pPr>
            <w:r>
              <w:rPr>
                <w:sz w:val="28"/>
                <w:szCs w:val="28"/>
                <w:lang w:val="en-US"/>
              </w:rPr>
              <w:t xml:space="preserve">Guidance on recording safeguarding concerns in </w:t>
            </w:r>
            <w:r>
              <w:rPr>
                <w:sz w:val="28"/>
                <w:szCs w:val="28"/>
                <w:lang w:val="en-US"/>
              </w:rPr>
              <w:t>the rooms</w:t>
            </w:r>
          </w:p>
        </w:tc>
        <w:tc>
          <w:tcPr>
            <w:tcW w:w="5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A144BB" w14:textId="77777777" w:rsidR="008F3F46" w:rsidRDefault="000126E7">
            <w:pPr>
              <w:pStyle w:val="Body"/>
              <w:spacing w:after="0" w:line="240" w:lineRule="auto"/>
            </w:pPr>
            <w:r>
              <w:rPr>
                <w:sz w:val="28"/>
                <w:szCs w:val="28"/>
                <w:lang w:val="en-US"/>
              </w:rPr>
              <w:t>Page 22</w:t>
            </w:r>
          </w:p>
        </w:tc>
      </w:tr>
    </w:tbl>
    <w:p w14:paraId="1042E9D6" w14:textId="77777777" w:rsidR="008F3F46" w:rsidRDefault="008F3F46">
      <w:pPr>
        <w:pStyle w:val="Body"/>
        <w:widowControl w:val="0"/>
        <w:spacing w:line="240" w:lineRule="auto"/>
        <w:rPr>
          <w:sz w:val="28"/>
          <w:szCs w:val="28"/>
        </w:rPr>
      </w:pPr>
    </w:p>
    <w:p w14:paraId="721160B3" w14:textId="77777777" w:rsidR="008F3F46" w:rsidRDefault="008F3F46">
      <w:pPr>
        <w:pStyle w:val="Body"/>
        <w:rPr>
          <w:sz w:val="28"/>
          <w:szCs w:val="28"/>
        </w:rPr>
      </w:pPr>
    </w:p>
    <w:p w14:paraId="1FB7A871" w14:textId="77777777" w:rsidR="008F3F46" w:rsidRDefault="000126E7">
      <w:pPr>
        <w:pStyle w:val="ListParagraph"/>
        <w:rPr>
          <w:sz w:val="28"/>
          <w:szCs w:val="28"/>
        </w:rPr>
      </w:pPr>
      <w:r>
        <w:rPr>
          <w:sz w:val="28"/>
          <w:szCs w:val="28"/>
        </w:rPr>
        <w:t>PART ONE</w:t>
      </w:r>
    </w:p>
    <w:p w14:paraId="63C5C2CD" w14:textId="77777777" w:rsidR="008F3F46" w:rsidRDefault="000126E7" w:rsidP="000126E7">
      <w:pPr>
        <w:pStyle w:val="ListParagraph"/>
        <w:numPr>
          <w:ilvl w:val="0"/>
          <w:numId w:val="24"/>
        </w:numPr>
        <w:rPr>
          <w:sz w:val="28"/>
          <w:szCs w:val="28"/>
        </w:rPr>
      </w:pPr>
      <w:r>
        <w:rPr>
          <w:sz w:val="28"/>
          <w:szCs w:val="28"/>
        </w:rPr>
        <w:t>Introduction</w:t>
      </w:r>
    </w:p>
    <w:p w14:paraId="34CF24D0" w14:textId="77777777" w:rsidR="008F3F46" w:rsidRDefault="000126E7" w:rsidP="000126E7">
      <w:pPr>
        <w:pStyle w:val="ListParagraph"/>
        <w:numPr>
          <w:ilvl w:val="1"/>
          <w:numId w:val="24"/>
        </w:numPr>
        <w:rPr>
          <w:sz w:val="24"/>
          <w:szCs w:val="24"/>
        </w:rPr>
      </w:pPr>
      <w:r>
        <w:rPr>
          <w:sz w:val="24"/>
          <w:szCs w:val="24"/>
        </w:rPr>
        <w:t>Safeguarding is defined as:</w:t>
      </w:r>
    </w:p>
    <w:p w14:paraId="09C42073" w14:textId="77777777" w:rsidR="008F3F46" w:rsidRDefault="000126E7" w:rsidP="000126E7">
      <w:pPr>
        <w:pStyle w:val="ListParagraph"/>
        <w:numPr>
          <w:ilvl w:val="0"/>
          <w:numId w:val="26"/>
        </w:numPr>
        <w:rPr>
          <w:sz w:val="24"/>
          <w:szCs w:val="24"/>
        </w:rPr>
      </w:pPr>
      <w:r>
        <w:rPr>
          <w:sz w:val="24"/>
          <w:szCs w:val="24"/>
        </w:rPr>
        <w:t>Protecting children from maltreatment</w:t>
      </w:r>
    </w:p>
    <w:p w14:paraId="441D89EF" w14:textId="77777777" w:rsidR="008F3F46" w:rsidRDefault="000126E7" w:rsidP="000126E7">
      <w:pPr>
        <w:pStyle w:val="ListParagraph"/>
        <w:numPr>
          <w:ilvl w:val="0"/>
          <w:numId w:val="26"/>
        </w:numPr>
        <w:rPr>
          <w:sz w:val="24"/>
          <w:szCs w:val="24"/>
        </w:rPr>
      </w:pPr>
      <w:r>
        <w:rPr>
          <w:sz w:val="24"/>
          <w:szCs w:val="24"/>
        </w:rPr>
        <w:t>Preventing impairment of children’s health or development</w:t>
      </w:r>
    </w:p>
    <w:p w14:paraId="3C416B78" w14:textId="77777777" w:rsidR="008F3F46" w:rsidRDefault="000126E7" w:rsidP="000126E7">
      <w:pPr>
        <w:pStyle w:val="ListParagraph"/>
        <w:numPr>
          <w:ilvl w:val="0"/>
          <w:numId w:val="26"/>
        </w:numPr>
        <w:rPr>
          <w:sz w:val="24"/>
          <w:szCs w:val="24"/>
        </w:rPr>
      </w:pPr>
      <w:r>
        <w:rPr>
          <w:sz w:val="24"/>
          <w:szCs w:val="24"/>
        </w:rPr>
        <w:t xml:space="preserve">Ensuring that children are growing up in circumstances consistent with the </w:t>
      </w:r>
      <w:r>
        <w:rPr>
          <w:sz w:val="24"/>
          <w:szCs w:val="24"/>
        </w:rPr>
        <w:t>provision of safe and effective care</w:t>
      </w:r>
    </w:p>
    <w:p w14:paraId="34C4A5AC" w14:textId="77777777" w:rsidR="008F3F46" w:rsidRDefault="000126E7" w:rsidP="000126E7">
      <w:pPr>
        <w:pStyle w:val="ListParagraph"/>
        <w:numPr>
          <w:ilvl w:val="0"/>
          <w:numId w:val="26"/>
        </w:numPr>
        <w:rPr>
          <w:sz w:val="24"/>
          <w:szCs w:val="24"/>
        </w:rPr>
      </w:pPr>
      <w:r>
        <w:rPr>
          <w:sz w:val="24"/>
          <w:szCs w:val="24"/>
        </w:rPr>
        <w:t>Taking action to enable all children to have the best life chances by accessing services as early as possible</w:t>
      </w:r>
    </w:p>
    <w:p w14:paraId="77149178" w14:textId="77777777" w:rsidR="008F3F46" w:rsidRDefault="000126E7" w:rsidP="000126E7">
      <w:pPr>
        <w:pStyle w:val="ListParagraph"/>
        <w:numPr>
          <w:ilvl w:val="1"/>
          <w:numId w:val="27"/>
        </w:numPr>
        <w:rPr>
          <w:sz w:val="24"/>
          <w:szCs w:val="24"/>
        </w:rPr>
      </w:pPr>
      <w:r>
        <w:rPr>
          <w:sz w:val="24"/>
          <w:szCs w:val="24"/>
        </w:rPr>
        <w:t xml:space="preserve">Grace Nursery is committed to safeguarding and promoting the welfare of all children who attend our setting. </w:t>
      </w:r>
      <w:r>
        <w:rPr>
          <w:sz w:val="24"/>
          <w:szCs w:val="24"/>
        </w:rPr>
        <w:t>We believe that:</w:t>
      </w:r>
    </w:p>
    <w:p w14:paraId="6B1DAE90" w14:textId="77777777" w:rsidR="008F3F46" w:rsidRDefault="000126E7" w:rsidP="000126E7">
      <w:pPr>
        <w:pStyle w:val="ListParagraph"/>
        <w:numPr>
          <w:ilvl w:val="0"/>
          <w:numId w:val="29"/>
        </w:numPr>
        <w:rPr>
          <w:sz w:val="24"/>
          <w:szCs w:val="24"/>
        </w:rPr>
      </w:pPr>
      <w:r>
        <w:rPr>
          <w:sz w:val="24"/>
          <w:szCs w:val="24"/>
        </w:rPr>
        <w:t>All children have the right to be protected from harm</w:t>
      </w:r>
    </w:p>
    <w:p w14:paraId="6CBEC1D2" w14:textId="77777777" w:rsidR="008F3F46" w:rsidRDefault="000126E7" w:rsidP="000126E7">
      <w:pPr>
        <w:pStyle w:val="ListParagraph"/>
        <w:numPr>
          <w:ilvl w:val="0"/>
          <w:numId w:val="29"/>
        </w:numPr>
        <w:rPr>
          <w:sz w:val="24"/>
          <w:szCs w:val="24"/>
        </w:rPr>
      </w:pPr>
      <w:r>
        <w:rPr>
          <w:sz w:val="24"/>
          <w:szCs w:val="24"/>
        </w:rPr>
        <w:t>Children need to be safe and to feel safe in nursery</w:t>
      </w:r>
    </w:p>
    <w:p w14:paraId="6D1E8AB3" w14:textId="77777777" w:rsidR="008F3F46" w:rsidRDefault="000126E7" w:rsidP="000126E7">
      <w:pPr>
        <w:pStyle w:val="ListParagraph"/>
        <w:numPr>
          <w:ilvl w:val="0"/>
          <w:numId w:val="29"/>
        </w:numPr>
        <w:rPr>
          <w:sz w:val="24"/>
          <w:szCs w:val="24"/>
        </w:rPr>
      </w:pPr>
      <w:r>
        <w:rPr>
          <w:sz w:val="24"/>
          <w:szCs w:val="24"/>
        </w:rPr>
        <w:t>Children need support that matches their individual needs, including those who may have experienced abuse</w:t>
      </w:r>
    </w:p>
    <w:p w14:paraId="47BBE725" w14:textId="77777777" w:rsidR="008F3F46" w:rsidRDefault="000126E7" w:rsidP="000126E7">
      <w:pPr>
        <w:pStyle w:val="ListParagraph"/>
        <w:numPr>
          <w:ilvl w:val="0"/>
          <w:numId w:val="29"/>
        </w:numPr>
        <w:rPr>
          <w:sz w:val="24"/>
          <w:szCs w:val="24"/>
        </w:rPr>
      </w:pPr>
      <w:r>
        <w:rPr>
          <w:sz w:val="24"/>
          <w:szCs w:val="24"/>
        </w:rPr>
        <w:t>All children have the righ</w:t>
      </w:r>
      <w:r>
        <w:rPr>
          <w:sz w:val="24"/>
          <w:szCs w:val="24"/>
        </w:rPr>
        <w:t>t to speak freely and voice their values and beliefs</w:t>
      </w:r>
    </w:p>
    <w:p w14:paraId="0E9F427F" w14:textId="77777777" w:rsidR="008F3F46" w:rsidRDefault="000126E7" w:rsidP="000126E7">
      <w:pPr>
        <w:pStyle w:val="ListParagraph"/>
        <w:numPr>
          <w:ilvl w:val="0"/>
          <w:numId w:val="29"/>
        </w:numPr>
        <w:rPr>
          <w:sz w:val="24"/>
          <w:szCs w:val="24"/>
        </w:rPr>
      </w:pPr>
      <w:r>
        <w:rPr>
          <w:sz w:val="24"/>
          <w:szCs w:val="24"/>
        </w:rPr>
        <w:lastRenderedPageBreak/>
        <w:t>All children must be encouraged to respect each other’s values and support each other</w:t>
      </w:r>
    </w:p>
    <w:p w14:paraId="0EC6C3A1" w14:textId="77777777" w:rsidR="008F3F46" w:rsidRDefault="000126E7" w:rsidP="000126E7">
      <w:pPr>
        <w:pStyle w:val="ListParagraph"/>
        <w:numPr>
          <w:ilvl w:val="0"/>
          <w:numId w:val="29"/>
        </w:numPr>
        <w:rPr>
          <w:sz w:val="24"/>
          <w:szCs w:val="24"/>
        </w:rPr>
      </w:pPr>
      <w:r>
        <w:rPr>
          <w:sz w:val="24"/>
          <w:szCs w:val="24"/>
        </w:rPr>
        <w:t xml:space="preserve">All children have the right to be supported to meet their emotional and social needs as well as their educational needs – a happy, healthy, sociable child will achieve better educationally </w:t>
      </w:r>
    </w:p>
    <w:p w14:paraId="7A4BA185" w14:textId="77777777" w:rsidR="008F3F46" w:rsidRDefault="000126E7" w:rsidP="000126E7">
      <w:pPr>
        <w:pStyle w:val="ListParagraph"/>
        <w:numPr>
          <w:ilvl w:val="0"/>
          <w:numId w:val="29"/>
        </w:numPr>
        <w:rPr>
          <w:sz w:val="24"/>
          <w:szCs w:val="24"/>
        </w:rPr>
      </w:pPr>
      <w:r>
        <w:rPr>
          <w:sz w:val="24"/>
          <w:szCs w:val="24"/>
        </w:rPr>
        <w:t>All staff and visitors have an important role to play in safeguard</w:t>
      </w:r>
      <w:r>
        <w:rPr>
          <w:sz w:val="24"/>
          <w:szCs w:val="24"/>
        </w:rPr>
        <w:t>ing children and protecting them from abuse</w:t>
      </w:r>
    </w:p>
    <w:p w14:paraId="428067B3" w14:textId="77777777" w:rsidR="008F3F46" w:rsidRDefault="000126E7" w:rsidP="000126E7">
      <w:pPr>
        <w:pStyle w:val="ListParagraph"/>
        <w:numPr>
          <w:ilvl w:val="1"/>
          <w:numId w:val="30"/>
        </w:numPr>
        <w:rPr>
          <w:sz w:val="24"/>
          <w:szCs w:val="24"/>
        </w:rPr>
      </w:pPr>
      <w:r>
        <w:rPr>
          <w:sz w:val="24"/>
          <w:szCs w:val="24"/>
        </w:rPr>
        <w:t>Grace Nursery will fulfil the local and national responsibilities as laid out in the following documents:</w:t>
      </w:r>
    </w:p>
    <w:p w14:paraId="53170595" w14:textId="77777777" w:rsidR="008F3F46" w:rsidRDefault="000126E7" w:rsidP="000126E7">
      <w:pPr>
        <w:pStyle w:val="ListParagraph"/>
        <w:numPr>
          <w:ilvl w:val="0"/>
          <w:numId w:val="32"/>
        </w:numPr>
        <w:rPr>
          <w:sz w:val="24"/>
          <w:szCs w:val="24"/>
        </w:rPr>
      </w:pPr>
      <w:r>
        <w:rPr>
          <w:sz w:val="24"/>
          <w:szCs w:val="24"/>
        </w:rPr>
        <w:t>Working Together to Safeguard Children 2018</w:t>
      </w:r>
    </w:p>
    <w:p w14:paraId="353E10E0" w14:textId="77777777" w:rsidR="008F3F46" w:rsidRDefault="000126E7" w:rsidP="000126E7">
      <w:pPr>
        <w:pStyle w:val="ListParagraph"/>
        <w:numPr>
          <w:ilvl w:val="0"/>
          <w:numId w:val="32"/>
        </w:numPr>
        <w:rPr>
          <w:sz w:val="24"/>
          <w:szCs w:val="24"/>
        </w:rPr>
      </w:pPr>
      <w:r>
        <w:rPr>
          <w:sz w:val="24"/>
          <w:szCs w:val="24"/>
        </w:rPr>
        <w:t>Keeping Children Safe in Education 2018</w:t>
      </w:r>
    </w:p>
    <w:p w14:paraId="291A42DC" w14:textId="77777777" w:rsidR="008F3F46" w:rsidRDefault="000126E7" w:rsidP="000126E7">
      <w:pPr>
        <w:pStyle w:val="ListParagraph"/>
        <w:numPr>
          <w:ilvl w:val="0"/>
          <w:numId w:val="32"/>
        </w:numPr>
        <w:rPr>
          <w:sz w:val="24"/>
          <w:szCs w:val="24"/>
        </w:rPr>
      </w:pPr>
      <w:r>
        <w:rPr>
          <w:sz w:val="24"/>
          <w:szCs w:val="24"/>
        </w:rPr>
        <w:t>The Statutory Framewor</w:t>
      </w:r>
      <w:r>
        <w:rPr>
          <w:sz w:val="24"/>
          <w:szCs w:val="24"/>
        </w:rPr>
        <w:t>k for the Early Years Foundation Stage 2017</w:t>
      </w:r>
    </w:p>
    <w:p w14:paraId="6F83B175" w14:textId="77777777" w:rsidR="008F3F46" w:rsidRDefault="000126E7" w:rsidP="000126E7">
      <w:pPr>
        <w:pStyle w:val="ListParagraph"/>
        <w:numPr>
          <w:ilvl w:val="0"/>
          <w:numId w:val="32"/>
        </w:numPr>
        <w:rPr>
          <w:sz w:val="24"/>
          <w:szCs w:val="24"/>
        </w:rPr>
      </w:pPr>
      <w:r>
        <w:rPr>
          <w:sz w:val="24"/>
          <w:szCs w:val="24"/>
        </w:rPr>
        <w:t>The procedures of Birmingham Safeguarding Children’s Board</w:t>
      </w:r>
    </w:p>
    <w:p w14:paraId="2A3BD6E8" w14:textId="77777777" w:rsidR="008F3F46" w:rsidRDefault="000126E7" w:rsidP="000126E7">
      <w:pPr>
        <w:pStyle w:val="ListParagraph"/>
        <w:numPr>
          <w:ilvl w:val="0"/>
          <w:numId w:val="32"/>
        </w:numPr>
        <w:rPr>
          <w:sz w:val="24"/>
          <w:szCs w:val="24"/>
        </w:rPr>
      </w:pPr>
      <w:r>
        <w:rPr>
          <w:sz w:val="24"/>
          <w:szCs w:val="24"/>
        </w:rPr>
        <w:t>The Education Act 2002</w:t>
      </w:r>
    </w:p>
    <w:p w14:paraId="54B0506E" w14:textId="77777777" w:rsidR="008F3F46" w:rsidRDefault="000126E7" w:rsidP="000126E7">
      <w:pPr>
        <w:pStyle w:val="ListParagraph"/>
        <w:numPr>
          <w:ilvl w:val="0"/>
          <w:numId w:val="32"/>
        </w:numPr>
        <w:rPr>
          <w:sz w:val="24"/>
          <w:szCs w:val="24"/>
        </w:rPr>
      </w:pPr>
      <w:r>
        <w:rPr>
          <w:sz w:val="24"/>
          <w:szCs w:val="24"/>
        </w:rPr>
        <w:t xml:space="preserve">Mental Health and </w:t>
      </w:r>
      <w:proofErr w:type="spellStart"/>
      <w:r>
        <w:rPr>
          <w:sz w:val="24"/>
          <w:szCs w:val="24"/>
        </w:rPr>
        <w:t>Behaviour</w:t>
      </w:r>
      <w:proofErr w:type="spellEnd"/>
      <w:r>
        <w:rPr>
          <w:sz w:val="24"/>
          <w:szCs w:val="24"/>
        </w:rPr>
        <w:t xml:space="preserve"> in Schools: Departmental Advice 2014</w:t>
      </w:r>
    </w:p>
    <w:p w14:paraId="0B0A771D" w14:textId="365D6106" w:rsidR="008F3F46" w:rsidRDefault="000126E7" w:rsidP="000126E7">
      <w:pPr>
        <w:pStyle w:val="ListParagraph"/>
        <w:numPr>
          <w:ilvl w:val="0"/>
          <w:numId w:val="32"/>
        </w:numPr>
        <w:rPr>
          <w:sz w:val="24"/>
          <w:szCs w:val="24"/>
        </w:rPr>
      </w:pPr>
      <w:r>
        <w:rPr>
          <w:sz w:val="24"/>
          <w:szCs w:val="24"/>
        </w:rPr>
        <w:t>Sexting in Schools and Colleges: Responding to incidents and safe</w:t>
      </w:r>
      <w:r>
        <w:rPr>
          <w:sz w:val="24"/>
          <w:szCs w:val="24"/>
        </w:rPr>
        <w:t>guarding young people 2016</w:t>
      </w:r>
    </w:p>
    <w:p w14:paraId="375FEA96" w14:textId="090E82B3" w:rsidR="002A6418" w:rsidRDefault="002A6418" w:rsidP="000126E7">
      <w:pPr>
        <w:pStyle w:val="ListParagraph"/>
        <w:numPr>
          <w:ilvl w:val="1"/>
          <w:numId w:val="30"/>
        </w:numPr>
      </w:pPr>
      <w:r>
        <w:t>Local Offer Website</w:t>
      </w:r>
    </w:p>
    <w:p w14:paraId="0CB8AFA6" w14:textId="227C80C0" w:rsidR="002A6418" w:rsidRPr="002A6418" w:rsidRDefault="002A6418" w:rsidP="000126E7">
      <w:pPr>
        <w:pStyle w:val="ListParagraph"/>
        <w:numPr>
          <w:ilvl w:val="0"/>
          <w:numId w:val="90"/>
        </w:numPr>
      </w:pPr>
      <w:r w:rsidRPr="002A6418">
        <w:t>Every local authority has to publish what support is available on a website: this is called the Local Offer Website.</w:t>
      </w:r>
    </w:p>
    <w:p w14:paraId="2B883D46" w14:textId="77777777" w:rsidR="008F3F46" w:rsidRDefault="000126E7" w:rsidP="000126E7">
      <w:pPr>
        <w:pStyle w:val="ListParagraph"/>
        <w:numPr>
          <w:ilvl w:val="0"/>
          <w:numId w:val="33"/>
        </w:numPr>
        <w:rPr>
          <w:sz w:val="28"/>
          <w:szCs w:val="28"/>
        </w:rPr>
      </w:pPr>
      <w:r>
        <w:rPr>
          <w:sz w:val="28"/>
          <w:szCs w:val="28"/>
        </w:rPr>
        <w:t>A</w:t>
      </w:r>
      <w:r>
        <w:rPr>
          <w:sz w:val="28"/>
          <w:szCs w:val="28"/>
        </w:rPr>
        <w:t>ims</w:t>
      </w:r>
    </w:p>
    <w:p w14:paraId="24A36093" w14:textId="77777777" w:rsidR="008F3F46" w:rsidRDefault="000126E7" w:rsidP="000126E7">
      <w:pPr>
        <w:pStyle w:val="ListParagraph"/>
        <w:numPr>
          <w:ilvl w:val="1"/>
          <w:numId w:val="24"/>
        </w:numPr>
        <w:rPr>
          <w:sz w:val="24"/>
          <w:szCs w:val="24"/>
        </w:rPr>
      </w:pPr>
      <w:r>
        <w:rPr>
          <w:sz w:val="24"/>
          <w:szCs w:val="24"/>
        </w:rPr>
        <w:t>This policy will contribute to safeguarding our children and promoting their welfare by:</w:t>
      </w:r>
    </w:p>
    <w:p w14:paraId="2ABCBF72" w14:textId="77777777" w:rsidR="008F3F46" w:rsidRDefault="000126E7" w:rsidP="000126E7">
      <w:pPr>
        <w:pStyle w:val="ListParagraph"/>
        <w:numPr>
          <w:ilvl w:val="0"/>
          <w:numId w:val="35"/>
        </w:numPr>
        <w:rPr>
          <w:sz w:val="24"/>
          <w:szCs w:val="24"/>
        </w:rPr>
      </w:pPr>
      <w:r>
        <w:rPr>
          <w:sz w:val="24"/>
          <w:szCs w:val="24"/>
        </w:rPr>
        <w:t xml:space="preserve">Clarifying standards of </w:t>
      </w:r>
      <w:proofErr w:type="spellStart"/>
      <w:r>
        <w:rPr>
          <w:sz w:val="24"/>
          <w:szCs w:val="24"/>
        </w:rPr>
        <w:t>behaviour</w:t>
      </w:r>
      <w:proofErr w:type="spellEnd"/>
      <w:r>
        <w:rPr>
          <w:sz w:val="24"/>
          <w:szCs w:val="24"/>
        </w:rPr>
        <w:t xml:space="preserve"> for children and staff</w:t>
      </w:r>
    </w:p>
    <w:p w14:paraId="26093C4D" w14:textId="77777777" w:rsidR="008F3F46" w:rsidRDefault="000126E7" w:rsidP="000126E7">
      <w:pPr>
        <w:pStyle w:val="ListParagraph"/>
        <w:numPr>
          <w:ilvl w:val="0"/>
          <w:numId w:val="35"/>
        </w:numPr>
        <w:rPr>
          <w:sz w:val="24"/>
          <w:szCs w:val="24"/>
        </w:rPr>
      </w:pPr>
      <w:r>
        <w:rPr>
          <w:sz w:val="24"/>
          <w:szCs w:val="24"/>
        </w:rPr>
        <w:t xml:space="preserve"> Contributing to the establishment of a safe, resilient and robust ethos in th</w:t>
      </w:r>
      <w:r>
        <w:rPr>
          <w:sz w:val="24"/>
          <w:szCs w:val="24"/>
        </w:rPr>
        <w:t>e nursery, built on mutual respect and shared values</w:t>
      </w:r>
    </w:p>
    <w:p w14:paraId="4B5B1F2D" w14:textId="77777777" w:rsidR="008F3F46" w:rsidRDefault="000126E7" w:rsidP="000126E7">
      <w:pPr>
        <w:pStyle w:val="ListParagraph"/>
        <w:numPr>
          <w:ilvl w:val="0"/>
          <w:numId w:val="35"/>
        </w:numPr>
        <w:rPr>
          <w:sz w:val="24"/>
          <w:szCs w:val="24"/>
        </w:rPr>
      </w:pPr>
      <w:r>
        <w:rPr>
          <w:sz w:val="24"/>
          <w:szCs w:val="24"/>
        </w:rPr>
        <w:t>Providing appropriate learning opportunities within the Early Years Foundation Stage (EYFS)</w:t>
      </w:r>
    </w:p>
    <w:p w14:paraId="01C7ECF3" w14:textId="77777777" w:rsidR="008F3F46" w:rsidRDefault="000126E7" w:rsidP="000126E7">
      <w:pPr>
        <w:pStyle w:val="ListParagraph"/>
        <w:numPr>
          <w:ilvl w:val="0"/>
          <w:numId w:val="35"/>
        </w:numPr>
        <w:rPr>
          <w:sz w:val="24"/>
          <w:szCs w:val="24"/>
        </w:rPr>
      </w:pPr>
      <w:r>
        <w:rPr>
          <w:sz w:val="24"/>
          <w:szCs w:val="24"/>
        </w:rPr>
        <w:t>Encouraging parents and children to participate</w:t>
      </w:r>
    </w:p>
    <w:p w14:paraId="6DD9D375" w14:textId="77777777" w:rsidR="008F3F46" w:rsidRDefault="000126E7" w:rsidP="000126E7">
      <w:pPr>
        <w:pStyle w:val="ListParagraph"/>
        <w:numPr>
          <w:ilvl w:val="0"/>
          <w:numId w:val="35"/>
        </w:numPr>
        <w:rPr>
          <w:sz w:val="24"/>
          <w:szCs w:val="24"/>
        </w:rPr>
      </w:pPr>
      <w:r>
        <w:rPr>
          <w:sz w:val="24"/>
          <w:szCs w:val="24"/>
        </w:rPr>
        <w:t>Alerting staff to the signs and indicators that all might not b</w:t>
      </w:r>
      <w:r>
        <w:rPr>
          <w:sz w:val="24"/>
          <w:szCs w:val="24"/>
        </w:rPr>
        <w:t>e well</w:t>
      </w:r>
    </w:p>
    <w:p w14:paraId="58921DA6" w14:textId="77777777" w:rsidR="008F3F46" w:rsidRDefault="000126E7" w:rsidP="000126E7">
      <w:pPr>
        <w:pStyle w:val="ListParagraph"/>
        <w:numPr>
          <w:ilvl w:val="0"/>
          <w:numId w:val="35"/>
        </w:numPr>
        <w:rPr>
          <w:sz w:val="24"/>
          <w:szCs w:val="24"/>
        </w:rPr>
      </w:pPr>
      <w:r>
        <w:rPr>
          <w:sz w:val="24"/>
          <w:szCs w:val="24"/>
        </w:rPr>
        <w:t>Developing staff awareness of the causes of abuse</w:t>
      </w:r>
    </w:p>
    <w:p w14:paraId="78885AAB" w14:textId="77777777" w:rsidR="008F3F46" w:rsidRDefault="000126E7" w:rsidP="000126E7">
      <w:pPr>
        <w:pStyle w:val="ListParagraph"/>
        <w:numPr>
          <w:ilvl w:val="0"/>
          <w:numId w:val="35"/>
        </w:numPr>
        <w:rPr>
          <w:sz w:val="24"/>
          <w:szCs w:val="24"/>
        </w:rPr>
      </w:pPr>
      <w:r>
        <w:rPr>
          <w:sz w:val="24"/>
          <w:szCs w:val="24"/>
        </w:rPr>
        <w:t>Developing staff awareness of the risks and vulnerabilities their children may face</w:t>
      </w:r>
    </w:p>
    <w:p w14:paraId="220B4B82" w14:textId="77777777" w:rsidR="008F3F46" w:rsidRDefault="000126E7" w:rsidP="000126E7">
      <w:pPr>
        <w:pStyle w:val="ListParagraph"/>
        <w:numPr>
          <w:ilvl w:val="0"/>
          <w:numId w:val="35"/>
        </w:numPr>
        <w:rPr>
          <w:sz w:val="24"/>
          <w:szCs w:val="24"/>
        </w:rPr>
      </w:pPr>
      <w:r>
        <w:rPr>
          <w:sz w:val="24"/>
          <w:szCs w:val="24"/>
        </w:rPr>
        <w:t xml:space="preserve">Addressing concerns at the earliest possible stage </w:t>
      </w:r>
    </w:p>
    <w:p w14:paraId="265C7798" w14:textId="77777777" w:rsidR="008F3F46" w:rsidRDefault="000126E7" w:rsidP="000126E7">
      <w:pPr>
        <w:pStyle w:val="ListParagraph"/>
        <w:numPr>
          <w:ilvl w:val="0"/>
          <w:numId w:val="35"/>
        </w:numPr>
        <w:rPr>
          <w:sz w:val="24"/>
          <w:szCs w:val="24"/>
        </w:rPr>
      </w:pPr>
      <w:r>
        <w:rPr>
          <w:sz w:val="24"/>
          <w:szCs w:val="24"/>
        </w:rPr>
        <w:t xml:space="preserve">Reducing the potential risks children face of being exposed to </w:t>
      </w:r>
      <w:r>
        <w:rPr>
          <w:sz w:val="24"/>
          <w:szCs w:val="24"/>
        </w:rPr>
        <w:t xml:space="preserve">violence, extremism, exploitation, discrimination or </w:t>
      </w:r>
      <w:proofErr w:type="spellStart"/>
      <w:r>
        <w:rPr>
          <w:sz w:val="24"/>
          <w:szCs w:val="24"/>
        </w:rPr>
        <w:t>victimisation</w:t>
      </w:r>
      <w:proofErr w:type="spellEnd"/>
    </w:p>
    <w:p w14:paraId="4464D2FE" w14:textId="77777777" w:rsidR="008F3F46" w:rsidRDefault="000126E7" w:rsidP="000126E7">
      <w:pPr>
        <w:pStyle w:val="ListParagraph"/>
        <w:numPr>
          <w:ilvl w:val="1"/>
          <w:numId w:val="36"/>
        </w:numPr>
        <w:rPr>
          <w:sz w:val="24"/>
          <w:szCs w:val="24"/>
        </w:rPr>
      </w:pPr>
      <w:r>
        <w:rPr>
          <w:sz w:val="24"/>
          <w:szCs w:val="24"/>
        </w:rPr>
        <w:t>This policy will contribute to supporting our children by:</w:t>
      </w:r>
    </w:p>
    <w:p w14:paraId="6AFF2CC4" w14:textId="77777777" w:rsidR="008F3F46" w:rsidRDefault="000126E7" w:rsidP="000126E7">
      <w:pPr>
        <w:pStyle w:val="ListParagraph"/>
        <w:numPr>
          <w:ilvl w:val="0"/>
          <w:numId w:val="38"/>
        </w:numPr>
        <w:rPr>
          <w:sz w:val="24"/>
          <w:szCs w:val="24"/>
        </w:rPr>
      </w:pPr>
      <w:r>
        <w:rPr>
          <w:sz w:val="24"/>
          <w:szCs w:val="24"/>
        </w:rPr>
        <w:lastRenderedPageBreak/>
        <w:t xml:space="preserve">Identifying and protecting the vulnerable </w:t>
      </w:r>
    </w:p>
    <w:p w14:paraId="5A655AE1" w14:textId="77777777" w:rsidR="008F3F46" w:rsidRDefault="000126E7" w:rsidP="000126E7">
      <w:pPr>
        <w:pStyle w:val="ListParagraph"/>
        <w:numPr>
          <w:ilvl w:val="0"/>
          <w:numId w:val="38"/>
        </w:numPr>
        <w:rPr>
          <w:sz w:val="24"/>
          <w:szCs w:val="24"/>
        </w:rPr>
      </w:pPr>
      <w:r>
        <w:rPr>
          <w:sz w:val="24"/>
          <w:szCs w:val="24"/>
        </w:rPr>
        <w:t xml:space="preserve">Identifying individual needs </w:t>
      </w:r>
    </w:p>
    <w:p w14:paraId="7D5C575B" w14:textId="77777777" w:rsidR="008F3F46" w:rsidRDefault="000126E7" w:rsidP="000126E7">
      <w:pPr>
        <w:pStyle w:val="ListParagraph"/>
        <w:numPr>
          <w:ilvl w:val="0"/>
          <w:numId w:val="38"/>
        </w:numPr>
        <w:rPr>
          <w:sz w:val="24"/>
          <w:szCs w:val="24"/>
        </w:rPr>
      </w:pPr>
      <w:r>
        <w:rPr>
          <w:sz w:val="24"/>
          <w:szCs w:val="24"/>
        </w:rPr>
        <w:t>Designing plans to meet those needs</w:t>
      </w:r>
    </w:p>
    <w:p w14:paraId="5A90344B" w14:textId="77777777" w:rsidR="008F3F46" w:rsidRDefault="000126E7" w:rsidP="000126E7">
      <w:pPr>
        <w:pStyle w:val="ListParagraph"/>
        <w:numPr>
          <w:ilvl w:val="1"/>
          <w:numId w:val="39"/>
        </w:numPr>
        <w:rPr>
          <w:sz w:val="24"/>
          <w:szCs w:val="24"/>
        </w:rPr>
      </w:pPr>
      <w:r>
        <w:rPr>
          <w:sz w:val="24"/>
          <w:szCs w:val="24"/>
        </w:rPr>
        <w:t xml:space="preserve">This policy will </w:t>
      </w:r>
      <w:r>
        <w:rPr>
          <w:sz w:val="24"/>
          <w:szCs w:val="24"/>
        </w:rPr>
        <w:t>contribute to the protection of our children by:</w:t>
      </w:r>
    </w:p>
    <w:p w14:paraId="6933135C" w14:textId="77777777" w:rsidR="008F3F46" w:rsidRDefault="000126E7" w:rsidP="000126E7">
      <w:pPr>
        <w:pStyle w:val="ListParagraph"/>
        <w:numPr>
          <w:ilvl w:val="0"/>
          <w:numId w:val="41"/>
        </w:numPr>
        <w:rPr>
          <w:sz w:val="24"/>
          <w:szCs w:val="24"/>
        </w:rPr>
      </w:pPr>
      <w:r>
        <w:rPr>
          <w:sz w:val="24"/>
          <w:szCs w:val="24"/>
        </w:rPr>
        <w:t>Including appropriate learning within the EYFS</w:t>
      </w:r>
    </w:p>
    <w:p w14:paraId="677AA2C3" w14:textId="77777777" w:rsidR="008F3F46" w:rsidRDefault="000126E7" w:rsidP="000126E7">
      <w:pPr>
        <w:pStyle w:val="ListParagraph"/>
        <w:numPr>
          <w:ilvl w:val="0"/>
          <w:numId w:val="41"/>
        </w:numPr>
        <w:rPr>
          <w:sz w:val="24"/>
          <w:szCs w:val="24"/>
        </w:rPr>
      </w:pPr>
      <w:r>
        <w:rPr>
          <w:sz w:val="24"/>
          <w:szCs w:val="24"/>
        </w:rPr>
        <w:t>Implementing child protection policies and procedures</w:t>
      </w:r>
    </w:p>
    <w:p w14:paraId="66C2F3B8" w14:textId="77777777" w:rsidR="008F3F46" w:rsidRDefault="000126E7" w:rsidP="000126E7">
      <w:pPr>
        <w:pStyle w:val="ListParagraph"/>
        <w:numPr>
          <w:ilvl w:val="0"/>
          <w:numId w:val="41"/>
        </w:numPr>
        <w:rPr>
          <w:sz w:val="24"/>
          <w:szCs w:val="24"/>
        </w:rPr>
      </w:pPr>
      <w:r>
        <w:rPr>
          <w:sz w:val="24"/>
          <w:szCs w:val="24"/>
        </w:rPr>
        <w:t>Working in partnership with children, parents/</w:t>
      </w:r>
      <w:proofErr w:type="spellStart"/>
      <w:r>
        <w:rPr>
          <w:sz w:val="24"/>
          <w:szCs w:val="24"/>
        </w:rPr>
        <w:t>carers</w:t>
      </w:r>
      <w:proofErr w:type="spellEnd"/>
      <w:r>
        <w:rPr>
          <w:sz w:val="24"/>
          <w:szCs w:val="24"/>
        </w:rPr>
        <w:t xml:space="preserve"> and other agencies</w:t>
      </w:r>
    </w:p>
    <w:p w14:paraId="600CD4B9" w14:textId="77777777" w:rsidR="008F3F46" w:rsidRDefault="008F3F46">
      <w:pPr>
        <w:pStyle w:val="ListParagraph"/>
        <w:ind w:left="1440"/>
        <w:rPr>
          <w:sz w:val="24"/>
          <w:szCs w:val="24"/>
        </w:rPr>
      </w:pPr>
    </w:p>
    <w:p w14:paraId="6749B936" w14:textId="77777777" w:rsidR="008F3F46" w:rsidRDefault="000126E7" w:rsidP="000126E7">
      <w:pPr>
        <w:pStyle w:val="ListParagraph"/>
        <w:numPr>
          <w:ilvl w:val="0"/>
          <w:numId w:val="42"/>
        </w:numPr>
        <w:rPr>
          <w:sz w:val="28"/>
          <w:szCs w:val="28"/>
        </w:rPr>
      </w:pPr>
      <w:r>
        <w:rPr>
          <w:sz w:val="28"/>
          <w:szCs w:val="28"/>
        </w:rPr>
        <w:t xml:space="preserve">Expectations </w:t>
      </w:r>
    </w:p>
    <w:p w14:paraId="12533E10" w14:textId="77777777" w:rsidR="008F3F46" w:rsidRDefault="000126E7" w:rsidP="000126E7">
      <w:pPr>
        <w:pStyle w:val="ListParagraph"/>
        <w:numPr>
          <w:ilvl w:val="1"/>
          <w:numId w:val="24"/>
        </w:numPr>
        <w:rPr>
          <w:sz w:val="24"/>
          <w:szCs w:val="24"/>
        </w:rPr>
      </w:pPr>
      <w:r>
        <w:rPr>
          <w:sz w:val="24"/>
          <w:szCs w:val="24"/>
        </w:rPr>
        <w:t xml:space="preserve">All staff and </w:t>
      </w:r>
      <w:r>
        <w:rPr>
          <w:sz w:val="24"/>
          <w:szCs w:val="24"/>
        </w:rPr>
        <w:t>volunteers will:</w:t>
      </w:r>
    </w:p>
    <w:p w14:paraId="1E809F71" w14:textId="77777777" w:rsidR="008F3F46" w:rsidRDefault="000126E7" w:rsidP="000126E7">
      <w:pPr>
        <w:pStyle w:val="ListParagraph"/>
        <w:numPr>
          <w:ilvl w:val="0"/>
          <w:numId w:val="44"/>
        </w:numPr>
        <w:rPr>
          <w:sz w:val="24"/>
          <w:szCs w:val="24"/>
        </w:rPr>
      </w:pPr>
      <w:r>
        <w:rPr>
          <w:sz w:val="24"/>
          <w:szCs w:val="24"/>
        </w:rPr>
        <w:t>Be familiar with this safeguarding policy</w:t>
      </w:r>
    </w:p>
    <w:p w14:paraId="47716B4C" w14:textId="77777777" w:rsidR="008F3F46" w:rsidRDefault="000126E7" w:rsidP="000126E7">
      <w:pPr>
        <w:pStyle w:val="ListParagraph"/>
        <w:numPr>
          <w:ilvl w:val="0"/>
          <w:numId w:val="44"/>
        </w:numPr>
        <w:rPr>
          <w:sz w:val="24"/>
          <w:szCs w:val="24"/>
        </w:rPr>
      </w:pPr>
      <w:r>
        <w:rPr>
          <w:sz w:val="24"/>
          <w:szCs w:val="24"/>
        </w:rPr>
        <w:t>Understand their role in relation to safeguarding</w:t>
      </w:r>
    </w:p>
    <w:p w14:paraId="652E13C1" w14:textId="77777777" w:rsidR="008F3F46" w:rsidRDefault="000126E7" w:rsidP="000126E7">
      <w:pPr>
        <w:pStyle w:val="ListParagraph"/>
        <w:numPr>
          <w:ilvl w:val="0"/>
          <w:numId w:val="44"/>
        </w:numPr>
        <w:rPr>
          <w:sz w:val="24"/>
          <w:szCs w:val="24"/>
        </w:rPr>
      </w:pPr>
      <w:r>
        <w:rPr>
          <w:sz w:val="24"/>
          <w:szCs w:val="24"/>
        </w:rPr>
        <w:t>Be subject to Safer Recruitment processes and checks, whether they are new staff, supply staff, contractors, volunteers etc.</w:t>
      </w:r>
    </w:p>
    <w:p w14:paraId="33B8C874" w14:textId="77777777" w:rsidR="008F3F46" w:rsidRDefault="000126E7" w:rsidP="000126E7">
      <w:pPr>
        <w:pStyle w:val="ListParagraph"/>
        <w:numPr>
          <w:ilvl w:val="0"/>
          <w:numId w:val="44"/>
        </w:numPr>
        <w:rPr>
          <w:sz w:val="24"/>
          <w:szCs w:val="24"/>
        </w:rPr>
      </w:pPr>
      <w:r>
        <w:rPr>
          <w:sz w:val="24"/>
          <w:szCs w:val="24"/>
        </w:rPr>
        <w:t>Be involved, where app</w:t>
      </w:r>
      <w:r>
        <w:rPr>
          <w:sz w:val="24"/>
          <w:szCs w:val="24"/>
        </w:rPr>
        <w:t xml:space="preserve">ropriate in the implementation of individual education </w:t>
      </w:r>
      <w:proofErr w:type="spellStart"/>
      <w:r>
        <w:rPr>
          <w:sz w:val="24"/>
          <w:szCs w:val="24"/>
        </w:rPr>
        <w:t>programmes</w:t>
      </w:r>
      <w:proofErr w:type="spellEnd"/>
      <w:r>
        <w:rPr>
          <w:sz w:val="24"/>
          <w:szCs w:val="24"/>
        </w:rPr>
        <w:t>, Early Help Assessments and support plans, child in need plans and interagency child protection plans</w:t>
      </w:r>
    </w:p>
    <w:p w14:paraId="52EECED9" w14:textId="77777777" w:rsidR="008F3F46" w:rsidRDefault="000126E7" w:rsidP="000126E7">
      <w:pPr>
        <w:pStyle w:val="ListParagraph"/>
        <w:numPr>
          <w:ilvl w:val="0"/>
          <w:numId w:val="44"/>
        </w:numPr>
        <w:rPr>
          <w:sz w:val="24"/>
          <w:szCs w:val="24"/>
        </w:rPr>
      </w:pPr>
      <w:r>
        <w:rPr>
          <w:sz w:val="24"/>
          <w:szCs w:val="24"/>
        </w:rPr>
        <w:t>Be alert to signs and indicators of possible abuse (</w:t>
      </w:r>
    </w:p>
    <w:p w14:paraId="2E824A54" w14:textId="77777777" w:rsidR="008F3F46" w:rsidRDefault="000126E7" w:rsidP="000126E7">
      <w:pPr>
        <w:pStyle w:val="ListParagraph"/>
        <w:numPr>
          <w:ilvl w:val="0"/>
          <w:numId w:val="44"/>
        </w:numPr>
        <w:rPr>
          <w:sz w:val="24"/>
          <w:szCs w:val="24"/>
        </w:rPr>
      </w:pPr>
      <w:r>
        <w:rPr>
          <w:sz w:val="24"/>
          <w:szCs w:val="24"/>
        </w:rPr>
        <w:t>Record concerns and give the record</w:t>
      </w:r>
      <w:r>
        <w:rPr>
          <w:sz w:val="24"/>
          <w:szCs w:val="24"/>
        </w:rPr>
        <w:t xml:space="preserve"> to the Designated Safeguarding Lead (DSL) Tina Smith, Nursery Manager</w:t>
      </w:r>
    </w:p>
    <w:p w14:paraId="576A36C8" w14:textId="77777777" w:rsidR="008F3F46" w:rsidRDefault="000126E7" w:rsidP="000126E7">
      <w:pPr>
        <w:pStyle w:val="ListParagraph"/>
        <w:numPr>
          <w:ilvl w:val="0"/>
          <w:numId w:val="44"/>
        </w:numPr>
        <w:rPr>
          <w:sz w:val="24"/>
          <w:szCs w:val="24"/>
        </w:rPr>
      </w:pPr>
      <w:r>
        <w:rPr>
          <w:sz w:val="24"/>
          <w:szCs w:val="24"/>
        </w:rPr>
        <w:t>Deal with a disclosure of abuse from a child in line with the guidance in …. You must inform the DSL immediately and provide a written account as soon as possible</w:t>
      </w:r>
    </w:p>
    <w:p w14:paraId="20C46E53" w14:textId="77777777" w:rsidR="008F3F46" w:rsidRDefault="000126E7" w:rsidP="000126E7">
      <w:pPr>
        <w:pStyle w:val="ListParagraph"/>
        <w:numPr>
          <w:ilvl w:val="1"/>
          <w:numId w:val="45"/>
        </w:numPr>
        <w:rPr>
          <w:sz w:val="24"/>
          <w:szCs w:val="24"/>
        </w:rPr>
      </w:pPr>
      <w:r>
        <w:rPr>
          <w:sz w:val="24"/>
          <w:szCs w:val="24"/>
        </w:rPr>
        <w:t xml:space="preserve"> All staff will receiv</w:t>
      </w:r>
      <w:r>
        <w:rPr>
          <w:sz w:val="24"/>
          <w:szCs w:val="24"/>
        </w:rPr>
        <w:t>e annual safeguarding and child protection training and update briefings as appropriate. Key Staff will undertake more specialist child protection training as agreed by the Nursery Manager.</w:t>
      </w:r>
    </w:p>
    <w:p w14:paraId="2AC92D90" w14:textId="77777777" w:rsidR="008F3F46" w:rsidRDefault="000126E7" w:rsidP="000126E7">
      <w:pPr>
        <w:pStyle w:val="ListParagraph"/>
        <w:numPr>
          <w:ilvl w:val="0"/>
          <w:numId w:val="46"/>
        </w:numPr>
        <w:rPr>
          <w:sz w:val="28"/>
          <w:szCs w:val="28"/>
        </w:rPr>
      </w:pPr>
      <w:r>
        <w:rPr>
          <w:sz w:val="28"/>
          <w:szCs w:val="28"/>
        </w:rPr>
        <w:t>The Designated Safeguarding Lead</w:t>
      </w:r>
    </w:p>
    <w:p w14:paraId="02E5A4C3" w14:textId="77777777" w:rsidR="008F3F46" w:rsidRDefault="000126E7" w:rsidP="000126E7">
      <w:pPr>
        <w:pStyle w:val="ListParagraph"/>
        <w:numPr>
          <w:ilvl w:val="1"/>
          <w:numId w:val="24"/>
        </w:numPr>
        <w:rPr>
          <w:sz w:val="24"/>
          <w:szCs w:val="24"/>
        </w:rPr>
      </w:pPr>
      <w:r>
        <w:rPr>
          <w:sz w:val="24"/>
          <w:szCs w:val="24"/>
        </w:rPr>
        <w:t xml:space="preserve">Our DSL on the senior leadership </w:t>
      </w:r>
      <w:r>
        <w:rPr>
          <w:sz w:val="24"/>
          <w:szCs w:val="24"/>
        </w:rPr>
        <w:t>team is Tina Smith, Nursery Manger. She has the lead responsibility and management oversight and accountability for child protection and with the Board of Trustees will be responsible for coordinating all child protection activity</w:t>
      </w:r>
    </w:p>
    <w:p w14:paraId="3EEE9033" w14:textId="77777777" w:rsidR="008F3F46" w:rsidRDefault="000126E7" w:rsidP="000126E7">
      <w:pPr>
        <w:pStyle w:val="ListParagraph"/>
        <w:numPr>
          <w:ilvl w:val="1"/>
          <w:numId w:val="24"/>
        </w:numPr>
        <w:rPr>
          <w:sz w:val="24"/>
          <w:szCs w:val="24"/>
        </w:rPr>
      </w:pPr>
      <w:r>
        <w:rPr>
          <w:sz w:val="24"/>
          <w:szCs w:val="24"/>
        </w:rPr>
        <w:t>The two senior nursery pr</w:t>
      </w:r>
      <w:r>
        <w:rPr>
          <w:sz w:val="24"/>
          <w:szCs w:val="24"/>
        </w:rPr>
        <w:t xml:space="preserve">actitioners will be </w:t>
      </w:r>
      <w:proofErr w:type="gramStart"/>
      <w:r>
        <w:rPr>
          <w:sz w:val="24"/>
          <w:szCs w:val="24"/>
        </w:rPr>
        <w:t>receive</w:t>
      </w:r>
      <w:proofErr w:type="gramEnd"/>
      <w:r>
        <w:rPr>
          <w:sz w:val="24"/>
          <w:szCs w:val="24"/>
        </w:rPr>
        <w:t xml:space="preserve"> DSL training at the earliest possible date to support the senior DSL and </w:t>
      </w:r>
      <w:proofErr w:type="spellStart"/>
      <w:r>
        <w:rPr>
          <w:sz w:val="24"/>
          <w:szCs w:val="24"/>
        </w:rPr>
        <w:t>deputise</w:t>
      </w:r>
      <w:proofErr w:type="spellEnd"/>
      <w:r>
        <w:rPr>
          <w:sz w:val="24"/>
          <w:szCs w:val="24"/>
        </w:rPr>
        <w:t xml:space="preserve"> in the managers absence </w:t>
      </w:r>
    </w:p>
    <w:p w14:paraId="611ED9AE" w14:textId="77777777" w:rsidR="008F3F46" w:rsidRDefault="000126E7" w:rsidP="000126E7">
      <w:pPr>
        <w:pStyle w:val="ListParagraph"/>
        <w:numPr>
          <w:ilvl w:val="1"/>
          <w:numId w:val="24"/>
        </w:numPr>
        <w:rPr>
          <w:sz w:val="24"/>
          <w:szCs w:val="24"/>
        </w:rPr>
      </w:pPr>
      <w:r>
        <w:rPr>
          <w:sz w:val="24"/>
          <w:szCs w:val="24"/>
        </w:rPr>
        <w:t xml:space="preserve">The DSL will lead regular case monitoring reviews of vulnerable children. These reviews must be evidenced by minutes and </w:t>
      </w:r>
      <w:r>
        <w:rPr>
          <w:sz w:val="24"/>
          <w:szCs w:val="24"/>
        </w:rPr>
        <w:t>recorded in case files</w:t>
      </w:r>
    </w:p>
    <w:p w14:paraId="7791E14B" w14:textId="77777777" w:rsidR="008F3F46" w:rsidRDefault="000126E7" w:rsidP="000126E7">
      <w:pPr>
        <w:pStyle w:val="ListParagraph"/>
        <w:numPr>
          <w:ilvl w:val="1"/>
          <w:numId w:val="24"/>
        </w:numPr>
        <w:rPr>
          <w:sz w:val="24"/>
          <w:szCs w:val="24"/>
        </w:rPr>
      </w:pPr>
      <w:r>
        <w:rPr>
          <w:sz w:val="24"/>
          <w:szCs w:val="24"/>
        </w:rPr>
        <w:lastRenderedPageBreak/>
        <w:t>When Grace Nursery has concerns about a child, the senior DSL will decide what steps should be taken</w:t>
      </w:r>
    </w:p>
    <w:p w14:paraId="327CE877" w14:textId="77777777" w:rsidR="008F3F46" w:rsidRDefault="000126E7" w:rsidP="000126E7">
      <w:pPr>
        <w:pStyle w:val="ListParagraph"/>
        <w:numPr>
          <w:ilvl w:val="1"/>
          <w:numId w:val="24"/>
        </w:numPr>
        <w:rPr>
          <w:sz w:val="24"/>
          <w:szCs w:val="24"/>
        </w:rPr>
      </w:pPr>
      <w:r>
        <w:rPr>
          <w:sz w:val="24"/>
          <w:szCs w:val="24"/>
        </w:rPr>
        <w:t>Child protection information will be dealt with in a confidential manner. Staff will be informed of relevant details only when the D</w:t>
      </w:r>
      <w:r>
        <w:rPr>
          <w:sz w:val="24"/>
          <w:szCs w:val="24"/>
        </w:rPr>
        <w:t>SL feels their having knowledge of a situation will improve their ability to deal with an individual child or family. A written record will be made of what information has been shared with whom and when</w:t>
      </w:r>
    </w:p>
    <w:p w14:paraId="7CEEFE8F" w14:textId="77777777" w:rsidR="008F3F46" w:rsidRDefault="000126E7" w:rsidP="000126E7">
      <w:pPr>
        <w:pStyle w:val="ListParagraph"/>
        <w:numPr>
          <w:ilvl w:val="1"/>
          <w:numId w:val="24"/>
        </w:numPr>
        <w:rPr>
          <w:sz w:val="24"/>
          <w:szCs w:val="24"/>
        </w:rPr>
      </w:pPr>
      <w:r>
        <w:rPr>
          <w:sz w:val="24"/>
          <w:szCs w:val="24"/>
        </w:rPr>
        <w:t>Safeguarding records will be stored securely in a cen</w:t>
      </w:r>
      <w:r>
        <w:rPr>
          <w:sz w:val="24"/>
          <w:szCs w:val="24"/>
        </w:rPr>
        <w:t>tral place separate from academic records. Individual files will be kept for at least the period during which the child is attending the nursery and beyond that in line with current data, legislation and guidance</w:t>
      </w:r>
    </w:p>
    <w:p w14:paraId="77A8B246" w14:textId="77777777" w:rsidR="008F3F46" w:rsidRDefault="000126E7" w:rsidP="000126E7">
      <w:pPr>
        <w:pStyle w:val="ListParagraph"/>
        <w:numPr>
          <w:ilvl w:val="1"/>
          <w:numId w:val="24"/>
        </w:numPr>
        <w:rPr>
          <w:sz w:val="24"/>
          <w:szCs w:val="24"/>
        </w:rPr>
      </w:pPr>
      <w:r>
        <w:rPr>
          <w:sz w:val="24"/>
          <w:szCs w:val="24"/>
        </w:rPr>
        <w:t>Access to these records by staff other than</w:t>
      </w:r>
      <w:r>
        <w:rPr>
          <w:sz w:val="24"/>
          <w:szCs w:val="24"/>
        </w:rPr>
        <w:t xml:space="preserve"> the DSL/Nursery Manager will be restricted and a written record will be kept of who has had access to them and when</w:t>
      </w:r>
    </w:p>
    <w:p w14:paraId="1DCC313A" w14:textId="77777777" w:rsidR="008F3F46" w:rsidRDefault="000126E7" w:rsidP="000126E7">
      <w:pPr>
        <w:pStyle w:val="ListParagraph"/>
        <w:numPr>
          <w:ilvl w:val="1"/>
          <w:numId w:val="24"/>
        </w:numPr>
        <w:rPr>
          <w:sz w:val="24"/>
          <w:szCs w:val="24"/>
        </w:rPr>
      </w:pPr>
      <w:r>
        <w:rPr>
          <w:sz w:val="24"/>
          <w:szCs w:val="24"/>
        </w:rPr>
        <w:t>Parents/</w:t>
      </w:r>
      <w:proofErr w:type="spellStart"/>
      <w:r>
        <w:rPr>
          <w:sz w:val="24"/>
          <w:szCs w:val="24"/>
        </w:rPr>
        <w:t>Carers</w:t>
      </w:r>
      <w:proofErr w:type="spellEnd"/>
      <w:r>
        <w:rPr>
          <w:sz w:val="24"/>
          <w:szCs w:val="24"/>
        </w:rPr>
        <w:t xml:space="preserve"> will be aware of information held on their child and kept up to date regarding any concerns or developments by the </w:t>
      </w:r>
      <w:r>
        <w:rPr>
          <w:sz w:val="24"/>
          <w:szCs w:val="24"/>
        </w:rPr>
        <w:t>appropriate members of staff. General communications with parents/</w:t>
      </w:r>
      <w:proofErr w:type="spellStart"/>
      <w:r>
        <w:rPr>
          <w:sz w:val="24"/>
          <w:szCs w:val="24"/>
        </w:rPr>
        <w:t>carers</w:t>
      </w:r>
      <w:proofErr w:type="spellEnd"/>
      <w:r>
        <w:rPr>
          <w:sz w:val="24"/>
          <w:szCs w:val="24"/>
        </w:rPr>
        <w:t xml:space="preserve"> will be in line with and have due regard to which parents/</w:t>
      </w:r>
      <w:proofErr w:type="spellStart"/>
      <w:r>
        <w:rPr>
          <w:sz w:val="24"/>
          <w:szCs w:val="24"/>
        </w:rPr>
        <w:t>carers</w:t>
      </w:r>
      <w:proofErr w:type="spellEnd"/>
      <w:r>
        <w:rPr>
          <w:sz w:val="24"/>
          <w:szCs w:val="24"/>
        </w:rPr>
        <w:t xml:space="preserve"> have parental responsibility</w:t>
      </w:r>
    </w:p>
    <w:p w14:paraId="3D89330C" w14:textId="77777777" w:rsidR="008F3F46" w:rsidRDefault="000126E7" w:rsidP="000126E7">
      <w:pPr>
        <w:pStyle w:val="ListParagraph"/>
        <w:numPr>
          <w:ilvl w:val="1"/>
          <w:numId w:val="24"/>
        </w:numPr>
        <w:rPr>
          <w:sz w:val="24"/>
          <w:szCs w:val="24"/>
        </w:rPr>
      </w:pPr>
      <w:r>
        <w:rPr>
          <w:b/>
          <w:bCs/>
          <w:sz w:val="24"/>
          <w:szCs w:val="24"/>
        </w:rPr>
        <w:t>Do not disclose to a parent/</w:t>
      </w:r>
      <w:proofErr w:type="spellStart"/>
      <w:r>
        <w:rPr>
          <w:b/>
          <w:bCs/>
          <w:sz w:val="24"/>
          <w:szCs w:val="24"/>
        </w:rPr>
        <w:t>carer</w:t>
      </w:r>
      <w:proofErr w:type="spellEnd"/>
      <w:r>
        <w:rPr>
          <w:b/>
          <w:bCs/>
          <w:sz w:val="24"/>
          <w:szCs w:val="24"/>
        </w:rPr>
        <w:t xml:space="preserve"> any information held on a child if this would put the c</w:t>
      </w:r>
      <w:r>
        <w:rPr>
          <w:b/>
          <w:bCs/>
          <w:sz w:val="24"/>
          <w:szCs w:val="24"/>
        </w:rPr>
        <w:t>hild at risk of significant harm</w:t>
      </w:r>
    </w:p>
    <w:p w14:paraId="537816F2" w14:textId="77777777" w:rsidR="008F3F46" w:rsidRDefault="000126E7" w:rsidP="000126E7">
      <w:pPr>
        <w:pStyle w:val="ListParagraph"/>
        <w:numPr>
          <w:ilvl w:val="1"/>
          <w:numId w:val="24"/>
        </w:numPr>
        <w:rPr>
          <w:sz w:val="24"/>
          <w:szCs w:val="24"/>
        </w:rPr>
      </w:pPr>
      <w:r>
        <w:rPr>
          <w:sz w:val="24"/>
          <w:szCs w:val="24"/>
        </w:rPr>
        <w:t>If a child moves from Grace Nursery, child protection records will be forwarded on to the DSL at the new nursery/school, with due regard to their confidential nature and in line with current government guidance on the trans</w:t>
      </w:r>
      <w:r>
        <w:rPr>
          <w:sz w:val="24"/>
          <w:szCs w:val="24"/>
        </w:rPr>
        <w:t xml:space="preserve">fer of such records. Direct contact between the two settings may be necessary, especially on transfer from nursery to primary school. We will record where and to whom the records have been passed and the date </w:t>
      </w:r>
    </w:p>
    <w:p w14:paraId="4115159C" w14:textId="77777777" w:rsidR="008F3F46" w:rsidRDefault="000126E7" w:rsidP="000126E7">
      <w:pPr>
        <w:pStyle w:val="ListParagraph"/>
        <w:numPr>
          <w:ilvl w:val="1"/>
          <w:numId w:val="24"/>
        </w:numPr>
        <w:rPr>
          <w:sz w:val="24"/>
          <w:szCs w:val="24"/>
        </w:rPr>
      </w:pPr>
      <w:r>
        <w:rPr>
          <w:sz w:val="24"/>
          <w:szCs w:val="24"/>
        </w:rPr>
        <w:t xml:space="preserve">If sending by post child records will be sent </w:t>
      </w:r>
      <w:r>
        <w:rPr>
          <w:sz w:val="24"/>
          <w:szCs w:val="24"/>
        </w:rPr>
        <w:t xml:space="preserve">by “Special/Recorded Delivery”. For audit purposes a note of all </w:t>
      </w:r>
      <w:proofErr w:type="gramStart"/>
      <w:r>
        <w:rPr>
          <w:sz w:val="24"/>
          <w:szCs w:val="24"/>
        </w:rPr>
        <w:t>pupils</w:t>
      </w:r>
      <w:proofErr w:type="gramEnd"/>
      <w:r>
        <w:rPr>
          <w:sz w:val="24"/>
          <w:szCs w:val="24"/>
        </w:rPr>
        <w:t xml:space="preserve"> records transferred or received should be kept in either paper or electronic format. This will include the child’s name, date of birth, where and to whom the records have been sent and</w:t>
      </w:r>
      <w:r>
        <w:rPr>
          <w:sz w:val="24"/>
          <w:szCs w:val="24"/>
        </w:rPr>
        <w:t xml:space="preserve"> the date sent or received</w:t>
      </w:r>
    </w:p>
    <w:p w14:paraId="60EAD763" w14:textId="77777777" w:rsidR="008F3F46" w:rsidRDefault="000126E7" w:rsidP="000126E7">
      <w:pPr>
        <w:pStyle w:val="ListParagraph"/>
        <w:numPr>
          <w:ilvl w:val="0"/>
          <w:numId w:val="24"/>
        </w:numPr>
        <w:rPr>
          <w:sz w:val="28"/>
          <w:szCs w:val="28"/>
        </w:rPr>
      </w:pPr>
      <w:r>
        <w:rPr>
          <w:sz w:val="28"/>
          <w:szCs w:val="28"/>
        </w:rPr>
        <w:t>The Board of Trustees</w:t>
      </w:r>
    </w:p>
    <w:p w14:paraId="2C55E960" w14:textId="77777777" w:rsidR="008F3F46" w:rsidRDefault="000126E7" w:rsidP="000126E7">
      <w:pPr>
        <w:pStyle w:val="ListParagraph"/>
        <w:numPr>
          <w:ilvl w:val="1"/>
          <w:numId w:val="24"/>
        </w:numPr>
        <w:rPr>
          <w:sz w:val="24"/>
          <w:szCs w:val="24"/>
        </w:rPr>
      </w:pPr>
      <w:r>
        <w:rPr>
          <w:sz w:val="24"/>
          <w:szCs w:val="24"/>
        </w:rPr>
        <w:t>The Board of Trustees is the accountable body for ensuring the safety of Grace Nursery</w:t>
      </w:r>
    </w:p>
    <w:p w14:paraId="76E6DDBD" w14:textId="77777777" w:rsidR="008F3F46" w:rsidRDefault="000126E7" w:rsidP="000126E7">
      <w:pPr>
        <w:pStyle w:val="ListParagraph"/>
        <w:numPr>
          <w:ilvl w:val="1"/>
          <w:numId w:val="24"/>
        </w:numPr>
        <w:rPr>
          <w:sz w:val="24"/>
          <w:szCs w:val="24"/>
        </w:rPr>
      </w:pPr>
      <w:r>
        <w:rPr>
          <w:sz w:val="24"/>
          <w:szCs w:val="24"/>
        </w:rPr>
        <w:t>The Board of Trustees will ensure that:</w:t>
      </w:r>
    </w:p>
    <w:p w14:paraId="11D5A202" w14:textId="77777777" w:rsidR="008F3F46" w:rsidRDefault="000126E7" w:rsidP="000126E7">
      <w:pPr>
        <w:pStyle w:val="ListParagraph"/>
        <w:numPr>
          <w:ilvl w:val="0"/>
          <w:numId w:val="48"/>
        </w:numPr>
        <w:rPr>
          <w:sz w:val="24"/>
          <w:szCs w:val="24"/>
        </w:rPr>
      </w:pPr>
      <w:r>
        <w:rPr>
          <w:sz w:val="24"/>
          <w:szCs w:val="24"/>
        </w:rPr>
        <w:t>The nursery has a combined safeguarding and child protection policy in accordanc</w:t>
      </w:r>
      <w:r>
        <w:rPr>
          <w:sz w:val="24"/>
          <w:szCs w:val="24"/>
        </w:rPr>
        <w:t xml:space="preserve">e with the procedures of Birmingham Safeguarding Children’s Board </w:t>
      </w:r>
    </w:p>
    <w:p w14:paraId="4BB4F46D" w14:textId="77777777" w:rsidR="008F3F46" w:rsidRDefault="000126E7" w:rsidP="000126E7">
      <w:pPr>
        <w:pStyle w:val="ListParagraph"/>
        <w:numPr>
          <w:ilvl w:val="0"/>
          <w:numId w:val="48"/>
        </w:numPr>
        <w:rPr>
          <w:sz w:val="24"/>
          <w:szCs w:val="24"/>
        </w:rPr>
      </w:pPr>
      <w:r>
        <w:rPr>
          <w:sz w:val="24"/>
          <w:szCs w:val="24"/>
        </w:rPr>
        <w:t>The nursery operates “safer recruitment” procedures and ensures that appropriate checks are carried out on all new staff and relevant volunteers</w:t>
      </w:r>
    </w:p>
    <w:p w14:paraId="7811E14C" w14:textId="77777777" w:rsidR="008F3F46" w:rsidRDefault="000126E7" w:rsidP="000126E7">
      <w:pPr>
        <w:pStyle w:val="ListParagraph"/>
        <w:numPr>
          <w:ilvl w:val="0"/>
          <w:numId w:val="48"/>
        </w:numPr>
        <w:rPr>
          <w:sz w:val="24"/>
          <w:szCs w:val="24"/>
        </w:rPr>
      </w:pPr>
      <w:r>
        <w:rPr>
          <w:sz w:val="24"/>
          <w:szCs w:val="24"/>
        </w:rPr>
        <w:t xml:space="preserve">At least one senior member of the nursery’s </w:t>
      </w:r>
      <w:r>
        <w:rPr>
          <w:sz w:val="24"/>
          <w:szCs w:val="24"/>
        </w:rPr>
        <w:t>leadership team acts as a DSL</w:t>
      </w:r>
    </w:p>
    <w:p w14:paraId="60FD096F" w14:textId="77777777" w:rsidR="008F3F46" w:rsidRDefault="000126E7" w:rsidP="000126E7">
      <w:pPr>
        <w:pStyle w:val="ListParagraph"/>
        <w:numPr>
          <w:ilvl w:val="0"/>
          <w:numId w:val="48"/>
        </w:numPr>
        <w:rPr>
          <w:sz w:val="24"/>
          <w:szCs w:val="24"/>
        </w:rPr>
      </w:pPr>
      <w:r>
        <w:rPr>
          <w:sz w:val="24"/>
          <w:szCs w:val="24"/>
        </w:rPr>
        <w:t>The DSL attends appropriate refresher training every two years</w:t>
      </w:r>
    </w:p>
    <w:p w14:paraId="665FC5A8" w14:textId="77777777" w:rsidR="008F3F46" w:rsidRDefault="000126E7" w:rsidP="000126E7">
      <w:pPr>
        <w:pStyle w:val="ListParagraph"/>
        <w:numPr>
          <w:ilvl w:val="0"/>
          <w:numId w:val="48"/>
        </w:numPr>
        <w:rPr>
          <w:sz w:val="24"/>
          <w:szCs w:val="24"/>
        </w:rPr>
      </w:pPr>
      <w:r>
        <w:rPr>
          <w:sz w:val="24"/>
          <w:szCs w:val="24"/>
        </w:rPr>
        <w:t>The nursery manager and all other staff who work with children undertake training on an annual basis with additional updates as necessary</w:t>
      </w:r>
    </w:p>
    <w:p w14:paraId="032EB22D" w14:textId="77777777" w:rsidR="008F3F46" w:rsidRDefault="000126E7" w:rsidP="000126E7">
      <w:pPr>
        <w:pStyle w:val="ListParagraph"/>
        <w:numPr>
          <w:ilvl w:val="0"/>
          <w:numId w:val="48"/>
        </w:numPr>
        <w:rPr>
          <w:sz w:val="24"/>
          <w:szCs w:val="24"/>
        </w:rPr>
      </w:pPr>
      <w:r>
        <w:rPr>
          <w:sz w:val="24"/>
          <w:szCs w:val="24"/>
        </w:rPr>
        <w:lastRenderedPageBreak/>
        <w:t>Temporary staff and volun</w:t>
      </w:r>
      <w:r>
        <w:rPr>
          <w:sz w:val="24"/>
          <w:szCs w:val="24"/>
        </w:rPr>
        <w:t xml:space="preserve">teers are made aware of the </w:t>
      </w:r>
      <w:proofErr w:type="gramStart"/>
      <w:r>
        <w:rPr>
          <w:sz w:val="24"/>
          <w:szCs w:val="24"/>
        </w:rPr>
        <w:t>nurseries</w:t>
      </w:r>
      <w:proofErr w:type="gramEnd"/>
      <w:r>
        <w:rPr>
          <w:sz w:val="24"/>
          <w:szCs w:val="24"/>
        </w:rPr>
        <w:t xml:space="preserve"> arrangements for child protection and their responsibilities</w:t>
      </w:r>
    </w:p>
    <w:p w14:paraId="31760A4B" w14:textId="77777777" w:rsidR="008F3F46" w:rsidRDefault="000126E7" w:rsidP="000126E7">
      <w:pPr>
        <w:pStyle w:val="ListParagraph"/>
        <w:numPr>
          <w:ilvl w:val="0"/>
          <w:numId w:val="48"/>
        </w:numPr>
        <w:rPr>
          <w:sz w:val="24"/>
          <w:szCs w:val="24"/>
        </w:rPr>
      </w:pPr>
      <w:r>
        <w:rPr>
          <w:sz w:val="24"/>
          <w:szCs w:val="24"/>
        </w:rPr>
        <w:t>The nursery remedies and deficiencies or weaknesses brought to its attention without delay</w:t>
      </w:r>
    </w:p>
    <w:p w14:paraId="18759D97" w14:textId="77777777" w:rsidR="008F3F46" w:rsidRDefault="000126E7" w:rsidP="000126E7">
      <w:pPr>
        <w:pStyle w:val="ListParagraph"/>
        <w:numPr>
          <w:ilvl w:val="0"/>
          <w:numId w:val="48"/>
        </w:numPr>
        <w:rPr>
          <w:sz w:val="24"/>
          <w:szCs w:val="24"/>
        </w:rPr>
      </w:pPr>
      <w:r>
        <w:rPr>
          <w:sz w:val="24"/>
          <w:szCs w:val="24"/>
        </w:rPr>
        <w:t>The nursery has procedures for dealing with allegations of abuse a</w:t>
      </w:r>
      <w:r>
        <w:rPr>
          <w:sz w:val="24"/>
          <w:szCs w:val="24"/>
        </w:rPr>
        <w:t>gainst staff</w:t>
      </w:r>
    </w:p>
    <w:p w14:paraId="732B7920" w14:textId="77777777" w:rsidR="008F3F46" w:rsidRDefault="000126E7" w:rsidP="000126E7">
      <w:pPr>
        <w:pStyle w:val="ListParagraph"/>
        <w:numPr>
          <w:ilvl w:val="0"/>
          <w:numId w:val="49"/>
        </w:numPr>
        <w:rPr>
          <w:sz w:val="28"/>
          <w:szCs w:val="28"/>
        </w:rPr>
      </w:pPr>
      <w:r>
        <w:rPr>
          <w:sz w:val="28"/>
          <w:szCs w:val="28"/>
        </w:rPr>
        <w:t>A Safer Nursery Culture</w:t>
      </w:r>
    </w:p>
    <w:p w14:paraId="65D2C792" w14:textId="77777777" w:rsidR="008F3F46" w:rsidRDefault="000126E7">
      <w:pPr>
        <w:pStyle w:val="Body"/>
        <w:ind w:left="360"/>
        <w:rPr>
          <w:sz w:val="24"/>
          <w:szCs w:val="24"/>
        </w:rPr>
      </w:pPr>
      <w:r>
        <w:rPr>
          <w:sz w:val="24"/>
          <w:szCs w:val="24"/>
          <w:lang w:val="en-US"/>
        </w:rPr>
        <w:t>Safer Recruitment and Selection</w:t>
      </w:r>
    </w:p>
    <w:p w14:paraId="623F0B1F" w14:textId="77777777" w:rsidR="008F3F46" w:rsidRDefault="000126E7" w:rsidP="000126E7">
      <w:pPr>
        <w:pStyle w:val="ListParagraph"/>
        <w:numPr>
          <w:ilvl w:val="1"/>
          <w:numId w:val="24"/>
        </w:numPr>
        <w:rPr>
          <w:sz w:val="24"/>
          <w:szCs w:val="24"/>
        </w:rPr>
      </w:pPr>
      <w:r>
        <w:rPr>
          <w:sz w:val="24"/>
          <w:szCs w:val="24"/>
        </w:rPr>
        <w:t xml:space="preserve">The nursery pays full regard to Keeping Children Safe in Education 2016. Safer Recruitment practice includes </w:t>
      </w:r>
      <w:proofErr w:type="spellStart"/>
      <w:r>
        <w:rPr>
          <w:sz w:val="24"/>
          <w:szCs w:val="24"/>
        </w:rPr>
        <w:t>scrutinising</w:t>
      </w:r>
      <w:proofErr w:type="spellEnd"/>
      <w:r>
        <w:rPr>
          <w:sz w:val="24"/>
          <w:szCs w:val="24"/>
        </w:rPr>
        <w:t xml:space="preserve"> applicants, verifying identity and academic or vocational qualifi</w:t>
      </w:r>
      <w:r>
        <w:rPr>
          <w:sz w:val="24"/>
          <w:szCs w:val="24"/>
        </w:rPr>
        <w:t>cations, obtaining professional and character references, checking previous employment history and ensuring the candidate has the health and physical capacity for the job. It also includes undertaking appropriate checks through the Disclosure and Barring S</w:t>
      </w:r>
      <w:r>
        <w:rPr>
          <w:sz w:val="24"/>
          <w:szCs w:val="24"/>
        </w:rPr>
        <w:t>ervice (DBS)</w:t>
      </w:r>
    </w:p>
    <w:p w14:paraId="279A915C" w14:textId="77777777" w:rsidR="008F3F46" w:rsidRDefault="000126E7" w:rsidP="000126E7">
      <w:pPr>
        <w:pStyle w:val="ListParagraph"/>
        <w:numPr>
          <w:ilvl w:val="1"/>
          <w:numId w:val="24"/>
        </w:numPr>
        <w:rPr>
          <w:sz w:val="24"/>
          <w:szCs w:val="24"/>
        </w:rPr>
      </w:pPr>
      <w:r>
        <w:rPr>
          <w:sz w:val="24"/>
          <w:szCs w:val="24"/>
        </w:rPr>
        <w:t>All recruitment materials will include reference to the nurseries commitment to safeguarding and promoting the wellbeing of the children who attend Grace Nursery</w:t>
      </w:r>
    </w:p>
    <w:p w14:paraId="6FC73BE1" w14:textId="77777777" w:rsidR="008F3F46" w:rsidRDefault="000126E7" w:rsidP="000126E7">
      <w:pPr>
        <w:pStyle w:val="ListParagraph"/>
        <w:numPr>
          <w:ilvl w:val="0"/>
          <w:numId w:val="24"/>
        </w:numPr>
        <w:rPr>
          <w:sz w:val="28"/>
          <w:szCs w:val="28"/>
        </w:rPr>
      </w:pPr>
      <w:r>
        <w:rPr>
          <w:sz w:val="28"/>
          <w:szCs w:val="28"/>
        </w:rPr>
        <w:t>Staff Support</w:t>
      </w:r>
    </w:p>
    <w:p w14:paraId="49510F30" w14:textId="77777777" w:rsidR="008F3F46" w:rsidRDefault="000126E7" w:rsidP="000126E7">
      <w:pPr>
        <w:pStyle w:val="ListParagraph"/>
        <w:numPr>
          <w:ilvl w:val="1"/>
          <w:numId w:val="24"/>
        </w:numPr>
        <w:rPr>
          <w:sz w:val="24"/>
          <w:szCs w:val="24"/>
        </w:rPr>
      </w:pPr>
      <w:r>
        <w:rPr>
          <w:sz w:val="24"/>
          <w:szCs w:val="24"/>
        </w:rPr>
        <w:t xml:space="preserve">We </w:t>
      </w:r>
      <w:proofErr w:type="spellStart"/>
      <w:r>
        <w:rPr>
          <w:sz w:val="24"/>
          <w:szCs w:val="24"/>
        </w:rPr>
        <w:t>recognise</w:t>
      </w:r>
      <w:proofErr w:type="spellEnd"/>
      <w:r>
        <w:rPr>
          <w:sz w:val="24"/>
          <w:szCs w:val="24"/>
        </w:rPr>
        <w:t xml:space="preserve"> the stressful and traumatic nature of safeguarding and</w:t>
      </w:r>
      <w:r>
        <w:rPr>
          <w:sz w:val="24"/>
          <w:szCs w:val="24"/>
        </w:rPr>
        <w:t xml:space="preserve"> child protection work and will support staff by providing an opportunity to talk through their anxieties with the DSL and to seek further support as appropriate </w:t>
      </w:r>
    </w:p>
    <w:p w14:paraId="45C0865E" w14:textId="77777777" w:rsidR="008F3F46" w:rsidRDefault="000126E7" w:rsidP="000126E7">
      <w:pPr>
        <w:pStyle w:val="ListParagraph"/>
        <w:numPr>
          <w:ilvl w:val="1"/>
          <w:numId w:val="24"/>
        </w:numPr>
        <w:rPr>
          <w:sz w:val="24"/>
          <w:szCs w:val="24"/>
        </w:rPr>
      </w:pPr>
      <w:r>
        <w:rPr>
          <w:sz w:val="24"/>
          <w:szCs w:val="24"/>
        </w:rPr>
        <w:t xml:space="preserve">Regular supervision will be carried out to the </w:t>
      </w:r>
      <w:proofErr w:type="gramStart"/>
      <w:r>
        <w:rPr>
          <w:sz w:val="24"/>
          <w:szCs w:val="24"/>
        </w:rPr>
        <w:t>DSL’s</w:t>
      </w:r>
      <w:proofErr w:type="gramEnd"/>
      <w:r>
        <w:rPr>
          <w:sz w:val="24"/>
          <w:szCs w:val="24"/>
        </w:rPr>
        <w:t xml:space="preserve"> within nursery, usually half termly and </w:t>
      </w:r>
      <w:r>
        <w:rPr>
          <w:sz w:val="24"/>
          <w:szCs w:val="24"/>
        </w:rPr>
        <w:t>may be extended to other members of staff deemed appropriate by the nursery manager</w:t>
      </w:r>
    </w:p>
    <w:p w14:paraId="05EFAD80" w14:textId="77777777" w:rsidR="008F3F46" w:rsidRDefault="000126E7" w:rsidP="000126E7">
      <w:pPr>
        <w:pStyle w:val="ListParagraph"/>
        <w:numPr>
          <w:ilvl w:val="0"/>
          <w:numId w:val="24"/>
        </w:numPr>
        <w:rPr>
          <w:sz w:val="28"/>
          <w:szCs w:val="28"/>
        </w:rPr>
      </w:pPr>
      <w:r>
        <w:rPr>
          <w:sz w:val="28"/>
          <w:szCs w:val="28"/>
        </w:rPr>
        <w:t xml:space="preserve">Safeguarding Children/Students who are Vulnerable to </w:t>
      </w:r>
      <w:proofErr w:type="spellStart"/>
      <w:r>
        <w:rPr>
          <w:sz w:val="28"/>
          <w:szCs w:val="28"/>
        </w:rPr>
        <w:t>Radicalisation</w:t>
      </w:r>
      <w:proofErr w:type="spellEnd"/>
    </w:p>
    <w:p w14:paraId="56DFC9CF" w14:textId="77777777" w:rsidR="008F3F46" w:rsidRDefault="000126E7" w:rsidP="000126E7">
      <w:pPr>
        <w:pStyle w:val="ListParagraph"/>
        <w:numPr>
          <w:ilvl w:val="1"/>
          <w:numId w:val="24"/>
        </w:numPr>
        <w:rPr>
          <w:sz w:val="24"/>
          <w:szCs w:val="24"/>
        </w:rPr>
      </w:pPr>
      <w:r>
        <w:rPr>
          <w:sz w:val="24"/>
          <w:szCs w:val="24"/>
        </w:rPr>
        <w:t>Since 2010, when the government published the Prevent Strategy, there has been an awareness of the specific need to safeguard children, young people and families from violent extremism. There have been several occasions both locally and nationally in which</w:t>
      </w:r>
      <w:r>
        <w:rPr>
          <w:sz w:val="24"/>
          <w:szCs w:val="24"/>
        </w:rPr>
        <w:t xml:space="preserve"> extremist groups have attempted to </w:t>
      </w:r>
      <w:proofErr w:type="spellStart"/>
      <w:r>
        <w:rPr>
          <w:sz w:val="24"/>
          <w:szCs w:val="24"/>
        </w:rPr>
        <w:t>radicalise</w:t>
      </w:r>
      <w:proofErr w:type="spellEnd"/>
      <w:r>
        <w:rPr>
          <w:sz w:val="24"/>
          <w:szCs w:val="24"/>
        </w:rPr>
        <w:t xml:space="preserve"> vulnerable children and young people to hole extreme views including views justifying political, religious, sexist or racist violence or to steer them into a rigid and narrow ideology that is intolerant of div</w:t>
      </w:r>
      <w:r>
        <w:rPr>
          <w:sz w:val="24"/>
          <w:szCs w:val="24"/>
        </w:rPr>
        <w:t xml:space="preserve">ersity and leaves them vulnerable to future </w:t>
      </w:r>
      <w:proofErr w:type="spellStart"/>
      <w:r>
        <w:rPr>
          <w:sz w:val="24"/>
          <w:szCs w:val="24"/>
        </w:rPr>
        <w:t>radicalisation</w:t>
      </w:r>
      <w:proofErr w:type="spellEnd"/>
      <w:r>
        <w:rPr>
          <w:sz w:val="24"/>
          <w:szCs w:val="24"/>
        </w:rPr>
        <w:t xml:space="preserve"> </w:t>
      </w:r>
    </w:p>
    <w:p w14:paraId="624E00E2" w14:textId="77777777" w:rsidR="008F3F46" w:rsidRDefault="000126E7" w:rsidP="000126E7">
      <w:pPr>
        <w:pStyle w:val="ListParagraph"/>
        <w:numPr>
          <w:ilvl w:val="1"/>
          <w:numId w:val="24"/>
        </w:numPr>
        <w:rPr>
          <w:sz w:val="24"/>
          <w:szCs w:val="24"/>
        </w:rPr>
      </w:pPr>
      <w:r>
        <w:rPr>
          <w:sz w:val="24"/>
          <w:szCs w:val="24"/>
        </w:rPr>
        <w:t xml:space="preserve">Grace Nursery values freedom of speech and the expression of beliefs and ideology as fundamental rights underpinning our society’s values. Both children and staff have a right to speak freely and </w:t>
      </w:r>
      <w:r>
        <w:rPr>
          <w:sz w:val="24"/>
          <w:szCs w:val="24"/>
        </w:rPr>
        <w:t xml:space="preserve">voice their opinions. However, freedom comes with responsibility and free speech that is designed to manipulate the vulnerable or that leads to violence and harm of others goes against the moral principles in which freedom of speech is valued. Free speech </w:t>
      </w:r>
      <w:r>
        <w:rPr>
          <w:sz w:val="24"/>
          <w:szCs w:val="24"/>
        </w:rPr>
        <w:t>is not unqualified privilege it is subject to laws, policies governing equality, human rights, community safety and community cohesion.</w:t>
      </w:r>
    </w:p>
    <w:p w14:paraId="6584D383" w14:textId="77777777" w:rsidR="008F3F46" w:rsidRDefault="000126E7" w:rsidP="000126E7">
      <w:pPr>
        <w:pStyle w:val="ListParagraph"/>
        <w:numPr>
          <w:ilvl w:val="0"/>
          <w:numId w:val="24"/>
        </w:numPr>
        <w:rPr>
          <w:sz w:val="28"/>
          <w:szCs w:val="28"/>
        </w:rPr>
      </w:pPr>
      <w:r>
        <w:rPr>
          <w:sz w:val="28"/>
          <w:szCs w:val="28"/>
        </w:rPr>
        <w:t>Safeguarding Children who are Vulnerable to Exploitation, Forced Marriage, Female Genital Mutilation (FGM) or Traffickin</w:t>
      </w:r>
      <w:r>
        <w:rPr>
          <w:sz w:val="28"/>
          <w:szCs w:val="28"/>
        </w:rPr>
        <w:t>g</w:t>
      </w:r>
    </w:p>
    <w:p w14:paraId="33B33AA2" w14:textId="77777777" w:rsidR="008F3F46" w:rsidRDefault="000126E7" w:rsidP="000126E7">
      <w:pPr>
        <w:pStyle w:val="ListParagraph"/>
        <w:numPr>
          <w:ilvl w:val="1"/>
          <w:numId w:val="24"/>
        </w:numPr>
        <w:rPr>
          <w:sz w:val="24"/>
          <w:szCs w:val="24"/>
        </w:rPr>
      </w:pPr>
      <w:r>
        <w:rPr>
          <w:sz w:val="24"/>
          <w:szCs w:val="24"/>
        </w:rPr>
        <w:t xml:space="preserve">Our safeguarding policy above and the nurseries values, ethos and </w:t>
      </w:r>
      <w:proofErr w:type="spellStart"/>
      <w:r>
        <w:rPr>
          <w:sz w:val="24"/>
          <w:szCs w:val="24"/>
        </w:rPr>
        <w:t>behaviour</w:t>
      </w:r>
      <w:proofErr w:type="spellEnd"/>
      <w:r>
        <w:rPr>
          <w:sz w:val="24"/>
          <w:szCs w:val="24"/>
        </w:rPr>
        <w:t xml:space="preserve"> policies provide the basic platform to ensure children and young people are given the support to respect themselves and others, stand up for themselves and protect each </w:t>
      </w:r>
      <w:r>
        <w:rPr>
          <w:sz w:val="24"/>
          <w:szCs w:val="24"/>
        </w:rPr>
        <w:t>other</w:t>
      </w:r>
    </w:p>
    <w:p w14:paraId="7DDD1DDB" w14:textId="77777777" w:rsidR="008F3F46" w:rsidRDefault="000126E7" w:rsidP="000126E7">
      <w:pPr>
        <w:pStyle w:val="ListParagraph"/>
        <w:numPr>
          <w:ilvl w:val="1"/>
          <w:numId w:val="24"/>
        </w:numPr>
        <w:rPr>
          <w:sz w:val="24"/>
          <w:szCs w:val="24"/>
        </w:rPr>
      </w:pPr>
      <w:r>
        <w:rPr>
          <w:sz w:val="24"/>
          <w:szCs w:val="24"/>
        </w:rPr>
        <w:lastRenderedPageBreak/>
        <w:t>Grace nursery keeps itself up to date on the latest advice and guidance provided to assist in addressing specific vulnerabilities and forms of exploitation</w:t>
      </w:r>
    </w:p>
    <w:p w14:paraId="26CF65ED" w14:textId="77777777" w:rsidR="008F3F46" w:rsidRDefault="000126E7">
      <w:pPr>
        <w:pStyle w:val="ListParagraph"/>
        <w:rPr>
          <w:sz w:val="24"/>
          <w:szCs w:val="24"/>
        </w:rPr>
      </w:pPr>
      <w:r>
        <w:rPr>
          <w:sz w:val="24"/>
          <w:szCs w:val="24"/>
        </w:rPr>
        <w:t>These include:</w:t>
      </w:r>
    </w:p>
    <w:p w14:paraId="7D86093D" w14:textId="77777777" w:rsidR="008F3F46" w:rsidRDefault="000126E7">
      <w:pPr>
        <w:pStyle w:val="BodyText2"/>
        <w:ind w:left="1440" w:hanging="720"/>
        <w:rPr>
          <w:rFonts w:ascii="Arial" w:eastAsia="Arial" w:hAnsi="Arial" w:cs="Arial"/>
          <w:b w:val="0"/>
          <w:bCs w:val="0"/>
        </w:rPr>
      </w:pPr>
      <w:hyperlink r:id="rId8" w:history="1">
        <w:r>
          <w:rPr>
            <w:rStyle w:val="Hyperlink0"/>
          </w:rPr>
          <w:t>Bullying</w:t>
        </w:r>
      </w:hyperlink>
    </w:p>
    <w:p w14:paraId="1A1D68B1" w14:textId="77777777" w:rsidR="008F3F46" w:rsidRDefault="008F3F46">
      <w:pPr>
        <w:pStyle w:val="BodyText2"/>
        <w:ind w:left="1440" w:hanging="720"/>
        <w:rPr>
          <w:rFonts w:ascii="Arial" w:eastAsia="Arial" w:hAnsi="Arial" w:cs="Arial"/>
          <w:b w:val="0"/>
          <w:bCs w:val="0"/>
        </w:rPr>
      </w:pPr>
    </w:p>
    <w:p w14:paraId="754607C5" w14:textId="77777777" w:rsidR="008F3F46" w:rsidRDefault="000126E7">
      <w:pPr>
        <w:pStyle w:val="BodyText2"/>
        <w:ind w:left="1440" w:hanging="720"/>
        <w:rPr>
          <w:rFonts w:ascii="Arial" w:eastAsia="Arial" w:hAnsi="Arial" w:cs="Arial"/>
          <w:b w:val="0"/>
          <w:bCs w:val="0"/>
        </w:rPr>
      </w:pPr>
      <w:hyperlink r:id="rId9" w:history="1">
        <w:r>
          <w:rPr>
            <w:rStyle w:val="Hyperlink0"/>
          </w:rPr>
          <w:t>Children Missing from Care, Home and Education</w:t>
        </w:r>
      </w:hyperlink>
    </w:p>
    <w:p w14:paraId="1AA4F69F" w14:textId="77777777" w:rsidR="008F3F46" w:rsidRDefault="008F3F46">
      <w:pPr>
        <w:pStyle w:val="BodyText2"/>
        <w:ind w:left="1440" w:hanging="720"/>
        <w:rPr>
          <w:rFonts w:ascii="Arial" w:eastAsia="Arial" w:hAnsi="Arial" w:cs="Arial"/>
          <w:b w:val="0"/>
          <w:bCs w:val="0"/>
        </w:rPr>
      </w:pPr>
    </w:p>
    <w:p w14:paraId="4595F486" w14:textId="77777777" w:rsidR="008F3F46" w:rsidRDefault="000126E7">
      <w:pPr>
        <w:pStyle w:val="BodyText2"/>
        <w:ind w:left="1440" w:hanging="720"/>
        <w:rPr>
          <w:rFonts w:ascii="Arial" w:eastAsia="Arial" w:hAnsi="Arial" w:cs="Arial"/>
          <w:b w:val="0"/>
          <w:bCs w:val="0"/>
        </w:rPr>
      </w:pPr>
      <w:r>
        <w:rPr>
          <w:rFonts w:ascii="Arial" w:hAnsi="Arial"/>
          <w:b w:val="0"/>
          <w:bCs w:val="0"/>
        </w:rPr>
        <w:t xml:space="preserve"> </w:t>
      </w:r>
      <w:hyperlink r:id="rId10" w:history="1">
        <w:r>
          <w:rPr>
            <w:rStyle w:val="Hyperlink0"/>
          </w:rPr>
          <w:t>Children and Families that Go Missing</w:t>
        </w:r>
      </w:hyperlink>
    </w:p>
    <w:p w14:paraId="24D28C74" w14:textId="77777777" w:rsidR="008F3F46" w:rsidRDefault="008F3F46">
      <w:pPr>
        <w:pStyle w:val="BodyText2"/>
        <w:ind w:left="1440" w:hanging="720"/>
        <w:rPr>
          <w:rFonts w:ascii="Arial" w:eastAsia="Arial" w:hAnsi="Arial" w:cs="Arial"/>
          <w:b w:val="0"/>
          <w:bCs w:val="0"/>
        </w:rPr>
      </w:pPr>
    </w:p>
    <w:p w14:paraId="3C62F477" w14:textId="77777777" w:rsidR="008F3F46" w:rsidRDefault="000126E7">
      <w:pPr>
        <w:pStyle w:val="BodyText2"/>
        <w:ind w:left="1440" w:hanging="720"/>
        <w:rPr>
          <w:rFonts w:ascii="Arial" w:eastAsia="Arial" w:hAnsi="Arial" w:cs="Arial"/>
          <w:b w:val="0"/>
          <w:bCs w:val="0"/>
        </w:rPr>
      </w:pPr>
      <w:hyperlink r:id="rId11" w:history="1">
        <w:r>
          <w:rPr>
            <w:rStyle w:val="Hyperlink0"/>
          </w:rPr>
          <w:t>Child Sexual Exploitation</w:t>
        </w:r>
      </w:hyperlink>
    </w:p>
    <w:p w14:paraId="3B494728" w14:textId="77777777" w:rsidR="008F3F46" w:rsidRDefault="008F3F46">
      <w:pPr>
        <w:pStyle w:val="BodyText2"/>
        <w:ind w:left="1440" w:hanging="720"/>
        <w:rPr>
          <w:rFonts w:ascii="Arial" w:eastAsia="Arial" w:hAnsi="Arial" w:cs="Arial"/>
          <w:b w:val="0"/>
          <w:bCs w:val="0"/>
        </w:rPr>
      </w:pPr>
    </w:p>
    <w:p w14:paraId="053B9FC7" w14:textId="77777777" w:rsidR="008F3F46" w:rsidRDefault="000126E7">
      <w:pPr>
        <w:pStyle w:val="BodyText2"/>
        <w:ind w:left="1440" w:hanging="720"/>
        <w:rPr>
          <w:rFonts w:ascii="Arial" w:eastAsia="Arial" w:hAnsi="Arial" w:cs="Arial"/>
          <w:b w:val="0"/>
          <w:bCs w:val="0"/>
        </w:rPr>
      </w:pPr>
      <w:hyperlink r:id="rId12" w:history="1">
        <w:r>
          <w:rPr>
            <w:rStyle w:val="Hyperlink0"/>
          </w:rPr>
          <w:t>D</w:t>
        </w:r>
        <w:r>
          <w:rPr>
            <w:rStyle w:val="Hyperlink0"/>
          </w:rPr>
          <w:t>omestic Violence and Abuse</w:t>
        </w:r>
      </w:hyperlink>
    </w:p>
    <w:p w14:paraId="5B6D4B64" w14:textId="77777777" w:rsidR="008F3F46" w:rsidRDefault="008F3F46">
      <w:pPr>
        <w:pStyle w:val="BodyText2"/>
        <w:ind w:left="1440" w:hanging="720"/>
        <w:rPr>
          <w:rFonts w:ascii="Arial" w:eastAsia="Arial" w:hAnsi="Arial" w:cs="Arial"/>
          <w:b w:val="0"/>
          <w:bCs w:val="0"/>
        </w:rPr>
      </w:pPr>
    </w:p>
    <w:p w14:paraId="0AF21AB7" w14:textId="77777777" w:rsidR="008F3F46" w:rsidRDefault="000126E7">
      <w:pPr>
        <w:pStyle w:val="BodyText2"/>
        <w:ind w:left="1440" w:hanging="720"/>
        <w:rPr>
          <w:rFonts w:ascii="Arial" w:eastAsia="Arial" w:hAnsi="Arial" w:cs="Arial"/>
          <w:b w:val="0"/>
          <w:bCs w:val="0"/>
        </w:rPr>
      </w:pPr>
      <w:r>
        <w:rPr>
          <w:rFonts w:ascii="Arial" w:hAnsi="Arial"/>
          <w:b w:val="0"/>
          <w:bCs w:val="0"/>
        </w:rPr>
        <w:t xml:space="preserve">Drugs Inc. </w:t>
      </w:r>
      <w:hyperlink r:id="rId13" w:history="1">
        <w:r>
          <w:rPr>
            <w:rStyle w:val="Hyperlink0"/>
          </w:rPr>
          <w:t>Children of Parents who Misuse Substances</w:t>
        </w:r>
      </w:hyperlink>
      <w:r>
        <w:rPr>
          <w:rFonts w:ascii="Arial" w:hAnsi="Arial"/>
          <w:b w:val="0"/>
          <w:bCs w:val="0"/>
        </w:rPr>
        <w:t xml:space="preserve"> </w:t>
      </w:r>
    </w:p>
    <w:p w14:paraId="04F79ABA" w14:textId="77777777" w:rsidR="008F3F46" w:rsidRDefault="008F3F46">
      <w:pPr>
        <w:pStyle w:val="BodyText2"/>
        <w:ind w:left="1440" w:hanging="720"/>
        <w:rPr>
          <w:rFonts w:ascii="Arial" w:eastAsia="Arial" w:hAnsi="Arial" w:cs="Arial"/>
          <w:b w:val="0"/>
          <w:bCs w:val="0"/>
        </w:rPr>
      </w:pPr>
    </w:p>
    <w:p w14:paraId="29F7868C" w14:textId="77777777" w:rsidR="008F3F46" w:rsidRDefault="000126E7">
      <w:pPr>
        <w:pStyle w:val="BodyText2"/>
        <w:ind w:left="1440" w:hanging="720"/>
        <w:rPr>
          <w:rFonts w:ascii="Arial" w:eastAsia="Arial" w:hAnsi="Arial" w:cs="Arial"/>
          <w:b w:val="0"/>
          <w:bCs w:val="0"/>
        </w:rPr>
      </w:pPr>
      <w:hyperlink r:id="rId14" w:history="1">
        <w:r>
          <w:rPr>
            <w:rStyle w:val="Hyperlink0"/>
          </w:rPr>
          <w:t>Fabricated or Induced Illness</w:t>
        </w:r>
      </w:hyperlink>
    </w:p>
    <w:p w14:paraId="17F16C73" w14:textId="77777777" w:rsidR="008F3F46" w:rsidRDefault="008F3F46">
      <w:pPr>
        <w:pStyle w:val="BodyText2"/>
        <w:ind w:left="1440" w:hanging="720"/>
        <w:rPr>
          <w:rFonts w:ascii="Arial" w:eastAsia="Arial" w:hAnsi="Arial" w:cs="Arial"/>
          <w:b w:val="0"/>
          <w:bCs w:val="0"/>
        </w:rPr>
      </w:pPr>
    </w:p>
    <w:p w14:paraId="23DA251C" w14:textId="77777777" w:rsidR="008F3F46" w:rsidRDefault="000126E7">
      <w:pPr>
        <w:pStyle w:val="BodyText2"/>
        <w:ind w:left="1440" w:hanging="720"/>
        <w:rPr>
          <w:rFonts w:ascii="Arial" w:eastAsia="Arial" w:hAnsi="Arial" w:cs="Arial"/>
          <w:b w:val="0"/>
          <w:bCs w:val="0"/>
        </w:rPr>
      </w:pPr>
      <w:r>
        <w:rPr>
          <w:rFonts w:ascii="Arial" w:hAnsi="Arial"/>
          <w:b w:val="0"/>
          <w:bCs w:val="0"/>
        </w:rPr>
        <w:t xml:space="preserve">Faith Abuse and </w:t>
      </w:r>
      <w:hyperlink r:id="rId15" w:history="1">
        <w:proofErr w:type="spellStart"/>
        <w:r>
          <w:rPr>
            <w:rStyle w:val="Hyperlink0"/>
          </w:rPr>
          <w:t>Honour</w:t>
        </w:r>
        <w:proofErr w:type="spellEnd"/>
        <w:r>
          <w:rPr>
            <w:rStyle w:val="Hyperlink0"/>
          </w:rPr>
          <w:t xml:space="preserve"> Based Violence</w:t>
        </w:r>
      </w:hyperlink>
    </w:p>
    <w:p w14:paraId="02CE78E5" w14:textId="77777777" w:rsidR="008F3F46" w:rsidRDefault="008F3F46">
      <w:pPr>
        <w:pStyle w:val="BodyText2"/>
        <w:ind w:left="1440" w:hanging="720"/>
        <w:rPr>
          <w:rFonts w:ascii="Arial" w:eastAsia="Arial" w:hAnsi="Arial" w:cs="Arial"/>
          <w:b w:val="0"/>
          <w:bCs w:val="0"/>
        </w:rPr>
      </w:pPr>
    </w:p>
    <w:p w14:paraId="460094E0" w14:textId="77777777" w:rsidR="008F3F46" w:rsidRDefault="000126E7">
      <w:pPr>
        <w:pStyle w:val="BodyText2"/>
        <w:ind w:left="1440" w:hanging="720"/>
        <w:rPr>
          <w:rFonts w:ascii="Arial" w:eastAsia="Arial" w:hAnsi="Arial" w:cs="Arial"/>
          <w:b w:val="0"/>
          <w:bCs w:val="0"/>
        </w:rPr>
      </w:pPr>
      <w:r>
        <w:rPr>
          <w:rFonts w:ascii="Arial" w:hAnsi="Arial"/>
          <w:b w:val="0"/>
          <w:bCs w:val="0"/>
        </w:rPr>
        <w:t xml:space="preserve">Violence Against Women and Girls </w:t>
      </w:r>
    </w:p>
    <w:p w14:paraId="1F5C2B3F" w14:textId="77777777" w:rsidR="008F3F46" w:rsidRDefault="008F3F46">
      <w:pPr>
        <w:pStyle w:val="BodyText2"/>
        <w:ind w:left="1440" w:hanging="720"/>
        <w:rPr>
          <w:rFonts w:ascii="Arial" w:eastAsia="Arial" w:hAnsi="Arial" w:cs="Arial"/>
          <w:b w:val="0"/>
          <w:bCs w:val="0"/>
        </w:rPr>
      </w:pPr>
    </w:p>
    <w:p w14:paraId="2DF3E083" w14:textId="77777777" w:rsidR="008F3F46" w:rsidRDefault="000126E7">
      <w:pPr>
        <w:pStyle w:val="BodyText2"/>
        <w:ind w:left="1440" w:hanging="720"/>
        <w:rPr>
          <w:rFonts w:ascii="Arial" w:eastAsia="Arial" w:hAnsi="Arial" w:cs="Arial"/>
          <w:b w:val="0"/>
          <w:bCs w:val="0"/>
        </w:rPr>
      </w:pPr>
      <w:hyperlink r:id="rId16" w:history="1">
        <w:r>
          <w:rPr>
            <w:rStyle w:val="Hyperlink0"/>
          </w:rPr>
          <w:t>Female Genital Mutilation</w:t>
        </w:r>
      </w:hyperlink>
    </w:p>
    <w:p w14:paraId="7FF8C625" w14:textId="77777777" w:rsidR="008F3F46" w:rsidRDefault="008F3F46">
      <w:pPr>
        <w:pStyle w:val="BodyText2"/>
        <w:ind w:left="1440" w:hanging="720"/>
        <w:rPr>
          <w:rFonts w:ascii="Arial" w:eastAsia="Arial" w:hAnsi="Arial" w:cs="Arial"/>
          <w:b w:val="0"/>
          <w:bCs w:val="0"/>
        </w:rPr>
      </w:pPr>
    </w:p>
    <w:p w14:paraId="05D6815D" w14:textId="77777777" w:rsidR="008F3F46" w:rsidRDefault="000126E7">
      <w:pPr>
        <w:pStyle w:val="BodyText2"/>
        <w:ind w:left="1440" w:hanging="720"/>
        <w:rPr>
          <w:rFonts w:ascii="Arial" w:eastAsia="Arial" w:hAnsi="Arial" w:cs="Arial"/>
          <w:b w:val="0"/>
          <w:bCs w:val="0"/>
        </w:rPr>
      </w:pPr>
      <w:hyperlink r:id="rId17" w:history="1">
        <w:r>
          <w:rPr>
            <w:rStyle w:val="Hyperlink0"/>
          </w:rPr>
          <w:t>Forced Marriage</w:t>
        </w:r>
      </w:hyperlink>
    </w:p>
    <w:p w14:paraId="112D9372" w14:textId="77777777" w:rsidR="008F3F46" w:rsidRDefault="008F3F46">
      <w:pPr>
        <w:pStyle w:val="BodyText2"/>
        <w:ind w:left="1440" w:hanging="720"/>
        <w:rPr>
          <w:rFonts w:ascii="Arial" w:eastAsia="Arial" w:hAnsi="Arial" w:cs="Arial"/>
          <w:b w:val="0"/>
          <w:bCs w:val="0"/>
        </w:rPr>
      </w:pPr>
    </w:p>
    <w:p w14:paraId="1C7E3AE8" w14:textId="77777777" w:rsidR="008F3F46" w:rsidRDefault="000126E7">
      <w:pPr>
        <w:pStyle w:val="BodyText2"/>
        <w:ind w:left="1440" w:hanging="720"/>
        <w:rPr>
          <w:rFonts w:ascii="Arial" w:eastAsia="Arial" w:hAnsi="Arial" w:cs="Arial"/>
          <w:b w:val="0"/>
          <w:bCs w:val="0"/>
        </w:rPr>
      </w:pPr>
      <w:hyperlink r:id="rId18" w:history="1">
        <w:r>
          <w:rPr>
            <w:rStyle w:val="Hyperlink0"/>
          </w:rPr>
          <w:t>Children Affected by Gang Activity</w:t>
        </w:r>
      </w:hyperlink>
    </w:p>
    <w:p w14:paraId="31A69C7E" w14:textId="77777777" w:rsidR="008F3F46" w:rsidRDefault="008F3F46">
      <w:pPr>
        <w:pStyle w:val="BodyText2"/>
        <w:ind w:left="1440" w:hanging="720"/>
        <w:rPr>
          <w:rFonts w:ascii="Arial" w:eastAsia="Arial" w:hAnsi="Arial" w:cs="Arial"/>
          <w:b w:val="0"/>
          <w:bCs w:val="0"/>
        </w:rPr>
      </w:pPr>
    </w:p>
    <w:p w14:paraId="5FCE48D1" w14:textId="77777777" w:rsidR="008F3F46" w:rsidRDefault="008F3F46">
      <w:pPr>
        <w:pStyle w:val="BodyText2"/>
        <w:ind w:left="1440" w:hanging="720"/>
        <w:rPr>
          <w:rFonts w:ascii="Arial" w:eastAsia="Arial" w:hAnsi="Arial" w:cs="Arial"/>
          <w:b w:val="0"/>
          <w:bCs w:val="0"/>
        </w:rPr>
      </w:pPr>
    </w:p>
    <w:p w14:paraId="07CC58DD" w14:textId="77777777" w:rsidR="008F3F46" w:rsidRDefault="000126E7">
      <w:pPr>
        <w:pStyle w:val="BodyText2"/>
        <w:ind w:left="1440" w:hanging="720"/>
        <w:rPr>
          <w:rFonts w:ascii="Arial" w:eastAsia="Arial" w:hAnsi="Arial" w:cs="Arial"/>
          <w:b w:val="0"/>
          <w:bCs w:val="0"/>
        </w:rPr>
      </w:pPr>
      <w:hyperlink r:id="rId19" w:history="1">
        <w:r>
          <w:rPr>
            <w:rStyle w:val="Hyperlink0"/>
          </w:rPr>
          <w:t>Children of Parents with Mental Health Problems</w:t>
        </w:r>
      </w:hyperlink>
      <w:r>
        <w:rPr>
          <w:rFonts w:ascii="Arial" w:hAnsi="Arial"/>
          <w:b w:val="0"/>
          <w:bCs w:val="0"/>
        </w:rPr>
        <w:t xml:space="preserve"> </w:t>
      </w:r>
    </w:p>
    <w:p w14:paraId="4579CF15" w14:textId="77777777" w:rsidR="008F3F46" w:rsidRDefault="008F3F46">
      <w:pPr>
        <w:pStyle w:val="BodyText2"/>
        <w:ind w:left="1440" w:hanging="720"/>
        <w:rPr>
          <w:rFonts w:ascii="Arial" w:eastAsia="Arial" w:hAnsi="Arial" w:cs="Arial"/>
          <w:b w:val="0"/>
          <w:bCs w:val="0"/>
        </w:rPr>
      </w:pPr>
    </w:p>
    <w:p w14:paraId="6D0A2654" w14:textId="77777777" w:rsidR="008F3F46" w:rsidRDefault="000126E7">
      <w:pPr>
        <w:pStyle w:val="BodyText2"/>
        <w:ind w:left="1440" w:hanging="720"/>
        <w:rPr>
          <w:rFonts w:ascii="Arial" w:eastAsia="Arial" w:hAnsi="Arial" w:cs="Arial"/>
          <w:b w:val="0"/>
          <w:bCs w:val="0"/>
        </w:rPr>
      </w:pPr>
      <w:hyperlink r:id="rId20" w:history="1">
        <w:r>
          <w:rPr>
            <w:rStyle w:val="Hyperlink0"/>
          </w:rPr>
          <w:t>Children Living a</w:t>
        </w:r>
        <w:r>
          <w:rPr>
            <w:rStyle w:val="Hyperlink0"/>
          </w:rPr>
          <w:t>way from Home</w:t>
        </w:r>
      </w:hyperlink>
    </w:p>
    <w:p w14:paraId="396D4C38" w14:textId="77777777" w:rsidR="008F3F46" w:rsidRDefault="008F3F46">
      <w:pPr>
        <w:pStyle w:val="BodyText2"/>
        <w:ind w:left="1440" w:hanging="720"/>
        <w:rPr>
          <w:rFonts w:ascii="Arial" w:eastAsia="Arial" w:hAnsi="Arial" w:cs="Arial"/>
          <w:b w:val="0"/>
          <w:bCs w:val="0"/>
        </w:rPr>
      </w:pPr>
    </w:p>
    <w:p w14:paraId="3111C2CE" w14:textId="77777777" w:rsidR="008F3F46" w:rsidRDefault="000126E7">
      <w:pPr>
        <w:pStyle w:val="BodyText2"/>
        <w:ind w:left="1440" w:hanging="720"/>
        <w:rPr>
          <w:rFonts w:ascii="Arial" w:eastAsia="Arial" w:hAnsi="Arial" w:cs="Arial"/>
          <w:b w:val="0"/>
          <w:bCs w:val="0"/>
        </w:rPr>
      </w:pPr>
      <w:hyperlink r:id="rId21" w:history="1">
        <w:r>
          <w:rPr>
            <w:rStyle w:val="Hyperlink0"/>
          </w:rPr>
          <w:t>Children of Parents with Learning Difficulties</w:t>
        </w:r>
      </w:hyperlink>
    </w:p>
    <w:p w14:paraId="116B3719" w14:textId="77777777" w:rsidR="008F3F46" w:rsidRDefault="008F3F46">
      <w:pPr>
        <w:pStyle w:val="BodyText2"/>
        <w:ind w:left="1440" w:hanging="720"/>
        <w:rPr>
          <w:rFonts w:ascii="Arial" w:eastAsia="Arial" w:hAnsi="Arial" w:cs="Arial"/>
          <w:b w:val="0"/>
          <w:bCs w:val="0"/>
        </w:rPr>
      </w:pPr>
    </w:p>
    <w:p w14:paraId="592D80E3" w14:textId="77777777" w:rsidR="008F3F46" w:rsidRDefault="000126E7">
      <w:pPr>
        <w:pStyle w:val="BodyText2"/>
        <w:ind w:left="1440" w:hanging="720"/>
        <w:rPr>
          <w:rFonts w:ascii="Arial" w:eastAsia="Arial" w:hAnsi="Arial" w:cs="Arial"/>
          <w:b w:val="0"/>
          <w:bCs w:val="0"/>
        </w:rPr>
      </w:pPr>
      <w:hyperlink r:id="rId22" w:history="1">
        <w:r>
          <w:rPr>
            <w:rStyle w:val="Hyperlink0"/>
          </w:rPr>
          <w:t>Disabled Children</w:t>
        </w:r>
      </w:hyperlink>
    </w:p>
    <w:p w14:paraId="41B67741" w14:textId="77777777" w:rsidR="008F3F46" w:rsidRDefault="008F3F46">
      <w:pPr>
        <w:pStyle w:val="BodyText2"/>
        <w:ind w:left="1440" w:hanging="720"/>
        <w:rPr>
          <w:rFonts w:ascii="Arial" w:eastAsia="Arial" w:hAnsi="Arial" w:cs="Arial"/>
          <w:b w:val="0"/>
          <w:bCs w:val="0"/>
        </w:rPr>
      </w:pPr>
    </w:p>
    <w:p w14:paraId="1009DCF2" w14:textId="77777777" w:rsidR="008F3F46" w:rsidRDefault="000126E7">
      <w:pPr>
        <w:pStyle w:val="BodyText2"/>
        <w:ind w:left="1440" w:hanging="720"/>
        <w:rPr>
          <w:rFonts w:ascii="Arial" w:eastAsia="Arial" w:hAnsi="Arial" w:cs="Arial"/>
          <w:b w:val="0"/>
          <w:bCs w:val="0"/>
        </w:rPr>
      </w:pPr>
      <w:hyperlink r:id="rId23" w:history="1">
        <w:r>
          <w:rPr>
            <w:rStyle w:val="Hyperlink0"/>
          </w:rPr>
          <w:t>E-Safety – Children Exposed to Abuse through the</w:t>
        </w:r>
        <w:r>
          <w:rPr>
            <w:rStyle w:val="Hyperlink0"/>
          </w:rPr>
          <w:t xml:space="preserve"> Digital Media</w:t>
        </w:r>
      </w:hyperlink>
    </w:p>
    <w:p w14:paraId="656DEBB4" w14:textId="77777777" w:rsidR="008F3F46" w:rsidRDefault="008F3F46">
      <w:pPr>
        <w:pStyle w:val="BodyText2"/>
        <w:ind w:left="1440" w:hanging="720"/>
        <w:rPr>
          <w:rFonts w:ascii="Arial" w:eastAsia="Arial" w:hAnsi="Arial" w:cs="Arial"/>
          <w:b w:val="0"/>
          <w:bCs w:val="0"/>
        </w:rPr>
      </w:pPr>
    </w:p>
    <w:p w14:paraId="44F856A5" w14:textId="77777777" w:rsidR="008F3F46" w:rsidRDefault="000126E7">
      <w:pPr>
        <w:pStyle w:val="BodyText2"/>
        <w:ind w:left="720"/>
        <w:rPr>
          <w:rFonts w:ascii="Arial" w:eastAsia="Arial" w:hAnsi="Arial" w:cs="Arial"/>
          <w:b w:val="0"/>
          <w:bCs w:val="0"/>
        </w:rPr>
      </w:pPr>
      <w:hyperlink r:id="rId24" w:history="1">
        <w:r>
          <w:rPr>
            <w:rStyle w:val="Hyperlink0"/>
          </w:rPr>
          <w:t>Peer Abuse – Children and Young People who Abuse Others</w:t>
        </w:r>
      </w:hyperlink>
    </w:p>
    <w:p w14:paraId="0620D442" w14:textId="77777777" w:rsidR="008F3F46" w:rsidRDefault="008F3F46">
      <w:pPr>
        <w:pStyle w:val="BodyText2"/>
        <w:ind w:left="1440" w:hanging="720"/>
        <w:rPr>
          <w:rFonts w:ascii="Arial" w:eastAsia="Arial" w:hAnsi="Arial" w:cs="Arial"/>
          <w:b w:val="0"/>
          <w:bCs w:val="0"/>
        </w:rPr>
      </w:pPr>
    </w:p>
    <w:p w14:paraId="347B9310" w14:textId="77777777" w:rsidR="008F3F46" w:rsidRDefault="000126E7">
      <w:pPr>
        <w:pStyle w:val="BodyText2"/>
        <w:ind w:left="1440" w:hanging="720"/>
        <w:rPr>
          <w:rFonts w:ascii="Arial" w:eastAsia="Arial" w:hAnsi="Arial" w:cs="Arial"/>
          <w:b w:val="0"/>
          <w:bCs w:val="0"/>
        </w:rPr>
      </w:pPr>
      <w:hyperlink r:id="rId25" w:history="1">
        <w:r>
          <w:rPr>
            <w:rStyle w:val="Hyperlink0"/>
          </w:rPr>
          <w:t xml:space="preserve">Sexually Harmful </w:t>
        </w:r>
        <w:proofErr w:type="spellStart"/>
        <w:r>
          <w:rPr>
            <w:rStyle w:val="Hyperlink0"/>
          </w:rPr>
          <w:t>Behaviour</w:t>
        </w:r>
        <w:proofErr w:type="spellEnd"/>
      </w:hyperlink>
    </w:p>
    <w:p w14:paraId="03C5914D" w14:textId="77777777" w:rsidR="008F3F46" w:rsidRDefault="008F3F46">
      <w:pPr>
        <w:pStyle w:val="BodyText2"/>
        <w:ind w:left="1440" w:hanging="720"/>
        <w:rPr>
          <w:rFonts w:ascii="Arial" w:eastAsia="Arial" w:hAnsi="Arial" w:cs="Arial"/>
          <w:b w:val="0"/>
          <w:bCs w:val="0"/>
        </w:rPr>
      </w:pPr>
    </w:p>
    <w:p w14:paraId="4D63EB32" w14:textId="77777777" w:rsidR="008F3F46" w:rsidRDefault="000126E7">
      <w:pPr>
        <w:pStyle w:val="BodyText2"/>
        <w:ind w:left="1440" w:hanging="720"/>
        <w:rPr>
          <w:rFonts w:ascii="Arial" w:eastAsia="Arial" w:hAnsi="Arial" w:cs="Arial"/>
          <w:b w:val="0"/>
          <w:bCs w:val="0"/>
        </w:rPr>
      </w:pPr>
      <w:hyperlink r:id="rId26" w:history="1">
        <w:r>
          <w:rPr>
            <w:rStyle w:val="Hyperlink0"/>
          </w:rPr>
          <w:t>Trafficked Children</w:t>
        </w:r>
      </w:hyperlink>
      <w:r>
        <w:rPr>
          <w:rFonts w:ascii="Arial" w:hAnsi="Arial"/>
          <w:b w:val="0"/>
          <w:bCs w:val="0"/>
        </w:rPr>
        <w:t xml:space="preserve"> </w:t>
      </w:r>
    </w:p>
    <w:p w14:paraId="0D42CE29" w14:textId="77777777" w:rsidR="008F3F46" w:rsidRDefault="008F3F46">
      <w:pPr>
        <w:pStyle w:val="BodyText2"/>
        <w:ind w:left="1440" w:hanging="720"/>
        <w:rPr>
          <w:rFonts w:ascii="Arial" w:eastAsia="Arial" w:hAnsi="Arial" w:cs="Arial"/>
          <w:b w:val="0"/>
          <w:bCs w:val="0"/>
        </w:rPr>
      </w:pPr>
    </w:p>
    <w:p w14:paraId="56EBAB13" w14:textId="77777777" w:rsidR="008F3F46" w:rsidRDefault="000126E7">
      <w:pPr>
        <w:pStyle w:val="BodyText2"/>
        <w:ind w:left="1440" w:hanging="720"/>
        <w:rPr>
          <w:rFonts w:ascii="Arial" w:eastAsia="Arial" w:hAnsi="Arial" w:cs="Arial"/>
          <w:b w:val="0"/>
          <w:bCs w:val="0"/>
        </w:rPr>
      </w:pPr>
      <w:hyperlink r:id="rId27" w:history="1">
        <w:r>
          <w:rPr>
            <w:rStyle w:val="Hyperlink0"/>
          </w:rPr>
          <w:t>Underage Sex</w:t>
        </w:r>
        <w:r>
          <w:rPr>
            <w:rStyle w:val="Hyperlink0"/>
          </w:rPr>
          <w:t>ual Activity</w:t>
        </w:r>
      </w:hyperlink>
    </w:p>
    <w:p w14:paraId="2A0EC9E0" w14:textId="77777777" w:rsidR="008F3F46" w:rsidRDefault="008F3F46">
      <w:pPr>
        <w:pStyle w:val="BodyText2"/>
        <w:ind w:left="720"/>
        <w:rPr>
          <w:rFonts w:ascii="Arial" w:eastAsia="Arial" w:hAnsi="Arial" w:cs="Arial"/>
          <w:b w:val="0"/>
          <w:bCs w:val="0"/>
        </w:rPr>
      </w:pPr>
    </w:p>
    <w:p w14:paraId="14636547" w14:textId="77777777" w:rsidR="008F3F46" w:rsidRDefault="000126E7">
      <w:pPr>
        <w:pStyle w:val="BodyText2"/>
        <w:ind w:left="720"/>
        <w:rPr>
          <w:rFonts w:ascii="Arial" w:eastAsia="Arial" w:hAnsi="Arial" w:cs="Arial"/>
          <w:b w:val="0"/>
          <w:bCs w:val="0"/>
        </w:rPr>
      </w:pPr>
      <w:hyperlink r:id="rId28" w:history="1">
        <w:r>
          <w:rPr>
            <w:rStyle w:val="Hyperlink0"/>
          </w:rPr>
          <w:t xml:space="preserve">Safeguarding Children and Young People against </w:t>
        </w:r>
        <w:proofErr w:type="spellStart"/>
        <w:r>
          <w:rPr>
            <w:rStyle w:val="Hyperlink0"/>
          </w:rPr>
          <w:t>Radicalisation</w:t>
        </w:r>
        <w:proofErr w:type="spellEnd"/>
        <w:r>
          <w:rPr>
            <w:rStyle w:val="Hyperlink0"/>
          </w:rPr>
          <w:t xml:space="preserve"> and Violent Extremism</w:t>
        </w:r>
      </w:hyperlink>
    </w:p>
    <w:p w14:paraId="44311289" w14:textId="77777777" w:rsidR="008F3F46" w:rsidRDefault="008F3F46">
      <w:pPr>
        <w:pStyle w:val="BodyText2"/>
        <w:ind w:left="720"/>
        <w:rPr>
          <w:rFonts w:ascii="Arial" w:eastAsia="Arial" w:hAnsi="Arial" w:cs="Arial"/>
          <w:b w:val="0"/>
          <w:bCs w:val="0"/>
        </w:rPr>
      </w:pPr>
    </w:p>
    <w:p w14:paraId="29A0DF06" w14:textId="77777777" w:rsidR="008F3F46" w:rsidRDefault="000126E7" w:rsidP="000126E7">
      <w:pPr>
        <w:pStyle w:val="BodyText2"/>
        <w:numPr>
          <w:ilvl w:val="1"/>
          <w:numId w:val="24"/>
        </w:numPr>
        <w:rPr>
          <w:rFonts w:ascii="Calibri" w:hAnsi="Calibri"/>
          <w:b w:val="0"/>
          <w:bCs w:val="0"/>
        </w:rPr>
      </w:pPr>
      <w:r>
        <w:rPr>
          <w:rFonts w:ascii="Calibri" w:hAnsi="Calibri"/>
          <w:b w:val="0"/>
          <w:bCs w:val="0"/>
        </w:rPr>
        <w:t xml:space="preserve">Our staff are supported to </w:t>
      </w:r>
      <w:proofErr w:type="spellStart"/>
      <w:r>
        <w:rPr>
          <w:rFonts w:ascii="Calibri" w:hAnsi="Calibri"/>
          <w:b w:val="0"/>
          <w:bCs w:val="0"/>
        </w:rPr>
        <w:t>recognise</w:t>
      </w:r>
      <w:proofErr w:type="spellEnd"/>
      <w:r>
        <w:rPr>
          <w:rFonts w:ascii="Calibri" w:hAnsi="Calibri"/>
          <w:b w:val="0"/>
          <w:bCs w:val="0"/>
        </w:rPr>
        <w:t xml:space="preserve"> warning signs and sympt</w:t>
      </w:r>
      <w:r>
        <w:rPr>
          <w:rFonts w:ascii="Calibri" w:hAnsi="Calibri"/>
          <w:b w:val="0"/>
          <w:bCs w:val="0"/>
        </w:rPr>
        <w:t xml:space="preserve">oms in relation to specific issues and include such issues in an </w:t>
      </w:r>
      <w:proofErr w:type="gramStart"/>
      <w:r>
        <w:rPr>
          <w:rFonts w:ascii="Calibri" w:hAnsi="Calibri"/>
          <w:b w:val="0"/>
          <w:bCs w:val="0"/>
        </w:rPr>
        <w:t>age appropriate</w:t>
      </w:r>
      <w:proofErr w:type="gramEnd"/>
      <w:r>
        <w:rPr>
          <w:rFonts w:ascii="Calibri" w:hAnsi="Calibri"/>
          <w:b w:val="0"/>
          <w:bCs w:val="0"/>
        </w:rPr>
        <w:t xml:space="preserve"> way in the curriculum</w:t>
      </w:r>
    </w:p>
    <w:p w14:paraId="1B98A713" w14:textId="77777777" w:rsidR="008F3F46" w:rsidRDefault="000126E7" w:rsidP="000126E7">
      <w:pPr>
        <w:pStyle w:val="BodyText2"/>
        <w:numPr>
          <w:ilvl w:val="1"/>
          <w:numId w:val="24"/>
        </w:numPr>
        <w:rPr>
          <w:rFonts w:ascii="Calibri" w:hAnsi="Calibri"/>
          <w:b w:val="0"/>
          <w:bCs w:val="0"/>
        </w:rPr>
      </w:pPr>
      <w:r>
        <w:rPr>
          <w:rFonts w:ascii="Calibri" w:hAnsi="Calibri"/>
          <w:b w:val="0"/>
          <w:bCs w:val="0"/>
        </w:rPr>
        <w:lastRenderedPageBreak/>
        <w:t>Our nursery works with and engages our families and communities to talk about such issues</w:t>
      </w:r>
    </w:p>
    <w:p w14:paraId="4A4E38BA" w14:textId="77777777" w:rsidR="008F3F46" w:rsidRDefault="000126E7" w:rsidP="000126E7">
      <w:pPr>
        <w:pStyle w:val="BodyText2"/>
        <w:numPr>
          <w:ilvl w:val="1"/>
          <w:numId w:val="24"/>
        </w:numPr>
        <w:rPr>
          <w:rFonts w:ascii="Calibri" w:hAnsi="Calibri"/>
          <w:b w:val="0"/>
          <w:bCs w:val="0"/>
        </w:rPr>
      </w:pPr>
      <w:r>
        <w:rPr>
          <w:rFonts w:ascii="Calibri" w:hAnsi="Calibri"/>
          <w:b w:val="0"/>
          <w:bCs w:val="0"/>
        </w:rPr>
        <w:t>Our staff are supported to talk to families about sensitive con</w:t>
      </w:r>
      <w:r>
        <w:rPr>
          <w:rFonts w:ascii="Calibri" w:hAnsi="Calibri"/>
          <w:b w:val="0"/>
          <w:bCs w:val="0"/>
        </w:rPr>
        <w:t>cerns in relation to their child and to find ways to address them together whenever possible</w:t>
      </w:r>
    </w:p>
    <w:p w14:paraId="35E31395" w14:textId="77777777" w:rsidR="008F3F46" w:rsidRDefault="000126E7" w:rsidP="000126E7">
      <w:pPr>
        <w:pStyle w:val="BodyText2"/>
        <w:numPr>
          <w:ilvl w:val="1"/>
          <w:numId w:val="24"/>
        </w:numPr>
        <w:rPr>
          <w:rFonts w:ascii="Calibri" w:hAnsi="Calibri"/>
          <w:b w:val="0"/>
          <w:bCs w:val="0"/>
        </w:rPr>
      </w:pPr>
      <w:r>
        <w:rPr>
          <w:rFonts w:ascii="Calibri" w:hAnsi="Calibri"/>
          <w:b w:val="0"/>
          <w:bCs w:val="0"/>
        </w:rPr>
        <w:t xml:space="preserve">Our DSL knows where to seek and get advice </w:t>
      </w:r>
      <w:proofErr w:type="spellStart"/>
      <w:r>
        <w:rPr>
          <w:rFonts w:ascii="Calibri" w:hAnsi="Calibri"/>
          <w:b w:val="0"/>
          <w:bCs w:val="0"/>
        </w:rPr>
        <w:t>s</w:t>
      </w:r>
      <w:proofErr w:type="spellEnd"/>
      <w:r>
        <w:rPr>
          <w:rFonts w:ascii="Calibri" w:hAnsi="Calibri"/>
          <w:b w:val="0"/>
          <w:bCs w:val="0"/>
        </w:rPr>
        <w:t xml:space="preserve"> necessary </w:t>
      </w:r>
    </w:p>
    <w:p w14:paraId="63731710" w14:textId="77777777" w:rsidR="008F3F46" w:rsidRDefault="000126E7" w:rsidP="000126E7">
      <w:pPr>
        <w:pStyle w:val="BodyText2"/>
        <w:numPr>
          <w:ilvl w:val="1"/>
          <w:numId w:val="24"/>
        </w:numPr>
        <w:rPr>
          <w:rFonts w:ascii="Calibri" w:hAnsi="Calibri"/>
          <w:b w:val="0"/>
          <w:bCs w:val="0"/>
        </w:rPr>
      </w:pPr>
      <w:r>
        <w:rPr>
          <w:rFonts w:ascii="Calibri" w:hAnsi="Calibri"/>
          <w:b w:val="0"/>
          <w:bCs w:val="0"/>
        </w:rPr>
        <w:t>Our nursery brings in experts and uses specialist material to support the work we do</w:t>
      </w:r>
    </w:p>
    <w:p w14:paraId="5148BC25" w14:textId="77777777" w:rsidR="008F3F46" w:rsidRDefault="000126E7" w:rsidP="000126E7">
      <w:pPr>
        <w:pStyle w:val="BodyText2"/>
        <w:numPr>
          <w:ilvl w:val="0"/>
          <w:numId w:val="24"/>
        </w:numPr>
        <w:rPr>
          <w:rFonts w:ascii="Calibri" w:hAnsi="Calibri"/>
          <w:b w:val="0"/>
          <w:bCs w:val="0"/>
          <w:sz w:val="28"/>
          <w:szCs w:val="28"/>
        </w:rPr>
      </w:pPr>
      <w:r>
        <w:rPr>
          <w:rFonts w:ascii="Calibri" w:hAnsi="Calibri"/>
          <w:b w:val="0"/>
          <w:bCs w:val="0"/>
          <w:sz w:val="28"/>
          <w:szCs w:val="28"/>
        </w:rPr>
        <w:t xml:space="preserve"> Children who go missing from Nursery</w:t>
      </w:r>
    </w:p>
    <w:p w14:paraId="6E66B087" w14:textId="77777777" w:rsidR="008F3F46" w:rsidRDefault="000126E7" w:rsidP="000126E7">
      <w:pPr>
        <w:pStyle w:val="BodyText2"/>
        <w:numPr>
          <w:ilvl w:val="1"/>
          <w:numId w:val="24"/>
        </w:numPr>
        <w:rPr>
          <w:rFonts w:ascii="Calibri" w:hAnsi="Calibri"/>
          <w:b w:val="0"/>
          <w:bCs w:val="0"/>
        </w:rPr>
      </w:pPr>
      <w:r>
        <w:rPr>
          <w:rFonts w:ascii="Calibri" w:hAnsi="Calibri"/>
          <w:b w:val="0"/>
          <w:bCs w:val="0"/>
        </w:rPr>
        <w:t>A child going missing from nursery is a potential indicator of abuse or neglect, including sexual exploitation, FGM, forced marriage or travelling to conflict zones. Nursery staff will be alert to these safeguarding co</w:t>
      </w:r>
      <w:r>
        <w:rPr>
          <w:rFonts w:ascii="Calibri" w:hAnsi="Calibri"/>
          <w:b w:val="0"/>
          <w:bCs w:val="0"/>
        </w:rPr>
        <w:t>ncerns when a child goes missing for an extended period or on repeat occasions</w:t>
      </w:r>
    </w:p>
    <w:p w14:paraId="748F2A1E" w14:textId="77777777" w:rsidR="008F3F46" w:rsidRDefault="000126E7" w:rsidP="000126E7">
      <w:pPr>
        <w:pStyle w:val="BodyText2"/>
        <w:numPr>
          <w:ilvl w:val="1"/>
          <w:numId w:val="24"/>
        </w:numPr>
        <w:rPr>
          <w:rFonts w:ascii="Calibri" w:hAnsi="Calibri"/>
          <w:b w:val="0"/>
          <w:bCs w:val="0"/>
        </w:rPr>
      </w:pPr>
      <w:r>
        <w:rPr>
          <w:rFonts w:ascii="Calibri" w:hAnsi="Calibri"/>
          <w:b w:val="0"/>
          <w:bCs w:val="0"/>
        </w:rPr>
        <w:t>The nursery must notify the local authority of any child who fails to attend nursery regularly after making reasonable enquiries or has been absent from nursery for a continuous</w:t>
      </w:r>
      <w:r>
        <w:rPr>
          <w:rFonts w:ascii="Calibri" w:hAnsi="Calibri"/>
          <w:b w:val="0"/>
          <w:bCs w:val="0"/>
        </w:rPr>
        <w:t xml:space="preserve"> period of five days or more. They must do this by calling the Early Years Duty Line on 0121 675 4996/1943</w:t>
      </w:r>
    </w:p>
    <w:p w14:paraId="334FC380" w14:textId="77777777" w:rsidR="008F3F46" w:rsidRDefault="000126E7">
      <w:pPr>
        <w:pStyle w:val="BodyText2"/>
        <w:ind w:left="720"/>
        <w:rPr>
          <w:rFonts w:ascii="Calibri" w:eastAsia="Calibri" w:hAnsi="Calibri" w:cs="Calibri"/>
          <w:b w:val="0"/>
          <w:bCs w:val="0"/>
        </w:rPr>
      </w:pPr>
      <w:r>
        <w:rPr>
          <w:rFonts w:ascii="Calibri" w:hAnsi="Calibri"/>
          <w:b w:val="0"/>
          <w:bCs w:val="0"/>
        </w:rPr>
        <w:t>The nursery must also notify the local authority of any child who is to be deleted from the admissions register because he/she:</w:t>
      </w:r>
    </w:p>
    <w:p w14:paraId="160BD00E" w14:textId="77777777" w:rsidR="008F3F46" w:rsidRDefault="000126E7" w:rsidP="000126E7">
      <w:pPr>
        <w:pStyle w:val="BodyText2"/>
        <w:numPr>
          <w:ilvl w:val="0"/>
          <w:numId w:val="51"/>
        </w:numPr>
        <w:rPr>
          <w:rFonts w:ascii="Calibri" w:hAnsi="Calibri"/>
          <w:b w:val="0"/>
          <w:bCs w:val="0"/>
        </w:rPr>
      </w:pPr>
      <w:r>
        <w:rPr>
          <w:rFonts w:ascii="Calibri" w:hAnsi="Calibri"/>
          <w:b w:val="0"/>
          <w:bCs w:val="0"/>
        </w:rPr>
        <w:t>Has been taken out of</w:t>
      </w:r>
      <w:r>
        <w:rPr>
          <w:rFonts w:ascii="Calibri" w:hAnsi="Calibri"/>
          <w:b w:val="0"/>
          <w:bCs w:val="0"/>
        </w:rPr>
        <w:t xml:space="preserve"> nursery by their parents and is being educated outside of the school system (When transitioning to primary school)</w:t>
      </w:r>
    </w:p>
    <w:p w14:paraId="5E3978A9" w14:textId="77777777" w:rsidR="008F3F46" w:rsidRDefault="000126E7" w:rsidP="000126E7">
      <w:pPr>
        <w:pStyle w:val="BodyText2"/>
        <w:numPr>
          <w:ilvl w:val="0"/>
          <w:numId w:val="51"/>
        </w:numPr>
        <w:rPr>
          <w:rFonts w:ascii="Calibri" w:hAnsi="Calibri"/>
          <w:b w:val="0"/>
          <w:bCs w:val="0"/>
        </w:rPr>
      </w:pPr>
      <w:r>
        <w:rPr>
          <w:rFonts w:ascii="Calibri" w:hAnsi="Calibri"/>
          <w:b w:val="0"/>
          <w:bCs w:val="0"/>
        </w:rPr>
        <w:t>Has ceased to attend nursery and no longer lives within reasonable distance of the nursery (moved within city, within the country or moved a</w:t>
      </w:r>
      <w:r>
        <w:rPr>
          <w:rFonts w:ascii="Calibri" w:hAnsi="Calibri"/>
          <w:b w:val="0"/>
          <w:bCs w:val="0"/>
        </w:rPr>
        <w:t>broad but failed to notify the nursery of the change)</w:t>
      </w:r>
    </w:p>
    <w:p w14:paraId="5DD6C17C" w14:textId="77777777" w:rsidR="008F3F46" w:rsidRDefault="000126E7" w:rsidP="000126E7">
      <w:pPr>
        <w:pStyle w:val="BodyText2"/>
        <w:numPr>
          <w:ilvl w:val="0"/>
          <w:numId w:val="51"/>
        </w:numPr>
        <w:rPr>
          <w:rFonts w:ascii="Calibri" w:hAnsi="Calibri"/>
          <w:b w:val="0"/>
          <w:bCs w:val="0"/>
        </w:rPr>
      </w:pPr>
      <w:r>
        <w:rPr>
          <w:rFonts w:ascii="Calibri" w:hAnsi="Calibri"/>
          <w:b w:val="0"/>
          <w:bCs w:val="0"/>
        </w:rPr>
        <w:t xml:space="preserve">Displaced as a result of a crisis </w:t>
      </w:r>
      <w:proofErr w:type="spellStart"/>
      <w:r>
        <w:rPr>
          <w:rFonts w:ascii="Calibri" w:hAnsi="Calibri"/>
          <w:b w:val="0"/>
          <w:bCs w:val="0"/>
        </w:rPr>
        <w:t>e.g</w:t>
      </w:r>
      <w:proofErr w:type="spellEnd"/>
      <w:r>
        <w:rPr>
          <w:rFonts w:ascii="Calibri" w:hAnsi="Calibri"/>
          <w:b w:val="0"/>
          <w:bCs w:val="0"/>
        </w:rPr>
        <w:t xml:space="preserve"> domestic violence or homelessness</w:t>
      </w:r>
    </w:p>
    <w:p w14:paraId="12C9A6F0" w14:textId="77777777" w:rsidR="008F3F46" w:rsidRDefault="000126E7" w:rsidP="000126E7">
      <w:pPr>
        <w:pStyle w:val="BodyText2"/>
        <w:numPr>
          <w:ilvl w:val="1"/>
          <w:numId w:val="52"/>
        </w:numPr>
        <w:rPr>
          <w:rFonts w:ascii="Calibri" w:hAnsi="Calibri"/>
          <w:b w:val="0"/>
          <w:bCs w:val="0"/>
        </w:rPr>
      </w:pPr>
      <w:r>
        <w:rPr>
          <w:rFonts w:ascii="Calibri" w:hAnsi="Calibri"/>
          <w:b w:val="0"/>
          <w:bCs w:val="0"/>
        </w:rPr>
        <w:t xml:space="preserve">Our nursery will demonstrate that we have taken reasonable enquiries to ascertain the whereabouts of children that would be considered missing </w:t>
      </w:r>
    </w:p>
    <w:p w14:paraId="5D160673" w14:textId="77777777" w:rsidR="008F3F46" w:rsidRDefault="000126E7" w:rsidP="000126E7">
      <w:pPr>
        <w:pStyle w:val="BodyText2"/>
        <w:numPr>
          <w:ilvl w:val="0"/>
          <w:numId w:val="53"/>
        </w:numPr>
        <w:rPr>
          <w:rFonts w:ascii="Calibri" w:hAnsi="Calibri"/>
          <w:b w:val="0"/>
          <w:bCs w:val="0"/>
          <w:sz w:val="28"/>
          <w:szCs w:val="28"/>
        </w:rPr>
      </w:pPr>
      <w:r>
        <w:rPr>
          <w:rFonts w:ascii="Calibri" w:hAnsi="Calibri"/>
          <w:b w:val="0"/>
          <w:bCs w:val="0"/>
          <w:sz w:val="28"/>
          <w:szCs w:val="28"/>
        </w:rPr>
        <w:t>What we do when we are concerned</w:t>
      </w:r>
    </w:p>
    <w:p w14:paraId="31024BA3" w14:textId="77777777" w:rsidR="008F3F46" w:rsidRDefault="000126E7" w:rsidP="000126E7">
      <w:pPr>
        <w:pStyle w:val="BodyText2"/>
        <w:numPr>
          <w:ilvl w:val="1"/>
          <w:numId w:val="24"/>
        </w:numPr>
        <w:rPr>
          <w:rFonts w:ascii="Calibri" w:hAnsi="Calibri"/>
          <w:b w:val="0"/>
          <w:bCs w:val="0"/>
        </w:rPr>
      </w:pPr>
      <w:r>
        <w:rPr>
          <w:rFonts w:ascii="Calibri" w:hAnsi="Calibri"/>
          <w:b w:val="0"/>
          <w:bCs w:val="0"/>
        </w:rPr>
        <w:t>When we have concerns but there is no evidence of a significant risk the DSL wi</w:t>
      </w:r>
      <w:r>
        <w:rPr>
          <w:rFonts w:ascii="Calibri" w:hAnsi="Calibri"/>
          <w:b w:val="0"/>
          <w:bCs w:val="0"/>
        </w:rPr>
        <w:t>ll advise on early help and preventive work that can be carried out within nursery and engage the child and family. The DSL will speak with the child parent/</w:t>
      </w:r>
      <w:proofErr w:type="spellStart"/>
      <w:r>
        <w:rPr>
          <w:rFonts w:ascii="Calibri" w:hAnsi="Calibri"/>
          <w:b w:val="0"/>
          <w:bCs w:val="0"/>
        </w:rPr>
        <w:t>carer</w:t>
      </w:r>
      <w:proofErr w:type="spellEnd"/>
      <w:r>
        <w:rPr>
          <w:rFonts w:ascii="Calibri" w:hAnsi="Calibri"/>
          <w:b w:val="0"/>
          <w:bCs w:val="0"/>
        </w:rPr>
        <w:t>, sharing nurseries concern about the child and how the family can work together to reduce the</w:t>
      </w:r>
      <w:r>
        <w:rPr>
          <w:rFonts w:ascii="Calibri" w:hAnsi="Calibri"/>
          <w:b w:val="0"/>
          <w:bCs w:val="0"/>
        </w:rPr>
        <w:t xml:space="preserve"> risk</w:t>
      </w:r>
    </w:p>
    <w:p w14:paraId="401C683C" w14:textId="77777777" w:rsidR="008F3F46" w:rsidRDefault="000126E7" w:rsidP="000126E7">
      <w:pPr>
        <w:pStyle w:val="BodyText2"/>
        <w:numPr>
          <w:ilvl w:val="1"/>
          <w:numId w:val="24"/>
        </w:numPr>
        <w:rPr>
          <w:rFonts w:ascii="Calibri" w:hAnsi="Calibri"/>
          <w:b w:val="0"/>
          <w:bCs w:val="0"/>
        </w:rPr>
      </w:pPr>
      <w:r>
        <w:rPr>
          <w:rFonts w:ascii="Calibri" w:hAnsi="Calibri"/>
          <w:b w:val="0"/>
          <w:bCs w:val="0"/>
        </w:rPr>
        <w:t xml:space="preserve">In this situation we will </w:t>
      </w:r>
      <w:proofErr w:type="spellStart"/>
      <w:r>
        <w:rPr>
          <w:rFonts w:ascii="Calibri" w:hAnsi="Calibri"/>
          <w:b w:val="0"/>
          <w:bCs w:val="0"/>
        </w:rPr>
        <w:t>utilise</w:t>
      </w:r>
      <w:proofErr w:type="spellEnd"/>
      <w:r>
        <w:rPr>
          <w:rFonts w:ascii="Calibri" w:hAnsi="Calibri"/>
          <w:b w:val="0"/>
          <w:bCs w:val="0"/>
        </w:rPr>
        <w:t xml:space="preserve"> the Right Services, Right Time (RSRT) model to consider the needs of the family and in discussion with the parent/</w:t>
      </w:r>
      <w:proofErr w:type="spellStart"/>
      <w:r>
        <w:rPr>
          <w:rFonts w:ascii="Calibri" w:hAnsi="Calibri"/>
          <w:b w:val="0"/>
          <w:bCs w:val="0"/>
        </w:rPr>
        <w:t>carer</w:t>
      </w:r>
      <w:proofErr w:type="spellEnd"/>
      <w:r>
        <w:rPr>
          <w:rFonts w:ascii="Calibri" w:hAnsi="Calibri"/>
          <w:b w:val="0"/>
          <w:bCs w:val="0"/>
        </w:rPr>
        <w:t xml:space="preserve"> and child the DSL may decide to:</w:t>
      </w:r>
    </w:p>
    <w:p w14:paraId="1CD78C3B" w14:textId="77777777" w:rsidR="008F3F46" w:rsidRDefault="000126E7" w:rsidP="000126E7">
      <w:pPr>
        <w:pStyle w:val="BodyText2"/>
        <w:numPr>
          <w:ilvl w:val="0"/>
          <w:numId w:val="55"/>
        </w:numPr>
        <w:rPr>
          <w:rFonts w:ascii="Calibri" w:hAnsi="Calibri"/>
          <w:b w:val="0"/>
          <w:bCs w:val="0"/>
        </w:rPr>
      </w:pPr>
      <w:r>
        <w:rPr>
          <w:rFonts w:ascii="Calibri" w:hAnsi="Calibri"/>
          <w:b w:val="0"/>
          <w:bCs w:val="0"/>
        </w:rPr>
        <w:t>Monitor the situation after taking appropriate action to addres</w:t>
      </w:r>
      <w:r>
        <w:rPr>
          <w:rFonts w:ascii="Calibri" w:hAnsi="Calibri"/>
          <w:b w:val="0"/>
          <w:bCs w:val="0"/>
        </w:rPr>
        <w:t>s concerns</w:t>
      </w:r>
    </w:p>
    <w:p w14:paraId="142B8363" w14:textId="77777777" w:rsidR="008F3F46" w:rsidRDefault="000126E7" w:rsidP="000126E7">
      <w:pPr>
        <w:pStyle w:val="BodyText2"/>
        <w:numPr>
          <w:ilvl w:val="0"/>
          <w:numId w:val="55"/>
        </w:numPr>
        <w:rPr>
          <w:rFonts w:ascii="Calibri" w:hAnsi="Calibri"/>
          <w:b w:val="0"/>
          <w:bCs w:val="0"/>
        </w:rPr>
      </w:pPr>
      <w:r>
        <w:rPr>
          <w:rFonts w:ascii="Calibri" w:hAnsi="Calibri"/>
          <w:b w:val="0"/>
          <w:bCs w:val="0"/>
        </w:rPr>
        <w:t>Undertake the Early Help assessment to try and meet the needs of the child and family through a multi-agency approach</w:t>
      </w:r>
    </w:p>
    <w:p w14:paraId="645C192C" w14:textId="77777777" w:rsidR="008F3F46" w:rsidRDefault="000126E7" w:rsidP="000126E7">
      <w:pPr>
        <w:pStyle w:val="BodyText2"/>
        <w:numPr>
          <w:ilvl w:val="0"/>
          <w:numId w:val="55"/>
        </w:numPr>
        <w:rPr>
          <w:rFonts w:ascii="Calibri" w:hAnsi="Calibri"/>
          <w:b w:val="0"/>
          <w:bCs w:val="0"/>
        </w:rPr>
      </w:pPr>
      <w:r>
        <w:rPr>
          <w:rFonts w:ascii="Calibri" w:hAnsi="Calibri"/>
          <w:b w:val="0"/>
          <w:bCs w:val="0"/>
        </w:rPr>
        <w:t>Seek advice from the Children</w:t>
      </w:r>
      <w:r>
        <w:rPr>
          <w:rFonts w:ascii="Calibri" w:hAnsi="Calibri"/>
          <w:b w:val="0"/>
          <w:bCs w:val="0"/>
        </w:rPr>
        <w:t>’</w:t>
      </w:r>
      <w:r>
        <w:rPr>
          <w:rFonts w:ascii="Calibri" w:hAnsi="Calibri"/>
          <w:b w:val="0"/>
          <w:bCs w:val="0"/>
        </w:rPr>
        <w:t>s Advice and Support Service (CASS) so that a strategic overview can be maintained or commons fac</w:t>
      </w:r>
      <w:r>
        <w:rPr>
          <w:rFonts w:ascii="Calibri" w:hAnsi="Calibri"/>
          <w:b w:val="0"/>
          <w:bCs w:val="0"/>
        </w:rPr>
        <w:t xml:space="preserve">tors can be </w:t>
      </w:r>
      <w:proofErr w:type="spellStart"/>
      <w:r>
        <w:rPr>
          <w:rFonts w:ascii="Calibri" w:hAnsi="Calibri"/>
          <w:b w:val="0"/>
          <w:bCs w:val="0"/>
        </w:rPr>
        <w:t>recognised</w:t>
      </w:r>
      <w:proofErr w:type="spellEnd"/>
    </w:p>
    <w:p w14:paraId="3C3E8D45" w14:textId="77777777" w:rsidR="008F3F46" w:rsidRDefault="000126E7">
      <w:pPr>
        <w:pStyle w:val="BodyText2"/>
        <w:ind w:left="1440"/>
        <w:rPr>
          <w:rFonts w:ascii="Calibri" w:eastAsia="Calibri" w:hAnsi="Calibri" w:cs="Calibri"/>
          <w:b w:val="0"/>
          <w:bCs w:val="0"/>
        </w:rPr>
      </w:pPr>
      <w:r>
        <w:rPr>
          <w:rFonts w:ascii="Calibri" w:hAnsi="Calibri"/>
          <w:b w:val="0"/>
          <w:bCs w:val="0"/>
        </w:rPr>
        <w:t>The contact number for CASS is:</w:t>
      </w:r>
      <w:r>
        <w:t xml:space="preserve"> </w:t>
      </w:r>
      <w:r>
        <w:rPr>
          <w:rFonts w:ascii="Calibri" w:hAnsi="Calibri"/>
          <w:b w:val="0"/>
          <w:bCs w:val="0"/>
        </w:rPr>
        <w:t xml:space="preserve">Tel: 0121 303 1888 </w:t>
      </w:r>
    </w:p>
    <w:p w14:paraId="46BE5334" w14:textId="77777777" w:rsidR="008F3F46" w:rsidRDefault="000126E7">
      <w:pPr>
        <w:pStyle w:val="BodyText2"/>
        <w:ind w:left="1440"/>
        <w:rPr>
          <w:rFonts w:ascii="Calibri" w:eastAsia="Calibri" w:hAnsi="Calibri" w:cs="Calibri"/>
          <w:b w:val="0"/>
          <w:bCs w:val="0"/>
        </w:rPr>
      </w:pPr>
      <w:r>
        <w:rPr>
          <w:rFonts w:ascii="Calibri" w:hAnsi="Calibri"/>
          <w:b w:val="0"/>
          <w:bCs w:val="0"/>
        </w:rPr>
        <w:t>The citywide contact number outside office hours is: The Emergency Duty Team Tel: 0121 675 4806.</w:t>
      </w:r>
    </w:p>
    <w:p w14:paraId="0E8AC224" w14:textId="77777777" w:rsidR="008F3F46" w:rsidRDefault="000126E7" w:rsidP="000126E7">
      <w:pPr>
        <w:pStyle w:val="BodyText2"/>
        <w:numPr>
          <w:ilvl w:val="0"/>
          <w:numId w:val="55"/>
        </w:numPr>
        <w:rPr>
          <w:rFonts w:ascii="Calibri" w:hAnsi="Calibri"/>
          <w:b w:val="0"/>
          <w:bCs w:val="0"/>
        </w:rPr>
      </w:pPr>
      <w:r>
        <w:rPr>
          <w:rFonts w:ascii="Calibri" w:hAnsi="Calibri"/>
          <w:b w:val="0"/>
          <w:bCs w:val="0"/>
        </w:rPr>
        <w:t xml:space="preserve">All child protection concerns must be reported to the Multi-Agency Safeguarding Hub </w:t>
      </w:r>
      <w:r>
        <w:rPr>
          <w:rFonts w:ascii="Calibri" w:hAnsi="Calibri"/>
          <w:b w:val="0"/>
          <w:bCs w:val="0"/>
        </w:rPr>
        <w:t>(MASH) on the same day on the contact numbers above.</w:t>
      </w:r>
    </w:p>
    <w:p w14:paraId="7C46A728" w14:textId="77777777" w:rsidR="008F3F46" w:rsidRDefault="000126E7" w:rsidP="000126E7">
      <w:pPr>
        <w:pStyle w:val="BodyText2"/>
        <w:numPr>
          <w:ilvl w:val="0"/>
          <w:numId w:val="55"/>
        </w:numPr>
        <w:rPr>
          <w:rFonts w:ascii="Calibri" w:hAnsi="Calibri"/>
          <w:b w:val="0"/>
          <w:bCs w:val="0"/>
        </w:rPr>
      </w:pPr>
      <w:r>
        <w:rPr>
          <w:rFonts w:ascii="Calibri" w:hAnsi="Calibri"/>
          <w:b w:val="0"/>
          <w:bCs w:val="0"/>
        </w:rPr>
        <w:t>Notify Children</w:t>
      </w:r>
      <w:r>
        <w:rPr>
          <w:rFonts w:ascii="Calibri" w:hAnsi="Calibri"/>
          <w:b w:val="0"/>
          <w:bCs w:val="0"/>
        </w:rPr>
        <w:t>’</w:t>
      </w:r>
      <w:r>
        <w:rPr>
          <w:rFonts w:ascii="Calibri" w:hAnsi="Calibri"/>
          <w:b w:val="0"/>
          <w:bCs w:val="0"/>
        </w:rPr>
        <w:t>s Social Care via a request for support form to the CASS</w:t>
      </w:r>
    </w:p>
    <w:p w14:paraId="3D879FB2" w14:textId="77777777" w:rsidR="008F3F46" w:rsidRDefault="000126E7" w:rsidP="000126E7">
      <w:pPr>
        <w:pStyle w:val="BodyText2"/>
        <w:numPr>
          <w:ilvl w:val="0"/>
          <w:numId w:val="55"/>
        </w:numPr>
        <w:rPr>
          <w:rFonts w:ascii="Calibri" w:hAnsi="Calibri"/>
          <w:b w:val="0"/>
          <w:bCs w:val="0"/>
        </w:rPr>
      </w:pPr>
      <w:r>
        <w:rPr>
          <w:rFonts w:ascii="Calibri" w:hAnsi="Calibri"/>
          <w:b w:val="0"/>
          <w:bCs w:val="0"/>
        </w:rPr>
        <w:t>If it felt the child</w:t>
      </w:r>
      <w:r>
        <w:rPr>
          <w:rFonts w:ascii="Calibri" w:hAnsi="Calibri"/>
          <w:b w:val="0"/>
          <w:bCs w:val="0"/>
        </w:rPr>
        <w:t>’</w:t>
      </w:r>
      <w:r>
        <w:rPr>
          <w:rFonts w:ascii="Calibri" w:hAnsi="Calibri"/>
          <w:b w:val="0"/>
          <w:bCs w:val="0"/>
        </w:rPr>
        <w:t>s needs fall into the RSRT categories of Universal + of additional need the DSL will also offer and seek advi</w:t>
      </w:r>
      <w:r>
        <w:rPr>
          <w:rFonts w:ascii="Calibri" w:hAnsi="Calibri"/>
          <w:b w:val="0"/>
          <w:bCs w:val="0"/>
        </w:rPr>
        <w:t>ce in the Early Help Assessment and consider if this does not have an impact on the situation making a referral to Children</w:t>
      </w:r>
      <w:r>
        <w:rPr>
          <w:rFonts w:ascii="Calibri" w:hAnsi="Calibri"/>
          <w:b w:val="0"/>
          <w:bCs w:val="0"/>
        </w:rPr>
        <w:t>’</w:t>
      </w:r>
      <w:r>
        <w:rPr>
          <w:rFonts w:ascii="Calibri" w:hAnsi="Calibri"/>
          <w:b w:val="0"/>
          <w:bCs w:val="0"/>
        </w:rPr>
        <w:t>s Social Care</w:t>
      </w:r>
    </w:p>
    <w:p w14:paraId="17063460" w14:textId="77777777" w:rsidR="008F3F46" w:rsidRDefault="000126E7">
      <w:pPr>
        <w:pStyle w:val="BodyText2"/>
        <w:ind w:left="1440"/>
        <w:rPr>
          <w:rFonts w:ascii="Calibri" w:eastAsia="Calibri" w:hAnsi="Calibri" w:cs="Calibri"/>
          <w:b w:val="0"/>
          <w:bCs w:val="0"/>
        </w:rPr>
      </w:pPr>
      <w:r>
        <w:rPr>
          <w:rFonts w:ascii="Calibri" w:hAnsi="Calibri"/>
          <w:b w:val="0"/>
          <w:bCs w:val="0"/>
        </w:rPr>
        <w:t xml:space="preserve">Our local Early Help Panel is Perry Barr and </w:t>
      </w:r>
      <w:proofErr w:type="spellStart"/>
      <w:r>
        <w:rPr>
          <w:rFonts w:ascii="Calibri" w:hAnsi="Calibri"/>
          <w:b w:val="0"/>
          <w:bCs w:val="0"/>
        </w:rPr>
        <w:t>Ladywood</w:t>
      </w:r>
      <w:proofErr w:type="spellEnd"/>
    </w:p>
    <w:p w14:paraId="64141001" w14:textId="77777777" w:rsidR="008F3F46" w:rsidRDefault="000126E7" w:rsidP="000126E7">
      <w:pPr>
        <w:pStyle w:val="BodyText2"/>
        <w:numPr>
          <w:ilvl w:val="0"/>
          <w:numId w:val="55"/>
        </w:numPr>
        <w:rPr>
          <w:rFonts w:ascii="Calibri" w:hAnsi="Calibri"/>
          <w:b w:val="0"/>
          <w:bCs w:val="0"/>
        </w:rPr>
      </w:pPr>
      <w:r>
        <w:rPr>
          <w:rFonts w:ascii="Calibri" w:hAnsi="Calibri"/>
          <w:b w:val="0"/>
          <w:bCs w:val="0"/>
        </w:rPr>
        <w:t>If the concerns about the child are deemed Complex and Significa</w:t>
      </w:r>
      <w:r>
        <w:rPr>
          <w:rFonts w:ascii="Calibri" w:hAnsi="Calibri"/>
          <w:b w:val="0"/>
          <w:bCs w:val="0"/>
        </w:rPr>
        <w:t xml:space="preserve">nt meeting the criteria within the RSRT mode, they will be referred to the CASS. This includes concerns about a child who is affected by the </w:t>
      </w:r>
      <w:proofErr w:type="spellStart"/>
      <w:r>
        <w:rPr>
          <w:rFonts w:ascii="Calibri" w:hAnsi="Calibri"/>
          <w:b w:val="0"/>
          <w:bCs w:val="0"/>
        </w:rPr>
        <w:t>behaviour</w:t>
      </w:r>
      <w:proofErr w:type="spellEnd"/>
      <w:r>
        <w:rPr>
          <w:rFonts w:ascii="Calibri" w:hAnsi="Calibri"/>
          <w:b w:val="0"/>
          <w:bCs w:val="0"/>
        </w:rPr>
        <w:t xml:space="preserve"> of a parent/</w:t>
      </w:r>
      <w:proofErr w:type="spellStart"/>
      <w:r>
        <w:rPr>
          <w:rFonts w:ascii="Calibri" w:hAnsi="Calibri"/>
          <w:b w:val="0"/>
          <w:bCs w:val="0"/>
        </w:rPr>
        <w:t>carer</w:t>
      </w:r>
      <w:proofErr w:type="spellEnd"/>
      <w:r>
        <w:rPr>
          <w:rFonts w:ascii="Calibri" w:hAnsi="Calibri"/>
          <w:b w:val="0"/>
          <w:bCs w:val="0"/>
        </w:rPr>
        <w:t xml:space="preserve"> or other adult in the household</w:t>
      </w:r>
    </w:p>
    <w:p w14:paraId="70B6DAFD" w14:textId="77777777" w:rsidR="008F3F46" w:rsidRDefault="008F3F46">
      <w:pPr>
        <w:pStyle w:val="BodyText2"/>
        <w:rPr>
          <w:rFonts w:ascii="Calibri" w:eastAsia="Calibri" w:hAnsi="Calibri" w:cs="Calibri"/>
          <w:b w:val="0"/>
          <w:bCs w:val="0"/>
        </w:rPr>
      </w:pPr>
    </w:p>
    <w:p w14:paraId="31FC19F1" w14:textId="77777777" w:rsidR="008F3F46" w:rsidRDefault="008F3F46">
      <w:pPr>
        <w:pStyle w:val="BodyText2"/>
        <w:rPr>
          <w:rFonts w:ascii="Calibri" w:eastAsia="Calibri" w:hAnsi="Calibri" w:cs="Calibri"/>
          <w:b w:val="0"/>
          <w:bCs w:val="0"/>
        </w:rPr>
      </w:pPr>
    </w:p>
    <w:p w14:paraId="2F7BFA1C" w14:textId="77777777" w:rsidR="008F3F46" w:rsidRDefault="008F3F46">
      <w:pPr>
        <w:pStyle w:val="BodyText2"/>
        <w:rPr>
          <w:rFonts w:ascii="Calibri" w:eastAsia="Calibri" w:hAnsi="Calibri" w:cs="Calibri"/>
          <w:b w:val="0"/>
          <w:bCs w:val="0"/>
        </w:rPr>
      </w:pPr>
    </w:p>
    <w:p w14:paraId="4236C98E" w14:textId="77777777" w:rsidR="008F3F46" w:rsidRDefault="008F3F46">
      <w:pPr>
        <w:pStyle w:val="BodyText2"/>
        <w:rPr>
          <w:rFonts w:ascii="Calibri" w:eastAsia="Calibri" w:hAnsi="Calibri" w:cs="Calibri"/>
          <w:b w:val="0"/>
          <w:bCs w:val="0"/>
        </w:rPr>
      </w:pPr>
    </w:p>
    <w:p w14:paraId="4ADF2E11" w14:textId="77777777" w:rsidR="008F3F46" w:rsidRDefault="008F3F46">
      <w:pPr>
        <w:pStyle w:val="BodyText2"/>
        <w:rPr>
          <w:rFonts w:ascii="Calibri" w:eastAsia="Calibri" w:hAnsi="Calibri" w:cs="Calibri"/>
          <w:b w:val="0"/>
          <w:bCs w:val="0"/>
        </w:rPr>
      </w:pPr>
    </w:p>
    <w:p w14:paraId="6EF72813" w14:textId="77777777" w:rsidR="008F3F46" w:rsidRDefault="008F3F46">
      <w:pPr>
        <w:pStyle w:val="BodyText2"/>
        <w:rPr>
          <w:rFonts w:ascii="Calibri" w:eastAsia="Calibri" w:hAnsi="Calibri" w:cs="Calibri"/>
          <w:b w:val="0"/>
          <w:bCs w:val="0"/>
        </w:rPr>
      </w:pPr>
    </w:p>
    <w:p w14:paraId="1AC9624E" w14:textId="77777777" w:rsidR="008F3F46" w:rsidRDefault="008F3F46">
      <w:pPr>
        <w:pStyle w:val="BodyText2"/>
        <w:rPr>
          <w:rFonts w:ascii="Calibri" w:eastAsia="Calibri" w:hAnsi="Calibri" w:cs="Calibri"/>
          <w:b w:val="0"/>
          <w:bCs w:val="0"/>
        </w:rPr>
      </w:pPr>
    </w:p>
    <w:p w14:paraId="3ACD187D" w14:textId="77777777" w:rsidR="008F3F46" w:rsidRDefault="008F3F46">
      <w:pPr>
        <w:pStyle w:val="BodyText2"/>
        <w:rPr>
          <w:rFonts w:ascii="Calibri" w:eastAsia="Calibri" w:hAnsi="Calibri" w:cs="Calibri"/>
          <w:b w:val="0"/>
          <w:bCs w:val="0"/>
        </w:rPr>
      </w:pPr>
    </w:p>
    <w:p w14:paraId="69313831" w14:textId="77777777" w:rsidR="008F3F46" w:rsidRDefault="008F3F46">
      <w:pPr>
        <w:pStyle w:val="BodyText2"/>
        <w:rPr>
          <w:rFonts w:ascii="Calibri" w:eastAsia="Calibri" w:hAnsi="Calibri" w:cs="Calibri"/>
          <w:b w:val="0"/>
          <w:bCs w:val="0"/>
        </w:rPr>
      </w:pPr>
    </w:p>
    <w:p w14:paraId="2045A644" w14:textId="77777777" w:rsidR="008F3F46" w:rsidRDefault="008F3F46">
      <w:pPr>
        <w:pStyle w:val="BodyText2"/>
        <w:rPr>
          <w:rFonts w:ascii="Calibri" w:eastAsia="Calibri" w:hAnsi="Calibri" w:cs="Calibri"/>
          <w:b w:val="0"/>
          <w:bCs w:val="0"/>
        </w:rPr>
      </w:pPr>
    </w:p>
    <w:p w14:paraId="2B0838D9" w14:textId="77777777" w:rsidR="008F3F46" w:rsidRDefault="008F3F46">
      <w:pPr>
        <w:pStyle w:val="BodyText2"/>
        <w:rPr>
          <w:rFonts w:ascii="Calibri" w:eastAsia="Calibri" w:hAnsi="Calibri" w:cs="Calibri"/>
          <w:b w:val="0"/>
          <w:bCs w:val="0"/>
        </w:rPr>
      </w:pPr>
    </w:p>
    <w:p w14:paraId="7579B4DF" w14:textId="77777777" w:rsidR="008F3F46" w:rsidRDefault="008F3F46">
      <w:pPr>
        <w:pStyle w:val="BodyText2"/>
        <w:rPr>
          <w:rFonts w:ascii="Calibri" w:eastAsia="Calibri" w:hAnsi="Calibri" w:cs="Calibri"/>
          <w:b w:val="0"/>
          <w:bCs w:val="0"/>
        </w:rPr>
      </w:pPr>
    </w:p>
    <w:p w14:paraId="591CB942" w14:textId="77777777" w:rsidR="008F3F46" w:rsidRDefault="008F3F46">
      <w:pPr>
        <w:pStyle w:val="BodyText2"/>
        <w:rPr>
          <w:rFonts w:ascii="Calibri" w:eastAsia="Calibri" w:hAnsi="Calibri" w:cs="Calibri"/>
          <w:b w:val="0"/>
          <w:bCs w:val="0"/>
        </w:rPr>
      </w:pPr>
    </w:p>
    <w:p w14:paraId="3DFC08B2" w14:textId="77777777" w:rsidR="008F3F46" w:rsidRDefault="008F3F46">
      <w:pPr>
        <w:pStyle w:val="BodyText2"/>
        <w:rPr>
          <w:rFonts w:ascii="Calibri" w:eastAsia="Calibri" w:hAnsi="Calibri" w:cs="Calibri"/>
          <w:b w:val="0"/>
          <w:bCs w:val="0"/>
        </w:rPr>
      </w:pPr>
    </w:p>
    <w:p w14:paraId="08E667D7" w14:textId="77777777" w:rsidR="008F3F46" w:rsidRDefault="008F3F46">
      <w:pPr>
        <w:pStyle w:val="BodyText2"/>
        <w:rPr>
          <w:rFonts w:ascii="Calibri" w:eastAsia="Calibri" w:hAnsi="Calibri" w:cs="Calibri"/>
          <w:b w:val="0"/>
          <w:bCs w:val="0"/>
        </w:rPr>
      </w:pPr>
    </w:p>
    <w:p w14:paraId="0A2A480C" w14:textId="77777777" w:rsidR="008F3F46" w:rsidRDefault="008F3F46">
      <w:pPr>
        <w:pStyle w:val="BodyText2"/>
        <w:rPr>
          <w:rFonts w:ascii="Calibri" w:eastAsia="Calibri" w:hAnsi="Calibri" w:cs="Calibri"/>
          <w:b w:val="0"/>
          <w:bCs w:val="0"/>
        </w:rPr>
      </w:pPr>
    </w:p>
    <w:p w14:paraId="131ABCE5" w14:textId="77777777" w:rsidR="008F3F46" w:rsidRDefault="008F3F46">
      <w:pPr>
        <w:pStyle w:val="BodyText2"/>
        <w:rPr>
          <w:rFonts w:ascii="Calibri" w:eastAsia="Calibri" w:hAnsi="Calibri" w:cs="Calibri"/>
          <w:b w:val="0"/>
          <w:bCs w:val="0"/>
        </w:rPr>
      </w:pPr>
    </w:p>
    <w:p w14:paraId="03CD4A14" w14:textId="77777777" w:rsidR="008F3F46" w:rsidRDefault="008F3F46">
      <w:pPr>
        <w:pStyle w:val="BodyText2"/>
        <w:rPr>
          <w:rFonts w:ascii="Calibri" w:eastAsia="Calibri" w:hAnsi="Calibri" w:cs="Calibri"/>
          <w:b w:val="0"/>
          <w:bCs w:val="0"/>
        </w:rPr>
      </w:pPr>
    </w:p>
    <w:p w14:paraId="759F8D2C" w14:textId="77777777" w:rsidR="008F3F46" w:rsidRDefault="008F3F46">
      <w:pPr>
        <w:pStyle w:val="BodyText2"/>
        <w:rPr>
          <w:rFonts w:ascii="Calibri" w:eastAsia="Calibri" w:hAnsi="Calibri" w:cs="Calibri"/>
          <w:b w:val="0"/>
          <w:bCs w:val="0"/>
        </w:rPr>
      </w:pPr>
    </w:p>
    <w:p w14:paraId="04F7BBC3" w14:textId="77777777" w:rsidR="008F3F46" w:rsidRDefault="008F3F46">
      <w:pPr>
        <w:pStyle w:val="BodyText2"/>
        <w:rPr>
          <w:rFonts w:ascii="Calibri" w:eastAsia="Calibri" w:hAnsi="Calibri" w:cs="Calibri"/>
          <w:b w:val="0"/>
          <w:bCs w:val="0"/>
        </w:rPr>
      </w:pPr>
    </w:p>
    <w:p w14:paraId="2EEAD52C" w14:textId="77777777" w:rsidR="008F3F46" w:rsidRDefault="008F3F46">
      <w:pPr>
        <w:pStyle w:val="BodyText2"/>
        <w:rPr>
          <w:rFonts w:ascii="Calibri" w:eastAsia="Calibri" w:hAnsi="Calibri" w:cs="Calibri"/>
          <w:b w:val="0"/>
          <w:bCs w:val="0"/>
        </w:rPr>
      </w:pPr>
    </w:p>
    <w:p w14:paraId="0200CEB5" w14:textId="77777777" w:rsidR="008F3F46" w:rsidRDefault="008F3F46">
      <w:pPr>
        <w:pStyle w:val="BodyText2"/>
        <w:rPr>
          <w:rFonts w:ascii="Calibri" w:eastAsia="Calibri" w:hAnsi="Calibri" w:cs="Calibri"/>
          <w:b w:val="0"/>
          <w:bCs w:val="0"/>
        </w:rPr>
      </w:pPr>
    </w:p>
    <w:p w14:paraId="7406A16F" w14:textId="77777777" w:rsidR="008F3F46" w:rsidRDefault="008F3F46">
      <w:pPr>
        <w:pStyle w:val="BodyText2"/>
        <w:rPr>
          <w:rFonts w:ascii="Calibri" w:eastAsia="Calibri" w:hAnsi="Calibri" w:cs="Calibri"/>
          <w:b w:val="0"/>
          <w:bCs w:val="0"/>
        </w:rPr>
      </w:pPr>
    </w:p>
    <w:p w14:paraId="3D6C1B8F" w14:textId="77777777" w:rsidR="008F3F46" w:rsidRDefault="008F3F46">
      <w:pPr>
        <w:pStyle w:val="BodyText2"/>
        <w:rPr>
          <w:rFonts w:ascii="Calibri" w:eastAsia="Calibri" w:hAnsi="Calibri" w:cs="Calibri"/>
          <w:b w:val="0"/>
          <w:bCs w:val="0"/>
        </w:rPr>
      </w:pPr>
    </w:p>
    <w:p w14:paraId="776A0DA5" w14:textId="77777777" w:rsidR="008F3F46" w:rsidRDefault="008F3F46">
      <w:pPr>
        <w:pStyle w:val="BodyText2"/>
        <w:rPr>
          <w:rFonts w:ascii="Calibri" w:eastAsia="Calibri" w:hAnsi="Calibri" w:cs="Calibri"/>
          <w:b w:val="0"/>
          <w:bCs w:val="0"/>
        </w:rPr>
      </w:pPr>
    </w:p>
    <w:p w14:paraId="3A9A64D5" w14:textId="77777777" w:rsidR="008F3F46" w:rsidRDefault="008F3F46">
      <w:pPr>
        <w:pStyle w:val="BodyText2"/>
        <w:rPr>
          <w:rFonts w:ascii="Calibri" w:eastAsia="Calibri" w:hAnsi="Calibri" w:cs="Calibri"/>
          <w:b w:val="0"/>
          <w:bCs w:val="0"/>
        </w:rPr>
      </w:pPr>
    </w:p>
    <w:p w14:paraId="501B1CD0" w14:textId="77777777" w:rsidR="008F3F46" w:rsidRDefault="008F3F46">
      <w:pPr>
        <w:pStyle w:val="BodyText2"/>
        <w:rPr>
          <w:rFonts w:ascii="Calibri" w:eastAsia="Calibri" w:hAnsi="Calibri" w:cs="Calibri"/>
          <w:b w:val="0"/>
          <w:bCs w:val="0"/>
        </w:rPr>
      </w:pPr>
    </w:p>
    <w:p w14:paraId="3B2D44CF" w14:textId="77777777" w:rsidR="008F3F46" w:rsidRDefault="008F3F46">
      <w:pPr>
        <w:pStyle w:val="BodyText2"/>
        <w:rPr>
          <w:rFonts w:ascii="Calibri" w:eastAsia="Calibri" w:hAnsi="Calibri" w:cs="Calibri"/>
          <w:b w:val="0"/>
          <w:bCs w:val="0"/>
        </w:rPr>
      </w:pPr>
    </w:p>
    <w:p w14:paraId="52B58C98" w14:textId="77777777" w:rsidR="008F3F46" w:rsidRDefault="008F3F46">
      <w:pPr>
        <w:pStyle w:val="BodyText2"/>
        <w:rPr>
          <w:rFonts w:ascii="Calibri" w:eastAsia="Calibri" w:hAnsi="Calibri" w:cs="Calibri"/>
          <w:b w:val="0"/>
          <w:bCs w:val="0"/>
        </w:rPr>
      </w:pPr>
    </w:p>
    <w:p w14:paraId="19DF836E" w14:textId="77777777" w:rsidR="008F3F46" w:rsidRDefault="008F3F46">
      <w:pPr>
        <w:pStyle w:val="BodyText2"/>
        <w:rPr>
          <w:rFonts w:ascii="Calibri" w:eastAsia="Calibri" w:hAnsi="Calibri" w:cs="Calibri"/>
          <w:b w:val="0"/>
          <w:bCs w:val="0"/>
        </w:rPr>
      </w:pPr>
    </w:p>
    <w:p w14:paraId="2EC1CF21" w14:textId="77777777" w:rsidR="008F3F46" w:rsidRDefault="008F3F46">
      <w:pPr>
        <w:pStyle w:val="BodyText2"/>
        <w:rPr>
          <w:rFonts w:ascii="Calibri" w:eastAsia="Calibri" w:hAnsi="Calibri" w:cs="Calibri"/>
          <w:b w:val="0"/>
          <w:bCs w:val="0"/>
        </w:rPr>
      </w:pPr>
    </w:p>
    <w:p w14:paraId="5C33F95B" w14:textId="77777777" w:rsidR="008F3F46" w:rsidRDefault="008F3F46">
      <w:pPr>
        <w:pStyle w:val="BodyText2"/>
        <w:rPr>
          <w:rFonts w:ascii="Calibri" w:eastAsia="Calibri" w:hAnsi="Calibri" w:cs="Calibri"/>
          <w:b w:val="0"/>
          <w:bCs w:val="0"/>
        </w:rPr>
      </w:pPr>
    </w:p>
    <w:p w14:paraId="50F20621" w14:textId="77777777" w:rsidR="008F3F46" w:rsidRDefault="008F3F46">
      <w:pPr>
        <w:pStyle w:val="BodyText2"/>
        <w:rPr>
          <w:rFonts w:ascii="Calibri" w:eastAsia="Calibri" w:hAnsi="Calibri" w:cs="Calibri"/>
          <w:b w:val="0"/>
          <w:bCs w:val="0"/>
        </w:rPr>
      </w:pPr>
    </w:p>
    <w:p w14:paraId="6FE1F34E" w14:textId="77777777" w:rsidR="008F3F46" w:rsidRDefault="008F3F46">
      <w:pPr>
        <w:pStyle w:val="BodyText2"/>
        <w:rPr>
          <w:rFonts w:ascii="Calibri" w:eastAsia="Calibri" w:hAnsi="Calibri" w:cs="Calibri"/>
          <w:b w:val="0"/>
          <w:bCs w:val="0"/>
        </w:rPr>
      </w:pPr>
    </w:p>
    <w:p w14:paraId="4A3FF6F0" w14:textId="77777777" w:rsidR="008F3F46" w:rsidRDefault="008F3F46">
      <w:pPr>
        <w:pStyle w:val="BodyText2"/>
        <w:rPr>
          <w:rFonts w:ascii="Calibri" w:eastAsia="Calibri" w:hAnsi="Calibri" w:cs="Calibri"/>
          <w:b w:val="0"/>
          <w:bCs w:val="0"/>
        </w:rPr>
      </w:pPr>
    </w:p>
    <w:p w14:paraId="12F13BEB" w14:textId="77777777" w:rsidR="008F3F46" w:rsidRDefault="000126E7">
      <w:pPr>
        <w:pStyle w:val="BodyText2"/>
        <w:rPr>
          <w:rFonts w:ascii="Calibri" w:eastAsia="Calibri" w:hAnsi="Calibri" w:cs="Calibri"/>
          <w:b w:val="0"/>
          <w:bCs w:val="0"/>
          <w:sz w:val="28"/>
          <w:szCs w:val="28"/>
        </w:rPr>
      </w:pPr>
      <w:r>
        <w:rPr>
          <w:rFonts w:ascii="Calibri" w:hAnsi="Calibri"/>
          <w:b w:val="0"/>
          <w:bCs w:val="0"/>
          <w:sz w:val="28"/>
          <w:szCs w:val="28"/>
        </w:rPr>
        <w:t>PART TWO</w:t>
      </w:r>
    </w:p>
    <w:p w14:paraId="4B945AF8" w14:textId="77777777" w:rsidR="008F3F46" w:rsidRDefault="000126E7">
      <w:pPr>
        <w:pStyle w:val="BodyText2"/>
        <w:rPr>
          <w:rFonts w:ascii="Calibri" w:eastAsia="Calibri" w:hAnsi="Calibri" w:cs="Calibri"/>
          <w:b w:val="0"/>
          <w:bCs w:val="0"/>
          <w:sz w:val="28"/>
          <w:szCs w:val="28"/>
        </w:rPr>
      </w:pPr>
      <w:r>
        <w:rPr>
          <w:rFonts w:ascii="Calibri" w:hAnsi="Calibri"/>
          <w:b w:val="0"/>
          <w:bCs w:val="0"/>
          <w:sz w:val="28"/>
          <w:szCs w:val="28"/>
        </w:rPr>
        <w:t xml:space="preserve">Key </w:t>
      </w:r>
      <w:r>
        <w:rPr>
          <w:rFonts w:ascii="Calibri" w:hAnsi="Calibri"/>
          <w:b w:val="0"/>
          <w:bCs w:val="0"/>
          <w:sz w:val="28"/>
          <w:szCs w:val="28"/>
        </w:rPr>
        <w:t>Procedures</w:t>
      </w:r>
    </w:p>
    <w:p w14:paraId="1572C991" w14:textId="77777777" w:rsidR="008F3F46" w:rsidRDefault="000126E7">
      <w:pPr>
        <w:pStyle w:val="BodyText2"/>
        <w:rPr>
          <w:rFonts w:ascii="Calibri" w:eastAsia="Calibri" w:hAnsi="Calibri" w:cs="Calibri"/>
          <w:b w:val="0"/>
          <w:bCs w:val="0"/>
          <w:sz w:val="28"/>
          <w:szCs w:val="28"/>
        </w:rPr>
      </w:pPr>
      <w:r>
        <w:rPr>
          <w:rFonts w:ascii="Calibri" w:hAnsi="Calibri"/>
          <w:b w:val="0"/>
          <w:bCs w:val="0"/>
          <w:sz w:val="28"/>
          <w:szCs w:val="28"/>
        </w:rPr>
        <w:t>Responding to concerns about a child, Right Services Right Time.</w:t>
      </w:r>
    </w:p>
    <w:p w14:paraId="6FAB819C" w14:textId="77777777" w:rsidR="008F3F46" w:rsidRDefault="008F3F46">
      <w:pPr>
        <w:pStyle w:val="BodyText2"/>
        <w:rPr>
          <w:rFonts w:ascii="Calibri" w:eastAsia="Calibri" w:hAnsi="Calibri" w:cs="Calibri"/>
          <w:b w:val="0"/>
          <w:bCs w:val="0"/>
          <w:sz w:val="28"/>
          <w:szCs w:val="28"/>
        </w:rPr>
      </w:pPr>
    </w:p>
    <w:p w14:paraId="219837E2" w14:textId="77777777" w:rsidR="008F3F46" w:rsidRDefault="000126E7">
      <w:pPr>
        <w:pStyle w:val="BodyText2"/>
        <w:rPr>
          <w:rFonts w:ascii="Calibri" w:eastAsia="Calibri" w:hAnsi="Calibri" w:cs="Calibri"/>
          <w:b w:val="0"/>
          <w:bCs w:val="0"/>
        </w:rPr>
      </w:pPr>
      <w:r>
        <w:rPr>
          <w:rFonts w:ascii="Calibri" w:eastAsia="Calibri" w:hAnsi="Calibri" w:cs="Calibri"/>
          <w:b w:val="0"/>
          <w:bCs w:val="0"/>
          <w:noProof/>
        </w:rPr>
        <mc:AlternateContent>
          <mc:Choice Requires="wps">
            <w:drawing>
              <wp:anchor distT="0" distB="0" distL="0" distR="0" simplePos="0" relativeHeight="251660288" behindDoc="0" locked="0" layoutInCell="1" allowOverlap="1" wp14:anchorId="1FB04D9D" wp14:editId="499E48DD">
                <wp:simplePos x="0" y="0"/>
                <wp:positionH relativeFrom="column">
                  <wp:posOffset>1933575</wp:posOffset>
                </wp:positionH>
                <wp:positionV relativeFrom="line">
                  <wp:posOffset>74930</wp:posOffset>
                </wp:positionV>
                <wp:extent cx="2724150" cy="80010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2724150" cy="800100"/>
                        </a:xfrm>
                        <a:prstGeom prst="rect">
                          <a:avLst/>
                        </a:prstGeom>
                        <a:solidFill>
                          <a:srgbClr val="FFFFFF"/>
                        </a:solidFill>
                        <a:ln w="6350" cap="flat">
                          <a:solidFill>
                            <a:srgbClr val="000000"/>
                          </a:solidFill>
                          <a:prstDash val="solid"/>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80AFD69" w14:textId="77777777" w:rsidR="008F3F46" w:rsidRDefault="000126E7">
                            <w:pPr>
                              <w:pStyle w:val="Body"/>
                              <w:jc w:val="center"/>
                              <w:rPr>
                                <w:sz w:val="24"/>
                                <w:szCs w:val="24"/>
                              </w:rPr>
                            </w:pPr>
                            <w:r>
                              <w:rPr>
                                <w:sz w:val="24"/>
                                <w:szCs w:val="24"/>
                                <w:lang w:val="en-US"/>
                              </w:rPr>
                              <w:t>Cause for Concern:</w:t>
                            </w:r>
                          </w:p>
                          <w:p w14:paraId="58A8ADD0" w14:textId="77777777" w:rsidR="008F3F46" w:rsidRDefault="000126E7">
                            <w:pPr>
                              <w:pStyle w:val="Body"/>
                              <w:jc w:val="center"/>
                            </w:pPr>
                            <w:r>
                              <w:rPr>
                                <w:sz w:val="24"/>
                                <w:szCs w:val="24"/>
                                <w:lang w:val="en-US"/>
                              </w:rPr>
                              <w:t>Record the reasons on a Notice of Concern Form and speak to the DSL</w:t>
                            </w:r>
                          </w:p>
                        </w:txbxContent>
                      </wps:txbx>
                      <wps:bodyPr wrap="square" lIns="45719" tIns="45719" rIns="45719" bIns="45719" numCol="1" anchor="t">
                        <a:noAutofit/>
                      </wps:bodyPr>
                    </wps:wsp>
                  </a:graphicData>
                </a:graphic>
              </wp:anchor>
            </w:drawing>
          </mc:Choice>
          <mc:Fallback>
            <w:pict>
              <v:shapetype w14:anchorId="1FB04D9D" id="_x0000_t202" coordsize="21600,21600" o:spt="202" path="m,l,21600r21600,l21600,xe">
                <v:stroke joinstyle="miter"/>
                <v:path gradientshapeok="t" o:connecttype="rect"/>
              </v:shapetype>
              <v:shape id="officeArt object" o:spid="_x0000_s1026" type="#_x0000_t202" alt="Text Box 3" style="position:absolute;margin-left:152.25pt;margin-top:5.9pt;width:214.5pt;height:6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" strokeweight=".5pt">
                <v:stroke joinstyle="round"/>
                <v:textbox inset="1.27mm,1.27mm,1.27mm,1.27mm">
                  <w:txbxContent>
                    <w:p w14:paraId="780AFD69" w14:textId="77777777" w:rsidR="008F3F46" w:rsidRDefault="000126E7">
                      <w:pPr>
                        <w:pStyle w:val="Body"/>
                        <w:jc w:val="center"/>
                        <w:rPr>
                          <w:sz w:val="24"/>
                          <w:szCs w:val="24"/>
                        </w:rPr>
                      </w:pPr>
                      <w:r>
                        <w:rPr>
                          <w:sz w:val="24"/>
                          <w:szCs w:val="24"/>
                          <w:lang w:val="en-US"/>
                        </w:rPr>
                        <w:t>Cause for Concern:</w:t>
                      </w:r>
                    </w:p>
                    <w:p w14:paraId="58A8ADD0" w14:textId="77777777" w:rsidR="008F3F46" w:rsidRDefault="000126E7">
                      <w:pPr>
                        <w:pStyle w:val="Body"/>
                        <w:jc w:val="center"/>
                      </w:pPr>
                      <w:r>
                        <w:rPr>
                          <w:sz w:val="24"/>
                          <w:szCs w:val="24"/>
                          <w:lang w:val="en-US"/>
                        </w:rPr>
                        <w:t>Record the reasons on a Notice of Concern Form and speak to the DSL</w:t>
                      </w:r>
                    </w:p>
                  </w:txbxContent>
                </v:textbox>
                <w10:wrap anchory="line"/>
              </v:shape>
            </w:pict>
          </mc:Fallback>
        </mc:AlternateContent>
      </w:r>
    </w:p>
    <w:p w14:paraId="67A49677" w14:textId="77777777" w:rsidR="008F3F46" w:rsidRDefault="008F3F46">
      <w:pPr>
        <w:pStyle w:val="BodyText2"/>
        <w:ind w:left="1440"/>
        <w:rPr>
          <w:rFonts w:ascii="Calibri" w:eastAsia="Calibri" w:hAnsi="Calibri" w:cs="Calibri"/>
          <w:b w:val="0"/>
          <w:bCs w:val="0"/>
        </w:rPr>
      </w:pPr>
    </w:p>
    <w:p w14:paraId="302D4A5E" w14:textId="77777777" w:rsidR="008F3F46" w:rsidRDefault="008F3F46">
      <w:pPr>
        <w:pStyle w:val="ListParagraph"/>
      </w:pPr>
    </w:p>
    <w:p w14:paraId="548ACAA5" w14:textId="77777777" w:rsidR="008F3F46" w:rsidRDefault="000126E7">
      <w:pPr>
        <w:pStyle w:val="Body"/>
        <w:ind w:left="1080"/>
        <w:rPr>
          <w:sz w:val="24"/>
          <w:szCs w:val="24"/>
        </w:rPr>
      </w:pPr>
      <w:r>
        <w:rPr>
          <w:noProof/>
          <w:sz w:val="24"/>
          <w:szCs w:val="24"/>
        </w:rPr>
        <mc:AlternateContent>
          <mc:Choice Requires="wps">
            <w:drawing>
              <wp:anchor distT="0" distB="0" distL="0" distR="0" simplePos="0" relativeHeight="251693056" behindDoc="0" locked="0" layoutInCell="1" allowOverlap="1" wp14:anchorId="585E3567" wp14:editId="31339892">
                <wp:simplePos x="0" y="0"/>
                <wp:positionH relativeFrom="column">
                  <wp:posOffset>3295650</wp:posOffset>
                </wp:positionH>
                <wp:positionV relativeFrom="line">
                  <wp:posOffset>5027295</wp:posOffset>
                </wp:positionV>
                <wp:extent cx="0" cy="38100"/>
                <wp:effectExtent l="0" t="0" r="0" b="0"/>
                <wp:wrapNone/>
                <wp:docPr id="1073741827" name="officeArt object" descr="Straight Connector 44"/>
                <wp:cNvGraphicFramePr/>
                <a:graphic xmlns:a="http://schemas.openxmlformats.org/drawingml/2006/main">
                  <a:graphicData uri="http://schemas.microsoft.com/office/word/2010/wordprocessingShape">
                    <wps:wsp>
                      <wps:cNvCnPr/>
                      <wps:spPr>
                        <a:xfrm flipV="1">
                          <a:off x="0" y="0"/>
                          <a:ext cx="0" cy="38100"/>
                        </a:xfrm>
                        <a:prstGeom prst="line">
                          <a:avLst/>
                        </a:prstGeom>
                        <a:noFill/>
                        <a:ln w="19050" cap="flat">
                          <a:solidFill>
                            <a:srgbClr val="000000"/>
                          </a:solidFill>
                          <a:prstDash val="solid"/>
                          <a:miter lim="800000"/>
                        </a:ln>
                        <a:effectLst/>
                      </wps:spPr>
                      <wps:bodyPr/>
                    </wps:wsp>
                  </a:graphicData>
                </a:graphic>
              </wp:anchor>
            </w:drawing>
          </mc:Choice>
          <mc:Fallback>
            <w:pict>
              <v:line id="_x0000_s1027" style="visibility:visible;position:absolute;margin-left:259.5pt;margin-top:395.9pt;width:0.0pt;height:3.0pt;z-index:25169305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92032" behindDoc="0" locked="0" layoutInCell="1" allowOverlap="1" wp14:anchorId="2370DEF3" wp14:editId="3C25D5D0">
                <wp:simplePos x="0" y="0"/>
                <wp:positionH relativeFrom="column">
                  <wp:posOffset>142824</wp:posOffset>
                </wp:positionH>
                <wp:positionV relativeFrom="line">
                  <wp:posOffset>3030016</wp:posOffset>
                </wp:positionV>
                <wp:extent cx="1838325" cy="9525"/>
                <wp:effectExtent l="0" t="0" r="0" b="0"/>
                <wp:wrapNone/>
                <wp:docPr id="1073741828" name="officeArt object" descr="Straight Arrow Connector 43"/>
                <wp:cNvGraphicFramePr/>
                <a:graphic xmlns:a="http://schemas.openxmlformats.org/drawingml/2006/main">
                  <a:graphicData uri="http://schemas.microsoft.com/office/word/2010/wordprocessingShape">
                    <wps:wsp>
                      <wps:cNvCnPr/>
                      <wps:spPr>
                        <a:xfrm flipV="1">
                          <a:off x="0" y="0"/>
                          <a:ext cx="1838325" cy="9525"/>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28" style="visibility:visible;position:absolute;margin-left:11.2pt;margin-top:238.6pt;width:144.8pt;height:0.7pt;z-index:25169203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91008" behindDoc="0" locked="0" layoutInCell="1" allowOverlap="1" wp14:anchorId="1288559F" wp14:editId="13496C10">
                <wp:simplePos x="0" y="0"/>
                <wp:positionH relativeFrom="column">
                  <wp:posOffset>123825</wp:posOffset>
                </wp:positionH>
                <wp:positionV relativeFrom="line">
                  <wp:posOffset>3065121</wp:posOffset>
                </wp:positionV>
                <wp:extent cx="9526" cy="3876675"/>
                <wp:effectExtent l="0" t="0" r="0" b="0"/>
                <wp:wrapNone/>
                <wp:docPr id="1073741829" name="officeArt object" descr="Straight Connector 42"/>
                <wp:cNvGraphicFramePr/>
                <a:graphic xmlns:a="http://schemas.openxmlformats.org/drawingml/2006/main">
                  <a:graphicData uri="http://schemas.microsoft.com/office/word/2010/wordprocessingShape">
                    <wps:wsp>
                      <wps:cNvCnPr/>
                      <wps:spPr>
                        <a:xfrm flipH="1" flipV="1">
                          <a:off x="0" y="0"/>
                          <a:ext cx="9526" cy="3876675"/>
                        </a:xfrm>
                        <a:prstGeom prst="line">
                          <a:avLst/>
                        </a:prstGeom>
                        <a:noFill/>
                        <a:ln w="19050" cap="flat">
                          <a:solidFill>
                            <a:srgbClr val="000000"/>
                          </a:solidFill>
                          <a:prstDash val="solid"/>
                          <a:miter lim="800000"/>
                        </a:ln>
                        <a:effectLst/>
                      </wps:spPr>
                      <wps:bodyPr/>
                    </wps:wsp>
                  </a:graphicData>
                </a:graphic>
              </wp:anchor>
            </w:drawing>
          </mc:Choice>
          <mc:Fallback>
            <w:pict>
              <v:line id="_x0000_s1029" style="visibility:visible;position:absolute;margin-left:9.8pt;margin-top:241.3pt;width:0.8pt;height:305.2pt;z-index:251691008;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89984" behindDoc="0" locked="0" layoutInCell="1" allowOverlap="1" wp14:anchorId="02C3573E" wp14:editId="1AF68632">
                <wp:simplePos x="0" y="0"/>
                <wp:positionH relativeFrom="column">
                  <wp:posOffset>142875</wp:posOffset>
                </wp:positionH>
                <wp:positionV relativeFrom="line">
                  <wp:posOffset>6913244</wp:posOffset>
                </wp:positionV>
                <wp:extent cx="390525" cy="0"/>
                <wp:effectExtent l="0" t="0" r="0" b="0"/>
                <wp:wrapNone/>
                <wp:docPr id="1073741830" name="officeArt object" descr="Straight Connector 41"/>
                <wp:cNvGraphicFramePr/>
                <a:graphic xmlns:a="http://schemas.openxmlformats.org/drawingml/2006/main">
                  <a:graphicData uri="http://schemas.microsoft.com/office/word/2010/wordprocessingShape">
                    <wps:wsp>
                      <wps:cNvCnPr/>
                      <wps:spPr>
                        <a:xfrm flipH="1">
                          <a:off x="0" y="0"/>
                          <a:ext cx="390525" cy="0"/>
                        </a:xfrm>
                        <a:prstGeom prst="line">
                          <a:avLst/>
                        </a:prstGeom>
                        <a:noFill/>
                        <a:ln w="19050" cap="flat">
                          <a:solidFill>
                            <a:srgbClr val="000000"/>
                          </a:solidFill>
                          <a:prstDash val="solid"/>
                          <a:miter lim="800000"/>
                        </a:ln>
                        <a:effectLst/>
                      </wps:spPr>
                      <wps:bodyPr/>
                    </wps:wsp>
                  </a:graphicData>
                </a:graphic>
              </wp:anchor>
            </w:drawing>
          </mc:Choice>
          <mc:Fallback>
            <w:pict>
              <v:line id="_x0000_s1030" style="visibility:visible;position:absolute;margin-left:11.2pt;margin-top:544.3pt;width:30.8pt;height:0.0pt;z-index:25168998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88960" behindDoc="0" locked="0" layoutInCell="1" allowOverlap="1" wp14:anchorId="7E86E722" wp14:editId="185DF253">
                <wp:simplePos x="0" y="0"/>
                <wp:positionH relativeFrom="column">
                  <wp:posOffset>1039788</wp:posOffset>
                </wp:positionH>
                <wp:positionV relativeFrom="line">
                  <wp:posOffset>5779629</wp:posOffset>
                </wp:positionV>
                <wp:extent cx="9526" cy="647701"/>
                <wp:effectExtent l="0" t="0" r="0" b="0"/>
                <wp:wrapNone/>
                <wp:docPr id="1073741831" name="officeArt object" descr="Straight Arrow Connector 40"/>
                <wp:cNvGraphicFramePr/>
                <a:graphic xmlns:a="http://schemas.openxmlformats.org/drawingml/2006/main">
                  <a:graphicData uri="http://schemas.microsoft.com/office/word/2010/wordprocessingShape">
                    <wps:wsp>
                      <wps:cNvCnPr/>
                      <wps:spPr>
                        <a:xfrm>
                          <a:off x="0" y="0"/>
                          <a:ext cx="9526" cy="647701"/>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31" style="visibility:visible;position:absolute;margin-left:81.9pt;margin-top:455.1pt;width:0.8pt;height:51.0pt;z-index:2516889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87936" behindDoc="0" locked="0" layoutInCell="1" allowOverlap="1" wp14:anchorId="67260E13" wp14:editId="39F6EA63">
                <wp:simplePos x="0" y="0"/>
                <wp:positionH relativeFrom="column">
                  <wp:posOffset>1047750</wp:posOffset>
                </wp:positionH>
                <wp:positionV relativeFrom="line">
                  <wp:posOffset>5760720</wp:posOffset>
                </wp:positionV>
                <wp:extent cx="400050" cy="0"/>
                <wp:effectExtent l="0" t="0" r="0" b="0"/>
                <wp:wrapNone/>
                <wp:docPr id="1073741832" name="officeArt object" descr="Straight Connector 39"/>
                <wp:cNvGraphicFramePr/>
                <a:graphic xmlns:a="http://schemas.openxmlformats.org/drawingml/2006/main">
                  <a:graphicData uri="http://schemas.microsoft.com/office/word/2010/wordprocessingShape">
                    <wps:wsp>
                      <wps:cNvCnPr/>
                      <wps:spPr>
                        <a:xfrm flipH="1">
                          <a:off x="0" y="0"/>
                          <a:ext cx="400050" cy="0"/>
                        </a:xfrm>
                        <a:prstGeom prst="line">
                          <a:avLst/>
                        </a:prstGeom>
                        <a:noFill/>
                        <a:ln w="19050" cap="flat">
                          <a:solidFill>
                            <a:srgbClr val="000000"/>
                          </a:solidFill>
                          <a:prstDash val="solid"/>
                          <a:miter lim="800000"/>
                        </a:ln>
                        <a:effectLst/>
                      </wps:spPr>
                      <wps:bodyPr/>
                    </wps:wsp>
                  </a:graphicData>
                </a:graphic>
              </wp:anchor>
            </w:drawing>
          </mc:Choice>
          <mc:Fallback>
            <w:pict>
              <v:line id="_x0000_s1032" style="visibility:visible;position:absolute;margin-left:82.5pt;margin-top:453.6pt;width:31.5pt;height:0.0pt;z-index:25168793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75648" behindDoc="0" locked="0" layoutInCell="1" allowOverlap="1" wp14:anchorId="508A98A1" wp14:editId="700E28F5">
                <wp:simplePos x="0" y="0"/>
                <wp:positionH relativeFrom="column">
                  <wp:posOffset>4810125</wp:posOffset>
                </wp:positionH>
                <wp:positionV relativeFrom="line">
                  <wp:posOffset>6598919</wp:posOffset>
                </wp:positionV>
                <wp:extent cx="1162050" cy="666750"/>
                <wp:effectExtent l="0" t="0" r="0" b="0"/>
                <wp:wrapNone/>
                <wp:docPr id="1073741833" name="officeArt object" descr="Text Box 22"/>
                <wp:cNvGraphicFramePr/>
                <a:graphic xmlns:a="http://schemas.openxmlformats.org/drawingml/2006/main">
                  <a:graphicData uri="http://schemas.microsoft.com/office/word/2010/wordprocessingShape">
                    <wps:wsp>
                      <wps:cNvSpPr txBox="1"/>
                      <wps:spPr>
                        <a:xfrm>
                          <a:off x="0" y="0"/>
                          <a:ext cx="1162050" cy="666750"/>
                        </a:xfrm>
                        <a:prstGeom prst="rect">
                          <a:avLst/>
                        </a:prstGeom>
                        <a:solidFill>
                          <a:srgbClr val="FFFFFF"/>
                        </a:solidFill>
                        <a:ln w="6350" cap="flat">
                          <a:solidFill>
                            <a:srgbClr val="000000"/>
                          </a:solidFill>
                          <a:prstDash val="solid"/>
                          <a:round/>
                        </a:ln>
                        <a:effectLst/>
                      </wps:spPr>
                      <wps:txbx>
                        <w:txbxContent>
                          <w:p w14:paraId="3BCCD266" w14:textId="77777777" w:rsidR="008F3F46" w:rsidRDefault="000126E7">
                            <w:pPr>
                              <w:pStyle w:val="Body"/>
                              <w:jc w:val="center"/>
                            </w:pPr>
                            <w:r>
                              <w:rPr>
                                <w:lang w:val="en-US"/>
                              </w:rPr>
                              <w:t>Care Plan by Children</w:t>
                            </w:r>
                            <w:r>
                              <w:rPr>
                                <w:rtl/>
                              </w:rPr>
                              <w:t>’</w:t>
                            </w:r>
                            <w:r>
                              <w:rPr>
                                <w:lang w:val="it-IT"/>
                              </w:rPr>
                              <w:t>s Social Care (CSC Plan)</w:t>
                            </w:r>
                          </w:p>
                        </w:txbxContent>
                      </wps:txbx>
                      <wps:bodyPr wrap="square" lIns="45719" tIns="45719" rIns="45719" bIns="45719" numCol="1" anchor="t">
                        <a:noAutofit/>
                      </wps:bodyPr>
                    </wps:wsp>
                  </a:graphicData>
                </a:graphic>
              </wp:anchor>
            </w:drawing>
          </mc:Choice>
          <mc:Fallback>
            <w:pict>
              <v:shape w14:anchorId="508A98A1" id="_x0000_s1027" type="#_x0000_t202" alt="Text Box 22" style="position:absolute;left:0;text-align:left;margin-left:378.75pt;margin-top:519.6pt;width:91.5pt;height:52.5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" strokeweight=".5pt">
                <v:stroke joinstyle="round"/>
                <v:textbox inset="1.27mm,1.27mm,1.27mm,1.27mm">
                  <w:txbxContent>
                    <w:p w14:paraId="3BCCD266" w14:textId="77777777" w:rsidR="008F3F46" w:rsidRDefault="000126E7">
                      <w:pPr>
                        <w:pStyle w:val="Body"/>
                        <w:jc w:val="center"/>
                      </w:pPr>
                      <w:r>
                        <w:rPr>
                          <w:lang w:val="en-US"/>
                        </w:rPr>
                        <w:t>Care Plan by Children</w:t>
                      </w:r>
                      <w:r>
                        <w:rPr>
                          <w:rtl/>
                        </w:rPr>
                        <w:t>’</w:t>
                      </w:r>
                      <w:r>
                        <w:rPr>
                          <w:lang w:val="it-IT"/>
                        </w:rPr>
                        <w:t>s Social Care (CSC Plan)</w:t>
                      </w:r>
                    </w:p>
                  </w:txbxContent>
                </v:textbox>
                <w10:wrap anchory="line"/>
              </v:shape>
            </w:pict>
          </mc:Fallback>
        </mc:AlternateContent>
      </w:r>
      <w:r>
        <w:rPr>
          <w:noProof/>
          <w:sz w:val="24"/>
          <w:szCs w:val="24"/>
        </w:rPr>
        <mc:AlternateContent>
          <mc:Choice Requires="wps">
            <w:drawing>
              <wp:anchor distT="0" distB="0" distL="0" distR="0" simplePos="0" relativeHeight="251686912" behindDoc="0" locked="0" layoutInCell="1" allowOverlap="1" wp14:anchorId="6A46425A" wp14:editId="246C6092">
                <wp:simplePos x="0" y="0"/>
                <wp:positionH relativeFrom="column">
                  <wp:posOffset>4276725</wp:posOffset>
                </wp:positionH>
                <wp:positionV relativeFrom="line">
                  <wp:posOffset>6849173</wp:posOffset>
                </wp:positionV>
                <wp:extent cx="485775" cy="0"/>
                <wp:effectExtent l="0" t="0" r="0" b="0"/>
                <wp:wrapNone/>
                <wp:docPr id="1073741834" name="officeArt object" descr="Straight Arrow Connector 38"/>
                <wp:cNvGraphicFramePr/>
                <a:graphic xmlns:a="http://schemas.openxmlformats.org/drawingml/2006/main">
                  <a:graphicData uri="http://schemas.microsoft.com/office/word/2010/wordprocessingShape">
                    <wps:wsp>
                      <wps:cNvCnPr/>
                      <wps:spPr>
                        <a:xfrm flipH="1">
                          <a:off x="0" y="0"/>
                          <a:ext cx="485775" cy="0"/>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34" style="visibility:visible;position:absolute;margin-left:336.8pt;margin-top:539.3pt;width:38.2pt;height:0.0pt;z-index:25168691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85888" behindDoc="0" locked="0" layoutInCell="1" allowOverlap="1" wp14:anchorId="6CC18DC3" wp14:editId="5868720A">
                <wp:simplePos x="0" y="0"/>
                <wp:positionH relativeFrom="column">
                  <wp:posOffset>3114675</wp:posOffset>
                </wp:positionH>
                <wp:positionV relativeFrom="line">
                  <wp:posOffset>6010973</wp:posOffset>
                </wp:positionV>
                <wp:extent cx="352425" cy="0"/>
                <wp:effectExtent l="0" t="0" r="0" b="0"/>
                <wp:wrapNone/>
                <wp:docPr id="1073741835" name="officeArt object" descr="Straight Arrow Connector 37"/>
                <wp:cNvGraphicFramePr/>
                <a:graphic xmlns:a="http://schemas.openxmlformats.org/drawingml/2006/main">
                  <a:graphicData uri="http://schemas.microsoft.com/office/word/2010/wordprocessingShape">
                    <wps:wsp>
                      <wps:cNvCnPr/>
                      <wps:spPr>
                        <a:xfrm flipH="1">
                          <a:off x="0" y="0"/>
                          <a:ext cx="352425" cy="0"/>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35" style="visibility:visible;position:absolute;margin-left:245.2pt;margin-top:473.3pt;width:27.8pt;height:0.0pt;z-index:25168588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84864" behindDoc="0" locked="0" layoutInCell="1" allowOverlap="1" wp14:anchorId="39EBE1BE" wp14:editId="29401662">
                <wp:simplePos x="0" y="0"/>
                <wp:positionH relativeFrom="column">
                  <wp:posOffset>3438525</wp:posOffset>
                </wp:positionH>
                <wp:positionV relativeFrom="line">
                  <wp:posOffset>6036770</wp:posOffset>
                </wp:positionV>
                <wp:extent cx="9525" cy="523875"/>
                <wp:effectExtent l="0" t="0" r="0" b="0"/>
                <wp:wrapNone/>
                <wp:docPr id="1073741836" name="officeArt object" descr="Straight Connector 35"/>
                <wp:cNvGraphicFramePr/>
                <a:graphic xmlns:a="http://schemas.openxmlformats.org/drawingml/2006/main">
                  <a:graphicData uri="http://schemas.microsoft.com/office/word/2010/wordprocessingShape">
                    <wps:wsp>
                      <wps:cNvCnPr/>
                      <wps:spPr>
                        <a:xfrm flipV="1">
                          <a:off x="0" y="0"/>
                          <a:ext cx="9525" cy="523875"/>
                        </a:xfrm>
                        <a:prstGeom prst="line">
                          <a:avLst/>
                        </a:prstGeom>
                        <a:noFill/>
                        <a:ln w="19050" cap="flat">
                          <a:solidFill>
                            <a:srgbClr val="000000"/>
                          </a:solidFill>
                          <a:prstDash val="solid"/>
                          <a:miter lim="800000"/>
                        </a:ln>
                        <a:effectLst/>
                      </wps:spPr>
                      <wps:bodyPr/>
                    </wps:wsp>
                  </a:graphicData>
                </a:graphic>
              </wp:anchor>
            </w:drawing>
          </mc:Choice>
          <mc:Fallback>
            <w:pict>
              <v:line id="_x0000_s1036" style="visibility:visible;position:absolute;margin-left:270.8pt;margin-top:475.3pt;width:0.7pt;height:41.2pt;z-index:25168486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82816" behindDoc="0" locked="0" layoutInCell="1" allowOverlap="1" wp14:anchorId="1AA777B5" wp14:editId="25A826E2">
                <wp:simplePos x="0" y="0"/>
                <wp:positionH relativeFrom="column">
                  <wp:posOffset>2771775</wp:posOffset>
                </wp:positionH>
                <wp:positionV relativeFrom="line">
                  <wp:posOffset>6608444</wp:posOffset>
                </wp:positionV>
                <wp:extent cx="1323975" cy="647700"/>
                <wp:effectExtent l="0" t="0" r="0" b="0"/>
                <wp:wrapNone/>
                <wp:docPr id="1073741837" name="officeArt object" descr="Text Box 33"/>
                <wp:cNvGraphicFramePr/>
                <a:graphic xmlns:a="http://schemas.openxmlformats.org/drawingml/2006/main">
                  <a:graphicData uri="http://schemas.microsoft.com/office/word/2010/wordprocessingShape">
                    <wps:wsp>
                      <wps:cNvSpPr txBox="1"/>
                      <wps:spPr>
                        <a:xfrm>
                          <a:off x="0" y="0"/>
                          <a:ext cx="1323975" cy="647700"/>
                        </a:xfrm>
                        <a:prstGeom prst="rect">
                          <a:avLst/>
                        </a:prstGeom>
                        <a:solidFill>
                          <a:srgbClr val="FFFFFF"/>
                        </a:solidFill>
                        <a:ln w="6350" cap="flat">
                          <a:solidFill>
                            <a:srgbClr val="000000"/>
                          </a:solidFill>
                          <a:prstDash val="solid"/>
                          <a:round/>
                        </a:ln>
                        <a:effectLst/>
                      </wps:spPr>
                      <wps:txbx>
                        <w:txbxContent>
                          <w:p w14:paraId="79292C0D" w14:textId="77777777" w:rsidR="008F3F46" w:rsidRDefault="000126E7">
                            <w:pPr>
                              <w:pStyle w:val="Body"/>
                              <w:jc w:val="center"/>
                            </w:pPr>
                            <w:r>
                              <w:rPr>
                                <w:lang w:val="en-US"/>
                              </w:rPr>
                              <w:t xml:space="preserve">Step down from CSC </w:t>
                            </w:r>
                            <w:r>
                              <w:rPr>
                                <w:lang w:val="en-US"/>
                              </w:rPr>
                              <w:t>plan</w:t>
                            </w:r>
                          </w:p>
                        </w:txbxContent>
                      </wps:txbx>
                      <wps:bodyPr wrap="square" lIns="45719" tIns="45719" rIns="45719" bIns="45719" numCol="1" anchor="t">
                        <a:noAutofit/>
                      </wps:bodyPr>
                    </wps:wsp>
                  </a:graphicData>
                </a:graphic>
              </wp:anchor>
            </w:drawing>
          </mc:Choice>
          <mc:Fallback>
            <w:pict>
              <v:shape w14:anchorId="1AA777B5" id="_x0000_s1028" type="#_x0000_t202" alt="Text Box 33" style="position:absolute;left:0;text-align:left;margin-left:218.25pt;margin-top:520.35pt;width:104.25pt;height:51pt;z-index:25168281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" strokeweight=".5pt">
                <v:stroke joinstyle="round"/>
                <v:textbox inset="1.27mm,1.27mm,1.27mm,1.27mm">
                  <w:txbxContent>
                    <w:p w14:paraId="79292C0D" w14:textId="77777777" w:rsidR="008F3F46" w:rsidRDefault="000126E7">
                      <w:pPr>
                        <w:pStyle w:val="Body"/>
                        <w:jc w:val="center"/>
                      </w:pPr>
                      <w:r>
                        <w:rPr>
                          <w:lang w:val="en-US"/>
                        </w:rPr>
                        <w:t xml:space="preserve">Step down from CSC </w:t>
                      </w:r>
                      <w:r>
                        <w:rPr>
                          <w:lang w:val="en-US"/>
                        </w:rPr>
                        <w:t>plan</w:t>
                      </w:r>
                    </w:p>
                  </w:txbxContent>
                </v:textbox>
                <w10:wrap anchory="line"/>
              </v:shape>
            </w:pict>
          </mc:Fallback>
        </mc:AlternateContent>
      </w:r>
      <w:r>
        <w:rPr>
          <w:noProof/>
          <w:sz w:val="24"/>
          <w:szCs w:val="24"/>
        </w:rPr>
        <mc:AlternateContent>
          <mc:Choice Requires="wps">
            <w:drawing>
              <wp:anchor distT="0" distB="0" distL="0" distR="0" simplePos="0" relativeHeight="251683840" behindDoc="0" locked="0" layoutInCell="1" allowOverlap="1" wp14:anchorId="3EE8748F" wp14:editId="76CC5E39">
                <wp:simplePos x="0" y="0"/>
                <wp:positionH relativeFrom="page">
                  <wp:posOffset>1000125</wp:posOffset>
                </wp:positionH>
                <wp:positionV relativeFrom="line">
                  <wp:posOffset>6600190</wp:posOffset>
                </wp:positionV>
                <wp:extent cx="1323975" cy="647700"/>
                <wp:effectExtent l="0" t="0" r="0" b="0"/>
                <wp:wrapNone/>
                <wp:docPr id="1073741838" name="officeArt object" descr="Text Box 34"/>
                <wp:cNvGraphicFramePr/>
                <a:graphic xmlns:a="http://schemas.openxmlformats.org/drawingml/2006/main">
                  <a:graphicData uri="http://schemas.microsoft.com/office/word/2010/wordprocessingShape">
                    <wps:wsp>
                      <wps:cNvSpPr txBox="1"/>
                      <wps:spPr>
                        <a:xfrm>
                          <a:off x="0" y="0"/>
                          <a:ext cx="1323975" cy="647700"/>
                        </a:xfrm>
                        <a:prstGeom prst="rect">
                          <a:avLst/>
                        </a:prstGeom>
                        <a:solidFill>
                          <a:srgbClr val="FFFFFF"/>
                        </a:solidFill>
                        <a:ln w="6350" cap="flat">
                          <a:solidFill>
                            <a:srgbClr val="000000"/>
                          </a:solidFill>
                          <a:prstDash val="solid"/>
                          <a:round/>
                        </a:ln>
                        <a:effectLst/>
                      </wps:spPr>
                      <wps:txbx>
                        <w:txbxContent>
                          <w:p w14:paraId="02094F78" w14:textId="77777777" w:rsidR="008F3F46" w:rsidRDefault="000126E7">
                            <w:pPr>
                              <w:pStyle w:val="Body"/>
                              <w:jc w:val="center"/>
                            </w:pPr>
                            <w:r>
                              <w:rPr>
                                <w:lang w:val="en-US"/>
                              </w:rPr>
                              <w:t>Further concerns identified</w:t>
                            </w:r>
                          </w:p>
                        </w:txbxContent>
                      </wps:txbx>
                      <wps:bodyPr wrap="square" lIns="45719" tIns="45719" rIns="45719" bIns="45719" numCol="1" anchor="t">
                        <a:noAutofit/>
                      </wps:bodyPr>
                    </wps:wsp>
                  </a:graphicData>
                </a:graphic>
              </wp:anchor>
            </w:drawing>
          </mc:Choice>
          <mc:Fallback>
            <w:pict>
              <v:shape w14:anchorId="3EE8748F" id="_x0000_s1029" type="#_x0000_t202" alt="Text Box 34" style="position:absolute;left:0;text-align:left;margin-left:78.75pt;margin-top:519.7pt;width:104.25pt;height:51pt;z-index:25168384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" strokeweight=".5pt">
                <v:stroke joinstyle="round"/>
                <v:textbox inset="1.27mm,1.27mm,1.27mm,1.27mm">
                  <w:txbxContent>
                    <w:p w14:paraId="02094F78" w14:textId="77777777" w:rsidR="008F3F46" w:rsidRDefault="000126E7">
                      <w:pPr>
                        <w:pStyle w:val="Body"/>
                        <w:jc w:val="center"/>
                      </w:pPr>
                      <w:r>
                        <w:rPr>
                          <w:lang w:val="en-US"/>
                        </w:rPr>
                        <w:t>Further concerns identified</w:t>
                      </w:r>
                    </w:p>
                  </w:txbxContent>
                </v:textbox>
                <w10:wrap anchorx="page" anchory="line"/>
              </v:shape>
            </w:pict>
          </mc:Fallback>
        </mc:AlternateContent>
      </w:r>
      <w:r>
        <w:rPr>
          <w:noProof/>
          <w:sz w:val="24"/>
          <w:szCs w:val="24"/>
        </w:rPr>
        <mc:AlternateContent>
          <mc:Choice Requires="wps">
            <w:drawing>
              <wp:anchor distT="0" distB="0" distL="0" distR="0" simplePos="0" relativeHeight="251681792" behindDoc="0" locked="0" layoutInCell="1" allowOverlap="1" wp14:anchorId="1947AD77" wp14:editId="6DD67256">
                <wp:simplePos x="0" y="0"/>
                <wp:positionH relativeFrom="column">
                  <wp:posOffset>3124200</wp:posOffset>
                </wp:positionH>
                <wp:positionV relativeFrom="line">
                  <wp:posOffset>5782781</wp:posOffset>
                </wp:positionV>
                <wp:extent cx="1657350" cy="9526"/>
                <wp:effectExtent l="0" t="0" r="0" b="0"/>
                <wp:wrapNone/>
                <wp:docPr id="1073741839" name="officeArt object" descr="Straight Arrow Connector 32"/>
                <wp:cNvGraphicFramePr/>
                <a:graphic xmlns:a="http://schemas.openxmlformats.org/drawingml/2006/main">
                  <a:graphicData uri="http://schemas.microsoft.com/office/word/2010/wordprocessingShape">
                    <wps:wsp>
                      <wps:cNvCnPr/>
                      <wps:spPr>
                        <a:xfrm flipH="1" flipV="1">
                          <a:off x="0" y="0"/>
                          <a:ext cx="1657350" cy="9526"/>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39" style="visibility:visible;position:absolute;margin-left:246.0pt;margin-top:455.3pt;width:130.5pt;height:0.8pt;z-index:251681792;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80768" behindDoc="0" locked="0" layoutInCell="1" allowOverlap="1" wp14:anchorId="56ED51B7" wp14:editId="6964B8B6">
                <wp:simplePos x="0" y="0"/>
                <wp:positionH relativeFrom="column">
                  <wp:posOffset>5357533</wp:posOffset>
                </wp:positionH>
                <wp:positionV relativeFrom="line">
                  <wp:posOffset>5074669</wp:posOffset>
                </wp:positionV>
                <wp:extent cx="9526" cy="361950"/>
                <wp:effectExtent l="0" t="0" r="0" b="0"/>
                <wp:wrapNone/>
                <wp:docPr id="1073741840" name="officeArt object" descr="Straight Arrow Connector 31"/>
                <wp:cNvGraphicFramePr/>
                <a:graphic xmlns:a="http://schemas.openxmlformats.org/drawingml/2006/main">
                  <a:graphicData uri="http://schemas.microsoft.com/office/word/2010/wordprocessingShape">
                    <wps:wsp>
                      <wps:cNvCnPr/>
                      <wps:spPr>
                        <a:xfrm flipH="1">
                          <a:off x="0" y="0"/>
                          <a:ext cx="9526" cy="361950"/>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40" style="visibility:visible;position:absolute;margin-left:421.9pt;margin-top:399.6pt;width:0.8pt;height:28.5pt;z-index:25168076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79744" behindDoc="0" locked="0" layoutInCell="1" allowOverlap="1" wp14:anchorId="580F1926" wp14:editId="5644AA62">
                <wp:simplePos x="0" y="0"/>
                <wp:positionH relativeFrom="column">
                  <wp:posOffset>5365178</wp:posOffset>
                </wp:positionH>
                <wp:positionV relativeFrom="line">
                  <wp:posOffset>6208395</wp:posOffset>
                </wp:positionV>
                <wp:extent cx="0" cy="295275"/>
                <wp:effectExtent l="0" t="0" r="0" b="0"/>
                <wp:wrapNone/>
                <wp:docPr id="1073741841" name="officeArt object" descr="Straight Arrow Connector 29"/>
                <wp:cNvGraphicFramePr/>
                <a:graphic xmlns:a="http://schemas.openxmlformats.org/drawingml/2006/main">
                  <a:graphicData uri="http://schemas.microsoft.com/office/word/2010/wordprocessingShape">
                    <wps:wsp>
                      <wps:cNvCnPr/>
                      <wps:spPr>
                        <a:xfrm>
                          <a:off x="0" y="0"/>
                          <a:ext cx="0" cy="295275"/>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41" style="visibility:visible;position:absolute;margin-left:422.5pt;margin-top:488.9pt;width:0.0pt;height:23.2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78720" behindDoc="0" locked="0" layoutInCell="1" allowOverlap="1" wp14:anchorId="23495ACE" wp14:editId="502D4536">
                <wp:simplePos x="0" y="0"/>
                <wp:positionH relativeFrom="column">
                  <wp:posOffset>2202878</wp:posOffset>
                </wp:positionH>
                <wp:positionV relativeFrom="line">
                  <wp:posOffset>5208270</wp:posOffset>
                </wp:positionV>
                <wp:extent cx="0" cy="266700"/>
                <wp:effectExtent l="0" t="0" r="0" b="0"/>
                <wp:wrapNone/>
                <wp:docPr id="1073741842" name="officeArt object" descr="Straight Arrow Connector 28"/>
                <wp:cNvGraphicFramePr/>
                <a:graphic xmlns:a="http://schemas.openxmlformats.org/drawingml/2006/main">
                  <a:graphicData uri="http://schemas.microsoft.com/office/word/2010/wordprocessingShape">
                    <wps:wsp>
                      <wps:cNvCnPr/>
                      <wps:spPr>
                        <a:xfrm>
                          <a:off x="0" y="0"/>
                          <a:ext cx="0" cy="266700"/>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42" style="visibility:visible;position:absolute;margin-left:173.5pt;margin-top:410.1pt;width:0.0pt;height:21.0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76672" behindDoc="0" locked="0" layoutInCell="1" allowOverlap="1" wp14:anchorId="73C5012E" wp14:editId="67CB365F">
                <wp:simplePos x="0" y="0"/>
                <wp:positionH relativeFrom="column">
                  <wp:posOffset>2209800</wp:posOffset>
                </wp:positionH>
                <wp:positionV relativeFrom="line">
                  <wp:posOffset>5065395</wp:posOffset>
                </wp:positionV>
                <wp:extent cx="1085850" cy="142875"/>
                <wp:effectExtent l="0" t="0" r="0" b="0"/>
                <wp:wrapNone/>
                <wp:docPr id="1073741843" name="officeArt object" descr="Elbow Connector 25"/>
                <wp:cNvGraphicFramePr/>
                <a:graphic xmlns:a="http://schemas.openxmlformats.org/drawingml/2006/main">
                  <a:graphicData uri="http://schemas.microsoft.com/office/word/2010/wordprocessingShape">
                    <wps:wsp>
                      <wps:cNvSpPr/>
                      <wps:spPr>
                        <a:xfrm flipH="1">
                          <a:off x="0" y="0"/>
                          <a:ext cx="1085850" cy="1428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19050" cap="flat">
                          <a:solidFill>
                            <a:srgbClr val="000000"/>
                          </a:solidFill>
                          <a:prstDash val="solid"/>
                          <a:miter lim="800000"/>
                        </a:ln>
                        <a:effectLst/>
                      </wps:spPr>
                      <wps:bodyPr/>
                    </wps:wsp>
                  </a:graphicData>
                </a:graphic>
              </wp:anchor>
            </w:drawing>
          </mc:Choice>
          <mc:Fallback>
            <w:pict>
              <v:shape id="_x0000_s1043" style="visibility:visible;position:absolute;margin-left:174.0pt;margin-top:398.9pt;width:85.5pt;height:11.2pt;z-index:251676672;mso-position-horizontal:absolute;mso-position-horizontal-relative:text;mso-position-vertical:absolute;mso-position-vertical-relative:line;mso-wrap-distance-left:0.0pt;mso-wrap-distance-top:0.0pt;mso-wrap-distance-right:0.0pt;mso-wrap-distance-bottom:0.0pt;flip:x;" coordorigin="0,0" coordsize="21600,21600" path="M 0,0 L 10800,0 L 10800,21600 L 21600,21600 E">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noProof/>
          <w:sz w:val="24"/>
          <w:szCs w:val="24"/>
        </w:rPr>
        <mc:AlternateContent>
          <mc:Choice Requires="wps">
            <w:drawing>
              <wp:anchor distT="0" distB="0" distL="0" distR="0" simplePos="0" relativeHeight="251677696" behindDoc="0" locked="0" layoutInCell="1" allowOverlap="1" wp14:anchorId="79F1D3AB" wp14:editId="4D523C4F">
                <wp:simplePos x="0" y="0"/>
                <wp:positionH relativeFrom="column">
                  <wp:posOffset>1485900</wp:posOffset>
                </wp:positionH>
                <wp:positionV relativeFrom="line">
                  <wp:posOffset>5513070</wp:posOffset>
                </wp:positionV>
                <wp:extent cx="1485900" cy="571500"/>
                <wp:effectExtent l="0" t="0" r="0" b="0"/>
                <wp:wrapNone/>
                <wp:docPr id="1073741844" name="officeArt object" descr="Text Box 26"/>
                <wp:cNvGraphicFramePr/>
                <a:graphic xmlns:a="http://schemas.openxmlformats.org/drawingml/2006/main">
                  <a:graphicData uri="http://schemas.microsoft.com/office/word/2010/wordprocessingShape">
                    <wps:wsp>
                      <wps:cNvSpPr txBox="1"/>
                      <wps:spPr>
                        <a:xfrm>
                          <a:off x="0" y="0"/>
                          <a:ext cx="1485900" cy="571500"/>
                        </a:xfrm>
                        <a:prstGeom prst="rect">
                          <a:avLst/>
                        </a:prstGeom>
                        <a:solidFill>
                          <a:srgbClr val="FFFFFF"/>
                        </a:solidFill>
                        <a:ln w="6350" cap="flat">
                          <a:solidFill>
                            <a:srgbClr val="000000"/>
                          </a:solidFill>
                          <a:prstDash val="solid"/>
                          <a:round/>
                        </a:ln>
                        <a:effectLst/>
                      </wps:spPr>
                      <wps:txbx>
                        <w:txbxContent>
                          <w:p w14:paraId="6DD6B271" w14:textId="77777777" w:rsidR="008F3F46" w:rsidRDefault="000126E7">
                            <w:pPr>
                              <w:pStyle w:val="Body"/>
                              <w:jc w:val="center"/>
                            </w:pPr>
                            <w:r>
                              <w:rPr>
                                <w:lang w:val="en-US"/>
                              </w:rPr>
                              <w:t>Continue with assessment by nursery</w:t>
                            </w:r>
                          </w:p>
                        </w:txbxContent>
                      </wps:txbx>
                      <wps:bodyPr wrap="square" lIns="45719" tIns="45719" rIns="45719" bIns="45719" numCol="1" anchor="t">
                        <a:noAutofit/>
                      </wps:bodyPr>
                    </wps:wsp>
                  </a:graphicData>
                </a:graphic>
              </wp:anchor>
            </w:drawing>
          </mc:Choice>
          <mc:Fallback>
            <w:pict>
              <v:shape w14:anchorId="79F1D3AB" id="_x0000_s1030" type="#_x0000_t202" alt="Text Box 26" style="position:absolute;left:0;text-align:left;margin-left:117pt;margin-top:434.1pt;width:117pt;height:45pt;z-index:2516776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" strokeweight=".5pt">
                <v:stroke joinstyle="round"/>
                <v:textbox inset="1.27mm,1.27mm,1.27mm,1.27mm">
                  <w:txbxContent>
                    <w:p w14:paraId="6DD6B271" w14:textId="77777777" w:rsidR="008F3F46" w:rsidRDefault="000126E7">
                      <w:pPr>
                        <w:pStyle w:val="Body"/>
                        <w:jc w:val="center"/>
                      </w:pPr>
                      <w:r>
                        <w:rPr>
                          <w:lang w:val="en-US"/>
                        </w:rPr>
                        <w:t>Continue with assessment by nursery</w:t>
                      </w:r>
                    </w:p>
                  </w:txbxContent>
                </v:textbox>
                <w10:wrap anchory="line"/>
              </v:shape>
            </w:pict>
          </mc:Fallback>
        </mc:AlternateContent>
      </w:r>
      <w:r>
        <w:rPr>
          <w:noProof/>
          <w:sz w:val="24"/>
          <w:szCs w:val="24"/>
        </w:rPr>
        <mc:AlternateContent>
          <mc:Choice Requires="wps">
            <w:drawing>
              <wp:anchor distT="0" distB="0" distL="0" distR="0" simplePos="0" relativeHeight="251674624" behindDoc="0" locked="0" layoutInCell="1" allowOverlap="1" wp14:anchorId="66E07FD5" wp14:editId="4D95061D">
                <wp:simplePos x="0" y="0"/>
                <wp:positionH relativeFrom="column">
                  <wp:posOffset>4800600</wp:posOffset>
                </wp:positionH>
                <wp:positionV relativeFrom="line">
                  <wp:posOffset>5541645</wp:posOffset>
                </wp:positionV>
                <wp:extent cx="1171575" cy="609600"/>
                <wp:effectExtent l="0" t="0" r="0" b="0"/>
                <wp:wrapNone/>
                <wp:docPr id="1073741845" name="officeArt object" descr="Text Box 19"/>
                <wp:cNvGraphicFramePr/>
                <a:graphic xmlns:a="http://schemas.openxmlformats.org/drawingml/2006/main">
                  <a:graphicData uri="http://schemas.microsoft.com/office/word/2010/wordprocessingShape">
                    <wps:wsp>
                      <wps:cNvSpPr txBox="1"/>
                      <wps:spPr>
                        <a:xfrm>
                          <a:off x="0" y="0"/>
                          <a:ext cx="1171575" cy="609600"/>
                        </a:xfrm>
                        <a:prstGeom prst="rect">
                          <a:avLst/>
                        </a:prstGeom>
                        <a:solidFill>
                          <a:srgbClr val="FFFFFF"/>
                        </a:solidFill>
                        <a:ln w="6350" cap="flat">
                          <a:solidFill>
                            <a:srgbClr val="000000"/>
                          </a:solidFill>
                          <a:prstDash val="solid"/>
                          <a:round/>
                        </a:ln>
                        <a:effectLst/>
                      </wps:spPr>
                      <wps:txbx>
                        <w:txbxContent>
                          <w:p w14:paraId="725830C6" w14:textId="77777777" w:rsidR="008F3F46" w:rsidRDefault="000126E7">
                            <w:pPr>
                              <w:pStyle w:val="Body"/>
                              <w:jc w:val="center"/>
                            </w:pPr>
                            <w:r>
                              <w:rPr>
                                <w:lang w:val="en-US"/>
                              </w:rPr>
                              <w:t>Assessment by Children</w:t>
                            </w:r>
                            <w:r>
                              <w:rPr>
                                <w:rtl/>
                              </w:rPr>
                              <w:t>’</w:t>
                            </w:r>
                            <w:r>
                              <w:rPr>
                                <w:lang w:val="es-ES_tradnl"/>
                              </w:rPr>
                              <w:t>s Social Care</w:t>
                            </w:r>
                          </w:p>
                        </w:txbxContent>
                      </wps:txbx>
                      <wps:bodyPr wrap="square" lIns="45719" tIns="45719" rIns="45719" bIns="45719" numCol="1" anchor="t">
                        <a:noAutofit/>
                      </wps:bodyPr>
                    </wps:wsp>
                  </a:graphicData>
                </a:graphic>
              </wp:anchor>
            </w:drawing>
          </mc:Choice>
          <mc:Fallback>
            <w:pict>
              <v:shape w14:anchorId="66E07FD5" id="_x0000_s1031" type="#_x0000_t202" alt="Text Box 19" style="position:absolute;left:0;text-align:left;margin-left:378pt;margin-top:436.35pt;width:92.25pt;height:48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" strokeweight=".5pt">
                <v:stroke joinstyle="round"/>
                <v:textbox inset="1.27mm,1.27mm,1.27mm,1.27mm">
                  <w:txbxContent>
                    <w:p w14:paraId="725830C6" w14:textId="77777777" w:rsidR="008F3F46" w:rsidRDefault="000126E7">
                      <w:pPr>
                        <w:pStyle w:val="Body"/>
                        <w:jc w:val="center"/>
                      </w:pPr>
                      <w:r>
                        <w:rPr>
                          <w:lang w:val="en-US"/>
                        </w:rPr>
                        <w:t>Assessment by Children</w:t>
                      </w:r>
                      <w:r>
                        <w:rPr>
                          <w:rtl/>
                        </w:rPr>
                        <w:t>’</w:t>
                      </w:r>
                      <w:r>
                        <w:rPr>
                          <w:lang w:val="es-ES_tradnl"/>
                        </w:rPr>
                        <w:t>s Social Care</w:t>
                      </w:r>
                    </w:p>
                  </w:txbxContent>
                </v:textbox>
                <w10:wrap anchory="line"/>
              </v:shape>
            </w:pict>
          </mc:Fallback>
        </mc:AlternateContent>
      </w:r>
      <w:r>
        <w:rPr>
          <w:noProof/>
          <w:sz w:val="24"/>
          <w:szCs w:val="24"/>
        </w:rPr>
        <mc:AlternateContent>
          <mc:Choice Requires="wps">
            <w:drawing>
              <wp:anchor distT="0" distB="0" distL="0" distR="0" simplePos="0" relativeHeight="251668480" behindDoc="0" locked="0" layoutInCell="1" allowOverlap="1" wp14:anchorId="69186A6A" wp14:editId="68B74337">
                <wp:simplePos x="0" y="0"/>
                <wp:positionH relativeFrom="column">
                  <wp:posOffset>4591050</wp:posOffset>
                </wp:positionH>
                <wp:positionV relativeFrom="line">
                  <wp:posOffset>4103368</wp:posOffset>
                </wp:positionV>
                <wp:extent cx="1485900" cy="904875"/>
                <wp:effectExtent l="0" t="0" r="0" b="0"/>
                <wp:wrapNone/>
                <wp:docPr id="1073741846" name="officeArt object" descr="Text Box 11"/>
                <wp:cNvGraphicFramePr/>
                <a:graphic xmlns:a="http://schemas.openxmlformats.org/drawingml/2006/main">
                  <a:graphicData uri="http://schemas.microsoft.com/office/word/2010/wordprocessingShape">
                    <wps:wsp>
                      <wps:cNvSpPr txBox="1"/>
                      <wps:spPr>
                        <a:xfrm>
                          <a:off x="0" y="0"/>
                          <a:ext cx="1485900" cy="904875"/>
                        </a:xfrm>
                        <a:prstGeom prst="rect">
                          <a:avLst/>
                        </a:prstGeom>
                        <a:solidFill>
                          <a:srgbClr val="FF0000"/>
                        </a:solidFill>
                        <a:ln w="6350" cap="flat">
                          <a:solidFill>
                            <a:srgbClr val="000000"/>
                          </a:solidFill>
                          <a:prstDash val="solid"/>
                          <a:round/>
                        </a:ln>
                        <a:effectLst/>
                      </wps:spPr>
                      <wps:txbx>
                        <w:txbxContent>
                          <w:p w14:paraId="7ECE5871" w14:textId="77777777" w:rsidR="008F3F46" w:rsidRDefault="000126E7">
                            <w:pPr>
                              <w:pStyle w:val="Body"/>
                            </w:pPr>
                            <w:r>
                              <w:rPr>
                                <w:lang w:val="it-IT"/>
                              </w:rPr>
                              <w:t>Complex &amp; Significant</w:t>
                            </w:r>
                          </w:p>
                          <w:p w14:paraId="4D23E049" w14:textId="77777777" w:rsidR="008F3F46" w:rsidRDefault="000126E7">
                            <w:pPr>
                              <w:pStyle w:val="Body"/>
                            </w:pPr>
                            <w:r>
                              <w:rPr>
                                <w:lang w:val="en-US"/>
                              </w:rPr>
                              <w:t xml:space="preserve">Referral to CASS for a multi-agency strategy discussion </w:t>
                            </w:r>
                          </w:p>
                        </w:txbxContent>
                      </wps:txbx>
                      <wps:bodyPr wrap="square" lIns="45719" tIns="45719" rIns="45719" bIns="45719" numCol="1" anchor="t">
                        <a:noAutofit/>
                      </wps:bodyPr>
                    </wps:wsp>
                  </a:graphicData>
                </a:graphic>
              </wp:anchor>
            </w:drawing>
          </mc:Choice>
          <mc:Fallback>
            <w:pict>
              <v:shape w14:anchorId="69186A6A" id="_x0000_s1032" type="#_x0000_t202" alt="Text Box 11" style="position:absolute;left:0;text-align:left;margin-left:361.5pt;margin-top:323.1pt;width:117pt;height:71.25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" fillcolor="red" strokeweight=".5pt">
                <v:stroke joinstyle="round"/>
                <v:textbox inset="1.27mm,1.27mm,1.27mm,1.27mm">
                  <w:txbxContent>
                    <w:p w14:paraId="7ECE5871" w14:textId="77777777" w:rsidR="008F3F46" w:rsidRDefault="000126E7">
                      <w:pPr>
                        <w:pStyle w:val="Body"/>
                      </w:pPr>
                      <w:r>
                        <w:rPr>
                          <w:lang w:val="it-IT"/>
                        </w:rPr>
                        <w:t>Complex &amp; Significant</w:t>
                      </w:r>
                    </w:p>
                    <w:p w14:paraId="4D23E049" w14:textId="77777777" w:rsidR="008F3F46" w:rsidRDefault="000126E7">
                      <w:pPr>
                        <w:pStyle w:val="Body"/>
                      </w:pPr>
                      <w:r>
                        <w:rPr>
                          <w:lang w:val="en-US"/>
                        </w:rPr>
                        <w:t xml:space="preserve">Referral to CASS for a multi-agency strategy discussion </w:t>
                      </w:r>
                    </w:p>
                  </w:txbxContent>
                </v:textbox>
                <w10:wrap anchory="line"/>
              </v:shape>
            </w:pict>
          </mc:Fallback>
        </mc:AlternateContent>
      </w:r>
      <w:r>
        <w:rPr>
          <w:noProof/>
          <w:sz w:val="24"/>
          <w:szCs w:val="24"/>
        </w:rPr>
        <mc:AlternateContent>
          <mc:Choice Requires="wps">
            <w:drawing>
              <wp:anchor distT="0" distB="0" distL="0" distR="0" simplePos="0" relativeHeight="251666432" behindDoc="0" locked="0" layoutInCell="1" allowOverlap="1" wp14:anchorId="599A8599" wp14:editId="180418A6">
                <wp:simplePos x="0" y="0"/>
                <wp:positionH relativeFrom="column">
                  <wp:posOffset>466725</wp:posOffset>
                </wp:positionH>
                <wp:positionV relativeFrom="line">
                  <wp:posOffset>4093845</wp:posOffset>
                </wp:positionV>
                <wp:extent cx="1485900" cy="914400"/>
                <wp:effectExtent l="0" t="0" r="0" b="0"/>
                <wp:wrapNone/>
                <wp:docPr id="1073741847" name="officeArt object" descr="Text Box 9"/>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rgbClr val="92D050"/>
                        </a:solidFill>
                        <a:ln w="6350" cap="flat">
                          <a:solidFill>
                            <a:srgbClr val="000000"/>
                          </a:solidFill>
                          <a:prstDash val="solid"/>
                          <a:round/>
                        </a:ln>
                        <a:effectLst/>
                      </wps:spPr>
                      <wps:txbx>
                        <w:txbxContent>
                          <w:p w14:paraId="27B063D2" w14:textId="77777777" w:rsidR="008F3F46" w:rsidRDefault="000126E7">
                            <w:pPr>
                              <w:pStyle w:val="Body"/>
                            </w:pPr>
                            <w:r>
                              <w:rPr>
                                <w:lang w:val="de-DE"/>
                              </w:rPr>
                              <w:t>Universal/Universal +</w:t>
                            </w:r>
                          </w:p>
                          <w:p w14:paraId="34F238F2" w14:textId="77777777" w:rsidR="008F3F46" w:rsidRDefault="000126E7">
                            <w:pPr>
                              <w:pStyle w:val="Body"/>
                            </w:pPr>
                            <w:r>
                              <w:rPr>
                                <w:lang w:val="en-US"/>
                              </w:rPr>
                              <w:t>Continue with early help process</w:t>
                            </w:r>
                          </w:p>
                        </w:txbxContent>
                      </wps:txbx>
                      <wps:bodyPr wrap="square" lIns="45719" tIns="45719" rIns="45719" bIns="45719" numCol="1" anchor="t">
                        <a:noAutofit/>
                      </wps:bodyPr>
                    </wps:wsp>
                  </a:graphicData>
                </a:graphic>
              </wp:anchor>
            </w:drawing>
          </mc:Choice>
          <mc:Fallback>
            <w:pict>
              <v:shape w14:anchorId="599A8599" id="_x0000_s1033" type="#_x0000_t202" alt="Text Box 9" style="position:absolute;left:0;text-align:left;margin-left:36.75pt;margin-top:322.35pt;width:117pt;height:1in;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" fillcolor="#92d050" strokeweight=".5pt">
                <v:stroke joinstyle="round"/>
                <v:textbox inset="1.27mm,1.27mm,1.27mm,1.27mm">
                  <w:txbxContent>
                    <w:p w14:paraId="27B063D2" w14:textId="77777777" w:rsidR="008F3F46" w:rsidRDefault="000126E7">
                      <w:pPr>
                        <w:pStyle w:val="Body"/>
                      </w:pPr>
                      <w:r>
                        <w:rPr>
                          <w:lang w:val="de-DE"/>
                        </w:rPr>
                        <w:t>Universal/Universal +</w:t>
                      </w:r>
                    </w:p>
                    <w:p w14:paraId="34F238F2" w14:textId="77777777" w:rsidR="008F3F46" w:rsidRDefault="000126E7">
                      <w:pPr>
                        <w:pStyle w:val="Body"/>
                      </w:pPr>
                      <w:r>
                        <w:rPr>
                          <w:lang w:val="en-US"/>
                        </w:rPr>
                        <w:t>Continue with early help process</w:t>
                      </w:r>
                    </w:p>
                  </w:txbxContent>
                </v:textbox>
                <w10:wrap anchory="line"/>
              </v:shape>
            </w:pict>
          </mc:Fallback>
        </mc:AlternateContent>
      </w:r>
      <w:r>
        <w:rPr>
          <w:noProof/>
          <w:sz w:val="24"/>
          <w:szCs w:val="24"/>
        </w:rPr>
        <mc:AlternateContent>
          <mc:Choice Requires="wps">
            <w:drawing>
              <wp:anchor distT="0" distB="0" distL="0" distR="0" simplePos="0" relativeHeight="251667456" behindDoc="0" locked="0" layoutInCell="1" allowOverlap="1" wp14:anchorId="70325884" wp14:editId="567AB357">
                <wp:simplePos x="0" y="0"/>
                <wp:positionH relativeFrom="column">
                  <wp:posOffset>2466975</wp:posOffset>
                </wp:positionH>
                <wp:positionV relativeFrom="line">
                  <wp:posOffset>4103370</wp:posOffset>
                </wp:positionV>
                <wp:extent cx="1714500" cy="902177"/>
                <wp:effectExtent l="0" t="0" r="0" b="0"/>
                <wp:wrapNone/>
                <wp:docPr id="1073741848" name="officeArt object" descr="Text Box 10"/>
                <wp:cNvGraphicFramePr/>
                <a:graphic xmlns:a="http://schemas.openxmlformats.org/drawingml/2006/main">
                  <a:graphicData uri="http://schemas.microsoft.com/office/word/2010/wordprocessingShape">
                    <wps:wsp>
                      <wps:cNvSpPr txBox="1"/>
                      <wps:spPr>
                        <a:xfrm>
                          <a:off x="0" y="0"/>
                          <a:ext cx="1714500" cy="902177"/>
                        </a:xfrm>
                        <a:prstGeom prst="rect">
                          <a:avLst/>
                        </a:prstGeom>
                        <a:solidFill>
                          <a:schemeClr val="accent4"/>
                        </a:solidFill>
                        <a:ln w="6350" cap="flat">
                          <a:solidFill>
                            <a:srgbClr val="000000"/>
                          </a:solidFill>
                          <a:prstDash val="solid"/>
                          <a:round/>
                        </a:ln>
                        <a:effectLst/>
                      </wps:spPr>
                      <wps:txbx>
                        <w:txbxContent>
                          <w:p w14:paraId="7142FC66" w14:textId="77777777" w:rsidR="008F3F46" w:rsidRDefault="000126E7">
                            <w:pPr>
                              <w:pStyle w:val="Body"/>
                            </w:pPr>
                            <w:r>
                              <w:rPr>
                                <w:lang w:val="en-US"/>
                              </w:rPr>
                              <w:t>Universal+/Additional</w:t>
                            </w:r>
                          </w:p>
                          <w:p w14:paraId="31D9C573" w14:textId="77777777" w:rsidR="008F3F46" w:rsidRDefault="000126E7">
                            <w:pPr>
                              <w:pStyle w:val="Body"/>
                            </w:pPr>
                            <w:r>
                              <w:rPr>
                                <w:lang w:val="en-US"/>
                              </w:rPr>
                              <w:t>Continue with early help process and seek advice from early help panel</w:t>
                            </w:r>
                          </w:p>
                        </w:txbxContent>
                      </wps:txbx>
                      <wps:bodyPr wrap="square" lIns="45719" tIns="45719" rIns="45719" bIns="45719" numCol="1" anchor="t">
                        <a:noAutofit/>
                      </wps:bodyPr>
                    </wps:wsp>
                  </a:graphicData>
                </a:graphic>
              </wp:anchor>
            </w:drawing>
          </mc:Choice>
          <mc:Fallback>
            <w:pict>
              <v:shape w14:anchorId="70325884" id="_x0000_s1034" type="#_x0000_t202" alt="Text Box 10" style="position:absolute;left:0;text-align:left;margin-left:194.25pt;margin-top:323.1pt;width:135pt;height:71.0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" fillcolor="#ffc000 [3207]" strokeweight=".5pt">
                <v:stroke joinstyle="round"/>
                <v:textbox inset="1.27mm,1.27mm,1.27mm,1.27mm">
                  <w:txbxContent>
                    <w:p w14:paraId="7142FC66" w14:textId="77777777" w:rsidR="008F3F46" w:rsidRDefault="000126E7">
                      <w:pPr>
                        <w:pStyle w:val="Body"/>
                      </w:pPr>
                      <w:r>
                        <w:rPr>
                          <w:lang w:val="en-US"/>
                        </w:rPr>
                        <w:t>Universal+/Additional</w:t>
                      </w:r>
                    </w:p>
                    <w:p w14:paraId="31D9C573" w14:textId="77777777" w:rsidR="008F3F46" w:rsidRDefault="000126E7">
                      <w:pPr>
                        <w:pStyle w:val="Body"/>
                      </w:pPr>
                      <w:r>
                        <w:rPr>
                          <w:lang w:val="en-US"/>
                        </w:rPr>
                        <w:t>Continue with early help process and seek advice from early help panel</w:t>
                      </w:r>
                    </w:p>
                  </w:txbxContent>
                </v:textbox>
                <w10:wrap anchory="line"/>
              </v:shape>
            </w:pict>
          </mc:Fallback>
        </mc:AlternateContent>
      </w:r>
      <w:r>
        <w:rPr>
          <w:noProof/>
          <w:sz w:val="24"/>
          <w:szCs w:val="24"/>
        </w:rPr>
        <mc:AlternateContent>
          <mc:Choice Requires="wps">
            <w:drawing>
              <wp:anchor distT="0" distB="0" distL="0" distR="0" simplePos="0" relativeHeight="251673600" behindDoc="0" locked="0" layoutInCell="1" allowOverlap="1" wp14:anchorId="3C3F0652" wp14:editId="58E238FA">
                <wp:simplePos x="0" y="0"/>
                <wp:positionH relativeFrom="column">
                  <wp:posOffset>5327078</wp:posOffset>
                </wp:positionH>
                <wp:positionV relativeFrom="line">
                  <wp:posOffset>3846195</wp:posOffset>
                </wp:positionV>
                <wp:extent cx="0" cy="190500"/>
                <wp:effectExtent l="0" t="0" r="0" b="0"/>
                <wp:wrapNone/>
                <wp:docPr id="1073741849" name="officeArt object" descr="Straight Arrow Connector 16"/>
                <wp:cNvGraphicFramePr/>
                <a:graphic xmlns:a="http://schemas.openxmlformats.org/drawingml/2006/main">
                  <a:graphicData uri="http://schemas.microsoft.com/office/word/2010/wordprocessingShape">
                    <wps:wsp>
                      <wps:cNvCnPr/>
                      <wps:spPr>
                        <a:xfrm>
                          <a:off x="0" y="0"/>
                          <a:ext cx="0" cy="190500"/>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49" style="visibility:visible;position:absolute;margin-left:419.5pt;margin-top:302.9pt;width:0.0pt;height:15.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72576" behindDoc="0" locked="0" layoutInCell="1" allowOverlap="1" wp14:anchorId="79B0A9B5" wp14:editId="096B6B42">
                <wp:simplePos x="0" y="0"/>
                <wp:positionH relativeFrom="column">
                  <wp:posOffset>3301843</wp:posOffset>
                </wp:positionH>
                <wp:positionV relativeFrom="line">
                  <wp:posOffset>3855244</wp:posOffset>
                </wp:positionV>
                <wp:extent cx="9525" cy="190501"/>
                <wp:effectExtent l="0" t="0" r="0" b="0"/>
                <wp:wrapNone/>
                <wp:docPr id="1073741850" name="officeArt object" descr="Straight Arrow Connector 15"/>
                <wp:cNvGraphicFramePr/>
                <a:graphic xmlns:a="http://schemas.openxmlformats.org/drawingml/2006/main">
                  <a:graphicData uri="http://schemas.microsoft.com/office/word/2010/wordprocessingShape">
                    <wps:wsp>
                      <wps:cNvCnPr/>
                      <wps:spPr>
                        <a:xfrm flipH="1">
                          <a:off x="0" y="0"/>
                          <a:ext cx="9525" cy="190501"/>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50" style="visibility:visible;position:absolute;margin-left:260.0pt;margin-top:303.6pt;width:0.7pt;height:15.0pt;z-index:25167257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71552" behindDoc="0" locked="0" layoutInCell="1" allowOverlap="1" wp14:anchorId="78FE8908" wp14:editId="57DBF1BD">
                <wp:simplePos x="0" y="0"/>
                <wp:positionH relativeFrom="column">
                  <wp:posOffset>1155128</wp:posOffset>
                </wp:positionH>
                <wp:positionV relativeFrom="line">
                  <wp:posOffset>3827145</wp:posOffset>
                </wp:positionV>
                <wp:extent cx="0" cy="219075"/>
                <wp:effectExtent l="0" t="0" r="0" b="0"/>
                <wp:wrapNone/>
                <wp:docPr id="1073741851" name="officeArt object" descr="Straight Arrow Connector 14"/>
                <wp:cNvGraphicFramePr/>
                <a:graphic xmlns:a="http://schemas.openxmlformats.org/drawingml/2006/main">
                  <a:graphicData uri="http://schemas.microsoft.com/office/word/2010/wordprocessingShape">
                    <wps:wsp>
                      <wps:cNvCnPr/>
                      <wps:spPr>
                        <a:xfrm>
                          <a:off x="0" y="0"/>
                          <a:ext cx="0" cy="219075"/>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51" style="visibility:visible;position:absolute;margin-left:91.0pt;margin-top:301.4pt;width:0.0pt;height:17.2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70528" behindDoc="0" locked="0" layoutInCell="1" allowOverlap="1" wp14:anchorId="2BD5C6FD" wp14:editId="433F9DE5">
                <wp:simplePos x="0" y="0"/>
                <wp:positionH relativeFrom="column">
                  <wp:posOffset>3343275</wp:posOffset>
                </wp:positionH>
                <wp:positionV relativeFrom="line">
                  <wp:posOffset>3827145</wp:posOffset>
                </wp:positionV>
                <wp:extent cx="2038350" cy="0"/>
                <wp:effectExtent l="0" t="0" r="0" b="0"/>
                <wp:wrapNone/>
                <wp:docPr id="1073741852" name="officeArt object" descr="Straight Connector 13"/>
                <wp:cNvGraphicFramePr/>
                <a:graphic xmlns:a="http://schemas.openxmlformats.org/drawingml/2006/main">
                  <a:graphicData uri="http://schemas.microsoft.com/office/word/2010/wordprocessingShape">
                    <wps:wsp>
                      <wps:cNvCnPr/>
                      <wps:spPr>
                        <a:xfrm>
                          <a:off x="0" y="0"/>
                          <a:ext cx="2038350" cy="0"/>
                        </a:xfrm>
                        <a:prstGeom prst="line">
                          <a:avLst/>
                        </a:prstGeom>
                        <a:noFill/>
                        <a:ln w="19050" cap="flat">
                          <a:solidFill>
                            <a:srgbClr val="000000"/>
                          </a:solidFill>
                          <a:prstDash val="solid"/>
                          <a:miter lim="800000"/>
                        </a:ln>
                        <a:effectLst/>
                      </wps:spPr>
                      <wps:bodyPr/>
                    </wps:wsp>
                  </a:graphicData>
                </a:graphic>
              </wp:anchor>
            </w:drawing>
          </mc:Choice>
          <mc:Fallback>
            <w:pict>
              <v:line id="_x0000_s1052" style="visibility:visible;position:absolute;margin-left:263.2pt;margin-top:301.4pt;width:160.5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69504" behindDoc="0" locked="0" layoutInCell="1" allowOverlap="1" wp14:anchorId="7A9926B1" wp14:editId="606E3F99">
                <wp:simplePos x="0" y="0"/>
                <wp:positionH relativeFrom="column">
                  <wp:posOffset>1171532</wp:posOffset>
                </wp:positionH>
                <wp:positionV relativeFrom="line">
                  <wp:posOffset>3817620</wp:posOffset>
                </wp:positionV>
                <wp:extent cx="2152651" cy="9526"/>
                <wp:effectExtent l="0" t="0" r="0" b="0"/>
                <wp:wrapNone/>
                <wp:docPr id="1073741853" name="officeArt object" descr="Straight Connector 12"/>
                <wp:cNvGraphicFramePr/>
                <a:graphic xmlns:a="http://schemas.openxmlformats.org/drawingml/2006/main">
                  <a:graphicData uri="http://schemas.microsoft.com/office/word/2010/wordprocessingShape">
                    <wps:wsp>
                      <wps:cNvCnPr/>
                      <wps:spPr>
                        <a:xfrm flipH="1" flipV="1">
                          <a:off x="0" y="0"/>
                          <a:ext cx="2152651" cy="9526"/>
                        </a:xfrm>
                        <a:prstGeom prst="line">
                          <a:avLst/>
                        </a:prstGeom>
                        <a:noFill/>
                        <a:ln w="19050" cap="flat">
                          <a:solidFill>
                            <a:srgbClr val="000000"/>
                          </a:solidFill>
                          <a:prstDash val="solid"/>
                          <a:miter lim="800000"/>
                        </a:ln>
                        <a:effectLst/>
                      </wps:spPr>
                      <wps:bodyPr/>
                    </wps:wsp>
                  </a:graphicData>
                </a:graphic>
              </wp:anchor>
            </w:drawing>
          </mc:Choice>
          <mc:Fallback>
            <w:pict>
              <v:line id="_x0000_s1053" style="visibility:visible;position:absolute;margin-left:92.2pt;margin-top:300.6pt;width:169.5pt;height:0.8pt;z-index:251669504;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65408" behindDoc="0" locked="0" layoutInCell="1" allowOverlap="1" wp14:anchorId="008AAE9F" wp14:editId="6359BBAA">
                <wp:simplePos x="0" y="0"/>
                <wp:positionH relativeFrom="column">
                  <wp:posOffset>3288728</wp:posOffset>
                </wp:positionH>
                <wp:positionV relativeFrom="line">
                  <wp:posOffset>3617595</wp:posOffset>
                </wp:positionV>
                <wp:extent cx="0" cy="200025"/>
                <wp:effectExtent l="0" t="0" r="0" b="0"/>
                <wp:wrapNone/>
                <wp:docPr id="1073741854" name="officeArt object" descr="Straight Arrow Connector 8"/>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54" style="visibility:visible;position:absolute;margin-left:259.0pt;margin-top:284.9pt;width:0.0pt;height:15.8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64384" behindDoc="0" locked="0" layoutInCell="1" allowOverlap="1" wp14:anchorId="0481418E" wp14:editId="6DBC8687">
                <wp:simplePos x="0" y="0"/>
                <wp:positionH relativeFrom="page">
                  <wp:posOffset>2784792</wp:posOffset>
                </wp:positionH>
                <wp:positionV relativeFrom="line">
                  <wp:posOffset>2465070</wp:posOffset>
                </wp:positionV>
                <wp:extent cx="1990725" cy="1104900"/>
                <wp:effectExtent l="0" t="0" r="0" b="0"/>
                <wp:wrapNone/>
                <wp:docPr id="1073741855" name="officeArt object" descr="Text Box 7"/>
                <wp:cNvGraphicFramePr/>
                <a:graphic xmlns:a="http://schemas.openxmlformats.org/drawingml/2006/main">
                  <a:graphicData uri="http://schemas.microsoft.com/office/word/2010/wordprocessingShape">
                    <wps:wsp>
                      <wps:cNvSpPr txBox="1"/>
                      <wps:spPr>
                        <a:xfrm>
                          <a:off x="0" y="0"/>
                          <a:ext cx="1990725" cy="1104900"/>
                        </a:xfrm>
                        <a:prstGeom prst="rect">
                          <a:avLst/>
                        </a:prstGeom>
                        <a:solidFill>
                          <a:srgbClr val="FFFFFF"/>
                        </a:solidFill>
                        <a:ln w="6350" cap="flat">
                          <a:solidFill>
                            <a:srgbClr val="000000"/>
                          </a:solidFill>
                          <a:prstDash val="solid"/>
                          <a:round/>
                        </a:ln>
                        <a:effectLst/>
                      </wps:spPr>
                      <wps:txbx>
                        <w:txbxContent>
                          <w:p w14:paraId="4E8370C3" w14:textId="77777777" w:rsidR="008F3F46" w:rsidRDefault="000126E7">
                            <w:pPr>
                              <w:pStyle w:val="Body"/>
                              <w:spacing w:after="120"/>
                              <w:jc w:val="center"/>
                              <w:rPr>
                                <w:sz w:val="24"/>
                                <w:szCs w:val="24"/>
                              </w:rPr>
                            </w:pPr>
                            <w:r>
                              <w:rPr>
                                <w:sz w:val="24"/>
                                <w:szCs w:val="24"/>
                                <w:lang w:val="en-US"/>
                              </w:rPr>
                              <w:t>Seek Advice:</w:t>
                            </w:r>
                          </w:p>
                          <w:p w14:paraId="2389DB1C" w14:textId="77777777" w:rsidR="008F3F46" w:rsidRDefault="000126E7">
                            <w:pPr>
                              <w:pStyle w:val="Body"/>
                              <w:spacing w:after="120"/>
                              <w:jc w:val="center"/>
                              <w:rPr>
                                <w:sz w:val="24"/>
                                <w:szCs w:val="24"/>
                              </w:rPr>
                            </w:pPr>
                            <w:r>
                              <w:rPr>
                                <w:sz w:val="24"/>
                                <w:szCs w:val="24"/>
                                <w:lang w:val="en-US"/>
                              </w:rPr>
                              <w:t>Children</w:t>
                            </w:r>
                            <w:r>
                              <w:rPr>
                                <w:sz w:val="24"/>
                                <w:szCs w:val="24"/>
                                <w:rtl/>
                              </w:rPr>
                              <w:t>’</w:t>
                            </w:r>
                            <w:r>
                              <w:rPr>
                                <w:sz w:val="24"/>
                                <w:szCs w:val="24"/>
                                <w:lang w:val="en-US"/>
                              </w:rPr>
                              <w:t>s Advice and S</w:t>
                            </w:r>
                            <w:r>
                              <w:rPr>
                                <w:sz w:val="24"/>
                                <w:szCs w:val="24"/>
                                <w:lang w:val="en-US"/>
                              </w:rPr>
                              <w:t>upport Service (CASS)</w:t>
                            </w:r>
                          </w:p>
                          <w:p w14:paraId="7AA774B8" w14:textId="77777777" w:rsidR="008F3F46" w:rsidRDefault="000126E7">
                            <w:pPr>
                              <w:pStyle w:val="Body"/>
                              <w:spacing w:after="120"/>
                              <w:jc w:val="center"/>
                            </w:pPr>
                            <w:r>
                              <w:rPr>
                                <w:sz w:val="24"/>
                                <w:szCs w:val="24"/>
                              </w:rPr>
                              <w:t>0121 303 1888</w:t>
                            </w:r>
                          </w:p>
                        </w:txbxContent>
                      </wps:txbx>
                      <wps:bodyPr wrap="square" lIns="45719" tIns="45719" rIns="45719" bIns="45719" numCol="1" anchor="t">
                        <a:noAutofit/>
                      </wps:bodyPr>
                    </wps:wsp>
                  </a:graphicData>
                </a:graphic>
              </wp:anchor>
            </w:drawing>
          </mc:Choice>
          <mc:Fallback>
            <w:pict>
              <v:shape w14:anchorId="0481418E" id="_x0000_s1035" type="#_x0000_t202" alt="Text Box 7" style="position:absolute;left:0;text-align:left;margin-left:219.25pt;margin-top:194.1pt;width:156.75pt;height:87pt;z-index:25166438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" strokeweight=".5pt">
                <v:stroke joinstyle="round"/>
                <v:textbox inset="1.27mm,1.27mm,1.27mm,1.27mm">
                  <w:txbxContent>
                    <w:p w14:paraId="4E8370C3" w14:textId="77777777" w:rsidR="008F3F46" w:rsidRDefault="000126E7">
                      <w:pPr>
                        <w:pStyle w:val="Body"/>
                        <w:spacing w:after="120"/>
                        <w:jc w:val="center"/>
                        <w:rPr>
                          <w:sz w:val="24"/>
                          <w:szCs w:val="24"/>
                        </w:rPr>
                      </w:pPr>
                      <w:r>
                        <w:rPr>
                          <w:sz w:val="24"/>
                          <w:szCs w:val="24"/>
                          <w:lang w:val="en-US"/>
                        </w:rPr>
                        <w:t>Seek Advice:</w:t>
                      </w:r>
                    </w:p>
                    <w:p w14:paraId="2389DB1C" w14:textId="77777777" w:rsidR="008F3F46" w:rsidRDefault="000126E7">
                      <w:pPr>
                        <w:pStyle w:val="Body"/>
                        <w:spacing w:after="120"/>
                        <w:jc w:val="center"/>
                        <w:rPr>
                          <w:sz w:val="24"/>
                          <w:szCs w:val="24"/>
                        </w:rPr>
                      </w:pPr>
                      <w:r>
                        <w:rPr>
                          <w:sz w:val="24"/>
                          <w:szCs w:val="24"/>
                          <w:lang w:val="en-US"/>
                        </w:rPr>
                        <w:t>Children</w:t>
                      </w:r>
                      <w:r>
                        <w:rPr>
                          <w:sz w:val="24"/>
                          <w:szCs w:val="24"/>
                          <w:rtl/>
                        </w:rPr>
                        <w:t>’</w:t>
                      </w:r>
                      <w:r>
                        <w:rPr>
                          <w:sz w:val="24"/>
                          <w:szCs w:val="24"/>
                          <w:lang w:val="en-US"/>
                        </w:rPr>
                        <w:t>s Advice and S</w:t>
                      </w:r>
                      <w:r>
                        <w:rPr>
                          <w:sz w:val="24"/>
                          <w:szCs w:val="24"/>
                          <w:lang w:val="en-US"/>
                        </w:rPr>
                        <w:t>upport Service (CASS)</w:t>
                      </w:r>
                    </w:p>
                    <w:p w14:paraId="7AA774B8" w14:textId="77777777" w:rsidR="008F3F46" w:rsidRDefault="000126E7">
                      <w:pPr>
                        <w:pStyle w:val="Body"/>
                        <w:spacing w:after="120"/>
                        <w:jc w:val="center"/>
                      </w:pPr>
                      <w:r>
                        <w:rPr>
                          <w:sz w:val="24"/>
                          <w:szCs w:val="24"/>
                        </w:rPr>
                        <w:t>0121 303 1888</w:t>
                      </w:r>
                    </w:p>
                  </w:txbxContent>
                </v:textbox>
                <w10:wrap anchorx="page" anchory="line"/>
              </v:shape>
            </w:pict>
          </mc:Fallback>
        </mc:AlternateContent>
      </w:r>
      <w:r>
        <w:rPr>
          <w:noProof/>
          <w:sz w:val="24"/>
          <w:szCs w:val="24"/>
        </w:rPr>
        <mc:AlternateContent>
          <mc:Choice Requires="wps">
            <w:drawing>
              <wp:anchor distT="0" distB="0" distL="0" distR="0" simplePos="0" relativeHeight="251663360" behindDoc="0" locked="0" layoutInCell="1" allowOverlap="1" wp14:anchorId="7481CDBE" wp14:editId="32BEF706">
                <wp:simplePos x="0" y="0"/>
                <wp:positionH relativeFrom="column">
                  <wp:posOffset>3317303</wp:posOffset>
                </wp:positionH>
                <wp:positionV relativeFrom="line">
                  <wp:posOffset>2007870</wp:posOffset>
                </wp:positionV>
                <wp:extent cx="0" cy="381000"/>
                <wp:effectExtent l="0" t="0" r="0" b="0"/>
                <wp:wrapNone/>
                <wp:docPr id="1073741856" name="officeArt object" descr="Straight Arrow Connector 6"/>
                <wp:cNvGraphicFramePr/>
                <a:graphic xmlns:a="http://schemas.openxmlformats.org/drawingml/2006/main">
                  <a:graphicData uri="http://schemas.microsoft.com/office/word/2010/wordprocessingShape">
                    <wps:wsp>
                      <wps:cNvCnPr/>
                      <wps:spPr>
                        <a:xfrm>
                          <a:off x="0" y="0"/>
                          <a:ext cx="0" cy="381000"/>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56" style="visibility:visible;position:absolute;margin-left:261.2pt;margin-top:158.1pt;width:0.0pt;height:3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62336" behindDoc="0" locked="0" layoutInCell="1" allowOverlap="1" wp14:anchorId="6317648A" wp14:editId="1378E74A">
                <wp:simplePos x="0" y="0"/>
                <wp:positionH relativeFrom="column">
                  <wp:posOffset>1924050</wp:posOffset>
                </wp:positionH>
                <wp:positionV relativeFrom="line">
                  <wp:posOffset>902969</wp:posOffset>
                </wp:positionV>
                <wp:extent cx="2790825" cy="1066800"/>
                <wp:effectExtent l="0" t="0" r="0" b="0"/>
                <wp:wrapNone/>
                <wp:docPr id="1073741857" name="officeArt object" descr="Text Box 5"/>
                <wp:cNvGraphicFramePr/>
                <a:graphic xmlns:a="http://schemas.openxmlformats.org/drawingml/2006/main">
                  <a:graphicData uri="http://schemas.microsoft.com/office/word/2010/wordprocessingShape">
                    <wps:wsp>
                      <wps:cNvSpPr txBox="1"/>
                      <wps:spPr>
                        <a:xfrm>
                          <a:off x="0" y="0"/>
                          <a:ext cx="2790825" cy="1066800"/>
                        </a:xfrm>
                        <a:prstGeom prst="rect">
                          <a:avLst/>
                        </a:prstGeom>
                        <a:solidFill>
                          <a:srgbClr val="FFFFFF"/>
                        </a:solidFill>
                        <a:ln w="6350" cap="flat">
                          <a:solidFill>
                            <a:srgbClr val="000000"/>
                          </a:solidFill>
                          <a:prstDash val="solid"/>
                          <a:round/>
                        </a:ln>
                        <a:effectLst/>
                      </wps:spPr>
                      <wps:txbx>
                        <w:txbxContent>
                          <w:p w14:paraId="788E1B2C" w14:textId="77777777" w:rsidR="008F3F46" w:rsidRDefault="000126E7">
                            <w:pPr>
                              <w:pStyle w:val="Body"/>
                              <w:jc w:val="center"/>
                              <w:rPr>
                                <w:sz w:val="24"/>
                                <w:szCs w:val="24"/>
                              </w:rPr>
                            </w:pPr>
                            <w:r>
                              <w:rPr>
                                <w:sz w:val="24"/>
                                <w:szCs w:val="24"/>
                                <w:lang w:val="en-US"/>
                              </w:rPr>
                              <w:t>Discussion within Nursery:</w:t>
                            </w:r>
                          </w:p>
                          <w:p w14:paraId="7EB562EA" w14:textId="77777777" w:rsidR="008F3F46" w:rsidRDefault="000126E7" w:rsidP="000126E7">
                            <w:pPr>
                              <w:pStyle w:val="ListParagraph"/>
                              <w:numPr>
                                <w:ilvl w:val="0"/>
                                <w:numId w:val="56"/>
                              </w:numPr>
                              <w:jc w:val="center"/>
                              <w:rPr>
                                <w:sz w:val="24"/>
                                <w:szCs w:val="24"/>
                              </w:rPr>
                            </w:pPr>
                            <w:r>
                              <w:rPr>
                                <w:sz w:val="24"/>
                                <w:szCs w:val="24"/>
                              </w:rPr>
                              <w:t>Consider Early Help Assessment</w:t>
                            </w:r>
                          </w:p>
                          <w:p w14:paraId="0FA095A2" w14:textId="77777777" w:rsidR="008F3F46" w:rsidRDefault="000126E7" w:rsidP="000126E7">
                            <w:pPr>
                              <w:pStyle w:val="ListParagraph"/>
                              <w:numPr>
                                <w:ilvl w:val="0"/>
                                <w:numId w:val="56"/>
                              </w:numPr>
                              <w:rPr>
                                <w:sz w:val="24"/>
                                <w:szCs w:val="24"/>
                              </w:rPr>
                            </w:pPr>
                            <w:r>
                              <w:rPr>
                                <w:sz w:val="24"/>
                                <w:szCs w:val="24"/>
                              </w:rPr>
                              <w:t>Seek consent of parents/carers where appropriate</w:t>
                            </w:r>
                          </w:p>
                        </w:txbxContent>
                      </wps:txbx>
                      <wps:bodyPr wrap="square" lIns="45719" tIns="45719" rIns="45719" bIns="45719" numCol="1" anchor="t">
                        <a:noAutofit/>
                      </wps:bodyPr>
                    </wps:wsp>
                  </a:graphicData>
                </a:graphic>
              </wp:anchor>
            </w:drawing>
          </mc:Choice>
          <mc:Fallback>
            <w:pict>
              <v:shape w14:anchorId="6317648A" id="_x0000_s1036" type="#_x0000_t202" alt="Text Box 5" style="position:absolute;left:0;text-align:left;margin-left:151.5pt;margin-top:71.1pt;width:219.75pt;height:84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" strokeweight=".5pt">
                <v:stroke joinstyle="round"/>
                <v:textbox inset="1.27mm,1.27mm,1.27mm,1.27mm">
                  <w:txbxContent>
                    <w:p w14:paraId="788E1B2C" w14:textId="77777777" w:rsidR="008F3F46" w:rsidRDefault="000126E7">
                      <w:pPr>
                        <w:pStyle w:val="Body"/>
                        <w:jc w:val="center"/>
                        <w:rPr>
                          <w:sz w:val="24"/>
                          <w:szCs w:val="24"/>
                        </w:rPr>
                      </w:pPr>
                      <w:r>
                        <w:rPr>
                          <w:sz w:val="24"/>
                          <w:szCs w:val="24"/>
                          <w:lang w:val="en-US"/>
                        </w:rPr>
                        <w:t>Discussion within Nursery:</w:t>
                      </w:r>
                    </w:p>
                    <w:p w14:paraId="7EB562EA" w14:textId="77777777" w:rsidR="008F3F46" w:rsidRDefault="000126E7" w:rsidP="000126E7">
                      <w:pPr>
                        <w:pStyle w:val="ListParagraph"/>
                        <w:numPr>
                          <w:ilvl w:val="0"/>
                          <w:numId w:val="56"/>
                        </w:numPr>
                        <w:jc w:val="center"/>
                        <w:rPr>
                          <w:sz w:val="24"/>
                          <w:szCs w:val="24"/>
                        </w:rPr>
                      </w:pPr>
                      <w:r>
                        <w:rPr>
                          <w:sz w:val="24"/>
                          <w:szCs w:val="24"/>
                        </w:rPr>
                        <w:t>Consider Early Help Assessment</w:t>
                      </w:r>
                    </w:p>
                    <w:p w14:paraId="0FA095A2" w14:textId="77777777" w:rsidR="008F3F46" w:rsidRDefault="000126E7" w:rsidP="000126E7">
                      <w:pPr>
                        <w:pStyle w:val="ListParagraph"/>
                        <w:numPr>
                          <w:ilvl w:val="0"/>
                          <w:numId w:val="56"/>
                        </w:numPr>
                        <w:rPr>
                          <w:sz w:val="24"/>
                          <w:szCs w:val="24"/>
                        </w:rPr>
                      </w:pPr>
                      <w:r>
                        <w:rPr>
                          <w:sz w:val="24"/>
                          <w:szCs w:val="24"/>
                        </w:rPr>
                        <w:t>Seek consent of parents/carers where appropriate</w:t>
                      </w:r>
                    </w:p>
                  </w:txbxContent>
                </v:textbox>
                <w10:wrap anchory="line"/>
              </v:shape>
            </w:pict>
          </mc:Fallback>
        </mc:AlternateContent>
      </w:r>
      <w:r>
        <w:rPr>
          <w:noProof/>
          <w:sz w:val="24"/>
          <w:szCs w:val="24"/>
        </w:rPr>
        <mc:AlternateContent>
          <mc:Choice Requires="wps">
            <w:drawing>
              <wp:anchor distT="0" distB="0" distL="0" distR="0" simplePos="0" relativeHeight="251661312" behindDoc="0" locked="0" layoutInCell="1" allowOverlap="1" wp14:anchorId="204DBD9A" wp14:editId="616F8DDE">
                <wp:simplePos x="0" y="0"/>
                <wp:positionH relativeFrom="column">
                  <wp:posOffset>3287672</wp:posOffset>
                </wp:positionH>
                <wp:positionV relativeFrom="line">
                  <wp:posOffset>226552</wp:posOffset>
                </wp:positionV>
                <wp:extent cx="9526" cy="638175"/>
                <wp:effectExtent l="0" t="0" r="0" b="0"/>
                <wp:wrapNone/>
                <wp:docPr id="1073741858" name="officeArt object" descr="Straight Arrow Connector 4"/>
                <wp:cNvGraphicFramePr/>
                <a:graphic xmlns:a="http://schemas.openxmlformats.org/drawingml/2006/main">
                  <a:graphicData uri="http://schemas.microsoft.com/office/word/2010/wordprocessingShape">
                    <wps:wsp>
                      <wps:cNvCnPr/>
                      <wps:spPr>
                        <a:xfrm>
                          <a:off x="0" y="0"/>
                          <a:ext cx="9526" cy="638175"/>
                        </a:xfrm>
                        <a:prstGeom prst="line">
                          <a:avLst/>
                        </a:prstGeom>
                        <a:noFill/>
                        <a:ln w="19050" cap="flat">
                          <a:solidFill>
                            <a:srgbClr val="000000"/>
                          </a:solidFill>
                          <a:prstDash val="solid"/>
                          <a:miter lim="800000"/>
                          <a:tailEnd type="triangle" w="med" len="med"/>
                        </a:ln>
                        <a:effectLst/>
                      </wps:spPr>
                      <wps:bodyPr/>
                    </wps:wsp>
                  </a:graphicData>
                </a:graphic>
              </wp:anchor>
            </w:drawing>
          </mc:Choice>
          <mc:Fallback>
            <w:pict>
              <v:line id="_x0000_s1058" style="visibility:visible;position:absolute;margin-left:258.9pt;margin-top:17.8pt;width:0.8pt;height:50.2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14:paraId="6B8CF541" w14:textId="77777777" w:rsidR="008F3F46" w:rsidRDefault="008F3F46">
      <w:pPr>
        <w:pStyle w:val="Body"/>
        <w:rPr>
          <w:sz w:val="24"/>
          <w:szCs w:val="24"/>
        </w:rPr>
      </w:pPr>
    </w:p>
    <w:p w14:paraId="19A9AC3C" w14:textId="77777777" w:rsidR="008F3F46" w:rsidRDefault="008F3F46">
      <w:pPr>
        <w:pStyle w:val="Body"/>
        <w:rPr>
          <w:sz w:val="24"/>
          <w:szCs w:val="24"/>
        </w:rPr>
      </w:pPr>
    </w:p>
    <w:p w14:paraId="1D4149BF" w14:textId="77777777" w:rsidR="008F3F46" w:rsidRDefault="008F3F46">
      <w:pPr>
        <w:pStyle w:val="Body"/>
        <w:rPr>
          <w:sz w:val="24"/>
          <w:szCs w:val="24"/>
        </w:rPr>
      </w:pPr>
    </w:p>
    <w:p w14:paraId="6CB6F6F5" w14:textId="77777777" w:rsidR="008F3F46" w:rsidRDefault="008F3F46">
      <w:pPr>
        <w:pStyle w:val="Body"/>
        <w:rPr>
          <w:sz w:val="24"/>
          <w:szCs w:val="24"/>
        </w:rPr>
      </w:pPr>
    </w:p>
    <w:p w14:paraId="422CF549" w14:textId="77777777" w:rsidR="008F3F46" w:rsidRDefault="008F3F46">
      <w:pPr>
        <w:pStyle w:val="Body"/>
        <w:rPr>
          <w:sz w:val="24"/>
          <w:szCs w:val="24"/>
        </w:rPr>
      </w:pPr>
    </w:p>
    <w:p w14:paraId="51CADB18" w14:textId="77777777" w:rsidR="008F3F46" w:rsidRDefault="008F3F46">
      <w:pPr>
        <w:pStyle w:val="Body"/>
        <w:rPr>
          <w:sz w:val="24"/>
          <w:szCs w:val="24"/>
        </w:rPr>
      </w:pPr>
    </w:p>
    <w:p w14:paraId="6E43FEEF" w14:textId="77777777" w:rsidR="008F3F46" w:rsidRDefault="008F3F46">
      <w:pPr>
        <w:pStyle w:val="Body"/>
        <w:rPr>
          <w:sz w:val="24"/>
          <w:szCs w:val="24"/>
        </w:rPr>
      </w:pPr>
    </w:p>
    <w:p w14:paraId="41980126" w14:textId="77777777" w:rsidR="008F3F46" w:rsidRDefault="008F3F46">
      <w:pPr>
        <w:pStyle w:val="Body"/>
        <w:rPr>
          <w:sz w:val="24"/>
          <w:szCs w:val="24"/>
        </w:rPr>
      </w:pPr>
    </w:p>
    <w:p w14:paraId="7F70DF0D" w14:textId="77777777" w:rsidR="008F3F46" w:rsidRDefault="008F3F46">
      <w:pPr>
        <w:pStyle w:val="Body"/>
        <w:rPr>
          <w:sz w:val="24"/>
          <w:szCs w:val="24"/>
        </w:rPr>
      </w:pPr>
    </w:p>
    <w:p w14:paraId="2829E42B" w14:textId="77777777" w:rsidR="008F3F46" w:rsidRDefault="008F3F46">
      <w:pPr>
        <w:pStyle w:val="Body"/>
        <w:rPr>
          <w:sz w:val="24"/>
          <w:szCs w:val="24"/>
        </w:rPr>
      </w:pPr>
    </w:p>
    <w:p w14:paraId="6A231591" w14:textId="77777777" w:rsidR="008F3F46" w:rsidRDefault="008F3F46">
      <w:pPr>
        <w:pStyle w:val="Body"/>
        <w:rPr>
          <w:sz w:val="24"/>
          <w:szCs w:val="24"/>
        </w:rPr>
      </w:pPr>
    </w:p>
    <w:p w14:paraId="5EFF549C" w14:textId="77777777" w:rsidR="008F3F46" w:rsidRDefault="008F3F46">
      <w:pPr>
        <w:pStyle w:val="Body"/>
        <w:rPr>
          <w:sz w:val="24"/>
          <w:szCs w:val="24"/>
        </w:rPr>
      </w:pPr>
    </w:p>
    <w:p w14:paraId="045DC4F5" w14:textId="77777777" w:rsidR="008F3F46" w:rsidRDefault="008F3F46">
      <w:pPr>
        <w:pStyle w:val="Body"/>
        <w:rPr>
          <w:sz w:val="24"/>
          <w:szCs w:val="24"/>
        </w:rPr>
      </w:pPr>
    </w:p>
    <w:p w14:paraId="1C59AE24" w14:textId="77777777" w:rsidR="008F3F46" w:rsidRDefault="008F3F46">
      <w:pPr>
        <w:pStyle w:val="Body"/>
        <w:rPr>
          <w:sz w:val="24"/>
          <w:szCs w:val="24"/>
        </w:rPr>
      </w:pPr>
    </w:p>
    <w:p w14:paraId="377A6B54" w14:textId="77777777" w:rsidR="008F3F46" w:rsidRDefault="008F3F46">
      <w:pPr>
        <w:pStyle w:val="Body"/>
        <w:rPr>
          <w:sz w:val="24"/>
          <w:szCs w:val="24"/>
        </w:rPr>
      </w:pPr>
    </w:p>
    <w:p w14:paraId="6E743D98" w14:textId="77777777" w:rsidR="008F3F46" w:rsidRDefault="008F3F46">
      <w:pPr>
        <w:pStyle w:val="Body"/>
        <w:rPr>
          <w:sz w:val="24"/>
          <w:szCs w:val="24"/>
        </w:rPr>
      </w:pPr>
    </w:p>
    <w:p w14:paraId="7C6BE661" w14:textId="77777777" w:rsidR="008F3F46" w:rsidRDefault="008F3F46">
      <w:pPr>
        <w:pStyle w:val="Body"/>
        <w:rPr>
          <w:sz w:val="24"/>
          <w:szCs w:val="24"/>
        </w:rPr>
      </w:pPr>
    </w:p>
    <w:p w14:paraId="5272024F" w14:textId="77777777" w:rsidR="008F3F46" w:rsidRDefault="008F3F46">
      <w:pPr>
        <w:pStyle w:val="Body"/>
        <w:rPr>
          <w:sz w:val="24"/>
          <w:szCs w:val="24"/>
        </w:rPr>
      </w:pPr>
    </w:p>
    <w:p w14:paraId="7ACF8044" w14:textId="77777777" w:rsidR="008F3F46" w:rsidRDefault="008F3F46">
      <w:pPr>
        <w:pStyle w:val="Body"/>
        <w:rPr>
          <w:sz w:val="24"/>
          <w:szCs w:val="24"/>
        </w:rPr>
      </w:pPr>
    </w:p>
    <w:p w14:paraId="05789C4E" w14:textId="77777777" w:rsidR="008F3F46" w:rsidRDefault="008F3F46">
      <w:pPr>
        <w:pStyle w:val="Body"/>
        <w:rPr>
          <w:sz w:val="24"/>
          <w:szCs w:val="24"/>
        </w:rPr>
      </w:pPr>
    </w:p>
    <w:p w14:paraId="7F110984" w14:textId="77777777" w:rsidR="008F3F46" w:rsidRDefault="008F3F46">
      <w:pPr>
        <w:pStyle w:val="Body"/>
        <w:rPr>
          <w:sz w:val="24"/>
          <w:szCs w:val="24"/>
        </w:rPr>
      </w:pPr>
    </w:p>
    <w:p w14:paraId="4BA6FB19" w14:textId="77777777" w:rsidR="008F3F46" w:rsidRDefault="008F3F46">
      <w:pPr>
        <w:pStyle w:val="Body"/>
        <w:rPr>
          <w:sz w:val="24"/>
          <w:szCs w:val="24"/>
        </w:rPr>
      </w:pPr>
    </w:p>
    <w:p w14:paraId="5FFBC885" w14:textId="77777777" w:rsidR="008F3F46" w:rsidRDefault="008F3F46">
      <w:pPr>
        <w:pStyle w:val="Body"/>
        <w:rPr>
          <w:sz w:val="24"/>
          <w:szCs w:val="24"/>
        </w:rPr>
      </w:pPr>
    </w:p>
    <w:p w14:paraId="5948795F" w14:textId="77777777" w:rsidR="008F3F46" w:rsidRDefault="008F3F46">
      <w:pPr>
        <w:pStyle w:val="Body"/>
        <w:rPr>
          <w:sz w:val="24"/>
          <w:szCs w:val="24"/>
        </w:rPr>
      </w:pPr>
    </w:p>
    <w:p w14:paraId="4C65104C" w14:textId="77777777" w:rsidR="008F3F46" w:rsidRDefault="008F3F46">
      <w:pPr>
        <w:pStyle w:val="Body"/>
        <w:rPr>
          <w:sz w:val="24"/>
          <w:szCs w:val="24"/>
        </w:rPr>
      </w:pPr>
    </w:p>
    <w:p w14:paraId="5C2F04D5" w14:textId="77777777" w:rsidR="008F3F46" w:rsidRDefault="000126E7" w:rsidP="000126E7">
      <w:pPr>
        <w:pStyle w:val="ListParagraph"/>
        <w:numPr>
          <w:ilvl w:val="0"/>
          <w:numId w:val="57"/>
        </w:numPr>
        <w:rPr>
          <w:sz w:val="28"/>
          <w:szCs w:val="28"/>
        </w:rPr>
      </w:pPr>
      <w:r>
        <w:rPr>
          <w:sz w:val="28"/>
          <w:szCs w:val="28"/>
        </w:rPr>
        <w:t xml:space="preserve"> Involving Parents/</w:t>
      </w:r>
      <w:proofErr w:type="spellStart"/>
      <w:r>
        <w:rPr>
          <w:sz w:val="28"/>
          <w:szCs w:val="28"/>
        </w:rPr>
        <w:t>Carers</w:t>
      </w:r>
      <w:proofErr w:type="spellEnd"/>
      <w:r>
        <w:rPr>
          <w:sz w:val="24"/>
          <w:szCs w:val="24"/>
        </w:rPr>
        <w:t xml:space="preserve"> </w:t>
      </w:r>
    </w:p>
    <w:p w14:paraId="12D93553" w14:textId="77777777" w:rsidR="008F3F46" w:rsidRDefault="000126E7" w:rsidP="000126E7">
      <w:pPr>
        <w:pStyle w:val="ListParagraph"/>
        <w:numPr>
          <w:ilvl w:val="1"/>
          <w:numId w:val="58"/>
        </w:numPr>
        <w:rPr>
          <w:sz w:val="24"/>
          <w:szCs w:val="24"/>
        </w:rPr>
      </w:pPr>
      <w:r>
        <w:rPr>
          <w:sz w:val="24"/>
          <w:szCs w:val="24"/>
        </w:rPr>
        <w:t xml:space="preserve">In </w:t>
      </w:r>
      <w:proofErr w:type="gramStart"/>
      <w:r>
        <w:rPr>
          <w:sz w:val="24"/>
          <w:szCs w:val="24"/>
        </w:rPr>
        <w:t>general</w:t>
      </w:r>
      <w:proofErr w:type="gramEnd"/>
      <w:r>
        <w:rPr>
          <w:sz w:val="24"/>
          <w:szCs w:val="24"/>
        </w:rPr>
        <w:t xml:space="preserve"> we will discuss any child </w:t>
      </w:r>
      <w:r>
        <w:rPr>
          <w:sz w:val="24"/>
          <w:szCs w:val="24"/>
        </w:rPr>
        <w:t>protection concerns with the parents/</w:t>
      </w:r>
      <w:proofErr w:type="spellStart"/>
      <w:r>
        <w:rPr>
          <w:sz w:val="24"/>
          <w:szCs w:val="24"/>
        </w:rPr>
        <w:t>carers</w:t>
      </w:r>
      <w:proofErr w:type="spellEnd"/>
      <w:r>
        <w:rPr>
          <w:sz w:val="24"/>
          <w:szCs w:val="24"/>
        </w:rPr>
        <w:t xml:space="preserve"> before approaching other agencies and will seek their consent to making a referral to another agency. The DSL will discuss with parents/</w:t>
      </w:r>
      <w:proofErr w:type="spellStart"/>
      <w:r>
        <w:rPr>
          <w:sz w:val="24"/>
          <w:szCs w:val="24"/>
        </w:rPr>
        <w:t>carers</w:t>
      </w:r>
      <w:proofErr w:type="spellEnd"/>
      <w:r>
        <w:rPr>
          <w:sz w:val="24"/>
          <w:szCs w:val="24"/>
        </w:rPr>
        <w:t>, however there may be occasions when the nursery will contact another</w:t>
      </w:r>
      <w:r>
        <w:rPr>
          <w:sz w:val="24"/>
          <w:szCs w:val="24"/>
        </w:rPr>
        <w:t xml:space="preserve"> agency before informing parents/</w:t>
      </w:r>
      <w:proofErr w:type="spellStart"/>
      <w:r>
        <w:rPr>
          <w:sz w:val="24"/>
          <w:szCs w:val="24"/>
        </w:rPr>
        <w:t>carers</w:t>
      </w:r>
      <w:proofErr w:type="spellEnd"/>
      <w:r>
        <w:rPr>
          <w:sz w:val="24"/>
          <w:szCs w:val="24"/>
        </w:rPr>
        <w:t xml:space="preserve"> because it is considered that informing them may increase the risk of significant harm to the child</w:t>
      </w:r>
    </w:p>
    <w:p w14:paraId="31DF71BE" w14:textId="77777777" w:rsidR="008F3F46" w:rsidRDefault="000126E7" w:rsidP="000126E7">
      <w:pPr>
        <w:pStyle w:val="ListParagraph"/>
        <w:numPr>
          <w:ilvl w:val="1"/>
          <w:numId w:val="58"/>
        </w:numPr>
        <w:rPr>
          <w:sz w:val="24"/>
          <w:szCs w:val="24"/>
        </w:rPr>
      </w:pPr>
      <w:r>
        <w:rPr>
          <w:sz w:val="24"/>
          <w:szCs w:val="24"/>
        </w:rPr>
        <w:t>Parents/</w:t>
      </w:r>
      <w:proofErr w:type="spellStart"/>
      <w:r>
        <w:rPr>
          <w:sz w:val="24"/>
          <w:szCs w:val="24"/>
        </w:rPr>
        <w:t>Carers</w:t>
      </w:r>
      <w:proofErr w:type="spellEnd"/>
      <w:r>
        <w:rPr>
          <w:sz w:val="24"/>
          <w:szCs w:val="24"/>
        </w:rPr>
        <w:t xml:space="preserve"> will be informed of our safeguarding policy through Grace Nursery Statement of Purpose, website and p</w:t>
      </w:r>
      <w:r>
        <w:rPr>
          <w:sz w:val="24"/>
          <w:szCs w:val="24"/>
        </w:rPr>
        <w:t>olicies and procedures</w:t>
      </w:r>
    </w:p>
    <w:p w14:paraId="641B4F87" w14:textId="77777777" w:rsidR="008F3F46" w:rsidRDefault="000126E7" w:rsidP="000126E7">
      <w:pPr>
        <w:pStyle w:val="ListParagraph"/>
        <w:numPr>
          <w:ilvl w:val="0"/>
          <w:numId w:val="24"/>
        </w:numPr>
        <w:rPr>
          <w:sz w:val="28"/>
          <w:szCs w:val="28"/>
        </w:rPr>
      </w:pPr>
      <w:r>
        <w:rPr>
          <w:sz w:val="28"/>
          <w:szCs w:val="28"/>
        </w:rPr>
        <w:t>Multi Agency Work</w:t>
      </w:r>
    </w:p>
    <w:p w14:paraId="06C6CF27" w14:textId="77777777" w:rsidR="008F3F46" w:rsidRDefault="000126E7" w:rsidP="000126E7">
      <w:pPr>
        <w:pStyle w:val="BodyText"/>
        <w:numPr>
          <w:ilvl w:val="1"/>
          <w:numId w:val="24"/>
        </w:numPr>
        <w:jc w:val="both"/>
        <w:rPr>
          <w:sz w:val="24"/>
          <w:szCs w:val="24"/>
        </w:rPr>
      </w:pPr>
      <w:r>
        <w:rPr>
          <w:sz w:val="24"/>
          <w:szCs w:val="24"/>
        </w:rPr>
        <w:t xml:space="preserve">We work in partnership with other agencies in the best interests of the children.  The nursery will, where necessary, liaise with the child’s health visitor and doctor, and make referrals to children’s social </w:t>
      </w:r>
      <w:r>
        <w:rPr>
          <w:sz w:val="24"/>
          <w:szCs w:val="24"/>
        </w:rPr>
        <w:t xml:space="preserve">care.  Referrals should be made by the Designated Safeguarding </w:t>
      </w:r>
      <w:proofErr w:type="gramStart"/>
      <w:r>
        <w:rPr>
          <w:sz w:val="24"/>
          <w:szCs w:val="24"/>
        </w:rPr>
        <w:t>Lead</w:t>
      </w:r>
      <w:proofErr w:type="gramEnd"/>
      <w:r>
        <w:rPr>
          <w:sz w:val="24"/>
          <w:szCs w:val="24"/>
        </w:rPr>
        <w:t xml:space="preserve"> to the Children’s Advice Support Service (CASS) - 0121 303 1888.  Where the child already has a safeguarding social worker, </w:t>
      </w:r>
      <w:r>
        <w:rPr>
          <w:sz w:val="24"/>
          <w:szCs w:val="24"/>
        </w:rPr>
        <w:lastRenderedPageBreak/>
        <w:t>the request for service should go immediately to the social work</w:t>
      </w:r>
      <w:r>
        <w:rPr>
          <w:sz w:val="24"/>
          <w:szCs w:val="24"/>
        </w:rPr>
        <w:t>er involved, or in their absence to their team manager.</w:t>
      </w:r>
    </w:p>
    <w:p w14:paraId="1405CE3B" w14:textId="77777777" w:rsidR="008F3F46" w:rsidRDefault="000126E7" w:rsidP="000126E7">
      <w:pPr>
        <w:pStyle w:val="BodyText"/>
        <w:numPr>
          <w:ilvl w:val="1"/>
          <w:numId w:val="24"/>
        </w:numPr>
        <w:jc w:val="both"/>
        <w:rPr>
          <w:sz w:val="24"/>
          <w:szCs w:val="24"/>
        </w:rPr>
      </w:pPr>
      <w:r>
        <w:rPr>
          <w:sz w:val="24"/>
          <w:szCs w:val="24"/>
        </w:rPr>
        <w:t xml:space="preserve">We will co-operate with any child protection enquiries conducted by children’s social care: </w:t>
      </w:r>
      <w:proofErr w:type="gramStart"/>
      <w:r>
        <w:rPr>
          <w:sz w:val="24"/>
          <w:szCs w:val="24"/>
        </w:rPr>
        <w:t>the</w:t>
      </w:r>
      <w:proofErr w:type="gramEnd"/>
      <w:r>
        <w:rPr>
          <w:sz w:val="24"/>
          <w:szCs w:val="24"/>
        </w:rPr>
        <w:t xml:space="preserve"> Nursery will ensure representation at appropriate inter-agency meetings such as integrated support plan </w:t>
      </w:r>
      <w:r>
        <w:rPr>
          <w:sz w:val="24"/>
          <w:szCs w:val="24"/>
        </w:rPr>
        <w:t>meetings initial and review child protection conferences, and core group meetings</w:t>
      </w:r>
    </w:p>
    <w:p w14:paraId="3DC576B7" w14:textId="77777777" w:rsidR="008F3F46" w:rsidRDefault="000126E7" w:rsidP="000126E7">
      <w:pPr>
        <w:pStyle w:val="BodyText"/>
        <w:numPr>
          <w:ilvl w:val="1"/>
          <w:numId w:val="61"/>
        </w:numPr>
        <w:jc w:val="both"/>
        <w:rPr>
          <w:sz w:val="24"/>
          <w:szCs w:val="24"/>
        </w:rPr>
      </w:pPr>
      <w:r>
        <w:rPr>
          <w:sz w:val="24"/>
          <w:szCs w:val="24"/>
        </w:rPr>
        <w:t>We will provide reports as required for these meetings.  If the Nursery is unable to attend, a written report will be sent.  The report will, wherever possible, be shared wit</w:t>
      </w:r>
      <w:r>
        <w:rPr>
          <w:sz w:val="24"/>
          <w:szCs w:val="24"/>
        </w:rPr>
        <w:t>h parents/</w:t>
      </w:r>
      <w:proofErr w:type="spellStart"/>
      <w:r>
        <w:rPr>
          <w:sz w:val="24"/>
          <w:szCs w:val="24"/>
        </w:rPr>
        <w:t>carers</w:t>
      </w:r>
      <w:proofErr w:type="spellEnd"/>
      <w:r>
        <w:rPr>
          <w:sz w:val="24"/>
          <w:szCs w:val="24"/>
        </w:rPr>
        <w:t xml:space="preserve"> at least 24 hours prior to the meeting. </w:t>
      </w:r>
    </w:p>
    <w:p w14:paraId="5B6816AE" w14:textId="77777777" w:rsidR="008F3F46" w:rsidRDefault="000126E7" w:rsidP="000126E7">
      <w:pPr>
        <w:pStyle w:val="BodyText"/>
        <w:numPr>
          <w:ilvl w:val="1"/>
          <w:numId w:val="60"/>
        </w:numPr>
        <w:jc w:val="both"/>
        <w:rPr>
          <w:sz w:val="24"/>
          <w:szCs w:val="24"/>
        </w:rPr>
      </w:pPr>
      <w:r>
        <w:rPr>
          <w:sz w:val="24"/>
          <w:szCs w:val="24"/>
        </w:rPr>
        <w:t>Where a child is subject to an inter-agency child protection plan or a multi-agency risk assessment conference (MARAC) meeting, the nursery will contribute to the preparation, implementation and rev</w:t>
      </w:r>
      <w:r>
        <w:rPr>
          <w:sz w:val="24"/>
          <w:szCs w:val="24"/>
        </w:rPr>
        <w:t>iew of the plan as appropriate</w:t>
      </w:r>
    </w:p>
    <w:p w14:paraId="433B0700" w14:textId="77777777" w:rsidR="008F3F46" w:rsidRDefault="008F3F46">
      <w:pPr>
        <w:pStyle w:val="BodyText"/>
        <w:jc w:val="both"/>
        <w:rPr>
          <w:sz w:val="24"/>
          <w:szCs w:val="24"/>
        </w:rPr>
      </w:pPr>
    </w:p>
    <w:p w14:paraId="4A885328" w14:textId="77777777" w:rsidR="008F3F46" w:rsidRDefault="000126E7" w:rsidP="000126E7">
      <w:pPr>
        <w:pStyle w:val="BodyText"/>
        <w:numPr>
          <w:ilvl w:val="0"/>
          <w:numId w:val="62"/>
        </w:numPr>
        <w:jc w:val="both"/>
        <w:rPr>
          <w:sz w:val="28"/>
          <w:szCs w:val="28"/>
        </w:rPr>
      </w:pPr>
      <w:r>
        <w:rPr>
          <w:sz w:val="28"/>
          <w:szCs w:val="28"/>
        </w:rPr>
        <w:t xml:space="preserve">Responding </w:t>
      </w:r>
      <w:proofErr w:type="gramStart"/>
      <w:r>
        <w:rPr>
          <w:sz w:val="28"/>
          <w:szCs w:val="28"/>
        </w:rPr>
        <w:t>the an</w:t>
      </w:r>
      <w:proofErr w:type="gramEnd"/>
      <w:r>
        <w:rPr>
          <w:sz w:val="28"/>
          <w:szCs w:val="28"/>
        </w:rPr>
        <w:t xml:space="preserve"> allegation about a member of staff</w:t>
      </w:r>
    </w:p>
    <w:p w14:paraId="6AEAFC4C" w14:textId="77777777" w:rsidR="008F3F46" w:rsidRDefault="000126E7" w:rsidP="000126E7">
      <w:pPr>
        <w:pStyle w:val="BodyText"/>
        <w:numPr>
          <w:ilvl w:val="1"/>
          <w:numId w:val="24"/>
        </w:numPr>
        <w:jc w:val="both"/>
        <w:rPr>
          <w:sz w:val="24"/>
          <w:szCs w:val="24"/>
        </w:rPr>
      </w:pPr>
      <w:r>
        <w:rPr>
          <w:sz w:val="24"/>
          <w:szCs w:val="24"/>
        </w:rPr>
        <w:t>This procedure should be used in any case in which it is alleged that a member of staff, volunteers, Trustee or visiting professional has:</w:t>
      </w:r>
    </w:p>
    <w:p w14:paraId="53DDD67C" w14:textId="77777777" w:rsidR="008F3F46" w:rsidRDefault="000126E7" w:rsidP="000126E7">
      <w:pPr>
        <w:pStyle w:val="BodyText"/>
        <w:numPr>
          <w:ilvl w:val="0"/>
          <w:numId w:val="55"/>
        </w:numPr>
        <w:jc w:val="both"/>
        <w:rPr>
          <w:sz w:val="24"/>
          <w:szCs w:val="24"/>
        </w:rPr>
      </w:pPr>
      <w:r>
        <w:rPr>
          <w:sz w:val="24"/>
          <w:szCs w:val="24"/>
        </w:rPr>
        <w:t>Behaved in a way that has harmed</w:t>
      </w:r>
      <w:r>
        <w:rPr>
          <w:sz w:val="24"/>
          <w:szCs w:val="24"/>
        </w:rPr>
        <w:t xml:space="preserve"> a child or may have harmed a child</w:t>
      </w:r>
    </w:p>
    <w:p w14:paraId="007A3C07" w14:textId="77777777" w:rsidR="008F3F46" w:rsidRDefault="000126E7" w:rsidP="000126E7">
      <w:pPr>
        <w:pStyle w:val="BodyText"/>
        <w:numPr>
          <w:ilvl w:val="0"/>
          <w:numId w:val="55"/>
        </w:numPr>
        <w:jc w:val="both"/>
        <w:rPr>
          <w:sz w:val="24"/>
          <w:szCs w:val="24"/>
        </w:rPr>
      </w:pPr>
      <w:r>
        <w:rPr>
          <w:sz w:val="24"/>
          <w:szCs w:val="24"/>
        </w:rPr>
        <w:t>Possibly committed a criminal offence against or related to a child</w:t>
      </w:r>
    </w:p>
    <w:p w14:paraId="6C5D7803" w14:textId="77777777" w:rsidR="008F3F46" w:rsidRDefault="000126E7" w:rsidP="000126E7">
      <w:pPr>
        <w:pStyle w:val="BodyText"/>
        <w:numPr>
          <w:ilvl w:val="0"/>
          <w:numId w:val="55"/>
        </w:numPr>
        <w:jc w:val="both"/>
        <w:rPr>
          <w:sz w:val="24"/>
          <w:szCs w:val="24"/>
        </w:rPr>
      </w:pPr>
      <w:r>
        <w:rPr>
          <w:sz w:val="24"/>
          <w:szCs w:val="24"/>
        </w:rPr>
        <w:t>Behaved in a way that indicates s/he is unsuitable to work with children</w:t>
      </w:r>
    </w:p>
    <w:p w14:paraId="58D1F005" w14:textId="77777777" w:rsidR="008F3F46" w:rsidRDefault="000126E7" w:rsidP="000126E7">
      <w:pPr>
        <w:pStyle w:val="BodyText"/>
        <w:numPr>
          <w:ilvl w:val="1"/>
          <w:numId w:val="63"/>
        </w:numPr>
        <w:jc w:val="both"/>
        <w:rPr>
          <w:sz w:val="24"/>
          <w:szCs w:val="24"/>
        </w:rPr>
      </w:pPr>
      <w:r>
        <w:rPr>
          <w:sz w:val="24"/>
          <w:szCs w:val="24"/>
        </w:rPr>
        <w:t>Although this is an uncomfortable thought it needs to be acknowledged that ther</w:t>
      </w:r>
      <w:r>
        <w:rPr>
          <w:sz w:val="24"/>
          <w:szCs w:val="24"/>
        </w:rPr>
        <w:t>e is the potential for staff in nursery to abuse children</w:t>
      </w:r>
    </w:p>
    <w:p w14:paraId="08F1C89C" w14:textId="77777777" w:rsidR="008F3F46" w:rsidRDefault="000126E7" w:rsidP="000126E7">
      <w:pPr>
        <w:pStyle w:val="BodyText"/>
        <w:numPr>
          <w:ilvl w:val="1"/>
          <w:numId w:val="24"/>
        </w:numPr>
        <w:jc w:val="both"/>
        <w:rPr>
          <w:sz w:val="24"/>
          <w:szCs w:val="24"/>
        </w:rPr>
      </w:pPr>
      <w:r>
        <w:rPr>
          <w:sz w:val="24"/>
          <w:szCs w:val="24"/>
        </w:rPr>
        <w:t xml:space="preserve">All staff working within our </w:t>
      </w:r>
      <w:proofErr w:type="spellStart"/>
      <w:r>
        <w:rPr>
          <w:sz w:val="24"/>
          <w:szCs w:val="24"/>
        </w:rPr>
        <w:t>organisation</w:t>
      </w:r>
      <w:proofErr w:type="spellEnd"/>
      <w:r>
        <w:rPr>
          <w:sz w:val="24"/>
          <w:szCs w:val="24"/>
        </w:rPr>
        <w:t xml:space="preserve"> must report any potential safeguarding concerns about an individual’s </w:t>
      </w:r>
      <w:proofErr w:type="spellStart"/>
      <w:r>
        <w:rPr>
          <w:sz w:val="24"/>
          <w:szCs w:val="24"/>
        </w:rPr>
        <w:t>behaviour</w:t>
      </w:r>
      <w:proofErr w:type="spellEnd"/>
      <w:r>
        <w:rPr>
          <w:sz w:val="24"/>
          <w:szCs w:val="24"/>
        </w:rPr>
        <w:t xml:space="preserve"> towards children and young people immediately</w:t>
      </w:r>
    </w:p>
    <w:p w14:paraId="3EA9C584" w14:textId="77777777" w:rsidR="008F3F46" w:rsidRDefault="000126E7" w:rsidP="000126E7">
      <w:pPr>
        <w:pStyle w:val="BodyText"/>
        <w:numPr>
          <w:ilvl w:val="1"/>
          <w:numId w:val="24"/>
        </w:numPr>
        <w:jc w:val="both"/>
        <w:rPr>
          <w:sz w:val="24"/>
          <w:szCs w:val="24"/>
        </w:rPr>
      </w:pPr>
      <w:r>
        <w:rPr>
          <w:sz w:val="24"/>
          <w:szCs w:val="24"/>
        </w:rPr>
        <w:t xml:space="preserve">Allegations or concerns about </w:t>
      </w:r>
      <w:r>
        <w:rPr>
          <w:sz w:val="24"/>
          <w:szCs w:val="24"/>
        </w:rPr>
        <w:t>staff, volunteers, students or visitors must be reported to the Nursery Manager or the Board of Trustees who will liaise with the Local Authority Designated Officer (LADO) Team, in children’s social care and they will decide an any action required</w:t>
      </w:r>
    </w:p>
    <w:p w14:paraId="120B1F50" w14:textId="77777777" w:rsidR="008F3F46" w:rsidRDefault="000126E7" w:rsidP="000126E7">
      <w:pPr>
        <w:pStyle w:val="BodyText"/>
        <w:numPr>
          <w:ilvl w:val="1"/>
          <w:numId w:val="24"/>
        </w:numPr>
        <w:jc w:val="both"/>
        <w:rPr>
          <w:sz w:val="24"/>
          <w:szCs w:val="24"/>
        </w:rPr>
      </w:pPr>
      <w:r>
        <w:rPr>
          <w:sz w:val="24"/>
          <w:szCs w:val="24"/>
        </w:rPr>
        <w:t>If the s</w:t>
      </w:r>
      <w:r>
        <w:rPr>
          <w:sz w:val="24"/>
          <w:szCs w:val="24"/>
        </w:rPr>
        <w:t>afeguarding concerns relates to the Nursery Manager or the Board of Trustees then the concern must be made directly to the LADO team who will decide on any action required</w:t>
      </w:r>
    </w:p>
    <w:p w14:paraId="4FBD090B" w14:textId="77777777" w:rsidR="008F3F46" w:rsidRDefault="008F3F46">
      <w:pPr>
        <w:pStyle w:val="BodyText"/>
        <w:jc w:val="both"/>
        <w:rPr>
          <w:sz w:val="24"/>
          <w:szCs w:val="24"/>
        </w:rPr>
      </w:pPr>
    </w:p>
    <w:p w14:paraId="2210C1B1" w14:textId="77777777" w:rsidR="008F3F46" w:rsidRDefault="008F3F46">
      <w:pPr>
        <w:pStyle w:val="BodyText"/>
        <w:jc w:val="both"/>
        <w:rPr>
          <w:sz w:val="24"/>
          <w:szCs w:val="24"/>
        </w:rPr>
      </w:pPr>
    </w:p>
    <w:p w14:paraId="77E35CD8" w14:textId="77777777" w:rsidR="008F3F46" w:rsidRDefault="008F3F46">
      <w:pPr>
        <w:pStyle w:val="BodyText"/>
        <w:jc w:val="both"/>
        <w:rPr>
          <w:sz w:val="24"/>
          <w:szCs w:val="24"/>
        </w:rPr>
      </w:pPr>
    </w:p>
    <w:p w14:paraId="686DB77D" w14:textId="77777777" w:rsidR="008F3F46" w:rsidRDefault="008F3F46">
      <w:pPr>
        <w:pStyle w:val="BodyText"/>
        <w:jc w:val="both"/>
        <w:rPr>
          <w:sz w:val="24"/>
          <w:szCs w:val="24"/>
        </w:rPr>
      </w:pPr>
    </w:p>
    <w:p w14:paraId="54251B56" w14:textId="77777777" w:rsidR="008F3F46" w:rsidRDefault="008F3F46">
      <w:pPr>
        <w:pStyle w:val="BodyText"/>
        <w:jc w:val="both"/>
        <w:rPr>
          <w:sz w:val="24"/>
          <w:szCs w:val="24"/>
        </w:rPr>
      </w:pPr>
    </w:p>
    <w:p w14:paraId="2E96A5C8" w14:textId="77777777" w:rsidR="008F3F46" w:rsidRDefault="008F3F46">
      <w:pPr>
        <w:pStyle w:val="BodyText"/>
        <w:jc w:val="both"/>
        <w:rPr>
          <w:sz w:val="24"/>
          <w:szCs w:val="24"/>
        </w:rPr>
      </w:pPr>
    </w:p>
    <w:p w14:paraId="6462C6F1" w14:textId="77777777" w:rsidR="008F3F46" w:rsidRDefault="008F3F46">
      <w:pPr>
        <w:pStyle w:val="BodyText"/>
        <w:jc w:val="both"/>
        <w:rPr>
          <w:sz w:val="24"/>
          <w:szCs w:val="24"/>
        </w:rPr>
      </w:pPr>
    </w:p>
    <w:p w14:paraId="3C76EADC" w14:textId="77777777" w:rsidR="008F3F46" w:rsidRDefault="008F3F46">
      <w:pPr>
        <w:pStyle w:val="BodyText"/>
        <w:jc w:val="both"/>
        <w:rPr>
          <w:sz w:val="24"/>
          <w:szCs w:val="24"/>
        </w:rPr>
      </w:pPr>
    </w:p>
    <w:p w14:paraId="391CD58F" w14:textId="77777777" w:rsidR="008F3F46" w:rsidRDefault="008F3F46">
      <w:pPr>
        <w:pStyle w:val="BodyText"/>
        <w:jc w:val="both"/>
        <w:rPr>
          <w:sz w:val="24"/>
          <w:szCs w:val="24"/>
        </w:rPr>
      </w:pPr>
    </w:p>
    <w:p w14:paraId="2239AE69" w14:textId="77777777" w:rsidR="008F3F46" w:rsidRDefault="008F3F46">
      <w:pPr>
        <w:pStyle w:val="BodyText"/>
        <w:jc w:val="both"/>
        <w:rPr>
          <w:sz w:val="24"/>
          <w:szCs w:val="24"/>
        </w:rPr>
      </w:pPr>
    </w:p>
    <w:p w14:paraId="19E4B55C" w14:textId="77777777" w:rsidR="008F3F46" w:rsidRDefault="008F3F46">
      <w:pPr>
        <w:pStyle w:val="BodyText"/>
        <w:jc w:val="both"/>
        <w:rPr>
          <w:sz w:val="24"/>
          <w:szCs w:val="24"/>
        </w:rPr>
      </w:pPr>
    </w:p>
    <w:p w14:paraId="760E3B46" w14:textId="77777777" w:rsidR="008F3F46" w:rsidRDefault="008F3F46">
      <w:pPr>
        <w:pStyle w:val="BodyText"/>
        <w:jc w:val="both"/>
        <w:rPr>
          <w:sz w:val="24"/>
          <w:szCs w:val="24"/>
        </w:rPr>
      </w:pPr>
    </w:p>
    <w:p w14:paraId="1B04D6C1" w14:textId="77777777" w:rsidR="008F3F46" w:rsidRDefault="008F3F46">
      <w:pPr>
        <w:pStyle w:val="BodyText"/>
        <w:jc w:val="both"/>
        <w:rPr>
          <w:sz w:val="24"/>
          <w:szCs w:val="24"/>
        </w:rPr>
      </w:pPr>
    </w:p>
    <w:p w14:paraId="23AF7A5D" w14:textId="77777777" w:rsidR="008F3F46" w:rsidRDefault="008F3F46">
      <w:pPr>
        <w:pStyle w:val="BodyText"/>
        <w:jc w:val="both"/>
        <w:rPr>
          <w:sz w:val="24"/>
          <w:szCs w:val="24"/>
        </w:rPr>
      </w:pPr>
    </w:p>
    <w:p w14:paraId="1DF609DE" w14:textId="77777777" w:rsidR="008F3F46" w:rsidRDefault="008F3F46">
      <w:pPr>
        <w:pStyle w:val="BodyText"/>
        <w:jc w:val="both"/>
        <w:rPr>
          <w:sz w:val="24"/>
          <w:szCs w:val="24"/>
        </w:rPr>
      </w:pPr>
    </w:p>
    <w:p w14:paraId="02E55973" w14:textId="77777777" w:rsidR="008F3F46" w:rsidRDefault="008F3F46">
      <w:pPr>
        <w:pStyle w:val="BodyText"/>
        <w:jc w:val="both"/>
        <w:rPr>
          <w:sz w:val="24"/>
          <w:szCs w:val="24"/>
        </w:rPr>
      </w:pPr>
    </w:p>
    <w:p w14:paraId="33A5556A" w14:textId="77777777" w:rsidR="008F3F46" w:rsidRDefault="008F3F46">
      <w:pPr>
        <w:pStyle w:val="BodyText"/>
        <w:jc w:val="both"/>
        <w:rPr>
          <w:sz w:val="24"/>
          <w:szCs w:val="24"/>
        </w:rPr>
      </w:pPr>
    </w:p>
    <w:p w14:paraId="68CA85AB" w14:textId="77777777" w:rsidR="008F3F46" w:rsidRDefault="008F3F46">
      <w:pPr>
        <w:pStyle w:val="BodyText"/>
        <w:jc w:val="both"/>
        <w:rPr>
          <w:sz w:val="24"/>
          <w:szCs w:val="24"/>
        </w:rPr>
      </w:pPr>
    </w:p>
    <w:p w14:paraId="3C76F0E0" w14:textId="77777777" w:rsidR="008F3F46" w:rsidRDefault="008F3F46">
      <w:pPr>
        <w:pStyle w:val="BodyText"/>
        <w:jc w:val="both"/>
        <w:rPr>
          <w:sz w:val="24"/>
          <w:szCs w:val="24"/>
        </w:rPr>
      </w:pPr>
    </w:p>
    <w:p w14:paraId="3A038F9A" w14:textId="77777777" w:rsidR="008F3F46" w:rsidRDefault="008F3F46">
      <w:pPr>
        <w:pStyle w:val="BodyText"/>
        <w:jc w:val="both"/>
        <w:rPr>
          <w:sz w:val="24"/>
          <w:szCs w:val="24"/>
        </w:rPr>
      </w:pPr>
    </w:p>
    <w:p w14:paraId="35A8D2B3" w14:textId="77777777" w:rsidR="008F3F46" w:rsidRDefault="008F3F46">
      <w:pPr>
        <w:pStyle w:val="BodyText"/>
        <w:jc w:val="both"/>
        <w:rPr>
          <w:sz w:val="24"/>
          <w:szCs w:val="24"/>
        </w:rPr>
      </w:pPr>
    </w:p>
    <w:p w14:paraId="28A7E902" w14:textId="77777777" w:rsidR="008F3F46" w:rsidRDefault="008F3F46">
      <w:pPr>
        <w:pStyle w:val="BodyText"/>
        <w:jc w:val="both"/>
        <w:rPr>
          <w:sz w:val="24"/>
          <w:szCs w:val="24"/>
        </w:rPr>
      </w:pPr>
    </w:p>
    <w:p w14:paraId="4CA2AC3F" w14:textId="77777777" w:rsidR="008F3F46" w:rsidRDefault="008F3F46">
      <w:pPr>
        <w:pStyle w:val="BodyText"/>
        <w:jc w:val="both"/>
        <w:rPr>
          <w:sz w:val="24"/>
          <w:szCs w:val="24"/>
        </w:rPr>
      </w:pPr>
    </w:p>
    <w:p w14:paraId="17B6C169" w14:textId="77777777" w:rsidR="008F3F46" w:rsidRDefault="008F3F46">
      <w:pPr>
        <w:pStyle w:val="BodyText"/>
        <w:jc w:val="both"/>
        <w:rPr>
          <w:sz w:val="24"/>
          <w:szCs w:val="24"/>
        </w:rPr>
      </w:pPr>
    </w:p>
    <w:p w14:paraId="5926886C" w14:textId="77777777" w:rsidR="008F3F46" w:rsidRDefault="008F3F46">
      <w:pPr>
        <w:pStyle w:val="BodyText"/>
        <w:jc w:val="both"/>
        <w:rPr>
          <w:sz w:val="24"/>
          <w:szCs w:val="24"/>
        </w:rPr>
      </w:pPr>
    </w:p>
    <w:p w14:paraId="364C88AD" w14:textId="77777777" w:rsidR="008F3F46" w:rsidRDefault="008F3F46">
      <w:pPr>
        <w:pStyle w:val="BodyText"/>
        <w:jc w:val="both"/>
        <w:rPr>
          <w:sz w:val="24"/>
          <w:szCs w:val="24"/>
        </w:rPr>
      </w:pPr>
    </w:p>
    <w:p w14:paraId="31242ED6" w14:textId="77777777" w:rsidR="008F3F46" w:rsidRDefault="008F3F46">
      <w:pPr>
        <w:pStyle w:val="BodyText"/>
        <w:jc w:val="both"/>
        <w:rPr>
          <w:sz w:val="24"/>
          <w:szCs w:val="24"/>
        </w:rPr>
      </w:pPr>
    </w:p>
    <w:p w14:paraId="5425A75A" w14:textId="77777777" w:rsidR="008F3F46" w:rsidRDefault="008F3F46">
      <w:pPr>
        <w:pStyle w:val="BodyText"/>
        <w:jc w:val="both"/>
        <w:rPr>
          <w:sz w:val="24"/>
          <w:szCs w:val="24"/>
        </w:rPr>
      </w:pPr>
    </w:p>
    <w:p w14:paraId="4391F8D8" w14:textId="77777777" w:rsidR="008F3F46" w:rsidRDefault="008F3F46">
      <w:pPr>
        <w:pStyle w:val="BodyText"/>
        <w:jc w:val="both"/>
        <w:rPr>
          <w:sz w:val="24"/>
          <w:szCs w:val="24"/>
        </w:rPr>
      </w:pPr>
    </w:p>
    <w:p w14:paraId="52044571" w14:textId="77777777" w:rsidR="008F3F46" w:rsidRDefault="008F3F46">
      <w:pPr>
        <w:pStyle w:val="BodyText"/>
        <w:jc w:val="both"/>
        <w:rPr>
          <w:sz w:val="24"/>
          <w:szCs w:val="24"/>
        </w:rPr>
      </w:pPr>
    </w:p>
    <w:p w14:paraId="08E8EB21" w14:textId="77777777" w:rsidR="008F3F46" w:rsidRDefault="008F3F46">
      <w:pPr>
        <w:pStyle w:val="BodyText"/>
        <w:jc w:val="both"/>
        <w:rPr>
          <w:sz w:val="24"/>
          <w:szCs w:val="24"/>
        </w:rPr>
      </w:pPr>
    </w:p>
    <w:p w14:paraId="6A90F3C1" w14:textId="77777777" w:rsidR="008F3F46" w:rsidRDefault="008F3F46">
      <w:pPr>
        <w:pStyle w:val="BodyText"/>
        <w:jc w:val="both"/>
        <w:rPr>
          <w:sz w:val="24"/>
          <w:szCs w:val="24"/>
        </w:rPr>
      </w:pPr>
    </w:p>
    <w:p w14:paraId="55E417BE" w14:textId="77777777" w:rsidR="008F3F46" w:rsidRDefault="008F3F46">
      <w:pPr>
        <w:pStyle w:val="BodyText"/>
        <w:jc w:val="both"/>
        <w:rPr>
          <w:sz w:val="24"/>
          <w:szCs w:val="24"/>
        </w:rPr>
      </w:pPr>
    </w:p>
    <w:p w14:paraId="2A6FABB1" w14:textId="77777777" w:rsidR="008F3F46" w:rsidRDefault="000126E7">
      <w:pPr>
        <w:pStyle w:val="Body"/>
        <w:jc w:val="center"/>
        <w:rPr>
          <w:rFonts w:ascii="Arial" w:eastAsia="Arial" w:hAnsi="Arial" w:cs="Arial"/>
          <w:b/>
          <w:bCs/>
          <w:sz w:val="32"/>
          <w:szCs w:val="32"/>
          <w:u w:val="single"/>
        </w:rPr>
      </w:pPr>
      <w:r>
        <w:rPr>
          <w:sz w:val="24"/>
          <w:szCs w:val="24"/>
        </w:rPr>
        <w:t xml:space="preserve"> </w:t>
      </w:r>
      <w:r>
        <w:rPr>
          <w:rFonts w:ascii="Arial" w:hAnsi="Arial"/>
          <w:b/>
          <w:bCs/>
          <w:sz w:val="32"/>
          <w:szCs w:val="32"/>
          <w:u w:val="single"/>
          <w:lang w:val="en-US"/>
        </w:rPr>
        <w:t xml:space="preserve">What to do if you have an allegation or </w:t>
      </w:r>
      <w:r>
        <w:rPr>
          <w:rFonts w:ascii="Arial" w:hAnsi="Arial"/>
          <w:b/>
          <w:bCs/>
          <w:sz w:val="32"/>
          <w:szCs w:val="32"/>
          <w:u w:val="single"/>
          <w:lang w:val="en-US"/>
        </w:rPr>
        <w:t>serious concerns against a person in a Position of Trust</w:t>
      </w:r>
    </w:p>
    <w:p w14:paraId="191A6CB6" w14:textId="77777777" w:rsidR="008F3F46" w:rsidRDefault="008F3F46">
      <w:pPr>
        <w:pStyle w:val="Body"/>
        <w:jc w:val="center"/>
        <w:rPr>
          <w:rFonts w:ascii="Arial" w:eastAsia="Arial" w:hAnsi="Arial" w:cs="Arial"/>
          <w:b/>
          <w:bCs/>
          <w:sz w:val="32"/>
          <w:szCs w:val="32"/>
          <w:u w:val="single"/>
        </w:rPr>
      </w:pPr>
    </w:p>
    <w:p w14:paraId="25C93991" w14:textId="77777777" w:rsidR="008F3F46" w:rsidRDefault="008F3F46">
      <w:pPr>
        <w:pStyle w:val="Body"/>
        <w:rPr>
          <w:rFonts w:ascii="Arial" w:eastAsia="Arial" w:hAnsi="Arial" w:cs="Arial"/>
        </w:rPr>
      </w:pPr>
    </w:p>
    <w:p w14:paraId="33B2330A" w14:textId="77777777" w:rsidR="008F3F46" w:rsidRDefault="008F3F46">
      <w:pPr>
        <w:pStyle w:val="Body"/>
        <w:rPr>
          <w:rFonts w:ascii="Arial" w:eastAsia="Arial" w:hAnsi="Arial" w:cs="Arial"/>
        </w:rPr>
      </w:pPr>
    </w:p>
    <w:p w14:paraId="565CC56C" w14:textId="77777777" w:rsidR="008F3F46" w:rsidRDefault="000126E7">
      <w:pPr>
        <w:pStyle w:val="Body"/>
        <w:rPr>
          <w:rFonts w:ascii="Arial" w:eastAsia="Arial" w:hAnsi="Arial" w:cs="Arial"/>
        </w:rPr>
      </w:pPr>
      <w:r>
        <w:rPr>
          <w:rFonts w:ascii="Arial" w:eastAsia="Arial" w:hAnsi="Arial" w:cs="Arial"/>
          <w:noProof/>
        </w:rPr>
        <mc:AlternateContent>
          <mc:Choice Requires="wps">
            <w:drawing>
              <wp:anchor distT="0" distB="0" distL="0" distR="0" simplePos="0" relativeHeight="251694080" behindDoc="0" locked="0" layoutInCell="1" allowOverlap="1" wp14:anchorId="0FA25E16" wp14:editId="63001CB3">
                <wp:simplePos x="0" y="0"/>
                <wp:positionH relativeFrom="column">
                  <wp:posOffset>694055</wp:posOffset>
                </wp:positionH>
                <wp:positionV relativeFrom="line">
                  <wp:posOffset>21590</wp:posOffset>
                </wp:positionV>
                <wp:extent cx="4845685" cy="549910"/>
                <wp:effectExtent l="0" t="0" r="0" b="0"/>
                <wp:wrapNone/>
                <wp:docPr id="1073741859" name="officeArt object" descr="Text Box 46"/>
                <wp:cNvGraphicFramePr/>
                <a:graphic xmlns:a="http://schemas.openxmlformats.org/drawingml/2006/main">
                  <a:graphicData uri="http://schemas.microsoft.com/office/word/2010/wordprocessingShape">
                    <wps:wsp>
                      <wps:cNvSpPr txBox="1"/>
                      <wps:spPr>
                        <a:xfrm>
                          <a:off x="0" y="0"/>
                          <a:ext cx="4845685" cy="549910"/>
                        </a:xfrm>
                        <a:prstGeom prst="rect">
                          <a:avLst/>
                        </a:prstGeom>
                        <a:solidFill>
                          <a:srgbClr val="FFFFFF"/>
                        </a:solidFill>
                        <a:ln w="19050" cap="flat">
                          <a:solidFill>
                            <a:srgbClr val="000000"/>
                          </a:solidFill>
                          <a:prstDash val="solid"/>
                          <a:miter lim="800000"/>
                        </a:ln>
                        <a:effectLst/>
                      </wps:spPr>
                      <wps:txbx>
                        <w:txbxContent>
                          <w:p w14:paraId="757797A1" w14:textId="77777777" w:rsidR="008F3F46" w:rsidRDefault="000126E7">
                            <w:pPr>
                              <w:pStyle w:val="Body"/>
                              <w:jc w:val="center"/>
                            </w:pPr>
                            <w:r>
                              <w:rPr>
                                <w:rFonts w:ascii="Arial" w:hAnsi="Arial"/>
                                <w:b/>
                                <w:bCs/>
                                <w:color w:val="0000FF"/>
                                <w:u w:color="0000FF"/>
                                <w:lang w:val="en-US"/>
                              </w:rPr>
                              <w:t>DO NOT ATTEMPT TO COMPLETE YOUR OWN INVESTIGATION</w:t>
                            </w:r>
                          </w:p>
                        </w:txbxContent>
                      </wps:txbx>
                      <wps:bodyPr wrap="square" lIns="45719" tIns="45719" rIns="45719" bIns="45719" numCol="1" anchor="t">
                        <a:noAutofit/>
                      </wps:bodyPr>
                    </wps:wsp>
                  </a:graphicData>
                </a:graphic>
              </wp:anchor>
            </w:drawing>
          </mc:Choice>
          <mc:Fallback>
            <w:pict>
              <v:shape w14:anchorId="0FA25E16" id="_x0000_s1037" type="#_x0000_t202" alt="Text Box 46" style="position:absolute;margin-left:54.65pt;margin-top:1.7pt;width:381.55pt;height:43.3pt;z-index:2516940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" strokeweight="1.5pt">
                <v:textbox inset="1.27mm,1.27mm,1.27mm,1.27mm">
                  <w:txbxContent>
                    <w:p w14:paraId="757797A1" w14:textId="77777777" w:rsidR="008F3F46" w:rsidRDefault="000126E7">
                      <w:pPr>
                        <w:pStyle w:val="Body"/>
                        <w:jc w:val="center"/>
                      </w:pPr>
                      <w:r>
                        <w:rPr>
                          <w:rFonts w:ascii="Arial" w:hAnsi="Arial"/>
                          <w:b/>
                          <w:bCs/>
                          <w:color w:val="0000FF"/>
                          <w:u w:color="0000FF"/>
                          <w:lang w:val="en-US"/>
                        </w:rPr>
                        <w:t>DO NOT ATTEMPT TO COMPLETE YOUR OWN INVESTIGATION</w:t>
                      </w:r>
                    </w:p>
                  </w:txbxContent>
                </v:textbox>
                <w10:wrap anchory="line"/>
              </v:shape>
            </w:pict>
          </mc:Fallback>
        </mc:AlternateContent>
      </w:r>
    </w:p>
    <w:p w14:paraId="400EA251" w14:textId="77777777" w:rsidR="008F3F46" w:rsidRDefault="008F3F46">
      <w:pPr>
        <w:pStyle w:val="Body"/>
        <w:rPr>
          <w:rFonts w:ascii="Arial" w:eastAsia="Arial" w:hAnsi="Arial" w:cs="Arial"/>
        </w:rPr>
      </w:pPr>
    </w:p>
    <w:p w14:paraId="0C75CE5A" w14:textId="77777777" w:rsidR="008F3F46" w:rsidRDefault="008F3F46">
      <w:pPr>
        <w:pStyle w:val="Body"/>
        <w:rPr>
          <w:rFonts w:ascii="Arial" w:eastAsia="Arial" w:hAnsi="Arial" w:cs="Arial"/>
        </w:rPr>
      </w:pPr>
    </w:p>
    <w:p w14:paraId="1E7A0CC4" w14:textId="77777777" w:rsidR="008F3F46" w:rsidRDefault="000126E7">
      <w:pPr>
        <w:pStyle w:val="Body"/>
        <w:rPr>
          <w:rFonts w:ascii="Arial" w:eastAsia="Arial" w:hAnsi="Arial" w:cs="Arial"/>
        </w:rPr>
      </w:pPr>
      <w:r>
        <w:rPr>
          <w:rFonts w:ascii="Arial" w:eastAsia="Arial" w:hAnsi="Arial" w:cs="Arial"/>
          <w:noProof/>
        </w:rPr>
        <mc:AlternateContent>
          <mc:Choice Requires="wps">
            <w:drawing>
              <wp:anchor distT="0" distB="0" distL="0" distR="0" simplePos="0" relativeHeight="251699200" behindDoc="0" locked="0" layoutInCell="1" allowOverlap="1" wp14:anchorId="1659ED66" wp14:editId="12F52AE3">
                <wp:simplePos x="0" y="0"/>
                <wp:positionH relativeFrom="column">
                  <wp:posOffset>2987198</wp:posOffset>
                </wp:positionH>
                <wp:positionV relativeFrom="line">
                  <wp:posOffset>23494</wp:posOffset>
                </wp:positionV>
                <wp:extent cx="0" cy="520066"/>
                <wp:effectExtent l="0" t="0" r="0" b="0"/>
                <wp:wrapNone/>
                <wp:docPr id="1073741860" name="officeArt object" descr="Straight Connector 30"/>
                <wp:cNvGraphicFramePr/>
                <a:graphic xmlns:a="http://schemas.openxmlformats.org/drawingml/2006/main">
                  <a:graphicData uri="http://schemas.microsoft.com/office/word/2010/wordprocessingShape">
                    <wps:wsp>
                      <wps:cNvCnPr/>
                      <wps:spPr>
                        <a:xfrm>
                          <a:off x="0" y="0"/>
                          <a:ext cx="0" cy="52006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60" style="visibility:visible;position:absolute;margin-left:235.2pt;margin-top:1.8pt;width:0.0pt;height:41.0pt;z-index:2516992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14:paraId="4B488C46" w14:textId="77777777" w:rsidR="008F3F46" w:rsidRDefault="008F3F46">
      <w:pPr>
        <w:pStyle w:val="Body"/>
        <w:rPr>
          <w:rFonts w:ascii="Arial" w:eastAsia="Arial" w:hAnsi="Arial" w:cs="Arial"/>
        </w:rPr>
      </w:pPr>
    </w:p>
    <w:p w14:paraId="393A47CD" w14:textId="77777777" w:rsidR="008F3F46" w:rsidRDefault="000126E7">
      <w:pPr>
        <w:pStyle w:val="Body"/>
        <w:rPr>
          <w:rFonts w:ascii="Arial" w:eastAsia="Arial" w:hAnsi="Arial" w:cs="Arial"/>
        </w:rPr>
      </w:pPr>
      <w:r>
        <w:rPr>
          <w:rFonts w:ascii="Arial" w:eastAsia="Arial" w:hAnsi="Arial" w:cs="Arial"/>
          <w:noProof/>
        </w:rPr>
        <w:lastRenderedPageBreak/>
        <mc:AlternateContent>
          <mc:Choice Requires="wps">
            <w:drawing>
              <wp:anchor distT="0" distB="0" distL="0" distR="0" simplePos="0" relativeHeight="251704320" behindDoc="0" locked="0" layoutInCell="1" allowOverlap="1" wp14:anchorId="627B0F38" wp14:editId="2603BF7F">
                <wp:simplePos x="0" y="0"/>
                <wp:positionH relativeFrom="column">
                  <wp:posOffset>665480</wp:posOffset>
                </wp:positionH>
                <wp:positionV relativeFrom="line">
                  <wp:posOffset>170814</wp:posOffset>
                </wp:positionV>
                <wp:extent cx="4845685" cy="457200"/>
                <wp:effectExtent l="0" t="0" r="0" b="0"/>
                <wp:wrapNone/>
                <wp:docPr id="1073741861" name="officeArt object" descr="Text Box 24"/>
                <wp:cNvGraphicFramePr/>
                <a:graphic xmlns:a="http://schemas.openxmlformats.org/drawingml/2006/main">
                  <a:graphicData uri="http://schemas.microsoft.com/office/word/2010/wordprocessingShape">
                    <wps:wsp>
                      <wps:cNvSpPr txBox="1"/>
                      <wps:spPr>
                        <a:xfrm>
                          <a:off x="0" y="0"/>
                          <a:ext cx="4845685" cy="457200"/>
                        </a:xfrm>
                        <a:prstGeom prst="rect">
                          <a:avLst/>
                        </a:prstGeom>
                        <a:solidFill>
                          <a:srgbClr val="FFFFFF"/>
                        </a:solidFill>
                        <a:ln w="19050" cap="flat">
                          <a:solidFill>
                            <a:srgbClr val="000000"/>
                          </a:solidFill>
                          <a:prstDash val="solid"/>
                          <a:miter lim="800000"/>
                        </a:ln>
                        <a:effectLst/>
                      </wps:spPr>
                      <wps:txbx>
                        <w:txbxContent>
                          <w:p w14:paraId="277CD5CB" w14:textId="77777777" w:rsidR="008F3F46" w:rsidRDefault="000126E7">
                            <w:pPr>
                              <w:pStyle w:val="Body"/>
                              <w:jc w:val="center"/>
                            </w:pPr>
                            <w:r>
                              <w:rPr>
                                <w:rFonts w:ascii="Arial" w:hAnsi="Arial"/>
                                <w:color w:val="0000FF"/>
                                <w:u w:color="0000FF"/>
                                <w:lang w:val="en-US"/>
                              </w:rPr>
                              <w:t>Adhere to your settings safeguarding policy regarding concerns around a person in a Position of Trust.</w:t>
                            </w:r>
                          </w:p>
                        </w:txbxContent>
                      </wps:txbx>
                      <wps:bodyPr wrap="square" lIns="45719" tIns="45719" rIns="45719" bIns="45719" numCol="1" anchor="t">
                        <a:noAutofit/>
                      </wps:bodyPr>
                    </wps:wsp>
                  </a:graphicData>
                </a:graphic>
              </wp:anchor>
            </w:drawing>
          </mc:Choice>
          <mc:Fallback>
            <w:pict>
              <v:shape w14:anchorId="627B0F38" id="_x0000_s1038" type="#_x0000_t202" alt="Text Box 24" style="position:absolute;margin-left:52.4pt;margin-top:13.45pt;width:381.55pt;height:36pt;z-index:2517043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" strokeweight="1.5pt">
                <v:textbox inset="1.27mm,1.27mm,1.27mm,1.27mm">
                  <w:txbxContent>
                    <w:p w14:paraId="277CD5CB" w14:textId="77777777" w:rsidR="008F3F46" w:rsidRDefault="000126E7">
                      <w:pPr>
                        <w:pStyle w:val="Body"/>
                        <w:jc w:val="center"/>
                      </w:pPr>
                      <w:r>
                        <w:rPr>
                          <w:rFonts w:ascii="Arial" w:hAnsi="Arial"/>
                          <w:color w:val="0000FF"/>
                          <w:u w:color="0000FF"/>
                          <w:lang w:val="en-US"/>
                        </w:rPr>
                        <w:t>Adhere to your settings safeguarding policy regarding concerns around a person in a Position of Trust.</w:t>
                      </w:r>
                    </w:p>
                  </w:txbxContent>
                </v:textbox>
                <w10:wrap anchory="line"/>
              </v:shape>
            </w:pict>
          </mc:Fallback>
        </mc:AlternateContent>
      </w:r>
    </w:p>
    <w:p w14:paraId="0BE14C4E" w14:textId="77777777" w:rsidR="008F3F46" w:rsidRDefault="000126E7">
      <w:pPr>
        <w:pStyle w:val="Body"/>
        <w:tabs>
          <w:tab w:val="left" w:pos="4032"/>
        </w:tabs>
        <w:rPr>
          <w:rFonts w:ascii="Arial" w:eastAsia="Arial" w:hAnsi="Arial" w:cs="Arial"/>
        </w:rPr>
      </w:pPr>
      <w:r>
        <w:rPr>
          <w:rFonts w:ascii="Arial" w:eastAsia="Arial" w:hAnsi="Arial" w:cs="Arial"/>
        </w:rPr>
        <w:tab/>
      </w:r>
    </w:p>
    <w:p w14:paraId="5D391517" w14:textId="77777777" w:rsidR="008F3F46" w:rsidRDefault="000126E7">
      <w:pPr>
        <w:pStyle w:val="BodyText"/>
        <w:ind w:left="720"/>
        <w:jc w:val="both"/>
        <w:rPr>
          <w:sz w:val="24"/>
          <w:szCs w:val="24"/>
        </w:rPr>
      </w:pPr>
      <w:r>
        <w:rPr>
          <w:rFonts w:ascii="Arial" w:eastAsia="Arial" w:hAnsi="Arial" w:cs="Arial"/>
          <w:noProof/>
        </w:rPr>
        <mc:AlternateContent>
          <mc:Choice Requires="wps">
            <w:drawing>
              <wp:anchor distT="0" distB="0" distL="0" distR="0" simplePos="0" relativeHeight="251698176" behindDoc="0" locked="0" layoutInCell="1" allowOverlap="1" wp14:anchorId="78D6310B" wp14:editId="4C245EE4">
                <wp:simplePos x="0" y="0"/>
                <wp:positionH relativeFrom="column">
                  <wp:posOffset>740409</wp:posOffset>
                </wp:positionH>
                <wp:positionV relativeFrom="line">
                  <wp:posOffset>5183504</wp:posOffset>
                </wp:positionV>
                <wp:extent cx="4686300" cy="685800"/>
                <wp:effectExtent l="0" t="0" r="0" b="0"/>
                <wp:wrapNone/>
                <wp:docPr id="1073741862" name="officeArt object" descr="Text Box 36"/>
                <wp:cNvGraphicFramePr/>
                <a:graphic xmlns:a="http://schemas.openxmlformats.org/drawingml/2006/main">
                  <a:graphicData uri="http://schemas.microsoft.com/office/word/2010/wordprocessingShape">
                    <wps:wsp>
                      <wps:cNvSpPr txBox="1"/>
                      <wps:spPr>
                        <a:xfrm>
                          <a:off x="0" y="0"/>
                          <a:ext cx="4686300" cy="685800"/>
                        </a:xfrm>
                        <a:prstGeom prst="rect">
                          <a:avLst/>
                        </a:prstGeom>
                        <a:solidFill>
                          <a:srgbClr val="FFFFFF"/>
                        </a:solidFill>
                        <a:ln w="19050" cap="flat">
                          <a:solidFill>
                            <a:srgbClr val="000000"/>
                          </a:solidFill>
                          <a:prstDash val="solid"/>
                          <a:miter lim="800000"/>
                        </a:ln>
                        <a:effectLst/>
                      </wps:spPr>
                      <wps:txbx>
                        <w:txbxContent>
                          <w:p w14:paraId="780220D4" w14:textId="77777777" w:rsidR="008F3F46" w:rsidRDefault="000126E7">
                            <w:pPr>
                              <w:pStyle w:val="Body"/>
                              <w:jc w:val="center"/>
                              <w:rPr>
                                <w:rFonts w:ascii="Arial" w:eastAsia="Arial" w:hAnsi="Arial" w:cs="Arial"/>
                                <w:b/>
                                <w:bCs/>
                                <w:color w:val="0000FF"/>
                                <w:u w:color="0000FF"/>
                              </w:rPr>
                            </w:pPr>
                            <w:r>
                              <w:rPr>
                                <w:rFonts w:ascii="Arial" w:hAnsi="Arial"/>
                                <w:color w:val="0000FF"/>
                                <w:u w:color="0000FF"/>
                                <w:lang w:val="de-DE"/>
                              </w:rPr>
                              <w:t xml:space="preserve">Inform </w:t>
                            </w:r>
                            <w:r>
                              <w:rPr>
                                <w:rFonts w:ascii="Arial" w:hAnsi="Arial"/>
                                <w:b/>
                                <w:bCs/>
                                <w:color w:val="0000FF"/>
                                <w:u w:color="0000FF"/>
                                <w:lang w:val="da-DK"/>
                              </w:rPr>
                              <w:t xml:space="preserve">Ofsted </w:t>
                            </w:r>
                            <w:r>
                              <w:rPr>
                                <w:rFonts w:ascii="Arial" w:hAnsi="Arial"/>
                                <w:color w:val="0000FF"/>
                                <w:u w:color="0000FF"/>
                                <w:lang w:val="en-US"/>
                              </w:rPr>
                              <w:t xml:space="preserve">– </w:t>
                            </w:r>
                            <w:r>
                              <w:rPr>
                                <w:rFonts w:ascii="Arial" w:hAnsi="Arial"/>
                                <w:b/>
                                <w:bCs/>
                                <w:color w:val="0000FF"/>
                                <w:u w:color="0000FF"/>
                              </w:rPr>
                              <w:t xml:space="preserve">0300 </w:t>
                            </w:r>
                            <w:r>
                              <w:rPr>
                                <w:rFonts w:ascii="Arial" w:hAnsi="Arial"/>
                                <w:b/>
                                <w:bCs/>
                                <w:color w:val="0000FF"/>
                                <w:u w:color="0000FF"/>
                              </w:rPr>
                              <w:t>123 1231</w:t>
                            </w:r>
                          </w:p>
                          <w:p w14:paraId="04B2696B" w14:textId="77777777" w:rsidR="008F3F46" w:rsidRDefault="000126E7">
                            <w:pPr>
                              <w:pStyle w:val="Body"/>
                              <w:jc w:val="center"/>
                              <w:rPr>
                                <w:rFonts w:ascii="Arial" w:eastAsia="Arial" w:hAnsi="Arial" w:cs="Arial"/>
                                <w:color w:val="0000FF"/>
                                <w:u w:color="0000FF"/>
                              </w:rPr>
                            </w:pPr>
                            <w:r>
                              <w:rPr>
                                <w:rFonts w:ascii="Arial" w:hAnsi="Arial"/>
                                <w:color w:val="0000FF"/>
                                <w:u w:color="0000FF"/>
                                <w:lang w:val="en-US"/>
                              </w:rPr>
                              <w:t>If the allegation is made out of office hours contact the</w:t>
                            </w:r>
                          </w:p>
                          <w:p w14:paraId="4B82DFD9" w14:textId="77777777" w:rsidR="008F3F46" w:rsidRDefault="000126E7">
                            <w:pPr>
                              <w:pStyle w:val="Body"/>
                              <w:jc w:val="center"/>
                            </w:pPr>
                            <w:r>
                              <w:rPr>
                                <w:rFonts w:ascii="Arial" w:hAnsi="Arial"/>
                                <w:b/>
                                <w:bCs/>
                                <w:color w:val="0000FF"/>
                                <w:u w:color="0000FF"/>
                                <w:lang w:val="en-US"/>
                              </w:rPr>
                              <w:t xml:space="preserve">Emergency Duty Team EDT) </w:t>
                            </w:r>
                            <w:r>
                              <w:rPr>
                                <w:rFonts w:ascii="Arial" w:hAnsi="Arial"/>
                                <w:b/>
                                <w:bCs/>
                                <w:color w:val="0000FF"/>
                                <w:u w:color="0000FF"/>
                                <w:lang w:val="en-US"/>
                              </w:rPr>
                              <w:t xml:space="preserve">– </w:t>
                            </w:r>
                            <w:r>
                              <w:rPr>
                                <w:rFonts w:ascii="Arial" w:hAnsi="Arial"/>
                                <w:b/>
                                <w:bCs/>
                                <w:color w:val="0000FF"/>
                                <w:u w:color="0000FF"/>
                              </w:rPr>
                              <w:t>0121 675 4806</w:t>
                            </w:r>
                          </w:p>
                        </w:txbxContent>
                      </wps:txbx>
                      <wps:bodyPr wrap="square" lIns="45719" tIns="45719" rIns="45719" bIns="45719" numCol="1" anchor="t">
                        <a:noAutofit/>
                      </wps:bodyPr>
                    </wps:wsp>
                  </a:graphicData>
                </a:graphic>
              </wp:anchor>
            </w:drawing>
          </mc:Choice>
          <mc:Fallback>
            <w:pict>
              <v:shape w14:anchorId="78D6310B" id="_x0000_s1039" type="#_x0000_t202" alt="Text Box 36" style="position:absolute;left:0;text-align:left;margin-left:58.3pt;margin-top:408.15pt;width:369pt;height:54pt;z-index:2516981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" strokeweight="1.5pt">
                <v:textbox inset="1.27mm,1.27mm,1.27mm,1.27mm">
                  <w:txbxContent>
                    <w:p w14:paraId="780220D4" w14:textId="77777777" w:rsidR="008F3F46" w:rsidRDefault="000126E7">
                      <w:pPr>
                        <w:pStyle w:val="Body"/>
                        <w:jc w:val="center"/>
                        <w:rPr>
                          <w:rFonts w:ascii="Arial" w:eastAsia="Arial" w:hAnsi="Arial" w:cs="Arial"/>
                          <w:b/>
                          <w:bCs/>
                          <w:color w:val="0000FF"/>
                          <w:u w:color="0000FF"/>
                        </w:rPr>
                      </w:pPr>
                      <w:r>
                        <w:rPr>
                          <w:rFonts w:ascii="Arial" w:hAnsi="Arial"/>
                          <w:color w:val="0000FF"/>
                          <w:u w:color="0000FF"/>
                          <w:lang w:val="de-DE"/>
                        </w:rPr>
                        <w:t xml:space="preserve">Inform </w:t>
                      </w:r>
                      <w:r>
                        <w:rPr>
                          <w:rFonts w:ascii="Arial" w:hAnsi="Arial"/>
                          <w:b/>
                          <w:bCs/>
                          <w:color w:val="0000FF"/>
                          <w:u w:color="0000FF"/>
                          <w:lang w:val="da-DK"/>
                        </w:rPr>
                        <w:t xml:space="preserve">Ofsted </w:t>
                      </w:r>
                      <w:r>
                        <w:rPr>
                          <w:rFonts w:ascii="Arial" w:hAnsi="Arial"/>
                          <w:color w:val="0000FF"/>
                          <w:u w:color="0000FF"/>
                          <w:lang w:val="en-US"/>
                        </w:rPr>
                        <w:t xml:space="preserve">– </w:t>
                      </w:r>
                      <w:r>
                        <w:rPr>
                          <w:rFonts w:ascii="Arial" w:hAnsi="Arial"/>
                          <w:b/>
                          <w:bCs/>
                          <w:color w:val="0000FF"/>
                          <w:u w:color="0000FF"/>
                        </w:rPr>
                        <w:t xml:space="preserve">0300 </w:t>
                      </w:r>
                      <w:r>
                        <w:rPr>
                          <w:rFonts w:ascii="Arial" w:hAnsi="Arial"/>
                          <w:b/>
                          <w:bCs/>
                          <w:color w:val="0000FF"/>
                          <w:u w:color="0000FF"/>
                        </w:rPr>
                        <w:t>123 1231</w:t>
                      </w:r>
                    </w:p>
                    <w:p w14:paraId="04B2696B" w14:textId="77777777" w:rsidR="008F3F46" w:rsidRDefault="000126E7">
                      <w:pPr>
                        <w:pStyle w:val="Body"/>
                        <w:jc w:val="center"/>
                        <w:rPr>
                          <w:rFonts w:ascii="Arial" w:eastAsia="Arial" w:hAnsi="Arial" w:cs="Arial"/>
                          <w:color w:val="0000FF"/>
                          <w:u w:color="0000FF"/>
                        </w:rPr>
                      </w:pPr>
                      <w:r>
                        <w:rPr>
                          <w:rFonts w:ascii="Arial" w:hAnsi="Arial"/>
                          <w:color w:val="0000FF"/>
                          <w:u w:color="0000FF"/>
                          <w:lang w:val="en-US"/>
                        </w:rPr>
                        <w:t>If the allegation is made out of office hours contact the</w:t>
                      </w:r>
                    </w:p>
                    <w:p w14:paraId="4B82DFD9" w14:textId="77777777" w:rsidR="008F3F46" w:rsidRDefault="000126E7">
                      <w:pPr>
                        <w:pStyle w:val="Body"/>
                        <w:jc w:val="center"/>
                      </w:pPr>
                      <w:r>
                        <w:rPr>
                          <w:rFonts w:ascii="Arial" w:hAnsi="Arial"/>
                          <w:b/>
                          <w:bCs/>
                          <w:color w:val="0000FF"/>
                          <w:u w:color="0000FF"/>
                          <w:lang w:val="en-US"/>
                        </w:rPr>
                        <w:t xml:space="preserve">Emergency Duty Team EDT) </w:t>
                      </w:r>
                      <w:r>
                        <w:rPr>
                          <w:rFonts w:ascii="Arial" w:hAnsi="Arial"/>
                          <w:b/>
                          <w:bCs/>
                          <w:color w:val="0000FF"/>
                          <w:u w:color="0000FF"/>
                          <w:lang w:val="en-US"/>
                        </w:rPr>
                        <w:t xml:space="preserve">– </w:t>
                      </w:r>
                      <w:r>
                        <w:rPr>
                          <w:rFonts w:ascii="Arial" w:hAnsi="Arial"/>
                          <w:b/>
                          <w:bCs/>
                          <w:color w:val="0000FF"/>
                          <w:u w:color="0000FF"/>
                        </w:rPr>
                        <w:t>0121 675 4806</w:t>
                      </w:r>
                    </w:p>
                  </w:txbxContent>
                </v:textbox>
                <w10:wrap anchory="line"/>
              </v:shape>
            </w:pict>
          </mc:Fallback>
        </mc:AlternateContent>
      </w:r>
      <w:r>
        <w:rPr>
          <w:rFonts w:ascii="Arial" w:eastAsia="Arial" w:hAnsi="Arial" w:cs="Arial"/>
          <w:noProof/>
        </w:rPr>
        <mc:AlternateContent>
          <mc:Choice Requires="wps">
            <w:drawing>
              <wp:anchor distT="0" distB="0" distL="0" distR="0" simplePos="0" relativeHeight="251703296" behindDoc="0" locked="0" layoutInCell="1" allowOverlap="1" wp14:anchorId="2A594040" wp14:editId="3D028E8C">
                <wp:simplePos x="0" y="0"/>
                <wp:positionH relativeFrom="column">
                  <wp:posOffset>3086258</wp:posOffset>
                </wp:positionH>
                <wp:positionV relativeFrom="line">
                  <wp:posOffset>4354829</wp:posOffset>
                </wp:positionV>
                <wp:extent cx="0" cy="622935"/>
                <wp:effectExtent l="0" t="0" r="0" b="0"/>
                <wp:wrapNone/>
                <wp:docPr id="1073741863" name="officeArt object" descr="Straight Connector 45"/>
                <wp:cNvGraphicFramePr/>
                <a:graphic xmlns:a="http://schemas.openxmlformats.org/drawingml/2006/main">
                  <a:graphicData uri="http://schemas.microsoft.com/office/word/2010/wordprocessingShape">
                    <wps:wsp>
                      <wps:cNvCnPr/>
                      <wps:spPr>
                        <a:xfrm>
                          <a:off x="0" y="0"/>
                          <a:ext cx="0" cy="622935"/>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63" style="visibility:visible;position:absolute;margin-left:243.0pt;margin-top:342.9pt;width:0.0pt;height:49.0pt;z-index:2517032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Arial" w:eastAsia="Arial" w:hAnsi="Arial" w:cs="Arial"/>
          <w:noProof/>
        </w:rPr>
        <mc:AlternateContent>
          <mc:Choice Requires="wps">
            <w:drawing>
              <wp:anchor distT="0" distB="0" distL="0" distR="0" simplePos="0" relativeHeight="251697152" behindDoc="0" locked="0" layoutInCell="1" allowOverlap="1" wp14:anchorId="26236CA6" wp14:editId="380BE356">
                <wp:simplePos x="0" y="0"/>
                <wp:positionH relativeFrom="column">
                  <wp:posOffset>687704</wp:posOffset>
                </wp:positionH>
                <wp:positionV relativeFrom="line">
                  <wp:posOffset>3619500</wp:posOffset>
                </wp:positionV>
                <wp:extent cx="4800600" cy="601980"/>
                <wp:effectExtent l="0" t="0" r="0" b="0"/>
                <wp:wrapNone/>
                <wp:docPr id="1073741864" name="officeArt object" descr="Text Box 20"/>
                <wp:cNvGraphicFramePr/>
                <a:graphic xmlns:a="http://schemas.openxmlformats.org/drawingml/2006/main">
                  <a:graphicData uri="http://schemas.microsoft.com/office/word/2010/wordprocessingShape">
                    <wps:wsp>
                      <wps:cNvSpPr txBox="1"/>
                      <wps:spPr>
                        <a:xfrm>
                          <a:off x="0" y="0"/>
                          <a:ext cx="4800600" cy="601980"/>
                        </a:xfrm>
                        <a:prstGeom prst="rect">
                          <a:avLst/>
                        </a:prstGeom>
                        <a:solidFill>
                          <a:srgbClr val="FFFFFF"/>
                        </a:solidFill>
                        <a:ln w="19050" cap="flat">
                          <a:solidFill>
                            <a:srgbClr val="000000"/>
                          </a:solidFill>
                          <a:prstDash val="solid"/>
                          <a:miter lim="800000"/>
                        </a:ln>
                        <a:effectLst/>
                      </wps:spPr>
                      <wps:txbx>
                        <w:txbxContent>
                          <w:p w14:paraId="00DCEAF2" w14:textId="77777777" w:rsidR="008F3F46" w:rsidRDefault="000126E7">
                            <w:pPr>
                              <w:pStyle w:val="Body"/>
                              <w:jc w:val="center"/>
                              <w:rPr>
                                <w:rFonts w:ascii="Arial" w:eastAsia="Arial" w:hAnsi="Arial" w:cs="Arial"/>
                                <w:color w:val="0000FF"/>
                                <w:u w:color="0000FF"/>
                              </w:rPr>
                            </w:pPr>
                            <w:r>
                              <w:rPr>
                                <w:rFonts w:ascii="Arial" w:hAnsi="Arial"/>
                                <w:color w:val="0000FF"/>
                                <w:u w:color="0000FF"/>
                                <w:lang w:val="en-US"/>
                              </w:rPr>
                              <w:t xml:space="preserve">Inform the person that an allegation has been made against them. </w:t>
                            </w:r>
                          </w:p>
                          <w:p w14:paraId="362DE65C" w14:textId="77777777" w:rsidR="008F3F46" w:rsidRDefault="000126E7">
                            <w:pPr>
                              <w:pStyle w:val="Body"/>
                              <w:jc w:val="center"/>
                            </w:pPr>
                            <w:r>
                              <w:rPr>
                                <w:rFonts w:ascii="Arial" w:hAnsi="Arial"/>
                                <w:b/>
                                <w:bCs/>
                                <w:color w:val="0000FF"/>
                                <w:u w:val="single" w:color="0000FF"/>
                                <w:lang w:val="en-US"/>
                              </w:rPr>
                              <w:t>DO NOT</w:t>
                            </w:r>
                            <w:r>
                              <w:rPr>
                                <w:rFonts w:ascii="Arial" w:hAnsi="Arial"/>
                                <w:color w:val="0000FF"/>
                                <w:u w:val="single" w:color="0000FF"/>
                                <w:lang w:val="en-US"/>
                              </w:rPr>
                              <w:t xml:space="preserve"> inform the person the nature of the allegation made</w:t>
                            </w:r>
                          </w:p>
                        </w:txbxContent>
                      </wps:txbx>
                      <wps:bodyPr wrap="square" lIns="45719" tIns="45719" rIns="45719" bIns="45719" numCol="1" anchor="t">
                        <a:noAutofit/>
                      </wps:bodyPr>
                    </wps:wsp>
                  </a:graphicData>
                </a:graphic>
              </wp:anchor>
            </w:drawing>
          </mc:Choice>
          <mc:Fallback>
            <w:pict>
              <v:shape w14:anchorId="26236CA6" id="_x0000_s1040" type="#_x0000_t202" alt="Text Box 20" style="position:absolute;left:0;text-align:left;margin-left:54.15pt;margin-top:285pt;width:378pt;height:47.4pt;z-index:2516971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" strokeweight="1.5pt">
                <v:textbox inset="1.27mm,1.27mm,1.27mm,1.27mm">
                  <w:txbxContent>
                    <w:p w14:paraId="00DCEAF2" w14:textId="77777777" w:rsidR="008F3F46" w:rsidRDefault="000126E7">
                      <w:pPr>
                        <w:pStyle w:val="Body"/>
                        <w:jc w:val="center"/>
                        <w:rPr>
                          <w:rFonts w:ascii="Arial" w:eastAsia="Arial" w:hAnsi="Arial" w:cs="Arial"/>
                          <w:color w:val="0000FF"/>
                          <w:u w:color="0000FF"/>
                        </w:rPr>
                      </w:pPr>
                      <w:r>
                        <w:rPr>
                          <w:rFonts w:ascii="Arial" w:hAnsi="Arial"/>
                          <w:color w:val="0000FF"/>
                          <w:u w:color="0000FF"/>
                          <w:lang w:val="en-US"/>
                        </w:rPr>
                        <w:t xml:space="preserve">Inform the person that an allegation has been made against them. </w:t>
                      </w:r>
                    </w:p>
                    <w:p w14:paraId="362DE65C" w14:textId="77777777" w:rsidR="008F3F46" w:rsidRDefault="000126E7">
                      <w:pPr>
                        <w:pStyle w:val="Body"/>
                        <w:jc w:val="center"/>
                      </w:pPr>
                      <w:r>
                        <w:rPr>
                          <w:rFonts w:ascii="Arial" w:hAnsi="Arial"/>
                          <w:b/>
                          <w:bCs/>
                          <w:color w:val="0000FF"/>
                          <w:u w:val="single" w:color="0000FF"/>
                          <w:lang w:val="en-US"/>
                        </w:rPr>
                        <w:t>DO NOT</w:t>
                      </w:r>
                      <w:r>
                        <w:rPr>
                          <w:rFonts w:ascii="Arial" w:hAnsi="Arial"/>
                          <w:color w:val="0000FF"/>
                          <w:u w:val="single" w:color="0000FF"/>
                          <w:lang w:val="en-US"/>
                        </w:rPr>
                        <w:t xml:space="preserve"> inform the person the nature of the allegation made</w:t>
                      </w:r>
                    </w:p>
                  </w:txbxContent>
                </v:textbox>
                <w10:wrap anchory="line"/>
              </v:shape>
            </w:pict>
          </mc:Fallback>
        </mc:AlternateContent>
      </w:r>
      <w:r>
        <w:rPr>
          <w:rFonts w:ascii="Arial" w:eastAsia="Arial" w:hAnsi="Arial" w:cs="Arial"/>
          <w:noProof/>
        </w:rPr>
        <mc:AlternateContent>
          <mc:Choice Requires="wps">
            <w:drawing>
              <wp:anchor distT="0" distB="0" distL="0" distR="0" simplePos="0" relativeHeight="251702272" behindDoc="0" locked="0" layoutInCell="1" allowOverlap="1" wp14:anchorId="3B1D3B93" wp14:editId="6B834E5E">
                <wp:simplePos x="0" y="0"/>
                <wp:positionH relativeFrom="column">
                  <wp:posOffset>3076733</wp:posOffset>
                </wp:positionH>
                <wp:positionV relativeFrom="line">
                  <wp:posOffset>2933700</wp:posOffset>
                </wp:positionV>
                <wp:extent cx="0" cy="571500"/>
                <wp:effectExtent l="0" t="0" r="0" b="0"/>
                <wp:wrapNone/>
                <wp:docPr id="1073741865" name="officeArt object" descr="Straight Connector 17"/>
                <wp:cNvGraphicFramePr/>
                <a:graphic xmlns:a="http://schemas.openxmlformats.org/drawingml/2006/main">
                  <a:graphicData uri="http://schemas.microsoft.com/office/word/2010/wordprocessingShape">
                    <wps:wsp>
                      <wps:cNvCnPr/>
                      <wps:spPr>
                        <a:xfrm>
                          <a:off x="0" y="0"/>
                          <a:ext cx="0" cy="5715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65" style="visibility:visible;position:absolute;margin-left:242.3pt;margin-top:231.0pt;width:0.0pt;height:45.0pt;z-index:2517022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Arial" w:eastAsia="Arial" w:hAnsi="Arial" w:cs="Arial"/>
          <w:noProof/>
        </w:rPr>
        <mc:AlternateContent>
          <mc:Choice Requires="wps">
            <w:drawing>
              <wp:anchor distT="0" distB="0" distL="0" distR="0" simplePos="0" relativeHeight="251696128" behindDoc="0" locked="0" layoutInCell="1" allowOverlap="1" wp14:anchorId="27624F6E" wp14:editId="018DFC5E">
                <wp:simplePos x="0" y="0"/>
                <wp:positionH relativeFrom="column">
                  <wp:posOffset>675005</wp:posOffset>
                </wp:positionH>
                <wp:positionV relativeFrom="line">
                  <wp:posOffset>2314575</wp:posOffset>
                </wp:positionV>
                <wp:extent cx="4892040" cy="457199"/>
                <wp:effectExtent l="0" t="0" r="0" b="0"/>
                <wp:wrapNone/>
                <wp:docPr id="1073741866" name="officeArt object" descr="Text Box 21"/>
                <wp:cNvGraphicFramePr/>
                <a:graphic xmlns:a="http://schemas.openxmlformats.org/drawingml/2006/main">
                  <a:graphicData uri="http://schemas.microsoft.com/office/word/2010/wordprocessingShape">
                    <wps:wsp>
                      <wps:cNvSpPr txBox="1"/>
                      <wps:spPr>
                        <a:xfrm>
                          <a:off x="0" y="0"/>
                          <a:ext cx="4892040" cy="457199"/>
                        </a:xfrm>
                        <a:prstGeom prst="rect">
                          <a:avLst/>
                        </a:prstGeom>
                        <a:solidFill>
                          <a:srgbClr val="FFFFFF"/>
                        </a:solidFill>
                        <a:ln w="19050" cap="flat">
                          <a:solidFill>
                            <a:srgbClr val="000000"/>
                          </a:solidFill>
                          <a:prstDash val="solid"/>
                          <a:miter lim="800000"/>
                        </a:ln>
                        <a:effectLst/>
                      </wps:spPr>
                      <wps:txbx>
                        <w:txbxContent>
                          <w:p w14:paraId="6CCB2B9F" w14:textId="77777777" w:rsidR="008F3F46" w:rsidRDefault="000126E7">
                            <w:pPr>
                              <w:pStyle w:val="Body"/>
                              <w:jc w:val="center"/>
                            </w:pPr>
                            <w:r>
                              <w:rPr>
                                <w:rFonts w:ascii="Arial" w:hAnsi="Arial"/>
                                <w:color w:val="0000FF"/>
                                <w:u w:color="0000FF"/>
                                <w:lang w:val="en-US"/>
                              </w:rPr>
                              <w:t xml:space="preserve">The Early Years Consultant on duty will forward you  a position of trust form with guidance notes for you to complete and return </w:t>
                            </w:r>
                          </w:p>
                        </w:txbxContent>
                      </wps:txbx>
                      <wps:bodyPr wrap="square" lIns="45719" tIns="45719" rIns="45719" bIns="45719" numCol="1" anchor="t">
                        <a:noAutofit/>
                      </wps:bodyPr>
                    </wps:wsp>
                  </a:graphicData>
                </a:graphic>
              </wp:anchor>
            </w:drawing>
          </mc:Choice>
          <mc:Fallback>
            <w:pict>
              <v:shape w14:anchorId="27624F6E" id="_x0000_s1041" type="#_x0000_t202" alt="Text Box 21" style="position:absolute;left:0;text-align:left;margin-left:53.15pt;margin-top:182.25pt;width:385.2pt;height:36pt;z-index:2516961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" strokeweight="1.5pt">
                <v:textbox inset="1.27mm,1.27mm,1.27mm,1.27mm">
                  <w:txbxContent>
                    <w:p w14:paraId="6CCB2B9F" w14:textId="77777777" w:rsidR="008F3F46" w:rsidRDefault="000126E7">
                      <w:pPr>
                        <w:pStyle w:val="Body"/>
                        <w:jc w:val="center"/>
                      </w:pPr>
                      <w:r>
                        <w:rPr>
                          <w:rFonts w:ascii="Arial" w:hAnsi="Arial"/>
                          <w:color w:val="0000FF"/>
                          <w:u w:color="0000FF"/>
                          <w:lang w:val="en-US"/>
                        </w:rPr>
                        <w:t xml:space="preserve">The Early Years Consultant on duty will forward you  a position of trust form with guidance notes for you to complete and return </w:t>
                      </w:r>
                    </w:p>
                  </w:txbxContent>
                </v:textbox>
                <w10:wrap anchory="line"/>
              </v:shape>
            </w:pict>
          </mc:Fallback>
        </mc:AlternateContent>
      </w:r>
      <w:r>
        <w:rPr>
          <w:rFonts w:ascii="Arial" w:eastAsia="Arial" w:hAnsi="Arial" w:cs="Arial"/>
          <w:noProof/>
        </w:rPr>
        <mc:AlternateContent>
          <mc:Choice Requires="wps">
            <w:drawing>
              <wp:anchor distT="0" distB="0" distL="0" distR="0" simplePos="0" relativeHeight="251701248" behindDoc="0" locked="0" layoutInCell="1" allowOverlap="1" wp14:anchorId="3F17479D" wp14:editId="7B2324FB">
                <wp:simplePos x="0" y="0"/>
                <wp:positionH relativeFrom="column">
                  <wp:posOffset>3041808</wp:posOffset>
                </wp:positionH>
                <wp:positionV relativeFrom="line">
                  <wp:posOffset>1743075</wp:posOffset>
                </wp:positionV>
                <wp:extent cx="0" cy="457200"/>
                <wp:effectExtent l="0" t="0" r="0" b="0"/>
                <wp:wrapNone/>
                <wp:docPr id="1073741867" name="officeArt object" descr="Straight Connector 18"/>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67" style="visibility:visible;position:absolute;margin-left:239.5pt;margin-top:137.2pt;width:0.0pt;height:36.0pt;z-index:2517012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Arial" w:eastAsia="Arial" w:hAnsi="Arial" w:cs="Arial"/>
          <w:noProof/>
        </w:rPr>
        <mc:AlternateContent>
          <mc:Choice Requires="wps">
            <w:drawing>
              <wp:anchor distT="0" distB="0" distL="0" distR="0" simplePos="0" relativeHeight="251695104" behindDoc="0" locked="0" layoutInCell="1" allowOverlap="1" wp14:anchorId="0E4E996A" wp14:editId="78601E18">
                <wp:simplePos x="0" y="0"/>
                <wp:positionH relativeFrom="column">
                  <wp:posOffset>617855</wp:posOffset>
                </wp:positionH>
                <wp:positionV relativeFrom="line">
                  <wp:posOffset>845819</wp:posOffset>
                </wp:positionV>
                <wp:extent cx="4845685" cy="800100"/>
                <wp:effectExtent l="0" t="0" r="0" b="0"/>
                <wp:wrapNone/>
                <wp:docPr id="1073741868" name="officeArt object" descr="Text Box 23"/>
                <wp:cNvGraphicFramePr/>
                <a:graphic xmlns:a="http://schemas.openxmlformats.org/drawingml/2006/main">
                  <a:graphicData uri="http://schemas.microsoft.com/office/word/2010/wordprocessingShape">
                    <wps:wsp>
                      <wps:cNvSpPr txBox="1"/>
                      <wps:spPr>
                        <a:xfrm>
                          <a:off x="0" y="0"/>
                          <a:ext cx="4845685" cy="800100"/>
                        </a:xfrm>
                        <a:prstGeom prst="rect">
                          <a:avLst/>
                        </a:prstGeom>
                        <a:solidFill>
                          <a:srgbClr val="FFFFFF"/>
                        </a:solidFill>
                        <a:ln w="19050" cap="flat">
                          <a:solidFill>
                            <a:srgbClr val="000000"/>
                          </a:solidFill>
                          <a:prstDash val="solid"/>
                          <a:miter lim="800000"/>
                        </a:ln>
                        <a:effectLst/>
                      </wps:spPr>
                      <wps:txbx>
                        <w:txbxContent>
                          <w:p w14:paraId="6E33BEF5" w14:textId="77777777" w:rsidR="008F3F46" w:rsidRDefault="000126E7">
                            <w:pPr>
                              <w:pStyle w:val="Body"/>
                              <w:jc w:val="center"/>
                              <w:rPr>
                                <w:rFonts w:ascii="Arial" w:eastAsia="Arial" w:hAnsi="Arial" w:cs="Arial"/>
                                <w:b/>
                                <w:bCs/>
                                <w:color w:val="0000FF"/>
                                <w:u w:color="0000FF"/>
                              </w:rPr>
                            </w:pPr>
                            <w:r>
                              <w:rPr>
                                <w:rFonts w:ascii="Arial" w:hAnsi="Arial"/>
                                <w:color w:val="0000FF"/>
                                <w:u w:color="0000FF"/>
                                <w:lang w:val="en-US"/>
                              </w:rPr>
                              <w:t>Contact the Early Years Consultant duty line:</w:t>
                            </w:r>
                            <w:r>
                              <w:rPr>
                                <w:rFonts w:ascii="Arial" w:hAnsi="Arial"/>
                                <w:b/>
                                <w:bCs/>
                                <w:color w:val="0000FF"/>
                                <w:u w:color="0000FF"/>
                              </w:rPr>
                              <w:t xml:space="preserve"> </w:t>
                            </w:r>
                          </w:p>
                          <w:p w14:paraId="5231B33D" w14:textId="77777777" w:rsidR="008F3F46" w:rsidRDefault="000126E7">
                            <w:pPr>
                              <w:pStyle w:val="Body"/>
                              <w:jc w:val="center"/>
                              <w:rPr>
                                <w:rFonts w:ascii="Arial" w:eastAsia="Arial" w:hAnsi="Arial" w:cs="Arial"/>
                                <w:b/>
                                <w:bCs/>
                                <w:color w:val="0000FF"/>
                                <w:u w:color="0000FF"/>
                              </w:rPr>
                            </w:pPr>
                            <w:r>
                              <w:rPr>
                                <w:rFonts w:ascii="Arial" w:hAnsi="Arial"/>
                                <w:b/>
                                <w:bCs/>
                                <w:color w:val="0000FF"/>
                                <w:u w:color="0000FF"/>
                              </w:rPr>
                              <w:t>0121 675 4996</w:t>
                            </w:r>
                          </w:p>
                          <w:p w14:paraId="57B61D46" w14:textId="77777777" w:rsidR="008F3F46" w:rsidRDefault="000126E7">
                            <w:pPr>
                              <w:pStyle w:val="Body"/>
                              <w:jc w:val="center"/>
                              <w:rPr>
                                <w:rFonts w:ascii="Arial" w:eastAsia="Arial" w:hAnsi="Arial" w:cs="Arial"/>
                                <w:b/>
                                <w:bCs/>
                                <w:color w:val="0000FF"/>
                                <w:u w:color="0000FF"/>
                              </w:rPr>
                            </w:pPr>
                            <w:r>
                              <w:rPr>
                                <w:rFonts w:ascii="Arial" w:hAnsi="Arial"/>
                                <w:b/>
                                <w:bCs/>
                                <w:color w:val="0000FF"/>
                                <w:u w:color="0000FF"/>
                              </w:rPr>
                              <w:t>or</w:t>
                            </w:r>
                          </w:p>
                          <w:p w14:paraId="008DF8C6" w14:textId="77777777" w:rsidR="008F3F46" w:rsidRDefault="000126E7">
                            <w:pPr>
                              <w:pStyle w:val="Body"/>
                              <w:jc w:val="center"/>
                            </w:pPr>
                            <w:r>
                              <w:rPr>
                                <w:rFonts w:ascii="Arial" w:hAnsi="Arial"/>
                                <w:b/>
                                <w:bCs/>
                                <w:color w:val="0000FF"/>
                                <w:u w:color="0000FF"/>
                              </w:rPr>
                              <w:t>0121 675 1943</w:t>
                            </w:r>
                          </w:p>
                        </w:txbxContent>
                      </wps:txbx>
                      <wps:bodyPr wrap="square" lIns="45719" tIns="45719" rIns="45719" bIns="45719" numCol="1" anchor="t">
                        <a:noAutofit/>
                      </wps:bodyPr>
                    </wps:wsp>
                  </a:graphicData>
                </a:graphic>
              </wp:anchor>
            </w:drawing>
          </mc:Choice>
          <mc:Fallback>
            <w:pict>
              <v:shape w14:anchorId="0E4E996A" id="_x0000_s1042" type="#_x0000_t202" alt="Text Box 23" style="position:absolute;left:0;text-align:left;margin-left:48.65pt;margin-top:66.6pt;width:381.55pt;height:63pt;z-index:2516951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" strokeweight="1.5pt">
                <v:textbox inset="1.27mm,1.27mm,1.27mm,1.27mm">
                  <w:txbxContent>
                    <w:p w14:paraId="6E33BEF5" w14:textId="77777777" w:rsidR="008F3F46" w:rsidRDefault="000126E7">
                      <w:pPr>
                        <w:pStyle w:val="Body"/>
                        <w:jc w:val="center"/>
                        <w:rPr>
                          <w:rFonts w:ascii="Arial" w:eastAsia="Arial" w:hAnsi="Arial" w:cs="Arial"/>
                          <w:b/>
                          <w:bCs/>
                          <w:color w:val="0000FF"/>
                          <w:u w:color="0000FF"/>
                        </w:rPr>
                      </w:pPr>
                      <w:r>
                        <w:rPr>
                          <w:rFonts w:ascii="Arial" w:hAnsi="Arial"/>
                          <w:color w:val="0000FF"/>
                          <w:u w:color="0000FF"/>
                          <w:lang w:val="en-US"/>
                        </w:rPr>
                        <w:t>Contact the Early Years Consultant duty line:</w:t>
                      </w:r>
                      <w:r>
                        <w:rPr>
                          <w:rFonts w:ascii="Arial" w:hAnsi="Arial"/>
                          <w:b/>
                          <w:bCs/>
                          <w:color w:val="0000FF"/>
                          <w:u w:color="0000FF"/>
                        </w:rPr>
                        <w:t xml:space="preserve"> </w:t>
                      </w:r>
                    </w:p>
                    <w:p w14:paraId="5231B33D" w14:textId="77777777" w:rsidR="008F3F46" w:rsidRDefault="000126E7">
                      <w:pPr>
                        <w:pStyle w:val="Body"/>
                        <w:jc w:val="center"/>
                        <w:rPr>
                          <w:rFonts w:ascii="Arial" w:eastAsia="Arial" w:hAnsi="Arial" w:cs="Arial"/>
                          <w:b/>
                          <w:bCs/>
                          <w:color w:val="0000FF"/>
                          <w:u w:color="0000FF"/>
                        </w:rPr>
                      </w:pPr>
                      <w:r>
                        <w:rPr>
                          <w:rFonts w:ascii="Arial" w:hAnsi="Arial"/>
                          <w:b/>
                          <w:bCs/>
                          <w:color w:val="0000FF"/>
                          <w:u w:color="0000FF"/>
                        </w:rPr>
                        <w:t>0121 675 4996</w:t>
                      </w:r>
                    </w:p>
                    <w:p w14:paraId="57B61D46" w14:textId="77777777" w:rsidR="008F3F46" w:rsidRDefault="000126E7">
                      <w:pPr>
                        <w:pStyle w:val="Body"/>
                        <w:jc w:val="center"/>
                        <w:rPr>
                          <w:rFonts w:ascii="Arial" w:eastAsia="Arial" w:hAnsi="Arial" w:cs="Arial"/>
                          <w:b/>
                          <w:bCs/>
                          <w:color w:val="0000FF"/>
                          <w:u w:color="0000FF"/>
                        </w:rPr>
                      </w:pPr>
                      <w:r>
                        <w:rPr>
                          <w:rFonts w:ascii="Arial" w:hAnsi="Arial"/>
                          <w:b/>
                          <w:bCs/>
                          <w:color w:val="0000FF"/>
                          <w:u w:color="0000FF"/>
                        </w:rPr>
                        <w:t>or</w:t>
                      </w:r>
                    </w:p>
                    <w:p w14:paraId="008DF8C6" w14:textId="77777777" w:rsidR="008F3F46" w:rsidRDefault="000126E7">
                      <w:pPr>
                        <w:pStyle w:val="Body"/>
                        <w:jc w:val="center"/>
                      </w:pPr>
                      <w:r>
                        <w:rPr>
                          <w:rFonts w:ascii="Arial" w:hAnsi="Arial"/>
                          <w:b/>
                          <w:bCs/>
                          <w:color w:val="0000FF"/>
                          <w:u w:color="0000FF"/>
                        </w:rPr>
                        <w:t>0121 675 1943</w:t>
                      </w:r>
                    </w:p>
                  </w:txbxContent>
                </v:textbox>
                <w10:wrap anchory="line"/>
              </v:shape>
            </w:pict>
          </mc:Fallback>
        </mc:AlternateContent>
      </w:r>
      <w:r>
        <w:rPr>
          <w:rFonts w:ascii="Arial" w:eastAsia="Arial" w:hAnsi="Arial" w:cs="Arial"/>
          <w:noProof/>
        </w:rPr>
        <mc:AlternateContent>
          <mc:Choice Requires="wps">
            <w:drawing>
              <wp:anchor distT="0" distB="0" distL="0" distR="0" simplePos="0" relativeHeight="251700224" behindDoc="0" locked="0" layoutInCell="1" allowOverlap="1" wp14:anchorId="1A6F6D77" wp14:editId="3FC733B0">
                <wp:simplePos x="0" y="0"/>
                <wp:positionH relativeFrom="column">
                  <wp:posOffset>3053873</wp:posOffset>
                </wp:positionH>
                <wp:positionV relativeFrom="line">
                  <wp:posOffset>186690</wp:posOffset>
                </wp:positionV>
                <wp:extent cx="0" cy="550545"/>
                <wp:effectExtent l="0" t="0" r="0" b="0"/>
                <wp:wrapNone/>
                <wp:docPr id="1073741869" name="officeArt object" descr="Straight Connector 27"/>
                <wp:cNvGraphicFramePr/>
                <a:graphic xmlns:a="http://schemas.openxmlformats.org/drawingml/2006/main">
                  <a:graphicData uri="http://schemas.microsoft.com/office/word/2010/wordprocessingShape">
                    <wps:wsp>
                      <wps:cNvCnPr/>
                      <wps:spPr>
                        <a:xfrm>
                          <a:off x="0" y="0"/>
                          <a:ext cx="0" cy="550545"/>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69" style="visibility:visible;position:absolute;margin-left:240.5pt;margin-top:14.7pt;width:0.0pt;height:43.3pt;z-index:2517002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14:paraId="71EAFB81" w14:textId="77777777" w:rsidR="008F3F46" w:rsidRDefault="008F3F46">
      <w:pPr>
        <w:pStyle w:val="Body"/>
      </w:pPr>
    </w:p>
    <w:p w14:paraId="5EBF7022" w14:textId="77777777" w:rsidR="008F3F46" w:rsidRDefault="008F3F46">
      <w:pPr>
        <w:pStyle w:val="Body"/>
      </w:pPr>
    </w:p>
    <w:p w14:paraId="713DB452" w14:textId="77777777" w:rsidR="008F3F46" w:rsidRDefault="008F3F46">
      <w:pPr>
        <w:pStyle w:val="Body"/>
      </w:pPr>
    </w:p>
    <w:p w14:paraId="673BA42C" w14:textId="77777777" w:rsidR="008F3F46" w:rsidRDefault="008F3F46">
      <w:pPr>
        <w:pStyle w:val="Body"/>
      </w:pPr>
    </w:p>
    <w:p w14:paraId="76162BE2" w14:textId="77777777" w:rsidR="008F3F46" w:rsidRDefault="008F3F46">
      <w:pPr>
        <w:pStyle w:val="Body"/>
      </w:pPr>
    </w:p>
    <w:p w14:paraId="4B9E7FA0" w14:textId="77777777" w:rsidR="008F3F46" w:rsidRDefault="008F3F46">
      <w:pPr>
        <w:pStyle w:val="Body"/>
      </w:pPr>
    </w:p>
    <w:p w14:paraId="1A930727" w14:textId="77777777" w:rsidR="008F3F46" w:rsidRDefault="008F3F46">
      <w:pPr>
        <w:pStyle w:val="Body"/>
      </w:pPr>
    </w:p>
    <w:p w14:paraId="15861779" w14:textId="77777777" w:rsidR="008F3F46" w:rsidRDefault="008F3F46">
      <w:pPr>
        <w:pStyle w:val="Body"/>
      </w:pPr>
    </w:p>
    <w:p w14:paraId="543F2831" w14:textId="77777777" w:rsidR="008F3F46" w:rsidRDefault="008F3F46">
      <w:pPr>
        <w:pStyle w:val="Body"/>
      </w:pPr>
    </w:p>
    <w:p w14:paraId="15F5B23A" w14:textId="77777777" w:rsidR="008F3F46" w:rsidRDefault="008F3F46">
      <w:pPr>
        <w:pStyle w:val="Body"/>
      </w:pPr>
    </w:p>
    <w:p w14:paraId="0DC3070E" w14:textId="77777777" w:rsidR="008F3F46" w:rsidRDefault="008F3F46">
      <w:pPr>
        <w:pStyle w:val="Body"/>
      </w:pPr>
    </w:p>
    <w:p w14:paraId="0DF26F78" w14:textId="77777777" w:rsidR="008F3F46" w:rsidRDefault="008F3F46">
      <w:pPr>
        <w:pStyle w:val="Body"/>
      </w:pPr>
    </w:p>
    <w:p w14:paraId="28AAF7BB" w14:textId="77777777" w:rsidR="008F3F46" w:rsidRDefault="008F3F46">
      <w:pPr>
        <w:pStyle w:val="Body"/>
      </w:pPr>
    </w:p>
    <w:p w14:paraId="41EE900F" w14:textId="77777777" w:rsidR="008F3F46" w:rsidRDefault="008F3F46">
      <w:pPr>
        <w:pStyle w:val="Body"/>
      </w:pPr>
    </w:p>
    <w:p w14:paraId="78196218" w14:textId="77777777" w:rsidR="008F3F46" w:rsidRDefault="008F3F46">
      <w:pPr>
        <w:pStyle w:val="Body"/>
      </w:pPr>
    </w:p>
    <w:p w14:paraId="00D519F9" w14:textId="77777777" w:rsidR="008F3F46" w:rsidRDefault="008F3F46">
      <w:pPr>
        <w:pStyle w:val="Body"/>
      </w:pPr>
    </w:p>
    <w:p w14:paraId="0A5224A0" w14:textId="77777777" w:rsidR="008F3F46" w:rsidRDefault="008F3F46">
      <w:pPr>
        <w:pStyle w:val="Body"/>
      </w:pPr>
    </w:p>
    <w:p w14:paraId="0C53C653" w14:textId="77777777" w:rsidR="008F3F46" w:rsidRDefault="008F3F46">
      <w:pPr>
        <w:pStyle w:val="Body"/>
      </w:pPr>
    </w:p>
    <w:p w14:paraId="04EC25FA" w14:textId="77777777" w:rsidR="008F3F46" w:rsidRDefault="008F3F46">
      <w:pPr>
        <w:pStyle w:val="Body"/>
      </w:pPr>
    </w:p>
    <w:p w14:paraId="72798C0C" w14:textId="77777777" w:rsidR="008F3F46" w:rsidRDefault="000126E7">
      <w:pPr>
        <w:pStyle w:val="Body"/>
        <w:tabs>
          <w:tab w:val="left" w:pos="8730"/>
        </w:tabs>
      </w:pPr>
      <w:r>
        <w:tab/>
      </w:r>
    </w:p>
    <w:p w14:paraId="3BFE8E9A" w14:textId="77777777" w:rsidR="008F3F46" w:rsidRDefault="000126E7" w:rsidP="000126E7">
      <w:pPr>
        <w:pStyle w:val="ListParagraph"/>
        <w:numPr>
          <w:ilvl w:val="0"/>
          <w:numId w:val="64"/>
        </w:numPr>
        <w:rPr>
          <w:sz w:val="28"/>
          <w:szCs w:val="28"/>
        </w:rPr>
      </w:pPr>
      <w:r>
        <w:rPr>
          <w:sz w:val="28"/>
          <w:szCs w:val="28"/>
        </w:rPr>
        <w:t xml:space="preserve"> Children with additional needs</w:t>
      </w:r>
    </w:p>
    <w:p w14:paraId="2FB16AE9" w14:textId="77777777" w:rsidR="008F3F46" w:rsidRDefault="000126E7">
      <w:pPr>
        <w:pStyle w:val="Body"/>
        <w:tabs>
          <w:tab w:val="left" w:pos="8730"/>
        </w:tabs>
        <w:ind w:left="360"/>
        <w:rPr>
          <w:sz w:val="24"/>
          <w:szCs w:val="24"/>
        </w:rPr>
      </w:pPr>
      <w:r>
        <w:rPr>
          <w:sz w:val="24"/>
          <w:szCs w:val="24"/>
          <w:lang w:val="en-US"/>
        </w:rPr>
        <w:t xml:space="preserve">15.1 Grace Nursery </w:t>
      </w:r>
      <w:proofErr w:type="spellStart"/>
      <w:r>
        <w:rPr>
          <w:sz w:val="24"/>
          <w:szCs w:val="24"/>
          <w:lang w:val="en-US"/>
        </w:rPr>
        <w:t>recognises</w:t>
      </w:r>
      <w:proofErr w:type="spellEnd"/>
      <w:r>
        <w:rPr>
          <w:sz w:val="24"/>
          <w:szCs w:val="24"/>
          <w:lang w:val="en-US"/>
        </w:rPr>
        <w:t xml:space="preserve"> that while all children have a right to be safe, some children may be more vulnerable to abuse, for example those with a disability or special educational need, those living with domestic violen</w:t>
      </w:r>
      <w:r>
        <w:rPr>
          <w:sz w:val="24"/>
          <w:szCs w:val="24"/>
          <w:lang w:val="en-US"/>
        </w:rPr>
        <w:t xml:space="preserve">ce or drug/alcohol abusing parents </w:t>
      </w:r>
      <w:proofErr w:type="spellStart"/>
      <w:r>
        <w:rPr>
          <w:sz w:val="24"/>
          <w:szCs w:val="24"/>
          <w:lang w:val="en-US"/>
        </w:rPr>
        <w:t>ect</w:t>
      </w:r>
      <w:proofErr w:type="spellEnd"/>
    </w:p>
    <w:p w14:paraId="445F32A1" w14:textId="77777777" w:rsidR="008F3F46" w:rsidRDefault="000126E7">
      <w:pPr>
        <w:pStyle w:val="Body"/>
        <w:tabs>
          <w:tab w:val="left" w:pos="8730"/>
        </w:tabs>
        <w:ind w:left="360"/>
        <w:rPr>
          <w:sz w:val="24"/>
          <w:szCs w:val="24"/>
        </w:rPr>
      </w:pPr>
      <w:r>
        <w:rPr>
          <w:sz w:val="24"/>
          <w:szCs w:val="24"/>
          <w:lang w:val="en-US"/>
        </w:rPr>
        <w:t>15.2 Grace Nursery will work in partnership with parents/</w:t>
      </w:r>
      <w:proofErr w:type="spellStart"/>
      <w:r>
        <w:rPr>
          <w:sz w:val="24"/>
          <w:szCs w:val="24"/>
          <w:lang w:val="en-US"/>
        </w:rPr>
        <w:t>carers</w:t>
      </w:r>
      <w:proofErr w:type="spellEnd"/>
      <w:r>
        <w:rPr>
          <w:sz w:val="24"/>
          <w:szCs w:val="24"/>
          <w:lang w:val="en-US"/>
        </w:rPr>
        <w:t xml:space="preserve"> and agencies involved to closely monitor the wellbeing of vulnerable children.</w:t>
      </w:r>
    </w:p>
    <w:p w14:paraId="132616FE" w14:textId="77777777" w:rsidR="008F3F46" w:rsidRDefault="008F3F46">
      <w:pPr>
        <w:pStyle w:val="Body"/>
        <w:tabs>
          <w:tab w:val="left" w:pos="8730"/>
        </w:tabs>
        <w:ind w:left="360"/>
        <w:rPr>
          <w:sz w:val="24"/>
          <w:szCs w:val="24"/>
        </w:rPr>
      </w:pPr>
    </w:p>
    <w:p w14:paraId="374CD335" w14:textId="77777777" w:rsidR="008F3F46" w:rsidRDefault="008F3F46">
      <w:pPr>
        <w:pStyle w:val="Body"/>
        <w:tabs>
          <w:tab w:val="left" w:pos="8730"/>
        </w:tabs>
        <w:ind w:left="360"/>
        <w:rPr>
          <w:sz w:val="24"/>
          <w:szCs w:val="24"/>
        </w:rPr>
      </w:pPr>
    </w:p>
    <w:p w14:paraId="194F764B" w14:textId="77777777" w:rsidR="008F3F46" w:rsidRDefault="008F3F46">
      <w:pPr>
        <w:pStyle w:val="Body"/>
        <w:tabs>
          <w:tab w:val="left" w:pos="8730"/>
        </w:tabs>
        <w:ind w:left="360"/>
        <w:rPr>
          <w:sz w:val="24"/>
          <w:szCs w:val="24"/>
        </w:rPr>
      </w:pPr>
    </w:p>
    <w:p w14:paraId="1879CD27" w14:textId="77777777" w:rsidR="008F3F46" w:rsidRDefault="008F3F46">
      <w:pPr>
        <w:pStyle w:val="Body"/>
        <w:tabs>
          <w:tab w:val="left" w:pos="8730"/>
        </w:tabs>
        <w:ind w:left="360"/>
        <w:rPr>
          <w:sz w:val="24"/>
          <w:szCs w:val="24"/>
        </w:rPr>
      </w:pPr>
    </w:p>
    <w:p w14:paraId="13C00399" w14:textId="77777777" w:rsidR="008F3F46" w:rsidRDefault="008F3F46">
      <w:pPr>
        <w:pStyle w:val="Body"/>
        <w:tabs>
          <w:tab w:val="left" w:pos="8730"/>
        </w:tabs>
        <w:ind w:left="360"/>
        <w:rPr>
          <w:sz w:val="24"/>
          <w:szCs w:val="24"/>
        </w:rPr>
      </w:pPr>
    </w:p>
    <w:p w14:paraId="4856C16C" w14:textId="77777777" w:rsidR="008F3F46" w:rsidRDefault="008F3F46">
      <w:pPr>
        <w:pStyle w:val="Body"/>
        <w:tabs>
          <w:tab w:val="left" w:pos="8730"/>
        </w:tabs>
        <w:ind w:left="360"/>
        <w:rPr>
          <w:sz w:val="24"/>
          <w:szCs w:val="24"/>
        </w:rPr>
      </w:pPr>
    </w:p>
    <w:p w14:paraId="434738F5" w14:textId="77777777" w:rsidR="008F3F46" w:rsidRDefault="008F3F46">
      <w:pPr>
        <w:pStyle w:val="Body"/>
        <w:tabs>
          <w:tab w:val="left" w:pos="8730"/>
        </w:tabs>
        <w:ind w:left="360"/>
        <w:rPr>
          <w:sz w:val="24"/>
          <w:szCs w:val="24"/>
        </w:rPr>
      </w:pPr>
    </w:p>
    <w:p w14:paraId="1E60D7FD" w14:textId="77777777" w:rsidR="008F3F46" w:rsidRDefault="008F3F46">
      <w:pPr>
        <w:pStyle w:val="Body"/>
        <w:tabs>
          <w:tab w:val="left" w:pos="8730"/>
        </w:tabs>
        <w:ind w:left="360"/>
        <w:rPr>
          <w:sz w:val="24"/>
          <w:szCs w:val="24"/>
        </w:rPr>
      </w:pPr>
    </w:p>
    <w:p w14:paraId="044AB53E" w14:textId="77777777" w:rsidR="008F3F46" w:rsidRDefault="008F3F46">
      <w:pPr>
        <w:pStyle w:val="Body"/>
        <w:tabs>
          <w:tab w:val="left" w:pos="8730"/>
        </w:tabs>
        <w:ind w:left="360"/>
        <w:rPr>
          <w:sz w:val="24"/>
          <w:szCs w:val="24"/>
        </w:rPr>
      </w:pPr>
    </w:p>
    <w:p w14:paraId="4117C512" w14:textId="77777777" w:rsidR="008F3F46" w:rsidRDefault="008F3F46">
      <w:pPr>
        <w:pStyle w:val="Body"/>
        <w:tabs>
          <w:tab w:val="left" w:pos="8730"/>
        </w:tabs>
        <w:ind w:left="360"/>
        <w:rPr>
          <w:sz w:val="24"/>
          <w:szCs w:val="24"/>
        </w:rPr>
      </w:pPr>
    </w:p>
    <w:p w14:paraId="47F00A32" w14:textId="77777777" w:rsidR="008F3F46" w:rsidRDefault="008F3F46">
      <w:pPr>
        <w:pStyle w:val="Body"/>
        <w:tabs>
          <w:tab w:val="left" w:pos="8730"/>
        </w:tabs>
        <w:ind w:left="360"/>
        <w:rPr>
          <w:sz w:val="24"/>
          <w:szCs w:val="24"/>
        </w:rPr>
      </w:pPr>
    </w:p>
    <w:p w14:paraId="5EC40504" w14:textId="77777777" w:rsidR="008F3F46" w:rsidRDefault="008F3F46">
      <w:pPr>
        <w:pStyle w:val="Body"/>
        <w:tabs>
          <w:tab w:val="left" w:pos="8730"/>
        </w:tabs>
        <w:ind w:left="360"/>
        <w:rPr>
          <w:sz w:val="24"/>
          <w:szCs w:val="24"/>
        </w:rPr>
      </w:pPr>
    </w:p>
    <w:p w14:paraId="21015707" w14:textId="77777777" w:rsidR="008F3F46" w:rsidRDefault="008F3F46">
      <w:pPr>
        <w:pStyle w:val="Body"/>
        <w:tabs>
          <w:tab w:val="left" w:pos="8730"/>
        </w:tabs>
        <w:ind w:left="360"/>
        <w:rPr>
          <w:sz w:val="24"/>
          <w:szCs w:val="24"/>
        </w:rPr>
      </w:pPr>
    </w:p>
    <w:p w14:paraId="4B746296" w14:textId="77777777" w:rsidR="008F3F46" w:rsidRDefault="008F3F46">
      <w:pPr>
        <w:pStyle w:val="Body"/>
        <w:tabs>
          <w:tab w:val="left" w:pos="8730"/>
        </w:tabs>
        <w:ind w:left="360"/>
        <w:rPr>
          <w:sz w:val="24"/>
          <w:szCs w:val="24"/>
        </w:rPr>
      </w:pPr>
    </w:p>
    <w:p w14:paraId="4AF6F36D" w14:textId="77777777" w:rsidR="008F3F46" w:rsidRDefault="008F3F46">
      <w:pPr>
        <w:pStyle w:val="Body"/>
        <w:tabs>
          <w:tab w:val="left" w:pos="8730"/>
        </w:tabs>
        <w:ind w:left="360"/>
        <w:rPr>
          <w:sz w:val="24"/>
          <w:szCs w:val="24"/>
        </w:rPr>
      </w:pPr>
    </w:p>
    <w:p w14:paraId="7EE57BC1" w14:textId="77777777" w:rsidR="008F3F46" w:rsidRDefault="008F3F46">
      <w:pPr>
        <w:pStyle w:val="Body"/>
        <w:tabs>
          <w:tab w:val="left" w:pos="8730"/>
        </w:tabs>
        <w:ind w:left="360"/>
        <w:rPr>
          <w:sz w:val="24"/>
          <w:szCs w:val="24"/>
        </w:rPr>
      </w:pPr>
    </w:p>
    <w:p w14:paraId="44C98F2D" w14:textId="77777777" w:rsidR="008F3F46" w:rsidRDefault="008F3F46">
      <w:pPr>
        <w:pStyle w:val="Body"/>
        <w:tabs>
          <w:tab w:val="left" w:pos="8730"/>
        </w:tabs>
        <w:ind w:left="360"/>
        <w:rPr>
          <w:sz w:val="24"/>
          <w:szCs w:val="24"/>
        </w:rPr>
      </w:pPr>
    </w:p>
    <w:p w14:paraId="03869921" w14:textId="77777777" w:rsidR="008F3F46" w:rsidRDefault="008F3F46">
      <w:pPr>
        <w:pStyle w:val="Body"/>
        <w:tabs>
          <w:tab w:val="left" w:pos="8730"/>
        </w:tabs>
        <w:ind w:left="360"/>
        <w:rPr>
          <w:sz w:val="24"/>
          <w:szCs w:val="24"/>
        </w:rPr>
      </w:pPr>
    </w:p>
    <w:p w14:paraId="5DAD2A0E" w14:textId="77777777" w:rsidR="008F3F46" w:rsidRDefault="008F3F46">
      <w:pPr>
        <w:pStyle w:val="Body"/>
        <w:tabs>
          <w:tab w:val="left" w:pos="8730"/>
        </w:tabs>
        <w:ind w:left="360"/>
        <w:rPr>
          <w:sz w:val="24"/>
          <w:szCs w:val="24"/>
        </w:rPr>
      </w:pPr>
    </w:p>
    <w:p w14:paraId="57333539" w14:textId="77777777" w:rsidR="008F3F46" w:rsidRDefault="008F3F46">
      <w:pPr>
        <w:pStyle w:val="Body"/>
        <w:tabs>
          <w:tab w:val="left" w:pos="8730"/>
        </w:tabs>
        <w:ind w:left="360"/>
        <w:rPr>
          <w:sz w:val="24"/>
          <w:szCs w:val="24"/>
        </w:rPr>
      </w:pPr>
    </w:p>
    <w:p w14:paraId="628DB940" w14:textId="77777777" w:rsidR="008F3F46" w:rsidRDefault="008F3F46">
      <w:pPr>
        <w:pStyle w:val="Body"/>
        <w:tabs>
          <w:tab w:val="left" w:pos="8730"/>
        </w:tabs>
        <w:ind w:left="360"/>
        <w:rPr>
          <w:sz w:val="24"/>
          <w:szCs w:val="24"/>
        </w:rPr>
      </w:pPr>
    </w:p>
    <w:p w14:paraId="7208BB84" w14:textId="77777777" w:rsidR="008F3F46" w:rsidRDefault="008F3F46">
      <w:pPr>
        <w:pStyle w:val="Body"/>
        <w:tabs>
          <w:tab w:val="left" w:pos="8730"/>
        </w:tabs>
        <w:ind w:left="360"/>
        <w:rPr>
          <w:sz w:val="24"/>
          <w:szCs w:val="24"/>
        </w:rPr>
      </w:pPr>
    </w:p>
    <w:p w14:paraId="540EAD0A" w14:textId="77777777" w:rsidR="008F3F46" w:rsidRDefault="008F3F46">
      <w:pPr>
        <w:pStyle w:val="Body"/>
        <w:tabs>
          <w:tab w:val="left" w:pos="8730"/>
        </w:tabs>
        <w:ind w:left="360"/>
        <w:rPr>
          <w:sz w:val="24"/>
          <w:szCs w:val="24"/>
        </w:rPr>
      </w:pPr>
    </w:p>
    <w:p w14:paraId="52113CA9" w14:textId="77777777" w:rsidR="008F3F46" w:rsidRDefault="008F3F46">
      <w:pPr>
        <w:pStyle w:val="Body"/>
        <w:tabs>
          <w:tab w:val="left" w:pos="8730"/>
        </w:tabs>
        <w:ind w:left="360"/>
        <w:rPr>
          <w:sz w:val="24"/>
          <w:szCs w:val="24"/>
        </w:rPr>
      </w:pPr>
    </w:p>
    <w:p w14:paraId="7A510C0A" w14:textId="77777777" w:rsidR="008F3F46" w:rsidRDefault="008F3F46">
      <w:pPr>
        <w:pStyle w:val="Body"/>
        <w:tabs>
          <w:tab w:val="left" w:pos="8730"/>
        </w:tabs>
        <w:ind w:left="360"/>
        <w:rPr>
          <w:sz w:val="24"/>
          <w:szCs w:val="24"/>
        </w:rPr>
      </w:pPr>
    </w:p>
    <w:p w14:paraId="1247C403" w14:textId="77777777" w:rsidR="008F3F46" w:rsidRDefault="008F3F46">
      <w:pPr>
        <w:pStyle w:val="Body"/>
        <w:tabs>
          <w:tab w:val="left" w:pos="8730"/>
        </w:tabs>
        <w:ind w:left="360"/>
        <w:rPr>
          <w:sz w:val="24"/>
          <w:szCs w:val="24"/>
        </w:rPr>
      </w:pPr>
    </w:p>
    <w:p w14:paraId="66375B9D" w14:textId="77777777" w:rsidR="008F3F46" w:rsidRDefault="000126E7">
      <w:pPr>
        <w:pStyle w:val="BodyText2"/>
        <w:jc w:val="center"/>
        <w:rPr>
          <w:rFonts w:ascii="Arial" w:eastAsia="Arial" w:hAnsi="Arial" w:cs="Arial"/>
          <w:sz w:val="32"/>
          <w:szCs w:val="32"/>
        </w:rPr>
      </w:pPr>
      <w:r>
        <w:rPr>
          <w:rFonts w:ascii="Arial" w:hAnsi="Arial"/>
          <w:sz w:val="32"/>
          <w:szCs w:val="32"/>
        </w:rPr>
        <w:t>DEFINITIONS AND INDICATORS OF ABUSE</w:t>
      </w:r>
    </w:p>
    <w:p w14:paraId="74C27C89" w14:textId="77777777" w:rsidR="008F3F46" w:rsidRDefault="008F3F46">
      <w:pPr>
        <w:pStyle w:val="BodyText2"/>
        <w:rPr>
          <w:rFonts w:ascii="Arial" w:eastAsia="Arial" w:hAnsi="Arial" w:cs="Arial"/>
          <w:u w:val="single"/>
        </w:rPr>
      </w:pPr>
    </w:p>
    <w:p w14:paraId="64308030" w14:textId="77777777" w:rsidR="008F3F46" w:rsidRDefault="008F3F46">
      <w:pPr>
        <w:pStyle w:val="BodyText2"/>
        <w:rPr>
          <w:rFonts w:ascii="Arial" w:eastAsia="Arial" w:hAnsi="Arial" w:cs="Arial"/>
          <w:u w:val="single"/>
        </w:rPr>
      </w:pPr>
    </w:p>
    <w:p w14:paraId="33B2AB59" w14:textId="77777777" w:rsidR="008F3F46" w:rsidRDefault="000126E7">
      <w:pPr>
        <w:pStyle w:val="Heading"/>
        <w:tabs>
          <w:tab w:val="clear" w:pos="10080"/>
          <w:tab w:val="clear" w:pos="10800"/>
          <w:tab w:val="clear" w:pos="11520"/>
          <w:tab w:val="clear" w:pos="12240"/>
          <w:tab w:val="left" w:pos="9960"/>
          <w:tab w:val="left" w:pos="9960"/>
          <w:tab w:val="left" w:pos="9960"/>
          <w:tab w:val="left" w:pos="9960"/>
        </w:tabs>
        <w:jc w:val="left"/>
        <w:rPr>
          <w:rFonts w:ascii="Calibri" w:eastAsia="Calibri" w:hAnsi="Calibri" w:cs="Calibri"/>
          <w:b w:val="0"/>
          <w:bCs w:val="0"/>
          <w:sz w:val="24"/>
          <w:szCs w:val="24"/>
          <w:u w:val="single"/>
        </w:rPr>
      </w:pPr>
      <w:r>
        <w:rPr>
          <w:rFonts w:ascii="Calibri" w:hAnsi="Calibri"/>
          <w:sz w:val="24"/>
          <w:szCs w:val="24"/>
        </w:rPr>
        <w:t xml:space="preserve">1. </w:t>
      </w:r>
      <w:r>
        <w:rPr>
          <w:rFonts w:ascii="Calibri" w:hAnsi="Calibri"/>
          <w:sz w:val="24"/>
          <w:szCs w:val="24"/>
        </w:rPr>
        <w:t>NEGLECT</w:t>
      </w:r>
    </w:p>
    <w:p w14:paraId="68643D1C" w14:textId="77777777" w:rsidR="008F3F46" w:rsidRDefault="008F3F46">
      <w:pPr>
        <w:pStyle w:val="Body"/>
      </w:pPr>
    </w:p>
    <w:p w14:paraId="68895BD2" w14:textId="77777777" w:rsidR="008F3F46" w:rsidRDefault="000126E7">
      <w:pPr>
        <w:pStyle w:val="Body"/>
        <w:jc w:val="both"/>
      </w:pPr>
      <w:r>
        <w:rPr>
          <w:lang w:val="en-US"/>
        </w:rPr>
        <w:t>Neglect is the persistent failure to meet a child's basic physical and/or psychological needs, likely to result in the serious impairment of the child's health or development.  Neglect may occur during pregnancy as a result maternal substance abuse. Once a</w:t>
      </w:r>
      <w:r>
        <w:rPr>
          <w:lang w:val="en-US"/>
        </w:rPr>
        <w:t xml:space="preserve"> child is born, neglect may involve a parent or </w:t>
      </w:r>
      <w:proofErr w:type="spellStart"/>
      <w:r>
        <w:rPr>
          <w:lang w:val="en-US"/>
        </w:rPr>
        <w:t>carer</w:t>
      </w:r>
      <w:proofErr w:type="spellEnd"/>
      <w:r>
        <w:rPr>
          <w:lang w:val="en-US"/>
        </w:rPr>
        <w:t xml:space="preserve"> failing to: </w:t>
      </w:r>
    </w:p>
    <w:p w14:paraId="789482C5" w14:textId="77777777" w:rsidR="008F3F46" w:rsidRDefault="008F3F46">
      <w:pPr>
        <w:pStyle w:val="Body"/>
        <w:jc w:val="both"/>
      </w:pPr>
    </w:p>
    <w:p w14:paraId="7469A697" w14:textId="77777777" w:rsidR="008F3F46" w:rsidRDefault="000126E7" w:rsidP="000126E7">
      <w:pPr>
        <w:pStyle w:val="Body"/>
        <w:numPr>
          <w:ilvl w:val="0"/>
          <w:numId w:val="66"/>
        </w:numPr>
        <w:spacing w:after="0" w:line="240" w:lineRule="auto"/>
        <w:jc w:val="both"/>
        <w:rPr>
          <w:lang w:val="en-US"/>
        </w:rPr>
      </w:pPr>
      <w:r>
        <w:rPr>
          <w:lang w:val="en-US"/>
        </w:rPr>
        <w:t xml:space="preserve">Provide adequate food, clothing and shelter (including exclusion from home or abandonment); </w:t>
      </w:r>
    </w:p>
    <w:p w14:paraId="1428E5C5" w14:textId="77777777" w:rsidR="008F3F46" w:rsidRDefault="000126E7" w:rsidP="000126E7">
      <w:pPr>
        <w:pStyle w:val="Body"/>
        <w:numPr>
          <w:ilvl w:val="0"/>
          <w:numId w:val="66"/>
        </w:numPr>
        <w:spacing w:after="0" w:line="240" w:lineRule="auto"/>
        <w:jc w:val="both"/>
        <w:rPr>
          <w:lang w:val="en-US"/>
        </w:rPr>
      </w:pPr>
      <w:r>
        <w:rPr>
          <w:lang w:val="en-US"/>
        </w:rPr>
        <w:t>Protect a child from physical and emotional harm or danger;</w:t>
      </w:r>
    </w:p>
    <w:p w14:paraId="0003743D" w14:textId="77777777" w:rsidR="008F3F46" w:rsidRDefault="000126E7" w:rsidP="000126E7">
      <w:pPr>
        <w:pStyle w:val="Body"/>
        <w:numPr>
          <w:ilvl w:val="0"/>
          <w:numId w:val="66"/>
        </w:numPr>
        <w:spacing w:after="0" w:line="240" w:lineRule="auto"/>
        <w:jc w:val="both"/>
        <w:rPr>
          <w:lang w:val="en-US"/>
        </w:rPr>
      </w:pPr>
      <w:r>
        <w:rPr>
          <w:lang w:val="en-US"/>
        </w:rPr>
        <w:t>Ensure adequate supervision (includ</w:t>
      </w:r>
      <w:r>
        <w:rPr>
          <w:lang w:val="en-US"/>
        </w:rPr>
        <w:t>ing the use of inadequate care-givers); or</w:t>
      </w:r>
    </w:p>
    <w:p w14:paraId="1F8EE815" w14:textId="77777777" w:rsidR="008F3F46" w:rsidRDefault="000126E7" w:rsidP="000126E7">
      <w:pPr>
        <w:pStyle w:val="Body"/>
        <w:numPr>
          <w:ilvl w:val="0"/>
          <w:numId w:val="66"/>
        </w:numPr>
        <w:spacing w:after="0" w:line="240" w:lineRule="auto"/>
        <w:jc w:val="both"/>
        <w:rPr>
          <w:lang w:val="en-US"/>
        </w:rPr>
      </w:pPr>
      <w:r>
        <w:rPr>
          <w:lang w:val="en-US"/>
        </w:rPr>
        <w:t>Ensure access to appropriate medical care or treatment.</w:t>
      </w:r>
    </w:p>
    <w:p w14:paraId="486A2FA4" w14:textId="77777777" w:rsidR="008F3F46" w:rsidRDefault="008F3F46">
      <w:pPr>
        <w:pStyle w:val="Body"/>
        <w:jc w:val="both"/>
      </w:pPr>
    </w:p>
    <w:p w14:paraId="2CB28F38" w14:textId="77777777" w:rsidR="008F3F46" w:rsidRDefault="000126E7">
      <w:pPr>
        <w:pStyle w:val="Body"/>
        <w:jc w:val="both"/>
      </w:pPr>
      <w:r>
        <w:rPr>
          <w:lang w:val="en-US"/>
        </w:rPr>
        <w:t>It may also include neglect of, or unresponsiveness to, a child's basic emotional needs.</w:t>
      </w:r>
    </w:p>
    <w:p w14:paraId="592D110A" w14:textId="77777777" w:rsidR="008F3F46" w:rsidRDefault="008F3F46">
      <w:pPr>
        <w:pStyle w:val="Body"/>
        <w:jc w:val="both"/>
      </w:pPr>
    </w:p>
    <w:p w14:paraId="30F3813A" w14:textId="77777777" w:rsidR="008F3F46" w:rsidRDefault="000126E7">
      <w:pPr>
        <w:pStyle w:val="Body"/>
        <w:tabs>
          <w:tab w:val="left" w:pos="9960"/>
          <w:tab w:val="left" w:pos="9960"/>
          <w:tab w:val="left" w:pos="9960"/>
          <w:tab w:val="left" w:pos="9960"/>
        </w:tabs>
        <w:jc w:val="both"/>
      </w:pPr>
      <w:r>
        <w:rPr>
          <w:lang w:val="en-US"/>
        </w:rPr>
        <w:t>The following may be indicators of neglect (this is not designed t</w:t>
      </w:r>
      <w:r>
        <w:rPr>
          <w:lang w:val="en-US"/>
        </w:rPr>
        <w:t>o be used as a checklist):</w:t>
      </w:r>
    </w:p>
    <w:p w14:paraId="08B16AAF" w14:textId="77777777" w:rsidR="008F3F46" w:rsidRDefault="008F3F46">
      <w:pPr>
        <w:pStyle w:val="Body"/>
        <w:tabs>
          <w:tab w:val="left" w:pos="9960"/>
          <w:tab w:val="left" w:pos="9960"/>
          <w:tab w:val="left" w:pos="9960"/>
          <w:tab w:val="left" w:pos="9960"/>
        </w:tabs>
        <w:jc w:val="both"/>
      </w:pPr>
    </w:p>
    <w:p w14:paraId="19568289" w14:textId="77777777" w:rsidR="008F3F46" w:rsidRDefault="000126E7" w:rsidP="000126E7">
      <w:pPr>
        <w:pStyle w:val="Body"/>
        <w:numPr>
          <w:ilvl w:val="0"/>
          <w:numId w:val="68"/>
        </w:numPr>
        <w:spacing w:after="0" w:line="240" w:lineRule="auto"/>
        <w:jc w:val="both"/>
        <w:rPr>
          <w:lang w:val="en-US"/>
        </w:rPr>
      </w:pPr>
      <w:r>
        <w:rPr>
          <w:lang w:val="en-US"/>
        </w:rPr>
        <w:t>Constant hunger;</w:t>
      </w:r>
    </w:p>
    <w:p w14:paraId="26DA75C6" w14:textId="77777777" w:rsidR="008F3F46" w:rsidRDefault="000126E7" w:rsidP="000126E7">
      <w:pPr>
        <w:pStyle w:val="Body"/>
        <w:numPr>
          <w:ilvl w:val="0"/>
          <w:numId w:val="68"/>
        </w:numPr>
        <w:spacing w:after="0" w:line="240" w:lineRule="auto"/>
        <w:jc w:val="both"/>
        <w:rPr>
          <w:lang w:val="en-US"/>
        </w:rPr>
      </w:pPr>
      <w:r>
        <w:rPr>
          <w:lang w:val="en-US"/>
        </w:rPr>
        <w:t>Stealing, scavenging and/or hoarding food;</w:t>
      </w:r>
    </w:p>
    <w:p w14:paraId="25E4E2A8" w14:textId="77777777" w:rsidR="008F3F46" w:rsidRDefault="000126E7" w:rsidP="000126E7">
      <w:pPr>
        <w:pStyle w:val="Body"/>
        <w:numPr>
          <w:ilvl w:val="0"/>
          <w:numId w:val="68"/>
        </w:numPr>
        <w:spacing w:after="0" w:line="240" w:lineRule="auto"/>
        <w:jc w:val="both"/>
        <w:rPr>
          <w:lang w:val="en-US"/>
        </w:rPr>
      </w:pPr>
      <w:r>
        <w:rPr>
          <w:lang w:val="en-US"/>
        </w:rPr>
        <w:t>Frequent tiredness or listlessness;</w:t>
      </w:r>
    </w:p>
    <w:p w14:paraId="58D80392" w14:textId="77777777" w:rsidR="008F3F46" w:rsidRDefault="000126E7" w:rsidP="000126E7">
      <w:pPr>
        <w:pStyle w:val="Body"/>
        <w:numPr>
          <w:ilvl w:val="0"/>
          <w:numId w:val="68"/>
        </w:numPr>
        <w:spacing w:after="0" w:line="240" w:lineRule="auto"/>
        <w:jc w:val="both"/>
        <w:rPr>
          <w:lang w:val="en-US"/>
        </w:rPr>
      </w:pPr>
      <w:r>
        <w:rPr>
          <w:lang w:val="en-US"/>
        </w:rPr>
        <w:t>Frequently dirty or unkempt;</w:t>
      </w:r>
    </w:p>
    <w:p w14:paraId="720DEF3F" w14:textId="77777777" w:rsidR="008F3F46" w:rsidRDefault="000126E7" w:rsidP="000126E7">
      <w:pPr>
        <w:pStyle w:val="Body"/>
        <w:numPr>
          <w:ilvl w:val="0"/>
          <w:numId w:val="68"/>
        </w:numPr>
        <w:spacing w:after="0" w:line="240" w:lineRule="auto"/>
        <w:jc w:val="both"/>
        <w:rPr>
          <w:lang w:val="en-US"/>
        </w:rPr>
      </w:pPr>
      <w:r>
        <w:rPr>
          <w:lang w:val="en-US"/>
        </w:rPr>
        <w:t>Often poorly or inappropriately clad for the weather;</w:t>
      </w:r>
    </w:p>
    <w:p w14:paraId="1BA043B8" w14:textId="77777777" w:rsidR="008F3F46" w:rsidRDefault="000126E7" w:rsidP="000126E7">
      <w:pPr>
        <w:pStyle w:val="Body"/>
        <w:numPr>
          <w:ilvl w:val="0"/>
          <w:numId w:val="68"/>
        </w:numPr>
        <w:spacing w:after="0" w:line="240" w:lineRule="auto"/>
        <w:jc w:val="both"/>
        <w:rPr>
          <w:lang w:val="en-US"/>
        </w:rPr>
      </w:pPr>
      <w:r>
        <w:rPr>
          <w:lang w:val="en-US"/>
        </w:rPr>
        <w:t xml:space="preserve">Poor school attendance or often late for </w:t>
      </w:r>
      <w:r>
        <w:rPr>
          <w:lang w:val="en-US"/>
        </w:rPr>
        <w:t>school;</w:t>
      </w:r>
    </w:p>
    <w:p w14:paraId="6E5298D2" w14:textId="77777777" w:rsidR="008F3F46" w:rsidRDefault="000126E7" w:rsidP="000126E7">
      <w:pPr>
        <w:pStyle w:val="Body"/>
        <w:numPr>
          <w:ilvl w:val="0"/>
          <w:numId w:val="68"/>
        </w:numPr>
        <w:spacing w:after="0" w:line="240" w:lineRule="auto"/>
        <w:jc w:val="both"/>
        <w:rPr>
          <w:lang w:val="nl-NL"/>
        </w:rPr>
      </w:pPr>
      <w:r>
        <w:rPr>
          <w:lang w:val="nl-NL"/>
        </w:rPr>
        <w:t>Poor concentration;</w:t>
      </w:r>
    </w:p>
    <w:p w14:paraId="71BDAC38" w14:textId="77777777" w:rsidR="008F3F46" w:rsidRDefault="000126E7" w:rsidP="000126E7">
      <w:pPr>
        <w:pStyle w:val="Body"/>
        <w:numPr>
          <w:ilvl w:val="0"/>
          <w:numId w:val="68"/>
        </w:numPr>
        <w:spacing w:after="0" w:line="240" w:lineRule="auto"/>
        <w:jc w:val="both"/>
        <w:rPr>
          <w:lang w:val="en-US"/>
        </w:rPr>
      </w:pPr>
      <w:r>
        <w:rPr>
          <w:lang w:val="en-US"/>
        </w:rPr>
        <w:t xml:space="preserve">Affection or attention seeking </w:t>
      </w:r>
      <w:proofErr w:type="spellStart"/>
      <w:r>
        <w:rPr>
          <w:lang w:val="en-US"/>
        </w:rPr>
        <w:t>behaviour</w:t>
      </w:r>
      <w:proofErr w:type="spellEnd"/>
      <w:r>
        <w:rPr>
          <w:lang w:val="en-US"/>
        </w:rPr>
        <w:t>;</w:t>
      </w:r>
    </w:p>
    <w:p w14:paraId="1484CAF8" w14:textId="77777777" w:rsidR="008F3F46" w:rsidRDefault="000126E7" w:rsidP="000126E7">
      <w:pPr>
        <w:pStyle w:val="Body"/>
        <w:numPr>
          <w:ilvl w:val="0"/>
          <w:numId w:val="68"/>
        </w:numPr>
        <w:spacing w:after="0" w:line="240" w:lineRule="auto"/>
        <w:jc w:val="both"/>
        <w:rPr>
          <w:lang w:val="en-US"/>
        </w:rPr>
      </w:pPr>
      <w:r>
        <w:rPr>
          <w:lang w:val="en-US"/>
        </w:rPr>
        <w:t>Illnesses or injuries that are left untreated;</w:t>
      </w:r>
    </w:p>
    <w:p w14:paraId="456B51DA" w14:textId="77777777" w:rsidR="008F3F46" w:rsidRDefault="000126E7" w:rsidP="000126E7">
      <w:pPr>
        <w:pStyle w:val="Body"/>
        <w:numPr>
          <w:ilvl w:val="0"/>
          <w:numId w:val="68"/>
        </w:numPr>
        <w:spacing w:after="0" w:line="240" w:lineRule="auto"/>
        <w:jc w:val="both"/>
        <w:rPr>
          <w:lang w:val="en-US"/>
        </w:rPr>
      </w:pPr>
      <w:r>
        <w:rPr>
          <w:lang w:val="en-US"/>
        </w:rPr>
        <w:t>Failure to achieve developmental milestones, for example growth, weight;</w:t>
      </w:r>
    </w:p>
    <w:p w14:paraId="412FF628" w14:textId="77777777" w:rsidR="008F3F46" w:rsidRDefault="000126E7" w:rsidP="000126E7">
      <w:pPr>
        <w:pStyle w:val="Body"/>
        <w:numPr>
          <w:ilvl w:val="0"/>
          <w:numId w:val="68"/>
        </w:numPr>
        <w:spacing w:after="0" w:line="240" w:lineRule="auto"/>
        <w:jc w:val="both"/>
        <w:rPr>
          <w:lang w:val="en-US"/>
        </w:rPr>
      </w:pPr>
      <w:r>
        <w:rPr>
          <w:lang w:val="en-US"/>
        </w:rPr>
        <w:t>Failure to develop intellectually or socially;</w:t>
      </w:r>
    </w:p>
    <w:p w14:paraId="68032DD4" w14:textId="77777777" w:rsidR="008F3F46" w:rsidRDefault="000126E7" w:rsidP="000126E7">
      <w:pPr>
        <w:pStyle w:val="Body"/>
        <w:numPr>
          <w:ilvl w:val="0"/>
          <w:numId w:val="69"/>
        </w:numPr>
        <w:spacing w:after="0" w:line="240" w:lineRule="auto"/>
        <w:jc w:val="both"/>
        <w:rPr>
          <w:lang w:val="en-US"/>
        </w:rPr>
      </w:pPr>
      <w:r>
        <w:rPr>
          <w:lang w:val="en-US"/>
        </w:rPr>
        <w:t xml:space="preserve">Responsibility for </w:t>
      </w:r>
      <w:r>
        <w:rPr>
          <w:lang w:val="en-US"/>
        </w:rPr>
        <w:t>activity that is not age appropriate such as cooking, ironing, caring for siblings;</w:t>
      </w:r>
    </w:p>
    <w:p w14:paraId="5D01FAED" w14:textId="77777777" w:rsidR="008F3F46" w:rsidRDefault="000126E7" w:rsidP="000126E7">
      <w:pPr>
        <w:pStyle w:val="Body"/>
        <w:numPr>
          <w:ilvl w:val="0"/>
          <w:numId w:val="69"/>
        </w:numPr>
        <w:spacing w:after="0" w:line="240" w:lineRule="auto"/>
        <w:jc w:val="both"/>
        <w:rPr>
          <w:lang w:val="en-US"/>
        </w:rPr>
      </w:pPr>
      <w:r>
        <w:rPr>
          <w:lang w:val="en-US"/>
        </w:rPr>
        <w:t>The child is regularly not collected or received from school; or</w:t>
      </w:r>
    </w:p>
    <w:p w14:paraId="300438EE" w14:textId="77777777" w:rsidR="008F3F46" w:rsidRDefault="000126E7" w:rsidP="000126E7">
      <w:pPr>
        <w:pStyle w:val="Body"/>
        <w:numPr>
          <w:ilvl w:val="0"/>
          <w:numId w:val="69"/>
        </w:numPr>
        <w:spacing w:after="0" w:line="240" w:lineRule="auto"/>
        <w:jc w:val="both"/>
        <w:rPr>
          <w:lang w:val="en-US"/>
        </w:rPr>
      </w:pPr>
      <w:r>
        <w:rPr>
          <w:lang w:val="en-US"/>
        </w:rPr>
        <w:t xml:space="preserve">The child is left at home alone or with inappropriate </w:t>
      </w:r>
      <w:proofErr w:type="spellStart"/>
      <w:r>
        <w:rPr>
          <w:lang w:val="en-US"/>
        </w:rPr>
        <w:t>carers</w:t>
      </w:r>
      <w:proofErr w:type="spellEnd"/>
      <w:r>
        <w:rPr>
          <w:lang w:val="en-US"/>
        </w:rPr>
        <w:t>.</w:t>
      </w:r>
    </w:p>
    <w:p w14:paraId="2D08CC57" w14:textId="77777777" w:rsidR="008F3F46" w:rsidRDefault="008F3F46">
      <w:pPr>
        <w:pStyle w:val="Body"/>
        <w:jc w:val="both"/>
      </w:pPr>
    </w:p>
    <w:p w14:paraId="45940331" w14:textId="77777777" w:rsidR="008F3F46" w:rsidRDefault="008F3F46">
      <w:pPr>
        <w:pStyle w:val="Body"/>
        <w:jc w:val="both"/>
      </w:pPr>
    </w:p>
    <w:p w14:paraId="5A4B439E" w14:textId="77777777" w:rsidR="008F3F46" w:rsidRDefault="000126E7">
      <w:pPr>
        <w:pStyle w:val="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9960"/>
          <w:tab w:val="left" w:pos="9960"/>
          <w:tab w:val="left" w:pos="9960"/>
          <w:tab w:val="left" w:pos="9960"/>
        </w:tabs>
        <w:jc w:val="both"/>
        <w:rPr>
          <w:rFonts w:ascii="Calibri" w:eastAsia="Calibri" w:hAnsi="Calibri" w:cs="Calibri"/>
          <w:sz w:val="24"/>
          <w:szCs w:val="24"/>
        </w:rPr>
      </w:pPr>
      <w:r>
        <w:rPr>
          <w:rFonts w:ascii="Calibri" w:hAnsi="Calibri"/>
          <w:sz w:val="24"/>
          <w:szCs w:val="24"/>
        </w:rPr>
        <w:t>2. PHYSICAL ABUSE</w:t>
      </w:r>
    </w:p>
    <w:p w14:paraId="146DF5EB" w14:textId="77777777" w:rsidR="008F3F46" w:rsidRDefault="008F3F46">
      <w:pPr>
        <w:pStyle w:val="Body"/>
        <w:jc w:val="both"/>
      </w:pPr>
    </w:p>
    <w:p w14:paraId="597FF2F7" w14:textId="77777777" w:rsidR="008F3F46" w:rsidRDefault="000126E7">
      <w:pPr>
        <w:pStyle w:val="Body"/>
        <w:jc w:val="both"/>
      </w:pPr>
      <w:r>
        <w:rPr>
          <w:lang w:val="en-US"/>
        </w:rPr>
        <w:t>Physical abuse may invol</w:t>
      </w:r>
      <w:r>
        <w:rPr>
          <w:lang w:val="en-US"/>
        </w:rPr>
        <w:t xml:space="preserve">ve hitting, shaking, throwing, poisoning, burning or scalding, drowning, suffocating or otherwise causing physical harm to a child.  Physical harm may also be caused when a parent or </w:t>
      </w:r>
      <w:proofErr w:type="spellStart"/>
      <w:r>
        <w:rPr>
          <w:lang w:val="en-US"/>
        </w:rPr>
        <w:t>carer</w:t>
      </w:r>
      <w:proofErr w:type="spellEnd"/>
      <w:r>
        <w:rPr>
          <w:lang w:val="en-US"/>
        </w:rPr>
        <w:t xml:space="preserve"> fabricates the symptoms of, or deliberately induces, illness in a c</w:t>
      </w:r>
      <w:r>
        <w:rPr>
          <w:lang w:val="en-US"/>
        </w:rPr>
        <w:t>hild.</w:t>
      </w:r>
    </w:p>
    <w:p w14:paraId="1C98C938" w14:textId="77777777" w:rsidR="008F3F46" w:rsidRDefault="008F3F46">
      <w:pPr>
        <w:pStyle w:val="Body"/>
        <w:jc w:val="both"/>
        <w:rPr>
          <w:lang w:val="en-US"/>
        </w:rPr>
      </w:pPr>
    </w:p>
    <w:p w14:paraId="2C6C3ADE" w14:textId="77777777" w:rsidR="008F3F46" w:rsidRDefault="000126E7">
      <w:pPr>
        <w:pStyle w:val="Body"/>
        <w:tabs>
          <w:tab w:val="left" w:pos="9960"/>
          <w:tab w:val="left" w:pos="9960"/>
          <w:tab w:val="left" w:pos="9960"/>
          <w:tab w:val="left" w:pos="9960"/>
        </w:tabs>
        <w:jc w:val="both"/>
      </w:pPr>
      <w:r>
        <w:rPr>
          <w:lang w:val="en-US"/>
        </w:rPr>
        <w:t>The following may be indicators of physical abuse (this is not designed to be used as a checklist):</w:t>
      </w:r>
    </w:p>
    <w:p w14:paraId="4F1B221A" w14:textId="77777777" w:rsidR="008F3F46" w:rsidRDefault="008F3F46">
      <w:pPr>
        <w:pStyle w:val="Body"/>
        <w:tabs>
          <w:tab w:val="left" w:pos="9960"/>
          <w:tab w:val="left" w:pos="9960"/>
          <w:tab w:val="left" w:pos="9960"/>
          <w:tab w:val="left" w:pos="9960"/>
        </w:tabs>
        <w:jc w:val="both"/>
      </w:pPr>
    </w:p>
    <w:p w14:paraId="5EF815E9" w14:textId="77777777" w:rsidR="008F3F46" w:rsidRDefault="000126E7" w:rsidP="000126E7">
      <w:pPr>
        <w:pStyle w:val="Body"/>
        <w:numPr>
          <w:ilvl w:val="0"/>
          <w:numId w:val="71"/>
        </w:numPr>
        <w:spacing w:after="0" w:line="240" w:lineRule="auto"/>
        <w:jc w:val="both"/>
        <w:rPr>
          <w:lang w:val="en-US"/>
        </w:rPr>
      </w:pPr>
      <w:r>
        <w:rPr>
          <w:lang w:val="en-US"/>
        </w:rPr>
        <w:t>Multiple bruises in clusters, or of uniform shape;</w:t>
      </w:r>
    </w:p>
    <w:p w14:paraId="6E6D7D02" w14:textId="77777777" w:rsidR="008F3F46" w:rsidRDefault="000126E7" w:rsidP="000126E7">
      <w:pPr>
        <w:pStyle w:val="Body"/>
        <w:numPr>
          <w:ilvl w:val="0"/>
          <w:numId w:val="71"/>
        </w:numPr>
        <w:spacing w:after="0" w:line="240" w:lineRule="auto"/>
        <w:jc w:val="both"/>
        <w:rPr>
          <w:lang w:val="en-US"/>
        </w:rPr>
      </w:pPr>
      <w:r>
        <w:rPr>
          <w:lang w:val="en-US"/>
        </w:rPr>
        <w:t>Bruises that carry an imprint, such as a hand or a belt;</w:t>
      </w:r>
    </w:p>
    <w:p w14:paraId="7961AF1B" w14:textId="77777777" w:rsidR="008F3F46" w:rsidRDefault="000126E7" w:rsidP="000126E7">
      <w:pPr>
        <w:pStyle w:val="Body"/>
        <w:numPr>
          <w:ilvl w:val="0"/>
          <w:numId w:val="71"/>
        </w:numPr>
        <w:spacing w:after="0" w:line="240" w:lineRule="auto"/>
        <w:jc w:val="both"/>
        <w:rPr>
          <w:lang w:val="en-US"/>
        </w:rPr>
      </w:pPr>
      <w:r>
        <w:rPr>
          <w:lang w:val="en-US"/>
        </w:rPr>
        <w:t>Bite marks;</w:t>
      </w:r>
    </w:p>
    <w:p w14:paraId="3387A8E7" w14:textId="77777777" w:rsidR="008F3F46" w:rsidRDefault="000126E7" w:rsidP="000126E7">
      <w:pPr>
        <w:pStyle w:val="Body"/>
        <w:numPr>
          <w:ilvl w:val="0"/>
          <w:numId w:val="71"/>
        </w:numPr>
        <w:spacing w:after="0" w:line="240" w:lineRule="auto"/>
        <w:jc w:val="both"/>
        <w:rPr>
          <w:lang w:val="en-US"/>
        </w:rPr>
      </w:pPr>
      <w:r>
        <w:rPr>
          <w:lang w:val="en-US"/>
        </w:rPr>
        <w:t>Round burn marks;</w:t>
      </w:r>
    </w:p>
    <w:p w14:paraId="766776C3" w14:textId="77777777" w:rsidR="008F3F46" w:rsidRDefault="000126E7" w:rsidP="000126E7">
      <w:pPr>
        <w:pStyle w:val="Body"/>
        <w:numPr>
          <w:ilvl w:val="0"/>
          <w:numId w:val="71"/>
        </w:numPr>
        <w:spacing w:after="0" w:line="240" w:lineRule="auto"/>
        <w:jc w:val="both"/>
        <w:rPr>
          <w:lang w:val="en-US"/>
        </w:rPr>
      </w:pPr>
      <w:r>
        <w:rPr>
          <w:lang w:val="en-US"/>
        </w:rPr>
        <w:t>Multiple burn marks and burns on unusual areas of the body such as the back, shoulders or buttocks;</w:t>
      </w:r>
    </w:p>
    <w:p w14:paraId="7A4416AA" w14:textId="77777777" w:rsidR="008F3F46" w:rsidRDefault="000126E7" w:rsidP="000126E7">
      <w:pPr>
        <w:pStyle w:val="Body"/>
        <w:numPr>
          <w:ilvl w:val="0"/>
          <w:numId w:val="71"/>
        </w:numPr>
        <w:spacing w:after="0" w:line="240" w:lineRule="auto"/>
        <w:jc w:val="both"/>
        <w:rPr>
          <w:lang w:val="en-US"/>
        </w:rPr>
      </w:pPr>
      <w:r>
        <w:rPr>
          <w:lang w:val="en-US"/>
        </w:rPr>
        <w:t>An injury that is not consistent with the account given;</w:t>
      </w:r>
    </w:p>
    <w:p w14:paraId="21267377" w14:textId="77777777" w:rsidR="008F3F46" w:rsidRDefault="000126E7" w:rsidP="000126E7">
      <w:pPr>
        <w:pStyle w:val="Body"/>
        <w:numPr>
          <w:ilvl w:val="0"/>
          <w:numId w:val="71"/>
        </w:numPr>
        <w:spacing w:after="0" w:line="240" w:lineRule="auto"/>
        <w:jc w:val="both"/>
        <w:rPr>
          <w:lang w:val="en-US"/>
        </w:rPr>
      </w:pPr>
      <w:r>
        <w:rPr>
          <w:lang w:val="en-US"/>
        </w:rPr>
        <w:t>Changing or different accounts of how an injury occurred;</w:t>
      </w:r>
    </w:p>
    <w:p w14:paraId="5B2871DF" w14:textId="77777777" w:rsidR="008F3F46" w:rsidRDefault="000126E7" w:rsidP="000126E7">
      <w:pPr>
        <w:pStyle w:val="Body"/>
        <w:numPr>
          <w:ilvl w:val="0"/>
          <w:numId w:val="71"/>
        </w:numPr>
        <w:spacing w:after="0" w:line="240" w:lineRule="auto"/>
        <w:jc w:val="both"/>
        <w:rPr>
          <w:lang w:val="en-US"/>
        </w:rPr>
      </w:pPr>
      <w:r>
        <w:rPr>
          <w:lang w:val="en-US"/>
        </w:rPr>
        <w:t>Bald patches;</w:t>
      </w:r>
    </w:p>
    <w:p w14:paraId="39A56974" w14:textId="77777777" w:rsidR="008F3F46" w:rsidRDefault="000126E7" w:rsidP="000126E7">
      <w:pPr>
        <w:pStyle w:val="Body"/>
        <w:numPr>
          <w:ilvl w:val="0"/>
          <w:numId w:val="71"/>
        </w:numPr>
        <w:spacing w:after="0" w:line="240" w:lineRule="auto"/>
        <w:jc w:val="both"/>
        <w:rPr>
          <w:lang w:val="en-US"/>
        </w:rPr>
      </w:pPr>
      <w:r>
        <w:rPr>
          <w:lang w:val="en-US"/>
        </w:rPr>
        <w:t xml:space="preserve">Symptoms of drug or </w:t>
      </w:r>
      <w:r>
        <w:rPr>
          <w:lang w:val="en-US"/>
        </w:rPr>
        <w:t>alcohol intoxication or poisoning;</w:t>
      </w:r>
    </w:p>
    <w:p w14:paraId="19CB6122" w14:textId="77777777" w:rsidR="008F3F46" w:rsidRDefault="000126E7" w:rsidP="000126E7">
      <w:pPr>
        <w:pStyle w:val="Body"/>
        <w:numPr>
          <w:ilvl w:val="0"/>
          <w:numId w:val="71"/>
        </w:numPr>
        <w:spacing w:after="0" w:line="240" w:lineRule="auto"/>
        <w:jc w:val="both"/>
        <w:rPr>
          <w:lang w:val="en-US"/>
        </w:rPr>
      </w:pPr>
      <w:r>
        <w:rPr>
          <w:lang w:val="en-US"/>
        </w:rPr>
        <w:t>Unaccountable covering of limbs, even in hot weather;</w:t>
      </w:r>
    </w:p>
    <w:p w14:paraId="2A5A0E99" w14:textId="77777777" w:rsidR="008F3F46" w:rsidRDefault="000126E7" w:rsidP="000126E7">
      <w:pPr>
        <w:pStyle w:val="Body"/>
        <w:numPr>
          <w:ilvl w:val="0"/>
          <w:numId w:val="71"/>
        </w:numPr>
        <w:spacing w:after="0" w:line="240" w:lineRule="auto"/>
        <w:jc w:val="both"/>
        <w:rPr>
          <w:lang w:val="en-US"/>
        </w:rPr>
      </w:pPr>
      <w:r>
        <w:rPr>
          <w:lang w:val="en-US"/>
        </w:rPr>
        <w:t>Fear of going home or parents being contacted;</w:t>
      </w:r>
    </w:p>
    <w:p w14:paraId="5BEED4BA" w14:textId="77777777" w:rsidR="008F3F46" w:rsidRDefault="000126E7" w:rsidP="000126E7">
      <w:pPr>
        <w:pStyle w:val="Body"/>
        <w:numPr>
          <w:ilvl w:val="0"/>
          <w:numId w:val="71"/>
        </w:numPr>
        <w:spacing w:after="0" w:line="240" w:lineRule="auto"/>
        <w:jc w:val="both"/>
        <w:rPr>
          <w:lang w:val="en-US"/>
        </w:rPr>
      </w:pPr>
      <w:r>
        <w:rPr>
          <w:lang w:val="en-US"/>
        </w:rPr>
        <w:t>Fear of medical help;</w:t>
      </w:r>
    </w:p>
    <w:p w14:paraId="7463D8E8" w14:textId="77777777" w:rsidR="008F3F46" w:rsidRDefault="000126E7" w:rsidP="000126E7">
      <w:pPr>
        <w:pStyle w:val="Body"/>
        <w:numPr>
          <w:ilvl w:val="0"/>
          <w:numId w:val="71"/>
        </w:numPr>
        <w:spacing w:after="0" w:line="240" w:lineRule="auto"/>
        <w:jc w:val="both"/>
        <w:rPr>
          <w:lang w:val="en-US"/>
        </w:rPr>
      </w:pPr>
      <w:r>
        <w:rPr>
          <w:lang w:val="en-US"/>
        </w:rPr>
        <w:t>Fear of changing for PE;</w:t>
      </w:r>
    </w:p>
    <w:p w14:paraId="3585275B" w14:textId="77777777" w:rsidR="008F3F46" w:rsidRDefault="000126E7" w:rsidP="000126E7">
      <w:pPr>
        <w:pStyle w:val="Body"/>
        <w:numPr>
          <w:ilvl w:val="0"/>
          <w:numId w:val="71"/>
        </w:numPr>
        <w:spacing w:after="0" w:line="240" w:lineRule="auto"/>
        <w:jc w:val="both"/>
        <w:rPr>
          <w:lang w:val="en-US"/>
        </w:rPr>
      </w:pPr>
      <w:r>
        <w:rPr>
          <w:lang w:val="en-US"/>
        </w:rPr>
        <w:t>Inexplicable fear of adults or over-compliance;</w:t>
      </w:r>
    </w:p>
    <w:p w14:paraId="50439743" w14:textId="77777777" w:rsidR="008F3F46" w:rsidRDefault="000126E7" w:rsidP="000126E7">
      <w:pPr>
        <w:pStyle w:val="BodyText"/>
        <w:numPr>
          <w:ilvl w:val="0"/>
          <w:numId w:val="72"/>
        </w:numPr>
        <w:spacing w:after="0" w:line="240" w:lineRule="auto"/>
        <w:jc w:val="both"/>
        <w:rPr>
          <w:sz w:val="24"/>
          <w:szCs w:val="24"/>
        </w:rPr>
      </w:pPr>
      <w:r>
        <w:rPr>
          <w:sz w:val="24"/>
          <w:szCs w:val="24"/>
        </w:rPr>
        <w:t>Violence or aggression to</w:t>
      </w:r>
      <w:r>
        <w:rPr>
          <w:sz w:val="24"/>
          <w:szCs w:val="24"/>
        </w:rPr>
        <w:t>wards others including bullying; or</w:t>
      </w:r>
    </w:p>
    <w:p w14:paraId="4C0ED0F0" w14:textId="77777777" w:rsidR="008F3F46" w:rsidRDefault="000126E7" w:rsidP="000126E7">
      <w:pPr>
        <w:pStyle w:val="BodyText"/>
        <w:numPr>
          <w:ilvl w:val="0"/>
          <w:numId w:val="72"/>
        </w:numPr>
        <w:spacing w:after="0" w:line="240" w:lineRule="auto"/>
        <w:jc w:val="both"/>
        <w:rPr>
          <w:sz w:val="24"/>
          <w:szCs w:val="24"/>
        </w:rPr>
      </w:pPr>
      <w:r>
        <w:rPr>
          <w:sz w:val="24"/>
          <w:szCs w:val="24"/>
        </w:rPr>
        <w:t>Isolation from peers.</w:t>
      </w:r>
    </w:p>
    <w:p w14:paraId="6F725ABB" w14:textId="77777777" w:rsidR="008F3F46" w:rsidRDefault="008F3F46">
      <w:pPr>
        <w:pStyle w:val="BodyText"/>
        <w:jc w:val="both"/>
        <w:rPr>
          <w:sz w:val="24"/>
          <w:szCs w:val="24"/>
        </w:rPr>
      </w:pPr>
    </w:p>
    <w:p w14:paraId="110FA615" w14:textId="77777777" w:rsidR="008F3F46" w:rsidRDefault="008F3F46">
      <w:pPr>
        <w:pStyle w:val="BodyText"/>
        <w:jc w:val="both"/>
        <w:rPr>
          <w:sz w:val="24"/>
          <w:szCs w:val="24"/>
        </w:rPr>
      </w:pPr>
    </w:p>
    <w:p w14:paraId="206327B5" w14:textId="77777777" w:rsidR="008F3F46" w:rsidRDefault="000126E7">
      <w:pPr>
        <w:pStyle w:val="BodyText"/>
        <w:jc w:val="both"/>
        <w:rPr>
          <w:b/>
          <w:bCs/>
          <w:sz w:val="24"/>
          <w:szCs w:val="24"/>
        </w:rPr>
      </w:pPr>
      <w:r>
        <w:rPr>
          <w:b/>
          <w:bCs/>
          <w:sz w:val="24"/>
          <w:szCs w:val="24"/>
        </w:rPr>
        <w:t>3. SEXUAL ABUSE</w:t>
      </w:r>
    </w:p>
    <w:p w14:paraId="16F70773" w14:textId="77777777" w:rsidR="008F3F46" w:rsidRDefault="008F3F46">
      <w:pPr>
        <w:pStyle w:val="BodyText"/>
        <w:jc w:val="both"/>
        <w:rPr>
          <w:sz w:val="24"/>
          <w:szCs w:val="24"/>
        </w:rPr>
      </w:pPr>
    </w:p>
    <w:p w14:paraId="1DE57F33" w14:textId="77777777" w:rsidR="008F3F46" w:rsidRDefault="000126E7">
      <w:pPr>
        <w:pStyle w:val="BodyText"/>
        <w:jc w:val="both"/>
        <w:rPr>
          <w:sz w:val="24"/>
          <w:szCs w:val="24"/>
        </w:rPr>
      </w:pPr>
      <w:r>
        <w:rPr>
          <w:sz w:val="24"/>
          <w:szCs w:val="24"/>
        </w:rPr>
        <w:t>Sexual abuse involves forcing or enticing a child or young person to take part in sexual activities, not necessarily involving a high level of violence, whether or not the child i</w:t>
      </w:r>
      <w:r>
        <w:rPr>
          <w:sz w:val="24"/>
          <w:szCs w:val="24"/>
        </w:rPr>
        <w:t>s aware of what is happening.  The activities may involve physical contact, including assault by penetration (for example, rape or oral sex) or non-penetrative acts such as masturbation, kissing, rubbing and touching outside of clothing</w:t>
      </w:r>
      <w:r>
        <w:rPr>
          <w:i/>
          <w:iCs/>
          <w:sz w:val="24"/>
          <w:szCs w:val="24"/>
        </w:rPr>
        <w:t xml:space="preserve">.  </w:t>
      </w:r>
      <w:r>
        <w:rPr>
          <w:sz w:val="24"/>
          <w:szCs w:val="24"/>
        </w:rPr>
        <w:t>They may also inc</w:t>
      </w:r>
      <w:r>
        <w:rPr>
          <w:sz w:val="24"/>
          <w:szCs w:val="24"/>
        </w:rPr>
        <w:t>lude non-contact activities, such as involving children in looking at, or in the production of, sexual images, watching sexual activities, encouraging children to behave in sexually inappropriate ways, or grooming a child in preparation for abuse (includin</w:t>
      </w:r>
      <w:r>
        <w:rPr>
          <w:sz w:val="24"/>
          <w:szCs w:val="24"/>
        </w:rPr>
        <w:t>g via the internet).  Sexual abuse is not solely perpetrated by adult males.  Women can also commit acts of sexual abuse, as can other children.</w:t>
      </w:r>
    </w:p>
    <w:p w14:paraId="084D98C1" w14:textId="77777777" w:rsidR="008F3F46" w:rsidRDefault="008F3F46">
      <w:pPr>
        <w:pStyle w:val="BodyText"/>
        <w:jc w:val="both"/>
        <w:rPr>
          <w:b/>
          <w:bCs/>
          <w:i/>
          <w:iCs/>
          <w:sz w:val="24"/>
          <w:szCs w:val="24"/>
          <w:u w:val="single"/>
        </w:rPr>
      </w:pPr>
    </w:p>
    <w:p w14:paraId="23E9D3B2" w14:textId="77777777" w:rsidR="008F3F46" w:rsidRDefault="000126E7">
      <w:pPr>
        <w:pStyle w:val="Body"/>
        <w:tabs>
          <w:tab w:val="left" w:pos="9960"/>
          <w:tab w:val="left" w:pos="9960"/>
          <w:tab w:val="left" w:pos="9960"/>
          <w:tab w:val="left" w:pos="9960"/>
        </w:tabs>
        <w:jc w:val="both"/>
      </w:pPr>
      <w:r>
        <w:rPr>
          <w:lang w:val="en-US"/>
        </w:rPr>
        <w:t>The following may be indicators of sexual abuse (this is not designed to be used as a checklist):</w:t>
      </w:r>
    </w:p>
    <w:p w14:paraId="5C6B1440" w14:textId="77777777" w:rsidR="008F3F46" w:rsidRDefault="008F3F46">
      <w:pPr>
        <w:pStyle w:val="Body"/>
        <w:tabs>
          <w:tab w:val="left" w:pos="9960"/>
          <w:tab w:val="left" w:pos="9960"/>
          <w:tab w:val="left" w:pos="9960"/>
          <w:tab w:val="left" w:pos="9960"/>
        </w:tabs>
        <w:jc w:val="both"/>
      </w:pPr>
    </w:p>
    <w:p w14:paraId="12F4CB1F" w14:textId="77777777" w:rsidR="008F3F46" w:rsidRDefault="000126E7" w:rsidP="000126E7">
      <w:pPr>
        <w:pStyle w:val="BodyText"/>
        <w:numPr>
          <w:ilvl w:val="0"/>
          <w:numId w:val="72"/>
        </w:numPr>
        <w:spacing w:after="0" w:line="240" w:lineRule="auto"/>
        <w:jc w:val="both"/>
        <w:rPr>
          <w:sz w:val="24"/>
          <w:szCs w:val="24"/>
        </w:rPr>
      </w:pPr>
      <w:r>
        <w:rPr>
          <w:sz w:val="24"/>
          <w:szCs w:val="24"/>
        </w:rPr>
        <w:t xml:space="preserve">Sexually explicit play or </w:t>
      </w:r>
      <w:proofErr w:type="spellStart"/>
      <w:r>
        <w:rPr>
          <w:sz w:val="24"/>
          <w:szCs w:val="24"/>
        </w:rPr>
        <w:t>behaviour</w:t>
      </w:r>
      <w:proofErr w:type="spellEnd"/>
      <w:r>
        <w:rPr>
          <w:sz w:val="24"/>
          <w:szCs w:val="24"/>
        </w:rPr>
        <w:t xml:space="preserve"> or age-inappropriate knowledge;</w:t>
      </w:r>
    </w:p>
    <w:p w14:paraId="54211F01" w14:textId="77777777" w:rsidR="008F3F46" w:rsidRDefault="000126E7" w:rsidP="000126E7">
      <w:pPr>
        <w:pStyle w:val="BodyText"/>
        <w:numPr>
          <w:ilvl w:val="0"/>
          <w:numId w:val="72"/>
        </w:numPr>
        <w:spacing w:after="0" w:line="240" w:lineRule="auto"/>
        <w:jc w:val="both"/>
        <w:rPr>
          <w:sz w:val="24"/>
          <w:szCs w:val="24"/>
        </w:rPr>
      </w:pPr>
      <w:r>
        <w:rPr>
          <w:sz w:val="24"/>
          <w:szCs w:val="24"/>
        </w:rPr>
        <w:t>Anal or vaginal discharge, soreness or scratching;</w:t>
      </w:r>
    </w:p>
    <w:p w14:paraId="15AF52CA" w14:textId="77777777" w:rsidR="008F3F46" w:rsidRDefault="000126E7" w:rsidP="000126E7">
      <w:pPr>
        <w:pStyle w:val="BodyText"/>
        <w:numPr>
          <w:ilvl w:val="0"/>
          <w:numId w:val="72"/>
        </w:numPr>
        <w:spacing w:after="0" w:line="240" w:lineRule="auto"/>
        <w:jc w:val="both"/>
        <w:rPr>
          <w:sz w:val="24"/>
          <w:szCs w:val="24"/>
        </w:rPr>
      </w:pPr>
      <w:r>
        <w:rPr>
          <w:sz w:val="24"/>
          <w:szCs w:val="24"/>
        </w:rPr>
        <w:t>Reluctance to go home;</w:t>
      </w:r>
    </w:p>
    <w:p w14:paraId="0207D8AB" w14:textId="77777777" w:rsidR="008F3F46" w:rsidRDefault="000126E7" w:rsidP="000126E7">
      <w:pPr>
        <w:pStyle w:val="BodyText"/>
        <w:numPr>
          <w:ilvl w:val="0"/>
          <w:numId w:val="72"/>
        </w:numPr>
        <w:spacing w:after="0" w:line="240" w:lineRule="auto"/>
        <w:jc w:val="both"/>
        <w:rPr>
          <w:sz w:val="24"/>
          <w:szCs w:val="24"/>
        </w:rPr>
      </w:pPr>
      <w:r>
        <w:rPr>
          <w:sz w:val="24"/>
          <w:szCs w:val="24"/>
        </w:rPr>
        <w:t>Inability to concentrate, tiredness;</w:t>
      </w:r>
    </w:p>
    <w:p w14:paraId="020FBDF7" w14:textId="77777777" w:rsidR="008F3F46" w:rsidRDefault="000126E7" w:rsidP="000126E7">
      <w:pPr>
        <w:pStyle w:val="BodyText"/>
        <w:numPr>
          <w:ilvl w:val="0"/>
          <w:numId w:val="72"/>
        </w:numPr>
        <w:spacing w:after="0" w:line="240" w:lineRule="auto"/>
        <w:jc w:val="both"/>
        <w:rPr>
          <w:sz w:val="24"/>
          <w:szCs w:val="24"/>
        </w:rPr>
      </w:pPr>
      <w:r>
        <w:rPr>
          <w:sz w:val="24"/>
          <w:szCs w:val="24"/>
        </w:rPr>
        <w:t>Refusal to communicate;</w:t>
      </w:r>
    </w:p>
    <w:p w14:paraId="30F755CB" w14:textId="77777777" w:rsidR="008F3F46" w:rsidRDefault="000126E7" w:rsidP="000126E7">
      <w:pPr>
        <w:pStyle w:val="BodyText"/>
        <w:numPr>
          <w:ilvl w:val="0"/>
          <w:numId w:val="72"/>
        </w:numPr>
        <w:spacing w:after="0" w:line="240" w:lineRule="auto"/>
        <w:jc w:val="both"/>
        <w:rPr>
          <w:sz w:val="24"/>
          <w:szCs w:val="24"/>
        </w:rPr>
      </w:pPr>
      <w:r>
        <w:rPr>
          <w:sz w:val="24"/>
          <w:szCs w:val="24"/>
        </w:rPr>
        <w:t>Thrush, persistent complaints of stomach disorders or</w:t>
      </w:r>
      <w:r>
        <w:rPr>
          <w:sz w:val="24"/>
          <w:szCs w:val="24"/>
        </w:rPr>
        <w:t xml:space="preserve"> pains;</w:t>
      </w:r>
    </w:p>
    <w:p w14:paraId="1BA32BE7" w14:textId="77777777" w:rsidR="008F3F46" w:rsidRDefault="000126E7" w:rsidP="000126E7">
      <w:pPr>
        <w:pStyle w:val="BodyText"/>
        <w:numPr>
          <w:ilvl w:val="0"/>
          <w:numId w:val="72"/>
        </w:numPr>
        <w:spacing w:after="0" w:line="240" w:lineRule="auto"/>
        <w:jc w:val="both"/>
        <w:rPr>
          <w:sz w:val="24"/>
          <w:szCs w:val="24"/>
        </w:rPr>
      </w:pPr>
      <w:r>
        <w:rPr>
          <w:sz w:val="24"/>
          <w:szCs w:val="24"/>
        </w:rPr>
        <w:t>Eating disorders, for example anorexia nervosa and bulimia;</w:t>
      </w:r>
    </w:p>
    <w:p w14:paraId="5DD802F9" w14:textId="77777777" w:rsidR="008F3F46" w:rsidRDefault="000126E7" w:rsidP="000126E7">
      <w:pPr>
        <w:pStyle w:val="BodyText"/>
        <w:numPr>
          <w:ilvl w:val="0"/>
          <w:numId w:val="72"/>
        </w:numPr>
        <w:spacing w:after="0" w:line="240" w:lineRule="auto"/>
        <w:jc w:val="both"/>
        <w:rPr>
          <w:sz w:val="24"/>
          <w:szCs w:val="24"/>
        </w:rPr>
      </w:pPr>
      <w:r>
        <w:rPr>
          <w:sz w:val="24"/>
          <w:szCs w:val="24"/>
        </w:rPr>
        <w:t xml:space="preserve">Attention seeking </w:t>
      </w:r>
      <w:proofErr w:type="spellStart"/>
      <w:r>
        <w:rPr>
          <w:sz w:val="24"/>
          <w:szCs w:val="24"/>
        </w:rPr>
        <w:t>behaviour</w:t>
      </w:r>
      <w:proofErr w:type="spellEnd"/>
      <w:r>
        <w:rPr>
          <w:sz w:val="24"/>
          <w:szCs w:val="24"/>
        </w:rPr>
        <w:t>, self-mutilation, substance abuse;</w:t>
      </w:r>
    </w:p>
    <w:p w14:paraId="42F7044A" w14:textId="77777777" w:rsidR="008F3F46" w:rsidRDefault="000126E7" w:rsidP="000126E7">
      <w:pPr>
        <w:pStyle w:val="BodyText"/>
        <w:numPr>
          <w:ilvl w:val="0"/>
          <w:numId w:val="72"/>
        </w:numPr>
        <w:spacing w:after="0" w:line="240" w:lineRule="auto"/>
        <w:jc w:val="both"/>
        <w:rPr>
          <w:sz w:val="24"/>
          <w:szCs w:val="24"/>
        </w:rPr>
      </w:pPr>
      <w:r>
        <w:rPr>
          <w:sz w:val="24"/>
          <w:szCs w:val="24"/>
        </w:rPr>
        <w:t xml:space="preserve">Aggressive </w:t>
      </w:r>
      <w:proofErr w:type="spellStart"/>
      <w:r>
        <w:rPr>
          <w:sz w:val="24"/>
          <w:szCs w:val="24"/>
        </w:rPr>
        <w:t>behaviour</w:t>
      </w:r>
      <w:proofErr w:type="spellEnd"/>
      <w:r>
        <w:rPr>
          <w:sz w:val="24"/>
          <w:szCs w:val="24"/>
        </w:rPr>
        <w:t xml:space="preserve"> including sexual harassment or molestation;</w:t>
      </w:r>
    </w:p>
    <w:p w14:paraId="196C7210" w14:textId="77777777" w:rsidR="008F3F46" w:rsidRDefault="000126E7" w:rsidP="000126E7">
      <w:pPr>
        <w:pStyle w:val="BodyText"/>
        <w:numPr>
          <w:ilvl w:val="0"/>
          <w:numId w:val="72"/>
        </w:numPr>
        <w:spacing w:after="0" w:line="240" w:lineRule="auto"/>
        <w:jc w:val="both"/>
        <w:rPr>
          <w:sz w:val="24"/>
          <w:szCs w:val="24"/>
        </w:rPr>
      </w:pPr>
      <w:r>
        <w:rPr>
          <w:sz w:val="24"/>
          <w:szCs w:val="24"/>
        </w:rPr>
        <w:t>Unusual compliance;</w:t>
      </w:r>
    </w:p>
    <w:p w14:paraId="706087DB" w14:textId="77777777" w:rsidR="008F3F46" w:rsidRDefault="000126E7" w:rsidP="000126E7">
      <w:pPr>
        <w:pStyle w:val="BodyText"/>
        <w:numPr>
          <w:ilvl w:val="0"/>
          <w:numId w:val="72"/>
        </w:numPr>
        <w:spacing w:after="0" w:line="240" w:lineRule="auto"/>
        <w:jc w:val="both"/>
        <w:rPr>
          <w:sz w:val="24"/>
          <w:szCs w:val="24"/>
        </w:rPr>
      </w:pPr>
      <w:r>
        <w:rPr>
          <w:sz w:val="24"/>
          <w:szCs w:val="24"/>
        </w:rPr>
        <w:t xml:space="preserve">Regressive </w:t>
      </w:r>
      <w:proofErr w:type="spellStart"/>
      <w:r>
        <w:rPr>
          <w:sz w:val="24"/>
          <w:szCs w:val="24"/>
        </w:rPr>
        <w:t>behaviour</w:t>
      </w:r>
      <w:proofErr w:type="spellEnd"/>
      <w:r>
        <w:rPr>
          <w:sz w:val="24"/>
          <w:szCs w:val="24"/>
        </w:rPr>
        <w:t>, enuresis, soiling;</w:t>
      </w:r>
    </w:p>
    <w:p w14:paraId="4248D7AA" w14:textId="77777777" w:rsidR="008F3F46" w:rsidRDefault="000126E7" w:rsidP="000126E7">
      <w:pPr>
        <w:pStyle w:val="BodyText"/>
        <w:numPr>
          <w:ilvl w:val="0"/>
          <w:numId w:val="72"/>
        </w:numPr>
        <w:spacing w:after="0" w:line="240" w:lineRule="auto"/>
        <w:jc w:val="both"/>
        <w:rPr>
          <w:sz w:val="24"/>
          <w:szCs w:val="24"/>
        </w:rPr>
      </w:pPr>
      <w:r>
        <w:rPr>
          <w:sz w:val="24"/>
          <w:szCs w:val="24"/>
        </w:rPr>
        <w:t>Frequent or open masturbation, touching others inappropriately;</w:t>
      </w:r>
    </w:p>
    <w:p w14:paraId="7F867F61" w14:textId="77777777" w:rsidR="008F3F46" w:rsidRDefault="000126E7" w:rsidP="000126E7">
      <w:pPr>
        <w:pStyle w:val="BodyText"/>
        <w:numPr>
          <w:ilvl w:val="0"/>
          <w:numId w:val="72"/>
        </w:numPr>
        <w:spacing w:after="0" w:line="240" w:lineRule="auto"/>
        <w:jc w:val="both"/>
        <w:rPr>
          <w:sz w:val="24"/>
          <w:szCs w:val="24"/>
        </w:rPr>
      </w:pPr>
      <w:r>
        <w:rPr>
          <w:sz w:val="24"/>
          <w:szCs w:val="24"/>
        </w:rPr>
        <w:t>Depression, withdrawal, isolation from peer group;</w:t>
      </w:r>
    </w:p>
    <w:p w14:paraId="65D19848" w14:textId="77777777" w:rsidR="008F3F46" w:rsidRDefault="000126E7" w:rsidP="000126E7">
      <w:pPr>
        <w:pStyle w:val="BodyText"/>
        <w:numPr>
          <w:ilvl w:val="0"/>
          <w:numId w:val="72"/>
        </w:numPr>
        <w:spacing w:after="0" w:line="240" w:lineRule="auto"/>
        <w:jc w:val="both"/>
        <w:rPr>
          <w:sz w:val="24"/>
          <w:szCs w:val="24"/>
        </w:rPr>
      </w:pPr>
      <w:r>
        <w:rPr>
          <w:sz w:val="24"/>
          <w:szCs w:val="24"/>
        </w:rPr>
        <w:t>Reluctance to undress for PE or swimming; or</w:t>
      </w:r>
    </w:p>
    <w:p w14:paraId="34CBFFAA" w14:textId="77777777" w:rsidR="008F3F46" w:rsidRDefault="000126E7" w:rsidP="000126E7">
      <w:pPr>
        <w:pStyle w:val="BodyText"/>
        <w:numPr>
          <w:ilvl w:val="0"/>
          <w:numId w:val="72"/>
        </w:numPr>
        <w:spacing w:after="0" w:line="240" w:lineRule="auto"/>
        <w:jc w:val="both"/>
        <w:rPr>
          <w:b/>
          <w:bCs/>
          <w:sz w:val="24"/>
          <w:szCs w:val="24"/>
        </w:rPr>
      </w:pPr>
      <w:r>
        <w:rPr>
          <w:sz w:val="24"/>
          <w:szCs w:val="24"/>
        </w:rPr>
        <w:t>Bruises or scratches in the genital area</w:t>
      </w:r>
      <w:r>
        <w:rPr>
          <w:b/>
          <w:bCs/>
          <w:sz w:val="24"/>
          <w:szCs w:val="24"/>
        </w:rPr>
        <w:t>.</w:t>
      </w:r>
    </w:p>
    <w:p w14:paraId="111BD9C1" w14:textId="77777777" w:rsidR="008F3F46" w:rsidRDefault="008F3F46">
      <w:pPr>
        <w:pStyle w:val="BodyText"/>
        <w:jc w:val="both"/>
        <w:rPr>
          <w:b/>
          <w:bCs/>
          <w:sz w:val="24"/>
          <w:szCs w:val="24"/>
        </w:rPr>
      </w:pPr>
    </w:p>
    <w:p w14:paraId="747D6F0B" w14:textId="77777777" w:rsidR="008F3F46" w:rsidRDefault="008F3F46">
      <w:pPr>
        <w:pStyle w:val="BodyText"/>
        <w:jc w:val="both"/>
        <w:rPr>
          <w:b/>
          <w:bCs/>
          <w:sz w:val="24"/>
          <w:szCs w:val="24"/>
        </w:rPr>
      </w:pPr>
    </w:p>
    <w:p w14:paraId="0B19E01A" w14:textId="77777777" w:rsidR="008F3F46" w:rsidRDefault="000126E7">
      <w:pPr>
        <w:pStyle w:val="BodyText"/>
        <w:jc w:val="both"/>
        <w:rPr>
          <w:b/>
          <w:bCs/>
          <w:sz w:val="24"/>
          <w:szCs w:val="24"/>
        </w:rPr>
      </w:pPr>
      <w:r>
        <w:rPr>
          <w:b/>
          <w:bCs/>
          <w:sz w:val="24"/>
          <w:szCs w:val="24"/>
        </w:rPr>
        <w:t>4. SEXUAL EXPLOITATION</w:t>
      </w:r>
    </w:p>
    <w:p w14:paraId="7AB6F685" w14:textId="77777777" w:rsidR="008F3F46" w:rsidRDefault="008F3F46">
      <w:pPr>
        <w:pStyle w:val="BodyText"/>
        <w:jc w:val="both"/>
        <w:rPr>
          <w:b/>
          <w:bCs/>
          <w:sz w:val="24"/>
          <w:szCs w:val="24"/>
        </w:rPr>
      </w:pPr>
    </w:p>
    <w:p w14:paraId="581C4B8B" w14:textId="77777777" w:rsidR="008F3F46" w:rsidRDefault="000126E7">
      <w:pPr>
        <w:pStyle w:val="BodyText"/>
        <w:jc w:val="both"/>
        <w:rPr>
          <w:sz w:val="24"/>
          <w:szCs w:val="24"/>
          <w:u w:val="single"/>
        </w:rPr>
      </w:pPr>
      <w:r>
        <w:rPr>
          <w:sz w:val="24"/>
          <w:szCs w:val="24"/>
        </w:rPr>
        <w:t>Child sexual exploitation occurs when a child or young person, or another person, receives “something” (for example food, accommodation, drugs, alcohol, cigarettes, affection, gifts, money) as a result of the child/young person performing sexual activities</w:t>
      </w:r>
      <w:r>
        <w:rPr>
          <w:sz w:val="24"/>
          <w:szCs w:val="24"/>
        </w:rPr>
        <w:t xml:space="preserve">, or another person performing sexual activities on the child/young person.  </w:t>
      </w:r>
    </w:p>
    <w:p w14:paraId="508AFDD2" w14:textId="77777777" w:rsidR="008F3F46" w:rsidRDefault="008F3F46">
      <w:pPr>
        <w:pStyle w:val="BodyText"/>
        <w:jc w:val="both"/>
        <w:rPr>
          <w:sz w:val="24"/>
          <w:szCs w:val="24"/>
          <w:u w:val="single"/>
        </w:rPr>
      </w:pPr>
    </w:p>
    <w:p w14:paraId="7F383175" w14:textId="77777777" w:rsidR="008F3F46" w:rsidRDefault="000126E7">
      <w:pPr>
        <w:pStyle w:val="BodyText"/>
        <w:jc w:val="both"/>
        <w:rPr>
          <w:sz w:val="24"/>
          <w:szCs w:val="24"/>
        </w:rPr>
      </w:pPr>
      <w:r>
        <w:rPr>
          <w:sz w:val="24"/>
          <w:szCs w:val="24"/>
        </w:rPr>
        <w:t xml:space="preserve">The presence of any significant indicator for sexual exploitation should trigger a referral to children’s social care.  The significant indicators are: </w:t>
      </w:r>
    </w:p>
    <w:p w14:paraId="29CE6358" w14:textId="77777777" w:rsidR="008F3F46" w:rsidRDefault="008F3F46">
      <w:pPr>
        <w:pStyle w:val="BodyText"/>
        <w:jc w:val="both"/>
        <w:rPr>
          <w:sz w:val="24"/>
          <w:szCs w:val="24"/>
        </w:rPr>
      </w:pPr>
    </w:p>
    <w:p w14:paraId="6DC5FAF6" w14:textId="77777777" w:rsidR="008F3F46" w:rsidRDefault="000126E7" w:rsidP="000126E7">
      <w:pPr>
        <w:pStyle w:val="BodyText"/>
        <w:numPr>
          <w:ilvl w:val="0"/>
          <w:numId w:val="72"/>
        </w:numPr>
        <w:spacing w:after="0" w:line="240" w:lineRule="auto"/>
        <w:jc w:val="both"/>
        <w:rPr>
          <w:sz w:val="24"/>
          <w:szCs w:val="24"/>
        </w:rPr>
      </w:pPr>
      <w:r>
        <w:rPr>
          <w:sz w:val="24"/>
          <w:szCs w:val="24"/>
        </w:rPr>
        <w:t>Having a relationship o</w:t>
      </w:r>
      <w:r>
        <w:rPr>
          <w:sz w:val="24"/>
          <w:szCs w:val="24"/>
        </w:rPr>
        <w:t>f concern with a controlling adult or young person (this may involve physical and/or emotional abuse and/or gang activity);</w:t>
      </w:r>
    </w:p>
    <w:p w14:paraId="5F39A0F5" w14:textId="77777777" w:rsidR="008F3F46" w:rsidRDefault="000126E7" w:rsidP="000126E7">
      <w:pPr>
        <w:pStyle w:val="BodyText"/>
        <w:numPr>
          <w:ilvl w:val="0"/>
          <w:numId w:val="72"/>
        </w:numPr>
        <w:spacing w:after="0" w:line="240" w:lineRule="auto"/>
        <w:jc w:val="both"/>
        <w:rPr>
          <w:sz w:val="24"/>
          <w:szCs w:val="24"/>
        </w:rPr>
      </w:pPr>
      <w:r>
        <w:rPr>
          <w:sz w:val="24"/>
          <w:szCs w:val="24"/>
        </w:rPr>
        <w:t>Entering and/or leaving vehicles driven by unknown adults;</w:t>
      </w:r>
    </w:p>
    <w:p w14:paraId="40E0BEEE" w14:textId="77777777" w:rsidR="008F3F46" w:rsidRDefault="000126E7" w:rsidP="000126E7">
      <w:pPr>
        <w:pStyle w:val="BodyText"/>
        <w:numPr>
          <w:ilvl w:val="0"/>
          <w:numId w:val="72"/>
        </w:numPr>
        <w:spacing w:after="0" w:line="240" w:lineRule="auto"/>
        <w:jc w:val="both"/>
        <w:rPr>
          <w:sz w:val="24"/>
          <w:szCs w:val="24"/>
        </w:rPr>
      </w:pPr>
      <w:r>
        <w:rPr>
          <w:sz w:val="24"/>
          <w:szCs w:val="24"/>
        </w:rPr>
        <w:t>Possessing unexplained amounts of money, expensive clothes or other items</w:t>
      </w:r>
      <w:r>
        <w:rPr>
          <w:sz w:val="24"/>
          <w:szCs w:val="24"/>
        </w:rPr>
        <w:t>;</w:t>
      </w:r>
    </w:p>
    <w:p w14:paraId="090987D5" w14:textId="77777777" w:rsidR="008F3F46" w:rsidRDefault="000126E7" w:rsidP="000126E7">
      <w:pPr>
        <w:pStyle w:val="BodyText"/>
        <w:numPr>
          <w:ilvl w:val="0"/>
          <w:numId w:val="72"/>
        </w:numPr>
        <w:spacing w:after="0" w:line="240" w:lineRule="auto"/>
        <w:jc w:val="both"/>
        <w:rPr>
          <w:sz w:val="24"/>
          <w:szCs w:val="24"/>
        </w:rPr>
      </w:pPr>
      <w:r>
        <w:rPr>
          <w:sz w:val="24"/>
          <w:szCs w:val="24"/>
        </w:rPr>
        <w:t>Frequenting areas known for risky activities;</w:t>
      </w:r>
    </w:p>
    <w:p w14:paraId="4DACA1E9" w14:textId="77777777" w:rsidR="008F3F46" w:rsidRDefault="000126E7" w:rsidP="000126E7">
      <w:pPr>
        <w:pStyle w:val="BodyText"/>
        <w:numPr>
          <w:ilvl w:val="0"/>
          <w:numId w:val="72"/>
        </w:numPr>
        <w:spacing w:after="0" w:line="240" w:lineRule="auto"/>
        <w:jc w:val="both"/>
        <w:rPr>
          <w:sz w:val="24"/>
          <w:szCs w:val="24"/>
        </w:rPr>
      </w:pPr>
      <w:r>
        <w:rPr>
          <w:sz w:val="24"/>
          <w:szCs w:val="24"/>
        </w:rPr>
        <w:t>Being groomed or abused via the Internet and mobile technology; and</w:t>
      </w:r>
    </w:p>
    <w:p w14:paraId="72CC55F0" w14:textId="77777777" w:rsidR="008F3F46" w:rsidRDefault="000126E7" w:rsidP="000126E7">
      <w:pPr>
        <w:pStyle w:val="BodyText"/>
        <w:numPr>
          <w:ilvl w:val="0"/>
          <w:numId w:val="72"/>
        </w:numPr>
        <w:spacing w:after="0" w:line="240" w:lineRule="auto"/>
        <w:jc w:val="both"/>
        <w:rPr>
          <w:sz w:val="24"/>
          <w:szCs w:val="24"/>
        </w:rPr>
      </w:pPr>
      <w:r>
        <w:rPr>
          <w:sz w:val="24"/>
          <w:szCs w:val="24"/>
        </w:rPr>
        <w:t xml:space="preserve">Having unexplained contact with hotels, taxi companies or </w:t>
      </w:r>
      <w:proofErr w:type="gramStart"/>
      <w:r>
        <w:rPr>
          <w:sz w:val="24"/>
          <w:szCs w:val="24"/>
        </w:rPr>
        <w:t>fast food</w:t>
      </w:r>
      <w:proofErr w:type="gramEnd"/>
      <w:r>
        <w:rPr>
          <w:sz w:val="24"/>
          <w:szCs w:val="24"/>
        </w:rPr>
        <w:t xml:space="preserve"> outlets.</w:t>
      </w:r>
    </w:p>
    <w:p w14:paraId="2409C06A" w14:textId="77777777" w:rsidR="008F3F46" w:rsidRDefault="008F3F46">
      <w:pPr>
        <w:pStyle w:val="BodyText"/>
        <w:rPr>
          <w:b/>
          <w:bCs/>
          <w:sz w:val="24"/>
          <w:szCs w:val="24"/>
        </w:rPr>
      </w:pPr>
    </w:p>
    <w:p w14:paraId="25276F76" w14:textId="77777777" w:rsidR="008F3F46" w:rsidRDefault="008F3F46">
      <w:pPr>
        <w:pStyle w:val="BodyText"/>
        <w:rPr>
          <w:b/>
          <w:bCs/>
          <w:sz w:val="24"/>
          <w:szCs w:val="24"/>
        </w:rPr>
      </w:pPr>
    </w:p>
    <w:p w14:paraId="74EBCA3F" w14:textId="77777777" w:rsidR="008F3F46" w:rsidRDefault="000126E7">
      <w:pPr>
        <w:pStyle w:val="BodyText"/>
        <w:rPr>
          <w:sz w:val="24"/>
          <w:szCs w:val="24"/>
        </w:rPr>
      </w:pPr>
      <w:r>
        <w:rPr>
          <w:b/>
          <w:bCs/>
          <w:sz w:val="24"/>
          <w:szCs w:val="24"/>
        </w:rPr>
        <w:t>5. EMOTIONAL ABUSE</w:t>
      </w:r>
    </w:p>
    <w:p w14:paraId="14BABE90" w14:textId="77777777" w:rsidR="008F3F46" w:rsidRDefault="008F3F46">
      <w:pPr>
        <w:pStyle w:val="BodyText"/>
        <w:rPr>
          <w:b/>
          <w:bCs/>
          <w:sz w:val="24"/>
          <w:szCs w:val="24"/>
          <w:u w:val="single"/>
        </w:rPr>
      </w:pPr>
    </w:p>
    <w:p w14:paraId="5B2D4E89" w14:textId="77777777" w:rsidR="008F3F46" w:rsidRDefault="000126E7">
      <w:pPr>
        <w:pStyle w:val="BodyText"/>
        <w:jc w:val="both"/>
        <w:rPr>
          <w:sz w:val="24"/>
          <w:szCs w:val="24"/>
        </w:rPr>
      </w:pPr>
      <w:r>
        <w:rPr>
          <w:sz w:val="24"/>
          <w:szCs w:val="24"/>
        </w:rPr>
        <w:t xml:space="preserve">Emotional abuse is the </w:t>
      </w:r>
      <w:r>
        <w:rPr>
          <w:sz w:val="24"/>
          <w:szCs w:val="24"/>
        </w:rPr>
        <w:t>persistent emotional maltreatment of a child such as to cause severe and persistent adverse effects on the child's emotional development.  It may involve conveying to children that they are worthless or unloved, inadequate, or valued only insofar as they m</w:t>
      </w:r>
      <w:r>
        <w:rPr>
          <w:sz w:val="24"/>
          <w:szCs w:val="24"/>
        </w:rPr>
        <w:t>eet the needs of another person.  It may include not giving the child opportunities to express their views, deliberately silencing them or 'making fun' of what they say or how they communicate.  It may feature age or developmentally inappropriate expectati</w:t>
      </w:r>
      <w:r>
        <w:rPr>
          <w:sz w:val="24"/>
          <w:szCs w:val="24"/>
        </w:rPr>
        <w:t xml:space="preserve">ons being imposed on children.  These may include interactions that are beyond the child's developmental capability, as well as overprotection and limitation of exploration and learning, or preventing the child participating in normal social interaction.  </w:t>
      </w:r>
      <w:r>
        <w:rPr>
          <w:sz w:val="24"/>
          <w:szCs w:val="24"/>
        </w:rPr>
        <w:t>It may also involve seeing or hearing the ill-treatment of another person.  It may involve serious bullying (including cyber bullying)</w:t>
      </w:r>
      <w:r>
        <w:rPr>
          <w:i/>
          <w:iCs/>
          <w:sz w:val="24"/>
          <w:szCs w:val="24"/>
        </w:rPr>
        <w:t>,</w:t>
      </w:r>
      <w:r>
        <w:rPr>
          <w:sz w:val="24"/>
          <w:szCs w:val="24"/>
        </w:rPr>
        <w:t xml:space="preserve"> causing children frequently to feel frightened or in danger, or the exploitation or corruption of children.  Some level </w:t>
      </w:r>
      <w:r>
        <w:rPr>
          <w:sz w:val="24"/>
          <w:szCs w:val="24"/>
        </w:rPr>
        <w:t xml:space="preserve">of emotional abuse is involved in all types of maltreatment. </w:t>
      </w:r>
    </w:p>
    <w:p w14:paraId="742ACEC2" w14:textId="77777777" w:rsidR="008F3F46" w:rsidRDefault="008F3F46">
      <w:pPr>
        <w:pStyle w:val="BodyText"/>
        <w:rPr>
          <w:b/>
          <w:bCs/>
          <w:sz w:val="24"/>
          <w:szCs w:val="24"/>
        </w:rPr>
      </w:pPr>
    </w:p>
    <w:p w14:paraId="294AE562" w14:textId="77777777" w:rsidR="008F3F46" w:rsidRDefault="000126E7">
      <w:pPr>
        <w:pStyle w:val="Body"/>
        <w:tabs>
          <w:tab w:val="left" w:pos="9960"/>
          <w:tab w:val="left" w:pos="9960"/>
          <w:tab w:val="left" w:pos="9960"/>
          <w:tab w:val="left" w:pos="9960"/>
        </w:tabs>
        <w:jc w:val="both"/>
        <w:rPr>
          <w:sz w:val="24"/>
          <w:szCs w:val="24"/>
        </w:rPr>
      </w:pPr>
      <w:r>
        <w:rPr>
          <w:sz w:val="24"/>
          <w:szCs w:val="24"/>
          <w:lang w:val="en-US"/>
        </w:rPr>
        <w:t>The following may be indicators of emotional abuse (this is not designed to be used as a checklist):</w:t>
      </w:r>
    </w:p>
    <w:p w14:paraId="394EB2A6" w14:textId="77777777" w:rsidR="008F3F46" w:rsidRDefault="008F3F46">
      <w:pPr>
        <w:pStyle w:val="Body"/>
        <w:tabs>
          <w:tab w:val="left" w:pos="9960"/>
          <w:tab w:val="left" w:pos="9960"/>
          <w:tab w:val="left" w:pos="9960"/>
          <w:tab w:val="left" w:pos="9960"/>
        </w:tabs>
        <w:jc w:val="both"/>
        <w:rPr>
          <w:sz w:val="24"/>
          <w:szCs w:val="24"/>
        </w:rPr>
      </w:pPr>
    </w:p>
    <w:p w14:paraId="1B28602D" w14:textId="77777777" w:rsidR="008F3F46" w:rsidRDefault="000126E7" w:rsidP="000126E7">
      <w:pPr>
        <w:pStyle w:val="Body"/>
        <w:numPr>
          <w:ilvl w:val="0"/>
          <w:numId w:val="74"/>
        </w:numPr>
        <w:spacing w:after="0" w:line="240" w:lineRule="auto"/>
        <w:jc w:val="both"/>
        <w:rPr>
          <w:sz w:val="24"/>
          <w:szCs w:val="24"/>
          <w:lang w:val="en-US"/>
        </w:rPr>
      </w:pPr>
      <w:r>
        <w:rPr>
          <w:sz w:val="24"/>
          <w:szCs w:val="24"/>
          <w:lang w:val="en-US"/>
        </w:rPr>
        <w:t xml:space="preserve">The child consistently describes him/herself in very negative ways </w:t>
      </w:r>
      <w:r>
        <w:rPr>
          <w:sz w:val="24"/>
          <w:szCs w:val="24"/>
        </w:rPr>
        <w:t xml:space="preserve">– </w:t>
      </w:r>
      <w:r>
        <w:rPr>
          <w:sz w:val="24"/>
          <w:szCs w:val="24"/>
          <w:lang w:val="en-US"/>
        </w:rPr>
        <w:t>as stupid, naughty, ho</w:t>
      </w:r>
      <w:r>
        <w:rPr>
          <w:sz w:val="24"/>
          <w:szCs w:val="24"/>
          <w:lang w:val="en-US"/>
        </w:rPr>
        <w:t>peless, ugly;</w:t>
      </w:r>
    </w:p>
    <w:p w14:paraId="76FE57F7" w14:textId="77777777" w:rsidR="008F3F46" w:rsidRDefault="000126E7" w:rsidP="000126E7">
      <w:pPr>
        <w:pStyle w:val="Body"/>
        <w:numPr>
          <w:ilvl w:val="0"/>
          <w:numId w:val="74"/>
        </w:numPr>
        <w:spacing w:after="0" w:line="240" w:lineRule="auto"/>
        <w:jc w:val="both"/>
        <w:rPr>
          <w:sz w:val="24"/>
          <w:szCs w:val="24"/>
          <w:lang w:val="en-US"/>
        </w:rPr>
      </w:pPr>
      <w:r>
        <w:rPr>
          <w:sz w:val="24"/>
          <w:szCs w:val="24"/>
          <w:lang w:val="en-US"/>
        </w:rPr>
        <w:t>Over-reaction to mistakes;</w:t>
      </w:r>
    </w:p>
    <w:p w14:paraId="168192B9" w14:textId="77777777" w:rsidR="008F3F46" w:rsidRDefault="000126E7" w:rsidP="000126E7">
      <w:pPr>
        <w:pStyle w:val="Body"/>
        <w:numPr>
          <w:ilvl w:val="0"/>
          <w:numId w:val="74"/>
        </w:numPr>
        <w:spacing w:after="0" w:line="240" w:lineRule="auto"/>
        <w:jc w:val="both"/>
        <w:rPr>
          <w:sz w:val="24"/>
          <w:szCs w:val="24"/>
          <w:lang w:val="en-US"/>
        </w:rPr>
      </w:pPr>
      <w:r>
        <w:rPr>
          <w:sz w:val="24"/>
          <w:szCs w:val="24"/>
          <w:lang w:val="en-US"/>
        </w:rPr>
        <w:t>Delayed physical, mental or emotional development;</w:t>
      </w:r>
    </w:p>
    <w:p w14:paraId="03E67D95" w14:textId="77777777" w:rsidR="008F3F46" w:rsidRDefault="000126E7" w:rsidP="000126E7">
      <w:pPr>
        <w:pStyle w:val="Body"/>
        <w:numPr>
          <w:ilvl w:val="0"/>
          <w:numId w:val="74"/>
        </w:numPr>
        <w:spacing w:after="0" w:line="240" w:lineRule="auto"/>
        <w:jc w:val="both"/>
        <w:rPr>
          <w:sz w:val="24"/>
          <w:szCs w:val="24"/>
          <w:lang w:val="en-US"/>
        </w:rPr>
      </w:pPr>
      <w:r>
        <w:rPr>
          <w:sz w:val="24"/>
          <w:szCs w:val="24"/>
          <w:lang w:val="en-US"/>
        </w:rPr>
        <w:t>Sudden speech or sensory disorders;</w:t>
      </w:r>
    </w:p>
    <w:p w14:paraId="3C6C5D59" w14:textId="77777777" w:rsidR="008F3F46" w:rsidRDefault="000126E7" w:rsidP="000126E7">
      <w:pPr>
        <w:pStyle w:val="Body"/>
        <w:numPr>
          <w:ilvl w:val="0"/>
          <w:numId w:val="74"/>
        </w:numPr>
        <w:spacing w:after="0" w:line="240" w:lineRule="auto"/>
        <w:jc w:val="both"/>
        <w:rPr>
          <w:sz w:val="24"/>
          <w:szCs w:val="24"/>
          <w:lang w:val="en-US"/>
        </w:rPr>
      </w:pPr>
      <w:r>
        <w:rPr>
          <w:sz w:val="24"/>
          <w:szCs w:val="24"/>
          <w:lang w:val="en-US"/>
        </w:rPr>
        <w:t>Inappropriate emotional responses, fantasies;</w:t>
      </w:r>
    </w:p>
    <w:p w14:paraId="2445FD38" w14:textId="77777777" w:rsidR="008F3F46" w:rsidRDefault="000126E7" w:rsidP="000126E7">
      <w:pPr>
        <w:pStyle w:val="Body"/>
        <w:numPr>
          <w:ilvl w:val="0"/>
          <w:numId w:val="74"/>
        </w:numPr>
        <w:spacing w:after="0" w:line="240" w:lineRule="auto"/>
        <w:jc w:val="both"/>
        <w:rPr>
          <w:sz w:val="24"/>
          <w:szCs w:val="24"/>
          <w:lang w:val="en-US"/>
        </w:rPr>
      </w:pPr>
      <w:r>
        <w:rPr>
          <w:sz w:val="24"/>
          <w:szCs w:val="24"/>
          <w:lang w:val="en-US"/>
        </w:rPr>
        <w:t xml:space="preserve">Neurotic </w:t>
      </w:r>
      <w:proofErr w:type="spellStart"/>
      <w:r>
        <w:rPr>
          <w:sz w:val="24"/>
          <w:szCs w:val="24"/>
          <w:lang w:val="en-US"/>
        </w:rPr>
        <w:t>behaviour</w:t>
      </w:r>
      <w:proofErr w:type="spellEnd"/>
      <w:r>
        <w:rPr>
          <w:sz w:val="24"/>
          <w:szCs w:val="24"/>
          <w:lang w:val="en-US"/>
        </w:rPr>
        <w:t>: rocking, banging head, regression, tics and twitches;</w:t>
      </w:r>
    </w:p>
    <w:p w14:paraId="2C1017AD" w14:textId="77777777" w:rsidR="008F3F46" w:rsidRDefault="000126E7" w:rsidP="000126E7">
      <w:pPr>
        <w:pStyle w:val="Body"/>
        <w:numPr>
          <w:ilvl w:val="0"/>
          <w:numId w:val="74"/>
        </w:numPr>
        <w:spacing w:after="0" w:line="240" w:lineRule="auto"/>
        <w:jc w:val="both"/>
        <w:rPr>
          <w:sz w:val="24"/>
          <w:szCs w:val="24"/>
          <w:lang w:val="en-US"/>
        </w:rPr>
      </w:pPr>
      <w:r>
        <w:rPr>
          <w:sz w:val="24"/>
          <w:szCs w:val="24"/>
          <w:lang w:val="en-US"/>
        </w:rPr>
        <w:t>Self-har</w:t>
      </w:r>
      <w:r>
        <w:rPr>
          <w:sz w:val="24"/>
          <w:szCs w:val="24"/>
          <w:lang w:val="en-US"/>
        </w:rPr>
        <w:t>ming, drug or solvent abuse;</w:t>
      </w:r>
    </w:p>
    <w:p w14:paraId="00690285" w14:textId="77777777" w:rsidR="008F3F46" w:rsidRDefault="000126E7" w:rsidP="000126E7">
      <w:pPr>
        <w:pStyle w:val="Heading2"/>
        <w:numPr>
          <w:ilvl w:val="0"/>
          <w:numId w:val="75"/>
        </w:numPr>
        <w:jc w:val="both"/>
        <w:rPr>
          <w:rFonts w:ascii="Calibri" w:hAnsi="Calibri"/>
          <w:b w:val="0"/>
          <w:bCs w:val="0"/>
        </w:rPr>
      </w:pPr>
      <w:r>
        <w:rPr>
          <w:rFonts w:ascii="Calibri" w:hAnsi="Calibri"/>
          <w:b w:val="0"/>
          <w:bCs w:val="0"/>
        </w:rPr>
        <w:t>Fear of parents being contacted;</w:t>
      </w:r>
    </w:p>
    <w:p w14:paraId="57926468" w14:textId="77777777" w:rsidR="008F3F46" w:rsidRDefault="000126E7" w:rsidP="000126E7">
      <w:pPr>
        <w:pStyle w:val="Heading2"/>
        <w:numPr>
          <w:ilvl w:val="0"/>
          <w:numId w:val="75"/>
        </w:numPr>
        <w:jc w:val="both"/>
        <w:rPr>
          <w:rFonts w:ascii="Calibri" w:hAnsi="Calibri"/>
          <w:b w:val="0"/>
          <w:bCs w:val="0"/>
        </w:rPr>
      </w:pPr>
      <w:r>
        <w:rPr>
          <w:rFonts w:ascii="Calibri" w:hAnsi="Calibri"/>
          <w:b w:val="0"/>
          <w:bCs w:val="0"/>
        </w:rPr>
        <w:t>Running away;</w:t>
      </w:r>
    </w:p>
    <w:p w14:paraId="2622DD8C" w14:textId="77777777" w:rsidR="008F3F46" w:rsidRDefault="000126E7" w:rsidP="000126E7">
      <w:pPr>
        <w:pStyle w:val="Heading2"/>
        <w:numPr>
          <w:ilvl w:val="0"/>
          <w:numId w:val="75"/>
        </w:numPr>
        <w:jc w:val="both"/>
        <w:rPr>
          <w:rFonts w:ascii="Calibri" w:hAnsi="Calibri"/>
          <w:b w:val="0"/>
          <w:bCs w:val="0"/>
        </w:rPr>
      </w:pPr>
      <w:r>
        <w:rPr>
          <w:rFonts w:ascii="Calibri" w:hAnsi="Calibri"/>
          <w:b w:val="0"/>
          <w:bCs w:val="0"/>
        </w:rPr>
        <w:t>Compulsive stealing;</w:t>
      </w:r>
    </w:p>
    <w:p w14:paraId="229A1E13" w14:textId="77777777" w:rsidR="008F3F46" w:rsidRDefault="000126E7" w:rsidP="000126E7">
      <w:pPr>
        <w:pStyle w:val="Heading3"/>
        <w:numPr>
          <w:ilvl w:val="0"/>
          <w:numId w:val="74"/>
        </w:numPr>
        <w:jc w:val="both"/>
        <w:rPr>
          <w:rFonts w:ascii="Calibri" w:hAnsi="Calibri"/>
        </w:rPr>
      </w:pPr>
      <w:r>
        <w:rPr>
          <w:rFonts w:ascii="Calibri" w:hAnsi="Calibri"/>
        </w:rPr>
        <w:t>Appetite disorders - anorexia nervosa, bulimia; or</w:t>
      </w:r>
    </w:p>
    <w:p w14:paraId="0D808D0E" w14:textId="77777777" w:rsidR="008F3F46" w:rsidRDefault="000126E7" w:rsidP="000126E7">
      <w:pPr>
        <w:pStyle w:val="Body"/>
        <w:numPr>
          <w:ilvl w:val="0"/>
          <w:numId w:val="74"/>
        </w:numPr>
        <w:spacing w:after="0" w:line="240" w:lineRule="auto"/>
        <w:jc w:val="both"/>
        <w:rPr>
          <w:sz w:val="24"/>
          <w:szCs w:val="24"/>
          <w:lang w:val="en-US"/>
        </w:rPr>
      </w:pPr>
      <w:r>
        <w:rPr>
          <w:sz w:val="24"/>
          <w:szCs w:val="24"/>
          <w:lang w:val="en-US"/>
        </w:rPr>
        <w:t xml:space="preserve">Soiling, smearing </w:t>
      </w:r>
      <w:proofErr w:type="spellStart"/>
      <w:r>
        <w:rPr>
          <w:sz w:val="24"/>
          <w:szCs w:val="24"/>
          <w:lang w:val="en-US"/>
        </w:rPr>
        <w:t>faeces</w:t>
      </w:r>
      <w:proofErr w:type="spellEnd"/>
      <w:r>
        <w:rPr>
          <w:sz w:val="24"/>
          <w:szCs w:val="24"/>
          <w:lang w:val="en-US"/>
        </w:rPr>
        <w:t>, enuresis.</w:t>
      </w:r>
    </w:p>
    <w:p w14:paraId="17B016DF" w14:textId="77777777" w:rsidR="008F3F46" w:rsidRDefault="008F3F46">
      <w:pPr>
        <w:pStyle w:val="Body"/>
        <w:tabs>
          <w:tab w:val="left" w:pos="9960"/>
          <w:tab w:val="left" w:pos="9960"/>
          <w:tab w:val="left" w:pos="9960"/>
          <w:tab w:val="left" w:pos="9960"/>
        </w:tabs>
        <w:jc w:val="both"/>
        <w:rPr>
          <w:sz w:val="24"/>
          <w:szCs w:val="24"/>
        </w:rPr>
      </w:pPr>
    </w:p>
    <w:p w14:paraId="596A391C" w14:textId="77777777" w:rsidR="008F3F46" w:rsidRDefault="000126E7">
      <w:pPr>
        <w:pStyle w:val="Body"/>
        <w:jc w:val="both"/>
        <w:rPr>
          <w:sz w:val="24"/>
          <w:szCs w:val="24"/>
        </w:rPr>
      </w:pPr>
      <w:r>
        <w:rPr>
          <w:sz w:val="24"/>
          <w:szCs w:val="24"/>
          <w:lang w:val="en-US"/>
        </w:rPr>
        <w:t xml:space="preserve">N.B.: Some situations where children stop communication suddenly (known as </w:t>
      </w:r>
      <w:r>
        <w:rPr>
          <w:sz w:val="24"/>
          <w:szCs w:val="24"/>
          <w:rtl/>
          <w:lang w:val="ar-SA"/>
        </w:rPr>
        <w:t>“</w:t>
      </w:r>
      <w:r>
        <w:rPr>
          <w:sz w:val="24"/>
          <w:szCs w:val="24"/>
        </w:rPr>
        <w:t>traumatic mutism”</w:t>
      </w:r>
      <w:r>
        <w:rPr>
          <w:sz w:val="24"/>
          <w:szCs w:val="24"/>
          <w:lang w:val="en-US"/>
        </w:rPr>
        <w:t>) can indicate maltreatment.</w:t>
      </w:r>
    </w:p>
    <w:p w14:paraId="5B1DC7AE" w14:textId="77777777" w:rsidR="008F3F46" w:rsidRDefault="008F3F46">
      <w:pPr>
        <w:pStyle w:val="Body"/>
        <w:tabs>
          <w:tab w:val="left" w:pos="9960"/>
          <w:tab w:val="left" w:pos="9960"/>
          <w:tab w:val="left" w:pos="9960"/>
          <w:tab w:val="left" w:pos="9960"/>
        </w:tabs>
      </w:pPr>
    </w:p>
    <w:p w14:paraId="20823641" w14:textId="77777777" w:rsidR="008F3F46" w:rsidRDefault="008F3F46">
      <w:pPr>
        <w:pStyle w:val="Body"/>
        <w:tabs>
          <w:tab w:val="left" w:pos="9960"/>
          <w:tab w:val="left" w:pos="9960"/>
          <w:tab w:val="left" w:pos="9960"/>
          <w:tab w:val="left" w:pos="9960"/>
        </w:tabs>
      </w:pPr>
    </w:p>
    <w:p w14:paraId="3E681F80" w14:textId="77777777" w:rsidR="008F3F46" w:rsidRDefault="000126E7">
      <w:pPr>
        <w:pStyle w:val="BodyText"/>
        <w:rPr>
          <w:b/>
          <w:bCs/>
          <w:sz w:val="24"/>
          <w:szCs w:val="24"/>
        </w:rPr>
      </w:pPr>
      <w:r>
        <w:rPr>
          <w:b/>
          <w:bCs/>
          <w:sz w:val="24"/>
          <w:szCs w:val="24"/>
        </w:rPr>
        <w:t>6. RESPONSES FROM PARENTS</w:t>
      </w:r>
    </w:p>
    <w:p w14:paraId="3B8D3AB5" w14:textId="77777777" w:rsidR="008F3F46" w:rsidRDefault="008F3F46">
      <w:pPr>
        <w:pStyle w:val="BodyText"/>
        <w:rPr>
          <w:b/>
          <w:bCs/>
          <w:sz w:val="24"/>
          <w:szCs w:val="24"/>
          <w:u w:val="single"/>
        </w:rPr>
      </w:pPr>
    </w:p>
    <w:p w14:paraId="3411F6FD" w14:textId="77777777" w:rsidR="008F3F46" w:rsidRDefault="000126E7">
      <w:pPr>
        <w:pStyle w:val="BodyText"/>
        <w:jc w:val="both"/>
        <w:rPr>
          <w:sz w:val="24"/>
          <w:szCs w:val="24"/>
        </w:rPr>
      </w:pPr>
      <w:r>
        <w:rPr>
          <w:sz w:val="24"/>
          <w:szCs w:val="24"/>
        </w:rPr>
        <w:t xml:space="preserve">Research and experience </w:t>
      </w:r>
      <w:proofErr w:type="gramStart"/>
      <w:r>
        <w:rPr>
          <w:sz w:val="24"/>
          <w:szCs w:val="24"/>
        </w:rPr>
        <w:t>indicates</w:t>
      </w:r>
      <w:proofErr w:type="gramEnd"/>
      <w:r>
        <w:rPr>
          <w:sz w:val="24"/>
          <w:szCs w:val="24"/>
        </w:rPr>
        <w:t xml:space="preserve"> that the following responses from parents may suggest a cause for conce</w:t>
      </w:r>
      <w:r>
        <w:rPr>
          <w:sz w:val="24"/>
          <w:szCs w:val="24"/>
        </w:rPr>
        <w:t>rn across all four categories:</w:t>
      </w:r>
    </w:p>
    <w:p w14:paraId="303D1B75" w14:textId="77777777" w:rsidR="008F3F46" w:rsidRDefault="008F3F46">
      <w:pPr>
        <w:pStyle w:val="BodyText"/>
        <w:jc w:val="both"/>
        <w:rPr>
          <w:sz w:val="24"/>
          <w:szCs w:val="24"/>
        </w:rPr>
      </w:pPr>
    </w:p>
    <w:p w14:paraId="33531F49" w14:textId="77777777" w:rsidR="008F3F46" w:rsidRDefault="000126E7" w:rsidP="000126E7">
      <w:pPr>
        <w:pStyle w:val="BodyText"/>
        <w:numPr>
          <w:ilvl w:val="0"/>
          <w:numId w:val="77"/>
        </w:numPr>
        <w:spacing w:after="0" w:line="240" w:lineRule="auto"/>
        <w:jc w:val="both"/>
        <w:rPr>
          <w:sz w:val="24"/>
          <w:szCs w:val="24"/>
        </w:rPr>
      </w:pPr>
      <w:r>
        <w:rPr>
          <w:sz w:val="24"/>
          <w:szCs w:val="24"/>
        </w:rPr>
        <w:t>Delay in seeking treatment that is obviously needed;</w:t>
      </w:r>
    </w:p>
    <w:p w14:paraId="16E40DD0" w14:textId="77777777" w:rsidR="008F3F46" w:rsidRDefault="000126E7" w:rsidP="000126E7">
      <w:pPr>
        <w:pStyle w:val="BodyText"/>
        <w:numPr>
          <w:ilvl w:val="0"/>
          <w:numId w:val="77"/>
        </w:numPr>
        <w:spacing w:after="0" w:line="240" w:lineRule="auto"/>
        <w:jc w:val="both"/>
        <w:rPr>
          <w:sz w:val="24"/>
          <w:szCs w:val="24"/>
        </w:rPr>
      </w:pPr>
      <w:r>
        <w:rPr>
          <w:sz w:val="24"/>
          <w:szCs w:val="24"/>
        </w:rPr>
        <w:t>Unawareness or denial of any injury, pain or loss of function (for example, a fractured limb);</w:t>
      </w:r>
    </w:p>
    <w:p w14:paraId="45F29351" w14:textId="77777777" w:rsidR="008F3F46" w:rsidRDefault="000126E7" w:rsidP="000126E7">
      <w:pPr>
        <w:pStyle w:val="BodyText"/>
        <w:numPr>
          <w:ilvl w:val="0"/>
          <w:numId w:val="77"/>
        </w:numPr>
        <w:spacing w:after="0" w:line="240" w:lineRule="auto"/>
        <w:jc w:val="both"/>
        <w:rPr>
          <w:sz w:val="24"/>
          <w:szCs w:val="24"/>
        </w:rPr>
      </w:pPr>
      <w:r>
        <w:rPr>
          <w:sz w:val="24"/>
          <w:szCs w:val="24"/>
        </w:rPr>
        <w:t>Incompatible explanations offered, several different explanations or the chi</w:t>
      </w:r>
      <w:r>
        <w:rPr>
          <w:sz w:val="24"/>
          <w:szCs w:val="24"/>
        </w:rPr>
        <w:t>ld is said to have acted in a way that is inappropriate to her/his age and development;</w:t>
      </w:r>
    </w:p>
    <w:p w14:paraId="060A7175" w14:textId="77777777" w:rsidR="008F3F46" w:rsidRDefault="000126E7" w:rsidP="000126E7">
      <w:pPr>
        <w:pStyle w:val="BodyText"/>
        <w:numPr>
          <w:ilvl w:val="0"/>
          <w:numId w:val="77"/>
        </w:numPr>
        <w:spacing w:after="0" w:line="240" w:lineRule="auto"/>
        <w:jc w:val="both"/>
        <w:rPr>
          <w:sz w:val="24"/>
          <w:szCs w:val="24"/>
        </w:rPr>
      </w:pPr>
      <w:r>
        <w:rPr>
          <w:sz w:val="24"/>
          <w:szCs w:val="24"/>
        </w:rPr>
        <w:t>Reluctance to give information or failure to mention other known relevant injuries;</w:t>
      </w:r>
    </w:p>
    <w:p w14:paraId="59AF3F9D" w14:textId="77777777" w:rsidR="008F3F46" w:rsidRDefault="000126E7" w:rsidP="000126E7">
      <w:pPr>
        <w:pStyle w:val="BodyText"/>
        <w:numPr>
          <w:ilvl w:val="0"/>
          <w:numId w:val="77"/>
        </w:numPr>
        <w:spacing w:after="0" w:line="240" w:lineRule="auto"/>
        <w:jc w:val="both"/>
        <w:rPr>
          <w:sz w:val="24"/>
          <w:szCs w:val="24"/>
        </w:rPr>
      </w:pPr>
      <w:r>
        <w:rPr>
          <w:sz w:val="24"/>
          <w:szCs w:val="24"/>
        </w:rPr>
        <w:t>Frequent presentation of minor injuries;</w:t>
      </w:r>
    </w:p>
    <w:p w14:paraId="33284706" w14:textId="77777777" w:rsidR="008F3F46" w:rsidRDefault="000126E7" w:rsidP="000126E7">
      <w:pPr>
        <w:pStyle w:val="Body"/>
        <w:numPr>
          <w:ilvl w:val="0"/>
          <w:numId w:val="77"/>
        </w:numPr>
        <w:spacing w:after="0" w:line="240" w:lineRule="auto"/>
        <w:jc w:val="both"/>
        <w:rPr>
          <w:sz w:val="24"/>
          <w:szCs w:val="24"/>
          <w:lang w:val="en-US"/>
        </w:rPr>
      </w:pPr>
      <w:r>
        <w:rPr>
          <w:sz w:val="24"/>
          <w:szCs w:val="24"/>
          <w:lang w:val="en-US"/>
        </w:rPr>
        <w:t>A persistently negative attitude towards th</w:t>
      </w:r>
      <w:r>
        <w:rPr>
          <w:sz w:val="24"/>
          <w:szCs w:val="24"/>
          <w:lang w:val="en-US"/>
        </w:rPr>
        <w:t>e child;</w:t>
      </w:r>
    </w:p>
    <w:p w14:paraId="2B39749E" w14:textId="77777777" w:rsidR="008F3F46" w:rsidRDefault="000126E7" w:rsidP="000126E7">
      <w:pPr>
        <w:pStyle w:val="BodyText"/>
        <w:numPr>
          <w:ilvl w:val="0"/>
          <w:numId w:val="77"/>
        </w:numPr>
        <w:spacing w:after="0" w:line="240" w:lineRule="auto"/>
        <w:jc w:val="both"/>
        <w:rPr>
          <w:sz w:val="24"/>
          <w:szCs w:val="24"/>
        </w:rPr>
      </w:pPr>
      <w:r>
        <w:rPr>
          <w:sz w:val="24"/>
          <w:szCs w:val="24"/>
        </w:rPr>
        <w:t>Unrealistic expectations or constant complaints about the child;</w:t>
      </w:r>
    </w:p>
    <w:p w14:paraId="563B9728" w14:textId="77777777" w:rsidR="008F3F46" w:rsidRDefault="000126E7" w:rsidP="000126E7">
      <w:pPr>
        <w:pStyle w:val="BodyText"/>
        <w:numPr>
          <w:ilvl w:val="0"/>
          <w:numId w:val="77"/>
        </w:numPr>
        <w:spacing w:after="0" w:line="240" w:lineRule="auto"/>
        <w:jc w:val="both"/>
        <w:rPr>
          <w:sz w:val="24"/>
          <w:szCs w:val="24"/>
        </w:rPr>
      </w:pPr>
      <w:r>
        <w:rPr>
          <w:sz w:val="24"/>
          <w:szCs w:val="24"/>
        </w:rPr>
        <w:t>Alcohol misuse or other drug/substance misuse;</w:t>
      </w:r>
    </w:p>
    <w:p w14:paraId="4722B77E" w14:textId="77777777" w:rsidR="008F3F46" w:rsidRDefault="000126E7" w:rsidP="000126E7">
      <w:pPr>
        <w:pStyle w:val="BodyText"/>
        <w:numPr>
          <w:ilvl w:val="0"/>
          <w:numId w:val="77"/>
        </w:numPr>
        <w:spacing w:after="0" w:line="240" w:lineRule="auto"/>
        <w:jc w:val="both"/>
        <w:rPr>
          <w:sz w:val="24"/>
          <w:szCs w:val="24"/>
        </w:rPr>
      </w:pPr>
      <w:r>
        <w:rPr>
          <w:sz w:val="24"/>
          <w:szCs w:val="24"/>
        </w:rPr>
        <w:t>Parents request removal of the child from home; or</w:t>
      </w:r>
    </w:p>
    <w:p w14:paraId="19E62E13" w14:textId="77777777" w:rsidR="008F3F46" w:rsidRDefault="000126E7" w:rsidP="000126E7">
      <w:pPr>
        <w:pStyle w:val="BodyText"/>
        <w:numPr>
          <w:ilvl w:val="0"/>
          <w:numId w:val="77"/>
        </w:numPr>
        <w:spacing w:after="0" w:line="240" w:lineRule="auto"/>
        <w:jc w:val="both"/>
        <w:rPr>
          <w:sz w:val="24"/>
          <w:szCs w:val="24"/>
        </w:rPr>
      </w:pPr>
      <w:r>
        <w:rPr>
          <w:sz w:val="24"/>
          <w:szCs w:val="24"/>
        </w:rPr>
        <w:t>Violence between adults in the household;</w:t>
      </w:r>
    </w:p>
    <w:p w14:paraId="2E824574" w14:textId="77777777" w:rsidR="008F3F46" w:rsidRDefault="000126E7" w:rsidP="000126E7">
      <w:pPr>
        <w:pStyle w:val="BodyText"/>
        <w:numPr>
          <w:ilvl w:val="0"/>
          <w:numId w:val="77"/>
        </w:numPr>
        <w:spacing w:after="0" w:line="240" w:lineRule="auto"/>
        <w:jc w:val="both"/>
        <w:rPr>
          <w:sz w:val="24"/>
          <w:szCs w:val="24"/>
        </w:rPr>
      </w:pPr>
      <w:r>
        <w:rPr>
          <w:sz w:val="24"/>
          <w:szCs w:val="24"/>
        </w:rPr>
        <w:t>Evidence of coercion and control.</w:t>
      </w:r>
    </w:p>
    <w:p w14:paraId="56AF2F9B" w14:textId="77777777" w:rsidR="008F3F46" w:rsidRDefault="008F3F46">
      <w:pPr>
        <w:pStyle w:val="BodyText"/>
        <w:rPr>
          <w:sz w:val="24"/>
          <w:szCs w:val="24"/>
        </w:rPr>
      </w:pPr>
    </w:p>
    <w:p w14:paraId="19C23D8E" w14:textId="77777777" w:rsidR="008F3F46" w:rsidRDefault="008F3F46">
      <w:pPr>
        <w:pStyle w:val="BodyText"/>
        <w:rPr>
          <w:b/>
          <w:bCs/>
          <w:sz w:val="24"/>
          <w:szCs w:val="24"/>
        </w:rPr>
      </w:pPr>
    </w:p>
    <w:p w14:paraId="4BC027CF" w14:textId="77777777" w:rsidR="008F3F46" w:rsidRDefault="000126E7">
      <w:pPr>
        <w:pStyle w:val="BodyText"/>
        <w:rPr>
          <w:b/>
          <w:bCs/>
          <w:sz w:val="24"/>
          <w:szCs w:val="24"/>
        </w:rPr>
      </w:pPr>
      <w:r>
        <w:rPr>
          <w:b/>
          <w:bCs/>
          <w:sz w:val="24"/>
          <w:szCs w:val="24"/>
        </w:rPr>
        <w:t>7. DIS</w:t>
      </w:r>
      <w:r>
        <w:rPr>
          <w:b/>
          <w:bCs/>
          <w:sz w:val="24"/>
          <w:szCs w:val="24"/>
        </w:rPr>
        <w:t>ABLED CHILDREN</w:t>
      </w:r>
    </w:p>
    <w:p w14:paraId="25C40505" w14:textId="77777777" w:rsidR="008F3F46" w:rsidRDefault="008F3F46">
      <w:pPr>
        <w:pStyle w:val="BodyText"/>
        <w:rPr>
          <w:b/>
          <w:bCs/>
          <w:sz w:val="24"/>
          <w:szCs w:val="24"/>
          <w:u w:val="single"/>
        </w:rPr>
      </w:pPr>
    </w:p>
    <w:p w14:paraId="6C015BF8" w14:textId="77777777" w:rsidR="008F3F46" w:rsidRDefault="000126E7">
      <w:pPr>
        <w:pStyle w:val="BodyText"/>
        <w:jc w:val="both"/>
        <w:rPr>
          <w:sz w:val="24"/>
          <w:szCs w:val="24"/>
        </w:rPr>
      </w:pPr>
      <w:r>
        <w:rPr>
          <w:sz w:val="24"/>
          <w:szCs w:val="24"/>
        </w:rPr>
        <w:t>When working with children with disabilities, practitioners need to be aware that additional possible indicators of abuse and/or neglect may also include:</w:t>
      </w:r>
    </w:p>
    <w:p w14:paraId="0B321A0E" w14:textId="77777777" w:rsidR="008F3F46" w:rsidRDefault="008F3F46">
      <w:pPr>
        <w:pStyle w:val="BodyText"/>
        <w:jc w:val="both"/>
        <w:rPr>
          <w:b/>
          <w:bCs/>
          <w:sz w:val="24"/>
          <w:szCs w:val="24"/>
        </w:rPr>
      </w:pPr>
    </w:p>
    <w:p w14:paraId="1C1E405D" w14:textId="77777777" w:rsidR="008F3F46" w:rsidRDefault="000126E7" w:rsidP="000126E7">
      <w:pPr>
        <w:pStyle w:val="Body"/>
        <w:numPr>
          <w:ilvl w:val="0"/>
          <w:numId w:val="79"/>
        </w:numPr>
        <w:spacing w:after="0" w:line="240" w:lineRule="auto"/>
        <w:jc w:val="both"/>
        <w:rPr>
          <w:sz w:val="24"/>
          <w:szCs w:val="24"/>
          <w:lang w:val="en-US"/>
        </w:rPr>
      </w:pPr>
      <w:r>
        <w:rPr>
          <w:sz w:val="24"/>
          <w:szCs w:val="24"/>
          <w:lang w:val="en-US"/>
        </w:rPr>
        <w:t xml:space="preserve">A bruise in a site that might not be of concern on an ambulant child such as the </w:t>
      </w:r>
      <w:r>
        <w:rPr>
          <w:sz w:val="24"/>
          <w:szCs w:val="24"/>
          <w:lang w:val="en-US"/>
        </w:rPr>
        <w:t>shin, might be of concern on a non-mobile child;</w:t>
      </w:r>
    </w:p>
    <w:p w14:paraId="4F97E8E1" w14:textId="77777777" w:rsidR="008F3F46" w:rsidRDefault="000126E7" w:rsidP="000126E7">
      <w:pPr>
        <w:pStyle w:val="Body"/>
        <w:numPr>
          <w:ilvl w:val="0"/>
          <w:numId w:val="79"/>
        </w:numPr>
        <w:spacing w:after="0" w:line="240" w:lineRule="auto"/>
        <w:jc w:val="both"/>
        <w:rPr>
          <w:sz w:val="24"/>
          <w:szCs w:val="24"/>
          <w:lang w:val="en-US"/>
        </w:rPr>
      </w:pPr>
      <w:r>
        <w:rPr>
          <w:sz w:val="24"/>
          <w:szCs w:val="24"/>
          <w:lang w:val="en-US"/>
        </w:rPr>
        <w:t>Not getting enough help with feeding leading to malnourishment;</w:t>
      </w:r>
    </w:p>
    <w:p w14:paraId="11CDE951" w14:textId="77777777" w:rsidR="008F3F46" w:rsidRDefault="000126E7" w:rsidP="000126E7">
      <w:pPr>
        <w:pStyle w:val="Body"/>
        <w:numPr>
          <w:ilvl w:val="0"/>
          <w:numId w:val="79"/>
        </w:numPr>
        <w:spacing w:after="0" w:line="240" w:lineRule="auto"/>
        <w:jc w:val="both"/>
        <w:rPr>
          <w:sz w:val="24"/>
          <w:szCs w:val="24"/>
          <w:lang w:val="en-US"/>
        </w:rPr>
      </w:pPr>
      <w:r>
        <w:rPr>
          <w:sz w:val="24"/>
          <w:szCs w:val="24"/>
          <w:lang w:val="en-US"/>
        </w:rPr>
        <w:t>Poor toileting arrangements;</w:t>
      </w:r>
    </w:p>
    <w:p w14:paraId="237C7948" w14:textId="77777777" w:rsidR="008F3F46" w:rsidRDefault="000126E7" w:rsidP="000126E7">
      <w:pPr>
        <w:pStyle w:val="Body"/>
        <w:numPr>
          <w:ilvl w:val="0"/>
          <w:numId w:val="79"/>
        </w:numPr>
        <w:spacing w:after="0" w:line="240" w:lineRule="auto"/>
        <w:jc w:val="both"/>
        <w:rPr>
          <w:sz w:val="24"/>
          <w:szCs w:val="24"/>
          <w:lang w:val="en-US"/>
        </w:rPr>
      </w:pPr>
      <w:r>
        <w:rPr>
          <w:sz w:val="24"/>
          <w:szCs w:val="24"/>
          <w:lang w:val="en-US"/>
        </w:rPr>
        <w:t>Lack of stimulation;</w:t>
      </w:r>
    </w:p>
    <w:p w14:paraId="7945831D" w14:textId="77777777" w:rsidR="008F3F46" w:rsidRDefault="000126E7" w:rsidP="000126E7">
      <w:pPr>
        <w:pStyle w:val="Body"/>
        <w:numPr>
          <w:ilvl w:val="0"/>
          <w:numId w:val="79"/>
        </w:numPr>
        <w:spacing w:after="0" w:line="240" w:lineRule="auto"/>
        <w:jc w:val="both"/>
        <w:rPr>
          <w:sz w:val="24"/>
          <w:szCs w:val="24"/>
          <w:lang w:val="en-US"/>
        </w:rPr>
      </w:pPr>
      <w:r>
        <w:rPr>
          <w:sz w:val="24"/>
          <w:szCs w:val="24"/>
          <w:lang w:val="en-US"/>
        </w:rPr>
        <w:t>Unjustified and/or excessive use of restraint;</w:t>
      </w:r>
    </w:p>
    <w:p w14:paraId="7AC3E612" w14:textId="77777777" w:rsidR="008F3F46" w:rsidRDefault="000126E7" w:rsidP="000126E7">
      <w:pPr>
        <w:pStyle w:val="Body"/>
        <w:numPr>
          <w:ilvl w:val="0"/>
          <w:numId w:val="79"/>
        </w:numPr>
        <w:spacing w:after="0" w:line="240" w:lineRule="auto"/>
        <w:jc w:val="both"/>
        <w:rPr>
          <w:sz w:val="24"/>
          <w:szCs w:val="24"/>
          <w:lang w:val="en-US"/>
        </w:rPr>
      </w:pPr>
      <w:r>
        <w:rPr>
          <w:sz w:val="24"/>
          <w:szCs w:val="24"/>
          <w:lang w:val="en-US"/>
        </w:rPr>
        <w:t xml:space="preserve">Rough handling, extreme </w:t>
      </w:r>
      <w:proofErr w:type="spellStart"/>
      <w:r>
        <w:rPr>
          <w:sz w:val="24"/>
          <w:szCs w:val="24"/>
          <w:lang w:val="en-US"/>
        </w:rPr>
        <w:t>behaviour</w:t>
      </w:r>
      <w:proofErr w:type="spellEnd"/>
      <w:r>
        <w:rPr>
          <w:sz w:val="24"/>
          <w:szCs w:val="24"/>
          <w:lang w:val="en-US"/>
        </w:rPr>
        <w:t xml:space="preserve"> modification</w:t>
      </w:r>
      <w:r>
        <w:rPr>
          <w:sz w:val="24"/>
          <w:szCs w:val="24"/>
          <w:lang w:val="en-US"/>
        </w:rPr>
        <w:t xml:space="preserve"> such as deprivation of medication, food or clothing, disabling wheelchair batteries;</w:t>
      </w:r>
    </w:p>
    <w:p w14:paraId="485E282A" w14:textId="77777777" w:rsidR="008F3F46" w:rsidRDefault="000126E7" w:rsidP="000126E7">
      <w:pPr>
        <w:pStyle w:val="Body"/>
        <w:numPr>
          <w:ilvl w:val="0"/>
          <w:numId w:val="81"/>
        </w:numPr>
        <w:spacing w:after="0" w:line="240" w:lineRule="auto"/>
        <w:jc w:val="both"/>
        <w:rPr>
          <w:sz w:val="24"/>
          <w:szCs w:val="24"/>
          <w:lang w:val="en-US"/>
        </w:rPr>
      </w:pPr>
      <w:r>
        <w:rPr>
          <w:sz w:val="24"/>
          <w:szCs w:val="24"/>
          <w:lang w:val="en-US"/>
        </w:rPr>
        <w:t>Unwillingness to try to learn a child</w:t>
      </w:r>
      <w:r>
        <w:rPr>
          <w:sz w:val="24"/>
          <w:szCs w:val="24"/>
          <w:rtl/>
        </w:rPr>
        <w:t>’</w:t>
      </w:r>
      <w:r>
        <w:rPr>
          <w:sz w:val="24"/>
          <w:szCs w:val="24"/>
          <w:lang w:val="en-US"/>
        </w:rPr>
        <w:t>s means of communication;</w:t>
      </w:r>
    </w:p>
    <w:p w14:paraId="5F37B530" w14:textId="77777777" w:rsidR="008F3F46" w:rsidRDefault="000126E7" w:rsidP="000126E7">
      <w:pPr>
        <w:pStyle w:val="Body"/>
        <w:numPr>
          <w:ilvl w:val="0"/>
          <w:numId w:val="81"/>
        </w:numPr>
        <w:spacing w:after="0" w:line="240" w:lineRule="auto"/>
        <w:jc w:val="both"/>
        <w:rPr>
          <w:sz w:val="24"/>
          <w:szCs w:val="24"/>
          <w:lang w:val="en-US"/>
        </w:rPr>
      </w:pPr>
      <w:r>
        <w:rPr>
          <w:sz w:val="24"/>
          <w:szCs w:val="24"/>
          <w:lang w:val="en-US"/>
        </w:rPr>
        <w:t xml:space="preserve">Ill-fitting equipment. for </w:t>
      </w:r>
      <w:proofErr w:type="gramStart"/>
      <w:r>
        <w:rPr>
          <w:sz w:val="24"/>
          <w:szCs w:val="24"/>
          <w:lang w:val="en-US"/>
        </w:rPr>
        <w:t>example</w:t>
      </w:r>
      <w:proofErr w:type="gramEnd"/>
      <w:r>
        <w:rPr>
          <w:sz w:val="24"/>
          <w:szCs w:val="24"/>
          <w:lang w:val="en-US"/>
        </w:rPr>
        <w:t xml:space="preserve"> </w:t>
      </w:r>
      <w:proofErr w:type="spellStart"/>
      <w:r>
        <w:rPr>
          <w:sz w:val="24"/>
          <w:szCs w:val="24"/>
          <w:lang w:val="en-US"/>
        </w:rPr>
        <w:t>callipers</w:t>
      </w:r>
      <w:proofErr w:type="spellEnd"/>
      <w:r>
        <w:rPr>
          <w:sz w:val="24"/>
          <w:szCs w:val="24"/>
          <w:lang w:val="en-US"/>
        </w:rPr>
        <w:t>, sleep boards, inappropriate splinting;</w:t>
      </w:r>
    </w:p>
    <w:p w14:paraId="772EDBC9" w14:textId="77777777" w:rsidR="008F3F46" w:rsidRDefault="000126E7" w:rsidP="000126E7">
      <w:pPr>
        <w:pStyle w:val="Body"/>
        <w:numPr>
          <w:ilvl w:val="0"/>
          <w:numId w:val="81"/>
        </w:numPr>
        <w:spacing w:after="0" w:line="240" w:lineRule="auto"/>
        <w:jc w:val="both"/>
        <w:rPr>
          <w:sz w:val="24"/>
          <w:szCs w:val="24"/>
          <w:lang w:val="en-US"/>
        </w:rPr>
      </w:pPr>
      <w:r>
        <w:rPr>
          <w:sz w:val="24"/>
          <w:szCs w:val="24"/>
          <w:lang w:val="en-US"/>
        </w:rPr>
        <w:t>Misappropriation of a</w:t>
      </w:r>
      <w:r>
        <w:rPr>
          <w:sz w:val="24"/>
          <w:szCs w:val="24"/>
          <w:lang w:val="en-US"/>
        </w:rPr>
        <w:t xml:space="preserve"> child</w:t>
      </w:r>
      <w:r>
        <w:rPr>
          <w:sz w:val="24"/>
          <w:szCs w:val="24"/>
          <w:rtl/>
        </w:rPr>
        <w:t>’</w:t>
      </w:r>
      <w:r>
        <w:rPr>
          <w:sz w:val="24"/>
          <w:szCs w:val="24"/>
          <w:lang w:val="en-US"/>
        </w:rPr>
        <w:t>s finances; or</w:t>
      </w:r>
    </w:p>
    <w:p w14:paraId="5BB296B1" w14:textId="77777777" w:rsidR="008F3F46" w:rsidRDefault="000126E7" w:rsidP="000126E7">
      <w:pPr>
        <w:pStyle w:val="Body"/>
        <w:numPr>
          <w:ilvl w:val="0"/>
          <w:numId w:val="83"/>
        </w:numPr>
        <w:spacing w:after="0" w:line="240" w:lineRule="auto"/>
        <w:jc w:val="both"/>
        <w:rPr>
          <w:sz w:val="24"/>
          <w:szCs w:val="24"/>
          <w:lang w:val="it-IT"/>
        </w:rPr>
      </w:pPr>
      <w:r>
        <w:rPr>
          <w:sz w:val="24"/>
          <w:szCs w:val="24"/>
          <w:lang w:val="it-IT"/>
        </w:rPr>
        <w:t>Inappropriate invasive procedures.</w:t>
      </w:r>
    </w:p>
    <w:p w14:paraId="6D4BFB0F" w14:textId="77777777" w:rsidR="008F3F46" w:rsidRDefault="000126E7">
      <w:pPr>
        <w:pStyle w:val="BodyText"/>
        <w:jc w:val="center"/>
      </w:pPr>
      <w:r>
        <w:rPr>
          <w:rFonts w:ascii="Arial Unicode MS" w:hAnsi="Arial Unicode MS"/>
          <w:sz w:val="24"/>
          <w:szCs w:val="24"/>
        </w:rPr>
        <w:br w:type="page"/>
      </w:r>
    </w:p>
    <w:p w14:paraId="16EB6AD5" w14:textId="77777777" w:rsidR="008F3F46" w:rsidRDefault="008F3F46">
      <w:pPr>
        <w:pStyle w:val="Body"/>
        <w:rPr>
          <w:sz w:val="32"/>
          <w:szCs w:val="32"/>
        </w:rPr>
      </w:pPr>
    </w:p>
    <w:p w14:paraId="606E34EF" w14:textId="77777777" w:rsidR="008F3F46" w:rsidRDefault="000126E7">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9960"/>
          <w:tab w:val="left" w:pos="9960"/>
          <w:tab w:val="left" w:pos="9960"/>
          <w:tab w:val="left" w:pos="9960"/>
        </w:tabs>
        <w:jc w:val="center"/>
        <w:rPr>
          <w:rFonts w:ascii="Times New Roman Regular" w:eastAsia="Times New Roman Regular" w:hAnsi="Times New Roman Regular" w:cs="Times New Roman Regular"/>
          <w:sz w:val="32"/>
          <w:szCs w:val="32"/>
        </w:rPr>
      </w:pPr>
      <w:r>
        <w:rPr>
          <w:sz w:val="32"/>
          <w:szCs w:val="32"/>
        </w:rPr>
        <w:t>DEALING WITH A DISCLOSURE OF ABUSE</w:t>
      </w:r>
    </w:p>
    <w:p w14:paraId="7EF1A091" w14:textId="77777777" w:rsidR="008F3F46" w:rsidRDefault="008F3F46">
      <w:pPr>
        <w:pStyle w:val="Body"/>
        <w:tabs>
          <w:tab w:val="left" w:pos="9960"/>
          <w:tab w:val="left" w:pos="9960"/>
          <w:tab w:val="left" w:pos="9960"/>
          <w:tab w:val="left" w:pos="9960"/>
        </w:tabs>
        <w:rPr>
          <w:rFonts w:ascii="Times New Roman Regular" w:eastAsia="Times New Roman Regular" w:hAnsi="Times New Roman Regular" w:cs="Times New Roman Regular"/>
        </w:rPr>
      </w:pPr>
    </w:p>
    <w:p w14:paraId="16A9E286" w14:textId="77777777" w:rsidR="008F3F46" w:rsidRDefault="000126E7">
      <w:pPr>
        <w:pStyle w:val="Body"/>
        <w:tabs>
          <w:tab w:val="left" w:pos="9960"/>
          <w:tab w:val="left" w:pos="9960"/>
          <w:tab w:val="left" w:pos="9960"/>
          <w:tab w:val="left" w:pos="9960"/>
        </w:tabs>
        <w:jc w:val="both"/>
        <w:rPr>
          <w:b/>
          <w:bCs/>
          <w:sz w:val="24"/>
          <w:szCs w:val="24"/>
        </w:rPr>
      </w:pPr>
      <w:r>
        <w:rPr>
          <w:b/>
          <w:bCs/>
          <w:sz w:val="24"/>
          <w:szCs w:val="24"/>
          <w:lang w:val="en-US"/>
        </w:rPr>
        <w:t>When a child tells me about abuse s/he has suffered, what must I remember?</w:t>
      </w:r>
    </w:p>
    <w:p w14:paraId="0E63EE4C" w14:textId="77777777" w:rsidR="008F3F46" w:rsidRDefault="008F3F46">
      <w:pPr>
        <w:pStyle w:val="Body"/>
        <w:tabs>
          <w:tab w:val="left" w:pos="9960"/>
          <w:tab w:val="left" w:pos="9960"/>
          <w:tab w:val="left" w:pos="9960"/>
          <w:tab w:val="left" w:pos="9960"/>
        </w:tabs>
        <w:jc w:val="both"/>
        <w:rPr>
          <w:rFonts w:ascii="Times New Roman Regular" w:eastAsia="Times New Roman Regular" w:hAnsi="Times New Roman Regular" w:cs="Times New Roman Regular"/>
          <w:sz w:val="24"/>
          <w:szCs w:val="24"/>
        </w:rPr>
      </w:pPr>
    </w:p>
    <w:p w14:paraId="2AB99541"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Stay calm.</w:t>
      </w:r>
    </w:p>
    <w:p w14:paraId="2C9FA892"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Do not communicate shock, anger or embarrassment.</w:t>
      </w:r>
    </w:p>
    <w:p w14:paraId="0412A73C"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 xml:space="preserve">Reassure the </w:t>
      </w:r>
      <w:r>
        <w:rPr>
          <w:sz w:val="24"/>
          <w:szCs w:val="24"/>
          <w:lang w:val="en-US"/>
        </w:rPr>
        <w:t>child.  Tell her/him you are pleased that s/he is speaking to you.</w:t>
      </w:r>
    </w:p>
    <w:p w14:paraId="5AA65321"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Never enter into a pact of secrecy with the child.  Assure her/him that you will try to help but let the child know that you will have to tell other people in order to do this.  State who t</w:t>
      </w:r>
      <w:r>
        <w:rPr>
          <w:sz w:val="24"/>
          <w:szCs w:val="24"/>
          <w:lang w:val="en-US"/>
        </w:rPr>
        <w:t>his will be and why.</w:t>
      </w:r>
    </w:p>
    <w:p w14:paraId="39D00AE1"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Tell her/him that you believe them.  Children very rarely lie about abuse; but s/he may have tried to tell others and not been heard or believed.</w:t>
      </w:r>
    </w:p>
    <w:p w14:paraId="7D3E372C"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Tell the child that it is not her/his fault.</w:t>
      </w:r>
    </w:p>
    <w:p w14:paraId="56D7803B"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 xml:space="preserve">Encourage the child to talk but do not </w:t>
      </w:r>
      <w:r>
        <w:rPr>
          <w:sz w:val="24"/>
          <w:szCs w:val="24"/>
          <w:lang w:val="en-US"/>
        </w:rPr>
        <w:t>ask "leading questions" or press for information.</w:t>
      </w:r>
    </w:p>
    <w:p w14:paraId="245F2AFB"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Listen and remember.</w:t>
      </w:r>
    </w:p>
    <w:p w14:paraId="7200A6F6"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Check that you have understood correctly what the child is trying to tell you.</w:t>
      </w:r>
    </w:p>
    <w:p w14:paraId="1E122C05"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Praise the child for telling you.  Communicate that s/he has a right to be safe and protected.</w:t>
      </w:r>
    </w:p>
    <w:p w14:paraId="3A2F9103"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Do not tell</w:t>
      </w:r>
      <w:r>
        <w:rPr>
          <w:sz w:val="24"/>
          <w:szCs w:val="24"/>
          <w:lang w:val="en-US"/>
        </w:rPr>
        <w:t xml:space="preserve"> the child that what s/he experienced is dirty, naughty or bad.</w:t>
      </w:r>
    </w:p>
    <w:p w14:paraId="4DDAE7B9"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It is inappropriate to make any comments about the alleged offender.</w:t>
      </w:r>
    </w:p>
    <w:p w14:paraId="61F8708F"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Be aware that the child may retract what s/he has told you.  It is essential to record all you have heard.</w:t>
      </w:r>
    </w:p>
    <w:p w14:paraId="1302FB50"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At the end of th</w:t>
      </w:r>
      <w:r>
        <w:rPr>
          <w:sz w:val="24"/>
          <w:szCs w:val="24"/>
          <w:lang w:val="en-US"/>
        </w:rPr>
        <w:t>e conversation, tell the child again who you are going to tell and why that person or those people need to know.</w:t>
      </w:r>
    </w:p>
    <w:p w14:paraId="746FEBF9" w14:textId="77777777" w:rsidR="008F3F46" w:rsidRDefault="000126E7" w:rsidP="000126E7">
      <w:pPr>
        <w:pStyle w:val="Body"/>
        <w:numPr>
          <w:ilvl w:val="0"/>
          <w:numId w:val="84"/>
        </w:numPr>
        <w:spacing w:after="0" w:line="240" w:lineRule="auto"/>
        <w:jc w:val="both"/>
        <w:rPr>
          <w:sz w:val="24"/>
          <w:szCs w:val="24"/>
          <w:lang w:val="en-US"/>
        </w:rPr>
      </w:pPr>
      <w:r>
        <w:rPr>
          <w:sz w:val="24"/>
          <w:szCs w:val="24"/>
          <w:lang w:val="en-US"/>
        </w:rPr>
        <w:t>As soon as you can afterwards, make a detailed record of the conversation using the child</w:t>
      </w:r>
      <w:r>
        <w:rPr>
          <w:sz w:val="24"/>
          <w:szCs w:val="24"/>
          <w:rtl/>
        </w:rPr>
        <w:t>’</w:t>
      </w:r>
      <w:r>
        <w:rPr>
          <w:sz w:val="24"/>
          <w:szCs w:val="24"/>
          <w:lang w:val="en-US"/>
        </w:rPr>
        <w:t>s own language.  Include any questions you may have a</w:t>
      </w:r>
      <w:r>
        <w:rPr>
          <w:sz w:val="24"/>
          <w:szCs w:val="24"/>
          <w:lang w:val="en-US"/>
        </w:rPr>
        <w:t>sked.  Do not add any opinions or interpretations.</w:t>
      </w:r>
    </w:p>
    <w:p w14:paraId="04BCAD57" w14:textId="77777777" w:rsidR="008F3F46" w:rsidRDefault="008F3F46">
      <w:pPr>
        <w:pStyle w:val="Body"/>
        <w:tabs>
          <w:tab w:val="left" w:pos="9960"/>
          <w:tab w:val="left" w:pos="9960"/>
          <w:tab w:val="left" w:pos="9960"/>
          <w:tab w:val="left" w:pos="9960"/>
        </w:tabs>
        <w:jc w:val="both"/>
      </w:pPr>
    </w:p>
    <w:p w14:paraId="55529C13" w14:textId="77777777" w:rsidR="008F3F46" w:rsidRDefault="000126E7">
      <w:pPr>
        <w:pStyle w:val="Body"/>
        <w:tabs>
          <w:tab w:val="left" w:pos="9960"/>
          <w:tab w:val="left" w:pos="9960"/>
          <w:tab w:val="left" w:pos="9960"/>
          <w:tab w:val="left" w:pos="9960"/>
        </w:tabs>
        <w:jc w:val="both"/>
        <w:rPr>
          <w:sz w:val="24"/>
          <w:szCs w:val="24"/>
        </w:rPr>
      </w:pPr>
      <w:r>
        <w:rPr>
          <w:sz w:val="24"/>
          <w:szCs w:val="24"/>
          <w:lang w:val="en-US"/>
        </w:rPr>
        <w:t>NB It is not education staff</w:t>
      </w:r>
      <w:r>
        <w:rPr>
          <w:sz w:val="24"/>
          <w:szCs w:val="24"/>
          <w:rtl/>
        </w:rPr>
        <w:t>’</w:t>
      </w:r>
      <w:r>
        <w:rPr>
          <w:sz w:val="24"/>
          <w:szCs w:val="24"/>
          <w:lang w:val="en-US"/>
        </w:rPr>
        <w:t>s role to seek disclosures.  Their role is to observe that something may be wrong, ask about it, listen, be available and try to make time to talk.</w:t>
      </w:r>
    </w:p>
    <w:p w14:paraId="5D3A6AF4" w14:textId="77777777" w:rsidR="008F3F46" w:rsidRDefault="008F3F46">
      <w:pPr>
        <w:pStyle w:val="Body"/>
        <w:tabs>
          <w:tab w:val="left" w:pos="9960"/>
          <w:tab w:val="left" w:pos="9960"/>
          <w:tab w:val="left" w:pos="9960"/>
          <w:tab w:val="left" w:pos="9960"/>
        </w:tabs>
        <w:jc w:val="both"/>
        <w:rPr>
          <w:rFonts w:ascii="Times New Roman Regular" w:eastAsia="Times New Roman Regular" w:hAnsi="Times New Roman Regular" w:cs="Times New Roman Regular"/>
          <w:b/>
          <w:bCs/>
          <w:sz w:val="24"/>
          <w:szCs w:val="24"/>
        </w:rPr>
      </w:pPr>
    </w:p>
    <w:p w14:paraId="2525FB9E" w14:textId="77777777" w:rsidR="008F3F46" w:rsidRDefault="000126E7">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9960"/>
          <w:tab w:val="left" w:pos="9960"/>
          <w:tab w:val="left" w:pos="9960"/>
          <w:tab w:val="left" w:pos="9960"/>
        </w:tabs>
        <w:jc w:val="both"/>
        <w:rPr>
          <w:b/>
          <w:bCs/>
          <w:u w:val="single"/>
        </w:rPr>
      </w:pPr>
      <w:r>
        <w:rPr>
          <w:b/>
          <w:bCs/>
        </w:rPr>
        <w:t>Immediately afterwards</w:t>
      </w:r>
    </w:p>
    <w:p w14:paraId="3D32A23B" w14:textId="77777777" w:rsidR="008F3F46" w:rsidRDefault="000126E7">
      <w:pPr>
        <w:pStyle w:val="Body"/>
        <w:tabs>
          <w:tab w:val="left" w:pos="9960"/>
          <w:tab w:val="left" w:pos="9960"/>
          <w:tab w:val="left" w:pos="9960"/>
          <w:tab w:val="left" w:pos="9960"/>
        </w:tabs>
        <w:jc w:val="both"/>
        <w:rPr>
          <w:sz w:val="24"/>
          <w:szCs w:val="24"/>
        </w:rPr>
      </w:pPr>
      <w:r>
        <w:rPr>
          <w:b/>
          <w:bCs/>
          <w:sz w:val="24"/>
          <w:szCs w:val="24"/>
          <w:lang w:val="en-US"/>
        </w:rPr>
        <w:t>You</w:t>
      </w:r>
      <w:r>
        <w:rPr>
          <w:b/>
          <w:bCs/>
          <w:sz w:val="24"/>
          <w:szCs w:val="24"/>
          <w:lang w:val="en-US"/>
        </w:rPr>
        <w:t xml:space="preserve"> must not deal with this yourself</w:t>
      </w:r>
      <w:r>
        <w:rPr>
          <w:sz w:val="24"/>
          <w:szCs w:val="24"/>
          <w:lang w:val="en-US"/>
        </w:rPr>
        <w:t>.  Clear indications or disclosure of abuse must be reported to children</w:t>
      </w:r>
      <w:r>
        <w:rPr>
          <w:sz w:val="24"/>
          <w:szCs w:val="24"/>
          <w:rtl/>
        </w:rPr>
        <w:t>’</w:t>
      </w:r>
      <w:r>
        <w:rPr>
          <w:sz w:val="24"/>
          <w:szCs w:val="24"/>
          <w:lang w:val="en-US"/>
        </w:rPr>
        <w:t>s social care without delay, by the Designated Safeguarding Lead/Nursery Manager.</w:t>
      </w:r>
    </w:p>
    <w:p w14:paraId="5A86965C" w14:textId="77777777" w:rsidR="008F3F46" w:rsidRDefault="008F3F46">
      <w:pPr>
        <w:pStyle w:val="Body"/>
        <w:tabs>
          <w:tab w:val="left" w:pos="9960"/>
          <w:tab w:val="left" w:pos="9960"/>
          <w:tab w:val="left" w:pos="9960"/>
          <w:tab w:val="left" w:pos="9960"/>
        </w:tabs>
        <w:jc w:val="both"/>
      </w:pPr>
    </w:p>
    <w:p w14:paraId="78433AF5" w14:textId="77777777" w:rsidR="008F3F46" w:rsidRDefault="000126E7">
      <w:pPr>
        <w:pStyle w:val="Body"/>
        <w:tabs>
          <w:tab w:val="left" w:pos="9960"/>
          <w:tab w:val="left" w:pos="9960"/>
          <w:tab w:val="left" w:pos="9960"/>
          <w:tab w:val="left" w:pos="9960"/>
        </w:tabs>
        <w:jc w:val="both"/>
        <w:rPr>
          <w:sz w:val="24"/>
          <w:szCs w:val="24"/>
        </w:rPr>
      </w:pPr>
      <w:r>
        <w:rPr>
          <w:sz w:val="24"/>
          <w:szCs w:val="24"/>
          <w:lang w:val="en-US"/>
        </w:rPr>
        <w:t xml:space="preserve">Children making a disclosure may do so with difficulty, </w:t>
      </w:r>
      <w:r>
        <w:rPr>
          <w:sz w:val="24"/>
          <w:szCs w:val="24"/>
          <w:lang w:val="en-US"/>
        </w:rPr>
        <w:t>having chosen carefully to whom they will speak.  Listening to and supporting a child/young person who has been abused can be traumatic for the adults involved.  Support for you will be available from your Designated Safeguarding Lead/ nursery manager/ Boa</w:t>
      </w:r>
      <w:r>
        <w:rPr>
          <w:sz w:val="24"/>
          <w:szCs w:val="24"/>
          <w:lang w:val="en-US"/>
        </w:rPr>
        <w:t>rd of Trustees.</w:t>
      </w:r>
    </w:p>
    <w:p w14:paraId="4639CCA7" w14:textId="77777777" w:rsidR="008F3F46" w:rsidRDefault="000126E7">
      <w:pPr>
        <w:pStyle w:val="Body"/>
        <w:tabs>
          <w:tab w:val="left" w:pos="9960"/>
          <w:tab w:val="left" w:pos="9960"/>
          <w:tab w:val="left" w:pos="9960"/>
          <w:tab w:val="left" w:pos="9960"/>
        </w:tabs>
        <w:jc w:val="right"/>
      </w:pPr>
      <w:r>
        <w:rPr>
          <w:rFonts w:ascii="Arial Unicode MS" w:hAnsi="Arial Unicode MS"/>
        </w:rPr>
        <w:br w:type="page"/>
      </w:r>
    </w:p>
    <w:p w14:paraId="326D020E" w14:textId="77777777" w:rsidR="008F3F46" w:rsidRDefault="008F3F46">
      <w:pPr>
        <w:pStyle w:val="Body"/>
        <w:rPr>
          <w:sz w:val="32"/>
          <w:szCs w:val="32"/>
        </w:rPr>
      </w:pPr>
    </w:p>
    <w:p w14:paraId="1AF48F55" w14:textId="77777777" w:rsidR="008F3F46" w:rsidRDefault="000126E7">
      <w:pPr>
        <w:pStyle w:val="Heading5"/>
        <w:widowControl/>
        <w:tabs>
          <w:tab w:val="clear" w:pos="1145"/>
        </w:tabs>
        <w:jc w:val="both"/>
        <w:rPr>
          <w:rFonts w:ascii="Arial" w:eastAsia="Arial" w:hAnsi="Arial" w:cs="Arial"/>
          <w:sz w:val="32"/>
          <w:szCs w:val="32"/>
        </w:rPr>
      </w:pPr>
      <w:r>
        <w:rPr>
          <w:rFonts w:ascii="Arial" w:hAnsi="Arial"/>
          <w:sz w:val="32"/>
          <w:szCs w:val="32"/>
        </w:rPr>
        <w:t>ALLEGATIONS ABOUT A MEMBER OF STAFF, VOLUNTEER OR TRUSTEE</w:t>
      </w:r>
    </w:p>
    <w:p w14:paraId="332B64DB" w14:textId="77777777" w:rsidR="008F3F46" w:rsidRDefault="000126E7">
      <w:pPr>
        <w:pStyle w:val="BodyText"/>
        <w:ind w:left="720" w:hanging="720"/>
        <w:jc w:val="both"/>
        <w:rPr>
          <w:b/>
          <w:bCs/>
          <w:sz w:val="24"/>
          <w:szCs w:val="24"/>
        </w:rPr>
      </w:pPr>
      <w:r>
        <w:rPr>
          <w:b/>
          <w:bCs/>
          <w:sz w:val="24"/>
          <w:szCs w:val="24"/>
        </w:rPr>
        <w:t>1.</w:t>
      </w:r>
      <w:r>
        <w:rPr>
          <w:b/>
          <w:bCs/>
          <w:sz w:val="24"/>
          <w:szCs w:val="24"/>
        </w:rPr>
        <w:tab/>
        <w:t xml:space="preserve">Inappropriate </w:t>
      </w:r>
      <w:proofErr w:type="spellStart"/>
      <w:r>
        <w:rPr>
          <w:b/>
          <w:bCs/>
          <w:sz w:val="24"/>
          <w:szCs w:val="24"/>
        </w:rPr>
        <w:t>behaviour</w:t>
      </w:r>
      <w:proofErr w:type="spellEnd"/>
      <w:r>
        <w:rPr>
          <w:b/>
          <w:bCs/>
          <w:sz w:val="24"/>
          <w:szCs w:val="24"/>
        </w:rPr>
        <w:t xml:space="preserve"> by staff/volunteers could take the following forms:</w:t>
      </w:r>
    </w:p>
    <w:p w14:paraId="22C8E925" w14:textId="77777777" w:rsidR="008F3F46" w:rsidRDefault="008F3F46">
      <w:pPr>
        <w:pStyle w:val="BodyText"/>
        <w:ind w:left="720" w:hanging="720"/>
        <w:jc w:val="both"/>
        <w:rPr>
          <w:b/>
          <w:bCs/>
          <w:sz w:val="24"/>
          <w:szCs w:val="24"/>
        </w:rPr>
      </w:pPr>
    </w:p>
    <w:p w14:paraId="10A50424" w14:textId="77777777" w:rsidR="008F3F46" w:rsidRDefault="000126E7" w:rsidP="000126E7">
      <w:pPr>
        <w:pStyle w:val="Body"/>
        <w:widowControl w:val="0"/>
        <w:numPr>
          <w:ilvl w:val="0"/>
          <w:numId w:val="86"/>
        </w:numPr>
        <w:spacing w:after="0" w:line="289" w:lineRule="exact"/>
        <w:jc w:val="both"/>
        <w:rPr>
          <w:sz w:val="24"/>
          <w:szCs w:val="24"/>
          <w:lang w:val="en-US"/>
        </w:rPr>
      </w:pPr>
      <w:r>
        <w:rPr>
          <w:b/>
          <w:bCs/>
          <w:sz w:val="24"/>
          <w:szCs w:val="24"/>
          <w:lang w:val="en-US"/>
        </w:rPr>
        <w:t>Physical</w:t>
      </w:r>
      <w:r>
        <w:rPr>
          <w:sz w:val="24"/>
          <w:szCs w:val="24"/>
          <w:lang w:val="en-US"/>
        </w:rPr>
        <w:t xml:space="preserve"> </w:t>
      </w:r>
    </w:p>
    <w:p w14:paraId="259C886F" w14:textId="77777777" w:rsidR="008F3F46" w:rsidRDefault="000126E7">
      <w:pPr>
        <w:pStyle w:val="Body"/>
        <w:ind w:left="1080"/>
        <w:jc w:val="both"/>
        <w:rPr>
          <w:sz w:val="24"/>
          <w:szCs w:val="24"/>
        </w:rPr>
      </w:pPr>
      <w:r>
        <w:rPr>
          <w:sz w:val="24"/>
          <w:szCs w:val="24"/>
          <w:lang w:val="en-US"/>
        </w:rPr>
        <w:t xml:space="preserve">For </w:t>
      </w:r>
      <w:proofErr w:type="gramStart"/>
      <w:r>
        <w:rPr>
          <w:sz w:val="24"/>
          <w:szCs w:val="24"/>
          <w:lang w:val="en-US"/>
        </w:rPr>
        <w:t>example</w:t>
      </w:r>
      <w:proofErr w:type="gramEnd"/>
      <w:r>
        <w:rPr>
          <w:sz w:val="24"/>
          <w:szCs w:val="24"/>
          <w:lang w:val="en-US"/>
        </w:rPr>
        <w:t xml:space="preserve"> the intentional use of force as a punishment, slapping, use of objects to </w:t>
      </w:r>
      <w:r>
        <w:rPr>
          <w:sz w:val="24"/>
          <w:szCs w:val="24"/>
          <w:lang w:val="en-US"/>
        </w:rPr>
        <w:t>hit with, throwing objects or rough physical handling.</w:t>
      </w:r>
    </w:p>
    <w:p w14:paraId="012ADC60" w14:textId="77777777" w:rsidR="008F3F46" w:rsidRDefault="000126E7" w:rsidP="000126E7">
      <w:pPr>
        <w:pStyle w:val="Body"/>
        <w:widowControl w:val="0"/>
        <w:numPr>
          <w:ilvl w:val="0"/>
          <w:numId w:val="86"/>
        </w:numPr>
        <w:spacing w:after="0" w:line="289" w:lineRule="exact"/>
        <w:jc w:val="both"/>
        <w:rPr>
          <w:sz w:val="24"/>
          <w:szCs w:val="24"/>
          <w:lang w:val="en-US"/>
        </w:rPr>
      </w:pPr>
      <w:r>
        <w:rPr>
          <w:b/>
          <w:bCs/>
          <w:sz w:val="24"/>
          <w:szCs w:val="24"/>
          <w:lang w:val="en-US"/>
        </w:rPr>
        <w:t>Emotional</w:t>
      </w:r>
      <w:r>
        <w:rPr>
          <w:sz w:val="24"/>
          <w:szCs w:val="24"/>
          <w:lang w:val="en-US"/>
        </w:rPr>
        <w:t xml:space="preserve"> </w:t>
      </w:r>
    </w:p>
    <w:p w14:paraId="6454FE61" w14:textId="77777777" w:rsidR="008F3F46" w:rsidRDefault="000126E7">
      <w:pPr>
        <w:pStyle w:val="Body"/>
        <w:ind w:left="1080"/>
        <w:jc w:val="both"/>
        <w:rPr>
          <w:sz w:val="24"/>
          <w:szCs w:val="24"/>
        </w:rPr>
      </w:pPr>
      <w:r>
        <w:rPr>
          <w:sz w:val="24"/>
          <w:szCs w:val="24"/>
          <w:lang w:val="en-US"/>
        </w:rPr>
        <w:t xml:space="preserve">For </w:t>
      </w:r>
      <w:proofErr w:type="gramStart"/>
      <w:r>
        <w:rPr>
          <w:sz w:val="24"/>
          <w:szCs w:val="24"/>
          <w:lang w:val="en-US"/>
        </w:rPr>
        <w:t>example</w:t>
      </w:r>
      <w:proofErr w:type="gramEnd"/>
      <w:r>
        <w:rPr>
          <w:sz w:val="24"/>
          <w:szCs w:val="24"/>
          <w:lang w:val="en-US"/>
        </w:rPr>
        <w:t xml:space="preserve"> intimidation, belittling, scapegoating, sarcasm, lack of respect for children’s rights, and attitudes that discriminate on the grounds of race, gender, disability or sexuality.</w:t>
      </w:r>
    </w:p>
    <w:p w14:paraId="2BAFAF39" w14:textId="77777777" w:rsidR="008F3F46" w:rsidRDefault="000126E7" w:rsidP="000126E7">
      <w:pPr>
        <w:pStyle w:val="Body"/>
        <w:widowControl w:val="0"/>
        <w:numPr>
          <w:ilvl w:val="0"/>
          <w:numId w:val="86"/>
        </w:numPr>
        <w:spacing w:after="0" w:line="289" w:lineRule="exact"/>
        <w:jc w:val="both"/>
        <w:rPr>
          <w:sz w:val="24"/>
          <w:szCs w:val="24"/>
          <w:lang w:val="en-US"/>
        </w:rPr>
      </w:pPr>
      <w:r>
        <w:rPr>
          <w:b/>
          <w:bCs/>
          <w:sz w:val="24"/>
          <w:szCs w:val="24"/>
          <w:lang w:val="en-US"/>
        </w:rPr>
        <w:t>S</w:t>
      </w:r>
      <w:r>
        <w:rPr>
          <w:b/>
          <w:bCs/>
          <w:sz w:val="24"/>
          <w:szCs w:val="24"/>
          <w:lang w:val="en-US"/>
        </w:rPr>
        <w:t>exual</w:t>
      </w:r>
      <w:r>
        <w:rPr>
          <w:sz w:val="24"/>
          <w:szCs w:val="24"/>
          <w:lang w:val="en-US"/>
        </w:rPr>
        <w:t xml:space="preserve"> </w:t>
      </w:r>
    </w:p>
    <w:p w14:paraId="0DE1F6CD" w14:textId="77777777" w:rsidR="008F3F46" w:rsidRDefault="000126E7">
      <w:pPr>
        <w:pStyle w:val="Body"/>
        <w:ind w:left="1080"/>
        <w:jc w:val="both"/>
        <w:rPr>
          <w:sz w:val="24"/>
          <w:szCs w:val="24"/>
        </w:rPr>
      </w:pPr>
      <w:r>
        <w:rPr>
          <w:sz w:val="24"/>
          <w:szCs w:val="24"/>
          <w:lang w:val="en-US"/>
        </w:rPr>
        <w:t xml:space="preserve">For </w:t>
      </w:r>
      <w:proofErr w:type="gramStart"/>
      <w:r>
        <w:rPr>
          <w:sz w:val="24"/>
          <w:szCs w:val="24"/>
          <w:lang w:val="en-US"/>
        </w:rPr>
        <w:t>example</w:t>
      </w:r>
      <w:proofErr w:type="gramEnd"/>
      <w:r>
        <w:rPr>
          <w:sz w:val="24"/>
          <w:szCs w:val="24"/>
          <w:lang w:val="en-US"/>
        </w:rPr>
        <w:t xml:space="preserve"> </w:t>
      </w:r>
      <w:proofErr w:type="spellStart"/>
      <w:r>
        <w:rPr>
          <w:sz w:val="24"/>
          <w:szCs w:val="24"/>
          <w:lang w:val="en-US"/>
        </w:rPr>
        <w:t>sexualised</w:t>
      </w:r>
      <w:proofErr w:type="spellEnd"/>
      <w:r>
        <w:rPr>
          <w:sz w:val="24"/>
          <w:szCs w:val="24"/>
          <w:lang w:val="en-US"/>
        </w:rPr>
        <w:t xml:space="preserve"> </w:t>
      </w:r>
      <w:proofErr w:type="spellStart"/>
      <w:r>
        <w:rPr>
          <w:sz w:val="24"/>
          <w:szCs w:val="24"/>
          <w:lang w:val="en-US"/>
        </w:rPr>
        <w:t>behaviour</w:t>
      </w:r>
      <w:proofErr w:type="spellEnd"/>
      <w:r>
        <w:rPr>
          <w:sz w:val="24"/>
          <w:szCs w:val="24"/>
          <w:lang w:val="en-US"/>
        </w:rPr>
        <w:t xml:space="preserve"> towards pupils, sexual harassment, inappropriate phone calls, texts, images via social media, sexual assault and rape.</w:t>
      </w:r>
    </w:p>
    <w:p w14:paraId="30C5C8D3" w14:textId="77777777" w:rsidR="008F3F46" w:rsidRDefault="000126E7" w:rsidP="000126E7">
      <w:pPr>
        <w:pStyle w:val="Body"/>
        <w:widowControl w:val="0"/>
        <w:numPr>
          <w:ilvl w:val="0"/>
          <w:numId w:val="86"/>
        </w:numPr>
        <w:spacing w:after="0" w:line="289" w:lineRule="exact"/>
        <w:jc w:val="both"/>
        <w:rPr>
          <w:sz w:val="24"/>
          <w:szCs w:val="24"/>
          <w:lang w:val="en-US"/>
        </w:rPr>
      </w:pPr>
      <w:r>
        <w:rPr>
          <w:b/>
          <w:bCs/>
          <w:sz w:val="24"/>
          <w:szCs w:val="24"/>
          <w:lang w:val="en-US"/>
        </w:rPr>
        <w:t>Neglect</w:t>
      </w:r>
    </w:p>
    <w:p w14:paraId="2EB622E4" w14:textId="77777777" w:rsidR="008F3F46" w:rsidRDefault="000126E7">
      <w:pPr>
        <w:pStyle w:val="Body"/>
        <w:ind w:left="1080"/>
        <w:jc w:val="both"/>
      </w:pPr>
      <w:r>
        <w:rPr>
          <w:sz w:val="24"/>
          <w:szCs w:val="24"/>
          <w:lang w:val="en-US"/>
        </w:rPr>
        <w:t xml:space="preserve">For </w:t>
      </w:r>
      <w:proofErr w:type="gramStart"/>
      <w:r>
        <w:rPr>
          <w:sz w:val="24"/>
          <w:szCs w:val="24"/>
          <w:lang w:val="en-US"/>
        </w:rPr>
        <w:t>example</w:t>
      </w:r>
      <w:proofErr w:type="gramEnd"/>
      <w:r>
        <w:rPr>
          <w:sz w:val="24"/>
          <w:szCs w:val="24"/>
          <w:lang w:val="en-US"/>
        </w:rPr>
        <w:t xml:space="preserve"> failing to act to protect a child or children, failing to seek medical attent</w:t>
      </w:r>
      <w:r>
        <w:rPr>
          <w:sz w:val="24"/>
          <w:szCs w:val="24"/>
          <w:lang w:val="en-US"/>
        </w:rPr>
        <w:t>ion or failure to carry out an appropriate risk assessment</w:t>
      </w:r>
      <w:r>
        <w:rPr>
          <w:lang w:val="en-US"/>
        </w:rPr>
        <w:t>.</w:t>
      </w:r>
    </w:p>
    <w:p w14:paraId="1C654F4F" w14:textId="77777777" w:rsidR="008F3F46" w:rsidRDefault="008F3F46">
      <w:pPr>
        <w:pStyle w:val="Body"/>
        <w:widowControl w:val="0"/>
        <w:tabs>
          <w:tab w:val="left" w:pos="1145"/>
        </w:tabs>
        <w:spacing w:line="289" w:lineRule="exact"/>
        <w:rPr>
          <w:lang w:val="en-US"/>
        </w:rPr>
      </w:pPr>
    </w:p>
    <w:p w14:paraId="75A0524D" w14:textId="77777777" w:rsidR="008F3F46" w:rsidRDefault="000126E7">
      <w:pPr>
        <w:pStyle w:val="BodyText"/>
        <w:ind w:left="720" w:hanging="720"/>
        <w:jc w:val="both"/>
        <w:rPr>
          <w:sz w:val="24"/>
          <w:szCs w:val="24"/>
        </w:rPr>
      </w:pPr>
      <w:r>
        <w:rPr>
          <w:b/>
          <w:bCs/>
          <w:sz w:val="24"/>
          <w:szCs w:val="24"/>
        </w:rPr>
        <w:t>2.</w:t>
      </w:r>
      <w:r>
        <w:rPr>
          <w:b/>
          <w:bCs/>
          <w:sz w:val="24"/>
          <w:szCs w:val="24"/>
        </w:rPr>
        <w:tab/>
      </w:r>
      <w:r>
        <w:rPr>
          <w:sz w:val="24"/>
          <w:szCs w:val="24"/>
        </w:rPr>
        <w:t>If a child makes an allegation about a member of staff, visitor or volunteer the nursery manager should be informed immediately.  The nursery manager should carry out an urgent initial conside</w:t>
      </w:r>
      <w:r>
        <w:rPr>
          <w:sz w:val="24"/>
          <w:szCs w:val="24"/>
        </w:rPr>
        <w:t xml:space="preserve">ration in order to establish whether there is substance to the allegation.  The nursery manager should not carry out the investigation him/herself or interview pupils.  </w:t>
      </w:r>
    </w:p>
    <w:p w14:paraId="2282548D" w14:textId="77777777" w:rsidR="008F3F46" w:rsidRDefault="008F3F46">
      <w:pPr>
        <w:pStyle w:val="Body"/>
        <w:widowControl w:val="0"/>
        <w:tabs>
          <w:tab w:val="left" w:pos="1145"/>
        </w:tabs>
        <w:rPr>
          <w:lang w:val="en-US"/>
        </w:rPr>
      </w:pPr>
    </w:p>
    <w:p w14:paraId="7CF2735F" w14:textId="77777777" w:rsidR="008F3F46" w:rsidRDefault="000126E7">
      <w:pPr>
        <w:pStyle w:val="Body"/>
        <w:ind w:left="720" w:hanging="720"/>
        <w:jc w:val="both"/>
        <w:rPr>
          <w:sz w:val="24"/>
          <w:szCs w:val="24"/>
        </w:rPr>
      </w:pPr>
      <w:r>
        <w:t>3.</w:t>
      </w:r>
      <w:r>
        <w:tab/>
      </w:r>
      <w:r>
        <w:rPr>
          <w:sz w:val="24"/>
          <w:szCs w:val="24"/>
          <w:lang w:val="en-US"/>
        </w:rPr>
        <w:t xml:space="preserve">The nursery manager must exercise, and be accountable for, their professional judgement on the action to be taken, as follows </w:t>
      </w:r>
      <w:r>
        <w:rPr>
          <w:sz w:val="24"/>
          <w:szCs w:val="24"/>
        </w:rPr>
        <w:t xml:space="preserve">– </w:t>
      </w:r>
    </w:p>
    <w:p w14:paraId="7C40EEA8" w14:textId="77777777" w:rsidR="008F3F46" w:rsidRDefault="008F3F46">
      <w:pPr>
        <w:pStyle w:val="Body"/>
        <w:ind w:left="720" w:hanging="720"/>
      </w:pPr>
    </w:p>
    <w:p w14:paraId="621099A4" w14:textId="77777777" w:rsidR="008F3F46" w:rsidRDefault="000126E7" w:rsidP="000126E7">
      <w:pPr>
        <w:pStyle w:val="Body"/>
        <w:numPr>
          <w:ilvl w:val="0"/>
          <w:numId w:val="87"/>
        </w:numPr>
        <w:spacing w:after="0" w:line="240" w:lineRule="auto"/>
        <w:jc w:val="both"/>
        <w:rPr>
          <w:sz w:val="24"/>
          <w:szCs w:val="24"/>
          <w:lang w:val="en-US"/>
        </w:rPr>
      </w:pPr>
      <w:r>
        <w:rPr>
          <w:sz w:val="24"/>
          <w:szCs w:val="24"/>
          <w:lang w:val="en-US"/>
        </w:rPr>
        <w:t xml:space="preserve">If the actions of the member of staff, and the consequences of the actions, raise credible child protection concerns the </w:t>
      </w:r>
      <w:r>
        <w:rPr>
          <w:sz w:val="24"/>
          <w:szCs w:val="24"/>
          <w:lang w:val="en-US"/>
        </w:rPr>
        <w:t>nursery manager will notify the Local Authority Designated Officer (LADO) Team (Tel: 0121 675 1669).  The LADO Team will liaise with the Chair of Governors and advise about action to be taken, and may initiate internal referrals within children</w:t>
      </w:r>
      <w:r>
        <w:rPr>
          <w:sz w:val="24"/>
          <w:szCs w:val="24"/>
          <w:rtl/>
        </w:rPr>
        <w:t>’</w:t>
      </w:r>
      <w:r>
        <w:rPr>
          <w:sz w:val="24"/>
          <w:szCs w:val="24"/>
          <w:lang w:val="en-US"/>
        </w:rPr>
        <w:t>s social ca</w:t>
      </w:r>
      <w:r>
        <w:rPr>
          <w:sz w:val="24"/>
          <w:szCs w:val="24"/>
          <w:lang w:val="en-US"/>
        </w:rPr>
        <w:t>re to address the needs of children likely to have been affected.</w:t>
      </w:r>
    </w:p>
    <w:p w14:paraId="31E31719" w14:textId="77777777" w:rsidR="008F3F46" w:rsidRDefault="000126E7" w:rsidP="000126E7">
      <w:pPr>
        <w:pStyle w:val="Body"/>
        <w:numPr>
          <w:ilvl w:val="0"/>
          <w:numId w:val="87"/>
        </w:numPr>
        <w:spacing w:after="0" w:line="240" w:lineRule="auto"/>
        <w:jc w:val="both"/>
        <w:rPr>
          <w:sz w:val="24"/>
          <w:szCs w:val="24"/>
          <w:lang w:val="en-US"/>
        </w:rPr>
      </w:pPr>
      <w:r>
        <w:rPr>
          <w:sz w:val="24"/>
          <w:szCs w:val="24"/>
          <w:lang w:val="en-US"/>
        </w:rPr>
        <w:t>If the actions of the member of staff, and the consequences of the actions, do not raise credible child protection concerns, but do raise other issues in relation to the conduct of the membe</w:t>
      </w:r>
      <w:r>
        <w:rPr>
          <w:sz w:val="24"/>
          <w:szCs w:val="24"/>
          <w:lang w:val="en-US"/>
        </w:rPr>
        <w:t>r of staff or the pupil(s), these should be addressed through the nurseries own internal procedures.</w:t>
      </w:r>
    </w:p>
    <w:p w14:paraId="6FF9F0D9" w14:textId="77777777" w:rsidR="008F3F46" w:rsidRDefault="000126E7" w:rsidP="000126E7">
      <w:pPr>
        <w:pStyle w:val="Body"/>
        <w:numPr>
          <w:ilvl w:val="0"/>
          <w:numId w:val="87"/>
        </w:numPr>
        <w:spacing w:after="0" w:line="240" w:lineRule="auto"/>
        <w:jc w:val="both"/>
        <w:rPr>
          <w:sz w:val="24"/>
          <w:szCs w:val="24"/>
          <w:lang w:val="en-US"/>
        </w:rPr>
      </w:pPr>
      <w:r>
        <w:rPr>
          <w:sz w:val="24"/>
          <w:szCs w:val="24"/>
          <w:lang w:val="en-US"/>
        </w:rPr>
        <w:t>If the nursery manager decides that the allegation is without foundation and no further formal action is necessary, all those involved should be informed o</w:t>
      </w:r>
      <w:r>
        <w:rPr>
          <w:sz w:val="24"/>
          <w:szCs w:val="24"/>
          <w:lang w:val="en-US"/>
        </w:rPr>
        <w:t xml:space="preserve">f this conclusion, and the reasons for the decision should be recorded on the child </w:t>
      </w:r>
      <w:r>
        <w:rPr>
          <w:sz w:val="24"/>
          <w:szCs w:val="24"/>
          <w:lang w:val="it-IT"/>
        </w:rPr>
        <w:t>safeguarding</w:t>
      </w:r>
      <w:r>
        <w:rPr>
          <w:color w:val="FF0000"/>
          <w:sz w:val="24"/>
          <w:szCs w:val="24"/>
          <w:u w:color="FF0000"/>
        </w:rPr>
        <w:t xml:space="preserve"> </w:t>
      </w:r>
      <w:r>
        <w:rPr>
          <w:sz w:val="24"/>
          <w:szCs w:val="24"/>
          <w:lang w:val="it-IT"/>
        </w:rPr>
        <w:t>file.</w:t>
      </w:r>
    </w:p>
    <w:p w14:paraId="62999BB5" w14:textId="77777777" w:rsidR="008F3F46" w:rsidRDefault="008F3F46">
      <w:pPr>
        <w:pStyle w:val="Body"/>
        <w:widowControl w:val="0"/>
        <w:tabs>
          <w:tab w:val="left" w:pos="1145"/>
        </w:tabs>
        <w:jc w:val="both"/>
        <w:rPr>
          <w:lang w:val="en-US"/>
        </w:rPr>
      </w:pPr>
    </w:p>
    <w:p w14:paraId="39F757BB" w14:textId="77777777" w:rsidR="008F3F46" w:rsidRDefault="000126E7">
      <w:pPr>
        <w:pStyle w:val="BodyText"/>
        <w:ind w:left="720" w:hanging="720"/>
        <w:jc w:val="both"/>
        <w:rPr>
          <w:b/>
          <w:bCs/>
          <w:sz w:val="24"/>
          <w:szCs w:val="24"/>
        </w:rPr>
      </w:pPr>
      <w:r>
        <w:rPr>
          <w:b/>
          <w:bCs/>
          <w:sz w:val="24"/>
          <w:szCs w:val="24"/>
        </w:rPr>
        <w:t>4.</w:t>
      </w:r>
      <w:r>
        <w:rPr>
          <w:b/>
          <w:bCs/>
          <w:sz w:val="24"/>
          <w:szCs w:val="24"/>
        </w:rPr>
        <w:tab/>
      </w:r>
      <w:r>
        <w:rPr>
          <w:sz w:val="24"/>
          <w:szCs w:val="24"/>
        </w:rPr>
        <w:t xml:space="preserve">Where an allegation has been made against the Nursery Manager, then the Board of Trustees takes on the role of liaising with the LADO Team in determining the appropriate way forward.  For details </w:t>
      </w:r>
      <w:r>
        <w:rPr>
          <w:sz w:val="24"/>
          <w:szCs w:val="24"/>
        </w:rPr>
        <w:lastRenderedPageBreak/>
        <w:t xml:space="preserve">of this specific procedure see the Section on </w:t>
      </w:r>
      <w:hyperlink r:id="rId29" w:history="1">
        <w:r>
          <w:rPr>
            <w:rStyle w:val="Hyperlink1"/>
          </w:rPr>
          <w:t>Allegations against Staff and Volunteers</w:t>
        </w:r>
      </w:hyperlink>
      <w:r>
        <w:rPr>
          <w:sz w:val="24"/>
          <w:szCs w:val="24"/>
        </w:rPr>
        <w:t xml:space="preserve"> in the procedures of Birmingham Safeguarding Children Board.</w:t>
      </w:r>
    </w:p>
    <w:p w14:paraId="60ED66C4" w14:textId="77777777" w:rsidR="008F3F46" w:rsidRDefault="008F3F46">
      <w:pPr>
        <w:pStyle w:val="BodyText"/>
        <w:ind w:left="720" w:hanging="720"/>
        <w:jc w:val="both"/>
        <w:rPr>
          <w:b/>
          <w:bCs/>
          <w:sz w:val="24"/>
          <w:szCs w:val="24"/>
        </w:rPr>
      </w:pPr>
    </w:p>
    <w:p w14:paraId="0E8C5223" w14:textId="77777777" w:rsidR="008F3F46" w:rsidRDefault="000126E7">
      <w:pPr>
        <w:pStyle w:val="BodyText"/>
        <w:ind w:left="720" w:hanging="720"/>
        <w:jc w:val="both"/>
        <w:rPr>
          <w:b/>
          <w:bCs/>
          <w:sz w:val="24"/>
          <w:szCs w:val="24"/>
          <w:u w:val="single"/>
        </w:rPr>
      </w:pPr>
      <w:r>
        <w:rPr>
          <w:b/>
          <w:bCs/>
          <w:sz w:val="24"/>
          <w:szCs w:val="24"/>
        </w:rPr>
        <w:t xml:space="preserve">5.      </w:t>
      </w:r>
      <w:r>
        <w:rPr>
          <w:sz w:val="24"/>
          <w:szCs w:val="24"/>
        </w:rPr>
        <w:t>Where the allegation is against the sole proprietor the refer</w:t>
      </w:r>
      <w:r>
        <w:rPr>
          <w:sz w:val="24"/>
          <w:szCs w:val="24"/>
        </w:rPr>
        <w:t>ral should be made to the LADO team directly.</w:t>
      </w:r>
    </w:p>
    <w:p w14:paraId="3837AF87" w14:textId="77777777" w:rsidR="008F3F46" w:rsidRDefault="008F3F46">
      <w:pPr>
        <w:pStyle w:val="Body"/>
      </w:pPr>
    </w:p>
    <w:tbl>
      <w:tblPr>
        <w:tblW w:w="10096"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33"/>
        <w:gridCol w:w="2012"/>
        <w:gridCol w:w="2012"/>
        <w:gridCol w:w="2007"/>
        <w:gridCol w:w="2032"/>
      </w:tblGrid>
      <w:tr w:rsidR="008F3F46" w14:paraId="02EE5EEE" w14:textId="77777777">
        <w:trPr>
          <w:trHeight w:val="570"/>
        </w:trPr>
        <w:tc>
          <w:tcPr>
            <w:tcW w:w="203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B55AB54" w14:textId="77777777" w:rsidR="008F3F46" w:rsidRDefault="000126E7">
            <w:pPr>
              <w:pStyle w:val="Body"/>
              <w:tabs>
                <w:tab w:val="left" w:pos="8730"/>
              </w:tabs>
              <w:jc w:val="center"/>
            </w:pPr>
            <w:r>
              <w:rPr>
                <w:sz w:val="24"/>
                <w:szCs w:val="24"/>
                <w:lang w:val="en-US"/>
              </w:rPr>
              <w:t>Date policy written</w:t>
            </w:r>
          </w:p>
        </w:tc>
        <w:tc>
          <w:tcPr>
            <w:tcW w:w="201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309A94D3" w14:textId="77777777" w:rsidR="008F3F46" w:rsidRDefault="000126E7">
            <w:pPr>
              <w:pStyle w:val="Body"/>
              <w:tabs>
                <w:tab w:val="left" w:pos="8730"/>
              </w:tabs>
              <w:spacing w:after="0" w:line="240" w:lineRule="auto"/>
              <w:jc w:val="center"/>
            </w:pPr>
            <w:r>
              <w:rPr>
                <w:sz w:val="24"/>
                <w:szCs w:val="24"/>
                <w:lang w:val="en-US"/>
              </w:rPr>
              <w:t>Changes Made</w:t>
            </w:r>
          </w:p>
        </w:tc>
        <w:tc>
          <w:tcPr>
            <w:tcW w:w="201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354C3E4A" w14:textId="77777777" w:rsidR="008F3F46" w:rsidRDefault="000126E7">
            <w:pPr>
              <w:pStyle w:val="Body"/>
              <w:tabs>
                <w:tab w:val="left" w:pos="8730"/>
              </w:tabs>
              <w:spacing w:after="0" w:line="240" w:lineRule="auto"/>
              <w:jc w:val="center"/>
            </w:pPr>
            <w:r>
              <w:rPr>
                <w:sz w:val="24"/>
                <w:szCs w:val="24"/>
                <w:lang w:val="en-US"/>
              </w:rPr>
              <w:t>Signature</w:t>
            </w:r>
          </w:p>
        </w:tc>
        <w:tc>
          <w:tcPr>
            <w:tcW w:w="2007"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8FE7C57" w14:textId="77777777" w:rsidR="008F3F46" w:rsidRDefault="000126E7">
            <w:pPr>
              <w:pStyle w:val="Body"/>
              <w:tabs>
                <w:tab w:val="left" w:pos="8730"/>
              </w:tabs>
              <w:spacing w:after="0" w:line="240" w:lineRule="auto"/>
              <w:jc w:val="center"/>
            </w:pPr>
            <w:r>
              <w:rPr>
                <w:sz w:val="24"/>
                <w:szCs w:val="24"/>
                <w:lang w:val="en-US"/>
              </w:rPr>
              <w:t>Name and Position</w:t>
            </w:r>
          </w:p>
        </w:tc>
        <w:tc>
          <w:tcPr>
            <w:tcW w:w="203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5F4FF2D" w14:textId="77777777" w:rsidR="008F3F46" w:rsidRDefault="000126E7">
            <w:pPr>
              <w:pStyle w:val="Body"/>
              <w:tabs>
                <w:tab w:val="left" w:pos="8730"/>
              </w:tabs>
              <w:spacing w:after="0" w:line="240" w:lineRule="auto"/>
              <w:jc w:val="center"/>
            </w:pPr>
            <w:r>
              <w:rPr>
                <w:sz w:val="24"/>
                <w:szCs w:val="24"/>
                <w:lang w:val="en-US"/>
              </w:rPr>
              <w:t>Date of Policy Review</w:t>
            </w:r>
          </w:p>
        </w:tc>
      </w:tr>
      <w:tr w:rsidR="008F3F46" w14:paraId="4F4C07DC" w14:textId="77777777">
        <w:trPr>
          <w:trHeight w:val="57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C946D" w14:textId="77777777" w:rsidR="008F3F46" w:rsidRDefault="000126E7">
            <w:pPr>
              <w:pStyle w:val="Body"/>
              <w:tabs>
                <w:tab w:val="left" w:pos="8730"/>
              </w:tabs>
              <w:spacing w:after="0" w:line="240" w:lineRule="auto"/>
            </w:pPr>
            <w:r>
              <w:rPr>
                <w:sz w:val="24"/>
                <w:szCs w:val="24"/>
                <w:lang w:val="en-US"/>
              </w:rPr>
              <w:t>02/06/2017</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6C36A" w14:textId="77777777" w:rsidR="008F3F46" w:rsidRDefault="000126E7">
            <w:pPr>
              <w:pStyle w:val="Body"/>
              <w:tabs>
                <w:tab w:val="left" w:pos="8730"/>
              </w:tabs>
              <w:spacing w:after="0" w:line="240" w:lineRule="auto"/>
            </w:pPr>
            <w:r>
              <w:rPr>
                <w:sz w:val="24"/>
                <w:szCs w:val="24"/>
                <w:lang w:val="en-US"/>
              </w:rPr>
              <w:t>N/A</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36B43" w14:textId="77777777" w:rsidR="008F3F46" w:rsidRDefault="008F3F46"/>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6B432" w14:textId="77777777" w:rsidR="008F3F46" w:rsidRDefault="000126E7">
            <w:pPr>
              <w:pStyle w:val="Body"/>
              <w:tabs>
                <w:tab w:val="left" w:pos="8730"/>
              </w:tabs>
              <w:spacing w:after="0" w:line="240" w:lineRule="auto"/>
            </w:pPr>
            <w:r>
              <w:rPr>
                <w:sz w:val="24"/>
                <w:szCs w:val="24"/>
                <w:lang w:val="en-US"/>
              </w:rPr>
              <w:t>Tina Smith, Nursery Manager</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BA740" w14:textId="77777777" w:rsidR="008F3F46" w:rsidRDefault="000126E7">
            <w:pPr>
              <w:pStyle w:val="Body"/>
              <w:tabs>
                <w:tab w:val="left" w:pos="8730"/>
              </w:tabs>
              <w:spacing w:after="0" w:line="240" w:lineRule="auto"/>
            </w:pPr>
            <w:r>
              <w:rPr>
                <w:sz w:val="24"/>
                <w:szCs w:val="24"/>
                <w:lang w:val="en-US"/>
              </w:rPr>
              <w:t>01/06/2018</w:t>
            </w:r>
          </w:p>
        </w:tc>
      </w:tr>
      <w:tr w:rsidR="008F3F46" w14:paraId="5D24CCC9" w14:textId="77777777">
        <w:trPr>
          <w:trHeight w:val="57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652F2" w14:textId="77777777" w:rsidR="008F3F46" w:rsidRDefault="000126E7">
            <w:pPr>
              <w:pStyle w:val="Body"/>
              <w:tabs>
                <w:tab w:val="left" w:pos="8730"/>
              </w:tabs>
              <w:spacing w:after="0" w:line="240" w:lineRule="auto"/>
            </w:pPr>
            <w:r>
              <w:rPr>
                <w:sz w:val="24"/>
                <w:szCs w:val="24"/>
                <w:lang w:val="en-US"/>
              </w:rPr>
              <w:t>18/06/2018</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8E774" w14:textId="77777777" w:rsidR="008F3F46" w:rsidRDefault="000126E7">
            <w:pPr>
              <w:pStyle w:val="Body"/>
              <w:tabs>
                <w:tab w:val="left" w:pos="8730"/>
              </w:tabs>
              <w:spacing w:after="0" w:line="240" w:lineRule="auto"/>
            </w:pPr>
            <w:r>
              <w:rPr>
                <w:sz w:val="24"/>
                <w:szCs w:val="24"/>
                <w:lang w:val="en-US"/>
              </w:rPr>
              <w:t xml:space="preserve">Guidance changes </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4294E" w14:textId="77777777" w:rsidR="008F3F46" w:rsidRDefault="008F3F46"/>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158D9" w14:textId="77777777" w:rsidR="008F3F46" w:rsidRDefault="000126E7">
            <w:pPr>
              <w:pStyle w:val="Body"/>
              <w:tabs>
                <w:tab w:val="left" w:pos="8730"/>
              </w:tabs>
              <w:spacing w:after="0" w:line="240" w:lineRule="auto"/>
            </w:pPr>
            <w:r>
              <w:rPr>
                <w:sz w:val="24"/>
                <w:szCs w:val="24"/>
                <w:lang w:val="en-US"/>
              </w:rPr>
              <w:t xml:space="preserve">Tina Smith, Nursery Manager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A498F" w14:textId="77777777" w:rsidR="008F3F46" w:rsidRDefault="000126E7">
            <w:pPr>
              <w:pStyle w:val="Body"/>
              <w:tabs>
                <w:tab w:val="left" w:pos="8730"/>
              </w:tabs>
              <w:spacing w:after="0" w:line="240" w:lineRule="auto"/>
            </w:pPr>
            <w:r>
              <w:rPr>
                <w:sz w:val="24"/>
                <w:szCs w:val="24"/>
                <w:lang w:val="en-US"/>
              </w:rPr>
              <w:t>18/06/2019</w:t>
            </w:r>
          </w:p>
        </w:tc>
      </w:tr>
      <w:tr w:rsidR="008F3F46" w14:paraId="07C127FA" w14:textId="77777777">
        <w:trPr>
          <w:trHeight w:val="57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330D" w14:textId="77777777" w:rsidR="008F3F46" w:rsidRDefault="000126E7">
            <w:pPr>
              <w:pStyle w:val="Body"/>
              <w:tabs>
                <w:tab w:val="left" w:pos="8730"/>
              </w:tabs>
              <w:spacing w:after="0" w:line="240" w:lineRule="auto"/>
            </w:pPr>
            <w:r>
              <w:rPr>
                <w:sz w:val="24"/>
                <w:szCs w:val="24"/>
                <w:lang w:val="en-US"/>
              </w:rPr>
              <w:t>24/06/2019</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07979" w14:textId="77777777" w:rsidR="008F3F46" w:rsidRDefault="000126E7">
            <w:pPr>
              <w:pStyle w:val="Body"/>
              <w:tabs>
                <w:tab w:val="left" w:pos="8730"/>
              </w:tabs>
              <w:spacing w:after="0" w:line="240" w:lineRule="auto"/>
            </w:pPr>
            <w:r>
              <w:rPr>
                <w:sz w:val="24"/>
                <w:szCs w:val="24"/>
                <w:lang w:val="en-US"/>
              </w:rPr>
              <w:t>N/A</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10B8C" w14:textId="77777777" w:rsidR="008F3F46" w:rsidRDefault="008F3F46"/>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4C59C" w14:textId="77777777" w:rsidR="008F3F46" w:rsidRDefault="000126E7">
            <w:pPr>
              <w:pStyle w:val="Body"/>
              <w:tabs>
                <w:tab w:val="left" w:pos="8730"/>
              </w:tabs>
              <w:spacing w:after="0" w:line="240" w:lineRule="auto"/>
            </w:pPr>
            <w:r>
              <w:rPr>
                <w:sz w:val="24"/>
                <w:szCs w:val="24"/>
                <w:lang w:val="en-US"/>
              </w:rPr>
              <w:t>Tina Smith, Nursery Manager</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E404" w14:textId="77777777" w:rsidR="008F3F46" w:rsidRDefault="000126E7">
            <w:pPr>
              <w:pStyle w:val="Body"/>
              <w:tabs>
                <w:tab w:val="left" w:pos="8730"/>
              </w:tabs>
              <w:spacing w:after="0" w:line="240" w:lineRule="auto"/>
            </w:pPr>
            <w:r>
              <w:rPr>
                <w:sz w:val="24"/>
                <w:szCs w:val="24"/>
                <w:lang w:val="en-US"/>
              </w:rPr>
              <w:t>25/06/2020</w:t>
            </w:r>
          </w:p>
        </w:tc>
      </w:tr>
      <w:tr w:rsidR="008F3F46" w14:paraId="4DB52E02" w14:textId="77777777">
        <w:trPr>
          <w:trHeight w:val="29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74FFB" w14:textId="77777777" w:rsidR="008F3F46" w:rsidRDefault="000126E7">
            <w:pPr>
              <w:pStyle w:val="Body"/>
              <w:tabs>
                <w:tab w:val="left" w:pos="8730"/>
              </w:tabs>
              <w:spacing w:after="0" w:line="240" w:lineRule="auto"/>
            </w:pPr>
            <w:r>
              <w:rPr>
                <w:sz w:val="24"/>
                <w:szCs w:val="24"/>
                <w:lang w:val="en-US"/>
              </w:rPr>
              <w:t>25/06/2020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3FF77" w14:textId="77777777" w:rsidR="008F3F46" w:rsidRDefault="000126E7">
            <w:pPr>
              <w:pStyle w:val="Body"/>
              <w:tabs>
                <w:tab w:val="left" w:pos="8730"/>
              </w:tabs>
              <w:spacing w:after="0" w:line="240" w:lineRule="auto"/>
            </w:pPr>
            <w:r>
              <w:rPr>
                <w:sz w:val="24"/>
                <w:szCs w:val="24"/>
                <w:lang w:val="en-US"/>
              </w:rPr>
              <w:t>N/A</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C434F" w14:textId="77777777" w:rsidR="008F3F46" w:rsidRDefault="008F3F46"/>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F07AF" w14:textId="77777777" w:rsidR="008F3F46" w:rsidRDefault="000126E7">
            <w:pPr>
              <w:pStyle w:val="Body"/>
              <w:tabs>
                <w:tab w:val="left" w:pos="8730"/>
              </w:tabs>
              <w:spacing w:after="0" w:line="240" w:lineRule="auto"/>
            </w:pPr>
            <w:r>
              <w:rPr>
                <w:sz w:val="24"/>
                <w:szCs w:val="24"/>
                <w:lang w:val="en-US"/>
              </w:rPr>
              <w:t>Tina Smith</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6CA8C" w14:textId="77777777" w:rsidR="008F3F46" w:rsidRDefault="000126E7">
            <w:pPr>
              <w:pStyle w:val="Body"/>
              <w:tabs>
                <w:tab w:val="left" w:pos="8730"/>
              </w:tabs>
              <w:spacing w:after="0" w:line="240" w:lineRule="auto"/>
            </w:pPr>
            <w:r>
              <w:rPr>
                <w:sz w:val="24"/>
                <w:szCs w:val="24"/>
                <w:lang w:val="en-US"/>
              </w:rPr>
              <w:t>25/06/2021</w:t>
            </w:r>
          </w:p>
        </w:tc>
      </w:tr>
    </w:tbl>
    <w:p w14:paraId="3AB2D1B4" w14:textId="77777777" w:rsidR="008F3F46" w:rsidRDefault="008F3F46">
      <w:pPr>
        <w:pStyle w:val="Body"/>
        <w:widowControl w:val="0"/>
        <w:spacing w:line="240" w:lineRule="auto"/>
        <w:ind w:left="360" w:hanging="360"/>
      </w:pPr>
    </w:p>
    <w:p w14:paraId="7923AB19" w14:textId="77777777" w:rsidR="008F3F46" w:rsidRDefault="008F3F46">
      <w:pPr>
        <w:pStyle w:val="Body"/>
        <w:tabs>
          <w:tab w:val="left" w:pos="8730"/>
        </w:tabs>
        <w:ind w:left="360"/>
        <w:rPr>
          <w:sz w:val="24"/>
          <w:szCs w:val="24"/>
        </w:rPr>
      </w:pPr>
    </w:p>
    <w:p w14:paraId="6867CD93" w14:textId="77777777" w:rsidR="008F3F46" w:rsidRDefault="008F3F46">
      <w:pPr>
        <w:pStyle w:val="Body"/>
        <w:tabs>
          <w:tab w:val="left" w:pos="8730"/>
        </w:tabs>
        <w:ind w:left="360"/>
        <w:rPr>
          <w:sz w:val="24"/>
          <w:szCs w:val="24"/>
        </w:rPr>
      </w:pPr>
    </w:p>
    <w:p w14:paraId="71466507" w14:textId="77777777" w:rsidR="008F3F46" w:rsidRDefault="008F3F46">
      <w:pPr>
        <w:pStyle w:val="Body"/>
        <w:tabs>
          <w:tab w:val="left" w:pos="8730"/>
        </w:tabs>
        <w:ind w:left="360"/>
        <w:rPr>
          <w:sz w:val="24"/>
          <w:szCs w:val="24"/>
        </w:rPr>
      </w:pPr>
    </w:p>
    <w:p w14:paraId="349EBB93" w14:textId="77777777" w:rsidR="008F3F46" w:rsidRDefault="008F3F46">
      <w:pPr>
        <w:pStyle w:val="Body"/>
        <w:tabs>
          <w:tab w:val="left" w:pos="8730"/>
        </w:tabs>
        <w:ind w:left="360"/>
        <w:rPr>
          <w:sz w:val="24"/>
          <w:szCs w:val="24"/>
        </w:rPr>
      </w:pPr>
    </w:p>
    <w:p w14:paraId="488EBDF5" w14:textId="77777777" w:rsidR="008F3F46" w:rsidRDefault="008F3F46">
      <w:pPr>
        <w:pStyle w:val="Body"/>
        <w:tabs>
          <w:tab w:val="left" w:pos="8730"/>
        </w:tabs>
        <w:ind w:left="360"/>
        <w:rPr>
          <w:sz w:val="24"/>
          <w:szCs w:val="24"/>
        </w:rPr>
      </w:pPr>
    </w:p>
    <w:p w14:paraId="271A4BC1" w14:textId="77777777" w:rsidR="008F3F46" w:rsidRDefault="008F3F46">
      <w:pPr>
        <w:pStyle w:val="Body"/>
        <w:tabs>
          <w:tab w:val="left" w:pos="8730"/>
        </w:tabs>
        <w:ind w:left="360"/>
        <w:rPr>
          <w:sz w:val="24"/>
          <w:szCs w:val="24"/>
        </w:rPr>
      </w:pPr>
    </w:p>
    <w:p w14:paraId="36D8E63C" w14:textId="77777777" w:rsidR="008F3F46" w:rsidRDefault="008F3F46">
      <w:pPr>
        <w:pStyle w:val="Body"/>
        <w:tabs>
          <w:tab w:val="left" w:pos="8730"/>
        </w:tabs>
        <w:ind w:left="360"/>
        <w:rPr>
          <w:sz w:val="24"/>
          <w:szCs w:val="24"/>
        </w:rPr>
      </w:pPr>
    </w:p>
    <w:p w14:paraId="3A054B56" w14:textId="77777777" w:rsidR="008F3F46" w:rsidRDefault="008F3F46">
      <w:pPr>
        <w:pStyle w:val="Body"/>
        <w:tabs>
          <w:tab w:val="left" w:pos="8730"/>
        </w:tabs>
        <w:ind w:left="360"/>
        <w:rPr>
          <w:sz w:val="24"/>
          <w:szCs w:val="24"/>
        </w:rPr>
      </w:pPr>
    </w:p>
    <w:p w14:paraId="7827FD47" w14:textId="77777777" w:rsidR="008F3F46" w:rsidRDefault="008F3F46">
      <w:pPr>
        <w:pStyle w:val="Body"/>
        <w:tabs>
          <w:tab w:val="left" w:pos="8730"/>
        </w:tabs>
        <w:ind w:left="360"/>
        <w:rPr>
          <w:sz w:val="24"/>
          <w:szCs w:val="24"/>
        </w:rPr>
      </w:pPr>
    </w:p>
    <w:p w14:paraId="312C813C" w14:textId="77777777" w:rsidR="008F3F46" w:rsidRDefault="008F3F46">
      <w:pPr>
        <w:pStyle w:val="Body"/>
        <w:tabs>
          <w:tab w:val="left" w:pos="8730"/>
        </w:tabs>
        <w:ind w:left="360"/>
        <w:rPr>
          <w:sz w:val="24"/>
          <w:szCs w:val="24"/>
        </w:rPr>
      </w:pPr>
    </w:p>
    <w:p w14:paraId="136698C4" w14:textId="77777777" w:rsidR="008F3F46" w:rsidRDefault="008F3F46">
      <w:pPr>
        <w:pStyle w:val="Body"/>
        <w:tabs>
          <w:tab w:val="left" w:pos="8730"/>
        </w:tabs>
        <w:ind w:left="360"/>
        <w:rPr>
          <w:sz w:val="24"/>
          <w:szCs w:val="24"/>
        </w:rPr>
      </w:pPr>
    </w:p>
    <w:p w14:paraId="61FF52FF" w14:textId="77777777" w:rsidR="008F3F46" w:rsidRDefault="008F3F46">
      <w:pPr>
        <w:pStyle w:val="Body"/>
        <w:tabs>
          <w:tab w:val="left" w:pos="8730"/>
        </w:tabs>
        <w:ind w:left="360"/>
        <w:rPr>
          <w:sz w:val="24"/>
          <w:szCs w:val="24"/>
        </w:rPr>
      </w:pPr>
    </w:p>
    <w:p w14:paraId="1B1FD888" w14:textId="77777777" w:rsidR="008F3F46" w:rsidRDefault="008F3F46">
      <w:pPr>
        <w:pStyle w:val="Body"/>
        <w:tabs>
          <w:tab w:val="left" w:pos="8730"/>
        </w:tabs>
        <w:ind w:left="360"/>
        <w:rPr>
          <w:sz w:val="24"/>
          <w:szCs w:val="24"/>
        </w:rPr>
      </w:pPr>
    </w:p>
    <w:p w14:paraId="2FC28F5B" w14:textId="77777777" w:rsidR="008F3F46" w:rsidRDefault="008F3F46">
      <w:pPr>
        <w:pStyle w:val="Body"/>
        <w:tabs>
          <w:tab w:val="left" w:pos="8730"/>
        </w:tabs>
        <w:ind w:left="360"/>
        <w:rPr>
          <w:sz w:val="24"/>
          <w:szCs w:val="24"/>
        </w:rPr>
      </w:pPr>
    </w:p>
    <w:p w14:paraId="56026781" w14:textId="77777777" w:rsidR="008F3F46" w:rsidRDefault="008F3F46">
      <w:pPr>
        <w:pStyle w:val="Body"/>
        <w:tabs>
          <w:tab w:val="left" w:pos="8730"/>
        </w:tabs>
        <w:ind w:left="360"/>
        <w:rPr>
          <w:sz w:val="24"/>
          <w:szCs w:val="24"/>
        </w:rPr>
      </w:pPr>
    </w:p>
    <w:p w14:paraId="3549AAB6" w14:textId="77777777" w:rsidR="008F3F46" w:rsidRDefault="008F3F46">
      <w:pPr>
        <w:pStyle w:val="Body"/>
        <w:tabs>
          <w:tab w:val="left" w:pos="8730"/>
        </w:tabs>
        <w:ind w:left="360"/>
        <w:rPr>
          <w:sz w:val="24"/>
          <w:szCs w:val="24"/>
        </w:rPr>
      </w:pPr>
    </w:p>
    <w:p w14:paraId="6626E2B4" w14:textId="77777777" w:rsidR="008F3F46" w:rsidRDefault="008F3F46">
      <w:pPr>
        <w:pStyle w:val="Body"/>
        <w:tabs>
          <w:tab w:val="left" w:pos="8730"/>
        </w:tabs>
        <w:ind w:left="360"/>
        <w:rPr>
          <w:sz w:val="24"/>
          <w:szCs w:val="24"/>
        </w:rPr>
      </w:pPr>
    </w:p>
    <w:p w14:paraId="7CD40461" w14:textId="77777777" w:rsidR="008F3F46" w:rsidRDefault="008F3F46">
      <w:pPr>
        <w:pStyle w:val="Body"/>
        <w:tabs>
          <w:tab w:val="left" w:pos="8730"/>
        </w:tabs>
        <w:ind w:left="360"/>
        <w:rPr>
          <w:sz w:val="24"/>
          <w:szCs w:val="24"/>
        </w:rPr>
      </w:pPr>
    </w:p>
    <w:p w14:paraId="6CB8FA24" w14:textId="77777777" w:rsidR="008F3F46" w:rsidRDefault="008F3F46">
      <w:pPr>
        <w:pStyle w:val="Body"/>
        <w:tabs>
          <w:tab w:val="left" w:pos="8730"/>
        </w:tabs>
        <w:ind w:left="360"/>
        <w:rPr>
          <w:sz w:val="24"/>
          <w:szCs w:val="24"/>
        </w:rPr>
      </w:pPr>
    </w:p>
    <w:p w14:paraId="0F612F7E" w14:textId="77777777" w:rsidR="008F3F46" w:rsidRDefault="008F3F46">
      <w:pPr>
        <w:pStyle w:val="Body"/>
        <w:tabs>
          <w:tab w:val="left" w:pos="8730"/>
        </w:tabs>
        <w:ind w:left="360"/>
        <w:rPr>
          <w:sz w:val="24"/>
          <w:szCs w:val="24"/>
        </w:rPr>
      </w:pPr>
    </w:p>
    <w:p w14:paraId="1E67A45B" w14:textId="77777777" w:rsidR="008F3F46" w:rsidRDefault="008F3F46">
      <w:pPr>
        <w:pStyle w:val="Body"/>
        <w:tabs>
          <w:tab w:val="left" w:pos="8730"/>
        </w:tabs>
        <w:ind w:left="360"/>
        <w:rPr>
          <w:sz w:val="24"/>
          <w:szCs w:val="24"/>
        </w:rPr>
      </w:pPr>
    </w:p>
    <w:p w14:paraId="0918F7A7" w14:textId="77777777" w:rsidR="008F3F46" w:rsidRDefault="008F3F46">
      <w:pPr>
        <w:pStyle w:val="Body"/>
        <w:tabs>
          <w:tab w:val="left" w:pos="8730"/>
        </w:tabs>
        <w:ind w:left="360"/>
        <w:rPr>
          <w:sz w:val="24"/>
          <w:szCs w:val="24"/>
        </w:rPr>
      </w:pPr>
    </w:p>
    <w:p w14:paraId="1DE164D0" w14:textId="77777777" w:rsidR="008F3F46" w:rsidRDefault="008F3F46">
      <w:pPr>
        <w:pStyle w:val="Body"/>
        <w:tabs>
          <w:tab w:val="left" w:pos="8730"/>
        </w:tabs>
        <w:ind w:left="360"/>
        <w:rPr>
          <w:sz w:val="24"/>
          <w:szCs w:val="24"/>
        </w:rPr>
      </w:pPr>
    </w:p>
    <w:p w14:paraId="6AE53A4E" w14:textId="77777777" w:rsidR="008F3F46" w:rsidRDefault="000126E7">
      <w:pPr>
        <w:pStyle w:val="Body"/>
        <w:rPr>
          <w:rFonts w:ascii="Arial" w:eastAsia="Arial" w:hAnsi="Arial" w:cs="Arial"/>
          <w:b/>
          <w:bCs/>
          <w:sz w:val="28"/>
          <w:szCs w:val="28"/>
        </w:rPr>
      </w:pPr>
      <w:r>
        <w:rPr>
          <w:rFonts w:ascii="Arial" w:hAnsi="Arial"/>
          <w:b/>
          <w:bCs/>
          <w:sz w:val="28"/>
          <w:szCs w:val="28"/>
        </w:rPr>
        <w:t xml:space="preserve">                                                   </w:t>
      </w:r>
      <w:r>
        <w:rPr>
          <w:noProof/>
        </w:rPr>
        <w:drawing>
          <wp:inline distT="0" distB="0" distL="0" distR="0" wp14:anchorId="5816CF63" wp14:editId="7E1EEABE">
            <wp:extent cx="1419225" cy="2000250"/>
            <wp:effectExtent l="0" t="0" r="0" b="0"/>
            <wp:docPr id="1073741870" name="officeArt object" descr="C:\Users\nembhard\Documents\Grace NUSERY\GRACE LOGO.jpg"/>
            <wp:cNvGraphicFramePr/>
            <a:graphic xmlns:a="http://schemas.openxmlformats.org/drawingml/2006/main">
              <a:graphicData uri="http://schemas.openxmlformats.org/drawingml/2006/picture">
                <pic:pic xmlns:pic="http://schemas.openxmlformats.org/drawingml/2006/picture">
                  <pic:nvPicPr>
                    <pic:cNvPr id="1073741870" name="C:\Users\nembhard\Documents\Grace NUSERY\GRACE LOGO.jpg" descr="C:\Users\nembhard\Documents\Grace NUSERY\GRACE LOGO.jpg"/>
                    <pic:cNvPicPr>
                      <a:picLocks noChangeAspect="1"/>
                    </pic:cNvPicPr>
                  </pic:nvPicPr>
                  <pic:blipFill>
                    <a:blip r:embed="rId30"/>
                    <a:stretch>
                      <a:fillRect/>
                    </a:stretch>
                  </pic:blipFill>
                  <pic:spPr>
                    <a:xfrm>
                      <a:off x="0" y="0"/>
                      <a:ext cx="1419225" cy="2000250"/>
                    </a:xfrm>
                    <a:prstGeom prst="rect">
                      <a:avLst/>
                    </a:prstGeom>
                    <a:ln w="12700" cap="flat">
                      <a:noFill/>
                      <a:miter lim="400000"/>
                    </a:ln>
                    <a:effectLst/>
                  </pic:spPr>
                </pic:pic>
              </a:graphicData>
            </a:graphic>
          </wp:inline>
        </w:drawing>
      </w:r>
    </w:p>
    <w:p w14:paraId="76FAABC2" w14:textId="77777777" w:rsidR="008F3F46" w:rsidRDefault="000126E7">
      <w:pPr>
        <w:pStyle w:val="Body"/>
        <w:jc w:val="center"/>
        <w:rPr>
          <w:rFonts w:ascii="Arial" w:eastAsia="Arial" w:hAnsi="Arial" w:cs="Arial"/>
          <w:b/>
          <w:bCs/>
          <w:sz w:val="28"/>
          <w:szCs w:val="28"/>
        </w:rPr>
      </w:pPr>
      <w:r>
        <w:rPr>
          <w:rFonts w:ascii="Arial" w:hAnsi="Arial"/>
          <w:b/>
          <w:bCs/>
          <w:sz w:val="28"/>
          <w:szCs w:val="28"/>
          <w:lang w:val="de-DE"/>
        </w:rPr>
        <w:t>GRACE NURSERY</w:t>
      </w:r>
    </w:p>
    <w:p w14:paraId="099C2133" w14:textId="77777777" w:rsidR="008F3F46" w:rsidRDefault="000126E7">
      <w:pPr>
        <w:pStyle w:val="Body"/>
        <w:jc w:val="center"/>
        <w:rPr>
          <w:rFonts w:ascii="Arial" w:eastAsia="Arial" w:hAnsi="Arial" w:cs="Arial"/>
          <w:b/>
          <w:bCs/>
          <w:sz w:val="28"/>
          <w:szCs w:val="28"/>
        </w:rPr>
      </w:pPr>
      <w:r>
        <w:rPr>
          <w:rFonts w:ascii="Arial" w:hAnsi="Arial"/>
          <w:b/>
          <w:bCs/>
          <w:sz w:val="28"/>
          <w:szCs w:val="28"/>
          <w:lang w:val="en-US"/>
        </w:rPr>
        <w:t>GUIDANCE FOR REVIEWING SAFEGUARDING</w:t>
      </w:r>
    </w:p>
    <w:p w14:paraId="45B24E69" w14:textId="77777777" w:rsidR="008F3F46" w:rsidRDefault="000126E7">
      <w:pPr>
        <w:pStyle w:val="Body"/>
        <w:jc w:val="center"/>
        <w:rPr>
          <w:rFonts w:ascii="Arial" w:eastAsia="Arial" w:hAnsi="Arial" w:cs="Arial"/>
          <w:b/>
          <w:bCs/>
          <w:sz w:val="28"/>
          <w:szCs w:val="28"/>
        </w:rPr>
      </w:pPr>
      <w:r>
        <w:rPr>
          <w:rFonts w:ascii="Arial" w:hAnsi="Arial"/>
          <w:b/>
          <w:bCs/>
          <w:sz w:val="28"/>
          <w:szCs w:val="28"/>
          <w:lang w:val="de-DE"/>
        </w:rPr>
        <w:t>CONCERNS RECORDED IN ROOMS</w:t>
      </w:r>
    </w:p>
    <w:p w14:paraId="6476E46A" w14:textId="77777777" w:rsidR="008F3F46" w:rsidRDefault="000126E7" w:rsidP="000126E7">
      <w:pPr>
        <w:pStyle w:val="ListParagraph"/>
        <w:numPr>
          <w:ilvl w:val="0"/>
          <w:numId w:val="89"/>
        </w:numPr>
        <w:spacing w:after="200" w:line="276" w:lineRule="auto"/>
        <w:jc w:val="center"/>
        <w:rPr>
          <w:rFonts w:ascii="Arial" w:hAnsi="Arial"/>
          <w:sz w:val="28"/>
          <w:szCs w:val="28"/>
        </w:rPr>
      </w:pPr>
      <w:r>
        <w:rPr>
          <w:rFonts w:ascii="Arial" w:hAnsi="Arial"/>
          <w:sz w:val="28"/>
          <w:szCs w:val="28"/>
        </w:rPr>
        <w:t>Each room has a Safeguarding folder which must be used to file initial safeguarding and Child Protection concerns that staff h</w:t>
      </w:r>
      <w:r>
        <w:rPr>
          <w:rFonts w:ascii="Arial" w:hAnsi="Arial"/>
          <w:sz w:val="28"/>
          <w:szCs w:val="28"/>
        </w:rPr>
        <w:t>ave regarding children or their families.</w:t>
      </w:r>
    </w:p>
    <w:p w14:paraId="4025A148" w14:textId="77777777" w:rsidR="008F3F46" w:rsidRDefault="008F3F46">
      <w:pPr>
        <w:pStyle w:val="ListParagraph"/>
        <w:jc w:val="center"/>
        <w:rPr>
          <w:rFonts w:ascii="Arial" w:eastAsia="Arial" w:hAnsi="Arial" w:cs="Arial"/>
          <w:sz w:val="28"/>
          <w:szCs w:val="28"/>
        </w:rPr>
      </w:pPr>
    </w:p>
    <w:p w14:paraId="7EA91AC6" w14:textId="77777777" w:rsidR="008F3F46" w:rsidRDefault="000126E7" w:rsidP="000126E7">
      <w:pPr>
        <w:pStyle w:val="ListParagraph"/>
        <w:numPr>
          <w:ilvl w:val="0"/>
          <w:numId w:val="89"/>
        </w:numPr>
        <w:spacing w:after="200" w:line="276" w:lineRule="auto"/>
        <w:jc w:val="center"/>
        <w:rPr>
          <w:rFonts w:ascii="Arial" w:hAnsi="Arial"/>
          <w:sz w:val="28"/>
          <w:szCs w:val="28"/>
        </w:rPr>
      </w:pPr>
      <w:r>
        <w:rPr>
          <w:rFonts w:ascii="Arial" w:hAnsi="Arial"/>
          <w:sz w:val="28"/>
          <w:szCs w:val="28"/>
        </w:rPr>
        <w:t>When a safeguarding incident is identified it must be recorded on the safeguarding CR8 form and placed in the safeguarding folder in the section titled incidents. The incident must be clearly recorded and all disc</w:t>
      </w:r>
      <w:r>
        <w:rPr>
          <w:rFonts w:ascii="Arial" w:hAnsi="Arial"/>
          <w:sz w:val="28"/>
          <w:szCs w:val="28"/>
        </w:rPr>
        <w:t>ussion had with the DSL or any other Senior Staff must be recorded on the CR8 and the Chronology.</w:t>
      </w:r>
    </w:p>
    <w:p w14:paraId="3875130B" w14:textId="77777777" w:rsidR="008F3F46" w:rsidRDefault="008F3F46">
      <w:pPr>
        <w:pStyle w:val="ListParagraph"/>
        <w:ind w:left="0"/>
        <w:jc w:val="center"/>
        <w:rPr>
          <w:rFonts w:ascii="Arial" w:eastAsia="Arial" w:hAnsi="Arial" w:cs="Arial"/>
          <w:sz w:val="28"/>
          <w:szCs w:val="28"/>
        </w:rPr>
      </w:pPr>
    </w:p>
    <w:p w14:paraId="7E68633C" w14:textId="77777777" w:rsidR="008F3F46" w:rsidRDefault="000126E7" w:rsidP="000126E7">
      <w:pPr>
        <w:pStyle w:val="ListParagraph"/>
        <w:numPr>
          <w:ilvl w:val="0"/>
          <w:numId w:val="89"/>
        </w:numPr>
        <w:spacing w:after="200" w:line="276" w:lineRule="auto"/>
        <w:jc w:val="center"/>
        <w:rPr>
          <w:rFonts w:ascii="Arial" w:hAnsi="Arial"/>
          <w:sz w:val="28"/>
          <w:szCs w:val="28"/>
        </w:rPr>
      </w:pPr>
      <w:r>
        <w:rPr>
          <w:rFonts w:ascii="Arial" w:hAnsi="Arial"/>
          <w:sz w:val="28"/>
          <w:szCs w:val="28"/>
        </w:rPr>
        <w:t>If a decision has been made to seek advice or to make a referral to the Children</w:t>
      </w:r>
      <w:r>
        <w:rPr>
          <w:rFonts w:ascii="Arial" w:hAnsi="Arial"/>
          <w:sz w:val="28"/>
          <w:szCs w:val="28"/>
        </w:rPr>
        <w:t>’</w:t>
      </w:r>
      <w:r>
        <w:rPr>
          <w:rFonts w:ascii="Arial" w:hAnsi="Arial"/>
          <w:sz w:val="28"/>
          <w:szCs w:val="28"/>
        </w:rPr>
        <w:t>s Social Care Department. The recording made by staff must state clearly the</w:t>
      </w:r>
      <w:r>
        <w:rPr>
          <w:rFonts w:ascii="Arial" w:hAnsi="Arial"/>
          <w:sz w:val="28"/>
          <w:szCs w:val="28"/>
        </w:rPr>
        <w:t xml:space="preserve"> reasons why the referral is being made, giving the date, time </w:t>
      </w:r>
      <w:proofErr w:type="spellStart"/>
      <w:r>
        <w:rPr>
          <w:rFonts w:ascii="Arial" w:hAnsi="Arial"/>
          <w:sz w:val="28"/>
          <w:szCs w:val="28"/>
        </w:rPr>
        <w:t>etc</w:t>
      </w:r>
      <w:proofErr w:type="spellEnd"/>
    </w:p>
    <w:p w14:paraId="05B3F7A0" w14:textId="77777777" w:rsidR="008F3F46" w:rsidRDefault="008F3F46">
      <w:pPr>
        <w:pStyle w:val="ListParagraph"/>
        <w:jc w:val="center"/>
        <w:rPr>
          <w:rFonts w:ascii="Arial" w:eastAsia="Arial" w:hAnsi="Arial" w:cs="Arial"/>
          <w:sz w:val="28"/>
          <w:szCs w:val="28"/>
        </w:rPr>
      </w:pPr>
    </w:p>
    <w:p w14:paraId="642F6E4B" w14:textId="77777777" w:rsidR="008F3F46" w:rsidRDefault="000126E7" w:rsidP="000126E7">
      <w:pPr>
        <w:pStyle w:val="ListParagraph"/>
        <w:numPr>
          <w:ilvl w:val="0"/>
          <w:numId w:val="89"/>
        </w:numPr>
        <w:spacing w:after="200" w:line="276" w:lineRule="auto"/>
        <w:jc w:val="center"/>
        <w:rPr>
          <w:rFonts w:ascii="Arial" w:hAnsi="Arial"/>
          <w:sz w:val="28"/>
          <w:szCs w:val="28"/>
        </w:rPr>
      </w:pPr>
      <w:r>
        <w:rPr>
          <w:rFonts w:ascii="Arial" w:hAnsi="Arial"/>
          <w:sz w:val="28"/>
          <w:szCs w:val="28"/>
        </w:rPr>
        <w:t>Once the Incident has been investigated the CR8 forms will be removed from the Safeguarding files and placed in the main Safeguarding folder in the nursery office.</w:t>
      </w:r>
    </w:p>
    <w:p w14:paraId="0AA723CB" w14:textId="77777777" w:rsidR="008F3F46" w:rsidRDefault="008F3F46">
      <w:pPr>
        <w:pStyle w:val="ListParagraph"/>
        <w:ind w:left="0"/>
        <w:jc w:val="center"/>
        <w:rPr>
          <w:rFonts w:ascii="Arial" w:eastAsia="Arial" w:hAnsi="Arial" w:cs="Arial"/>
          <w:sz w:val="28"/>
          <w:szCs w:val="28"/>
        </w:rPr>
      </w:pPr>
    </w:p>
    <w:p w14:paraId="4914CF7A" w14:textId="77777777" w:rsidR="008F3F46" w:rsidRDefault="008F3F46">
      <w:pPr>
        <w:pStyle w:val="ListParagraph"/>
        <w:jc w:val="center"/>
        <w:rPr>
          <w:rFonts w:ascii="Arial" w:eastAsia="Arial" w:hAnsi="Arial" w:cs="Arial"/>
          <w:sz w:val="28"/>
          <w:szCs w:val="28"/>
        </w:rPr>
      </w:pPr>
    </w:p>
    <w:p w14:paraId="3E686605" w14:textId="77777777" w:rsidR="008F3F46" w:rsidRDefault="000126E7" w:rsidP="000126E7">
      <w:pPr>
        <w:pStyle w:val="ListParagraph"/>
        <w:numPr>
          <w:ilvl w:val="0"/>
          <w:numId w:val="89"/>
        </w:numPr>
        <w:spacing w:after="200" w:line="276" w:lineRule="auto"/>
        <w:jc w:val="center"/>
        <w:rPr>
          <w:rFonts w:ascii="Arial" w:hAnsi="Arial"/>
          <w:sz w:val="28"/>
          <w:szCs w:val="28"/>
        </w:rPr>
      </w:pPr>
      <w:r>
        <w:rPr>
          <w:rFonts w:ascii="Arial" w:hAnsi="Arial"/>
          <w:sz w:val="28"/>
          <w:szCs w:val="28"/>
        </w:rPr>
        <w:t xml:space="preserve">At the end of each </w:t>
      </w:r>
      <w:r>
        <w:rPr>
          <w:rFonts w:ascii="Arial" w:hAnsi="Arial"/>
          <w:sz w:val="28"/>
          <w:szCs w:val="28"/>
        </w:rPr>
        <w:t>term the DSL will file all associated documents and the outcome of any investigations in the child</w:t>
      </w:r>
      <w:r>
        <w:rPr>
          <w:rFonts w:ascii="Arial" w:hAnsi="Arial"/>
          <w:sz w:val="28"/>
          <w:szCs w:val="28"/>
        </w:rPr>
        <w:t>’</w:t>
      </w:r>
      <w:r>
        <w:rPr>
          <w:rFonts w:ascii="Arial" w:hAnsi="Arial"/>
          <w:sz w:val="28"/>
          <w:szCs w:val="28"/>
        </w:rPr>
        <w:t>s personal file.</w:t>
      </w:r>
    </w:p>
    <w:p w14:paraId="461E9A78" w14:textId="77777777" w:rsidR="008F3F46" w:rsidRDefault="008F3F46">
      <w:pPr>
        <w:pStyle w:val="Body"/>
      </w:pPr>
    </w:p>
    <w:p w14:paraId="1F18C077" w14:textId="77777777" w:rsidR="008F3F46" w:rsidRDefault="008F3F46">
      <w:pPr>
        <w:pStyle w:val="Body"/>
      </w:pPr>
    </w:p>
    <w:p w14:paraId="139C6B07" w14:textId="77777777" w:rsidR="008F3F46" w:rsidRDefault="000126E7">
      <w:pPr>
        <w:pStyle w:val="Body"/>
      </w:pPr>
      <w:r>
        <w:rPr>
          <w:lang w:val="en-US"/>
        </w:rPr>
        <w:t xml:space="preserve">Compiled March 2017 </w:t>
      </w:r>
    </w:p>
    <w:p w14:paraId="72C29E31" w14:textId="77777777" w:rsidR="008F3F46" w:rsidRDefault="008F3F46">
      <w:pPr>
        <w:pStyle w:val="Body"/>
      </w:pPr>
    </w:p>
    <w:p w14:paraId="2F3BB5EA" w14:textId="77777777" w:rsidR="008F3F46" w:rsidRDefault="008F3F46">
      <w:pPr>
        <w:pStyle w:val="Body"/>
      </w:pPr>
    </w:p>
    <w:sectPr w:rsidR="008F3F46">
      <w:headerReference w:type="default" r:id="rId31"/>
      <w:footerReference w:type="default" r:id="rId32"/>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C95DB" w14:textId="77777777" w:rsidR="000126E7" w:rsidRDefault="000126E7">
      <w:r>
        <w:separator/>
      </w:r>
    </w:p>
  </w:endnote>
  <w:endnote w:type="continuationSeparator" w:id="0">
    <w:p w14:paraId="52C4A1B9" w14:textId="77777777" w:rsidR="000126E7" w:rsidRDefault="0001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904C" w14:textId="77777777" w:rsidR="008F3F46" w:rsidRDefault="000126E7">
    <w:pPr>
      <w:pStyle w:val="Footer"/>
      <w:jc w:val="right"/>
    </w:pPr>
    <w:r>
      <w:fldChar w:fldCharType="begin"/>
    </w:r>
    <w:r>
      <w:instrText xml:space="preserve"> PAGE </w:instrText>
    </w:r>
    <w:r w:rsidR="002A6418">
      <w:fldChar w:fldCharType="separate"/>
    </w:r>
    <w:r w:rsidR="002A641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2E167" w14:textId="77777777" w:rsidR="000126E7" w:rsidRDefault="000126E7">
      <w:r>
        <w:separator/>
      </w:r>
    </w:p>
  </w:footnote>
  <w:footnote w:type="continuationSeparator" w:id="0">
    <w:p w14:paraId="7F38842E" w14:textId="77777777" w:rsidR="000126E7" w:rsidRDefault="0001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49EE" w14:textId="77777777" w:rsidR="008F3F46" w:rsidRDefault="008F3F4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0CB8"/>
    <w:multiLevelType w:val="hybridMultilevel"/>
    <w:tmpl w:val="598CE480"/>
    <w:lvl w:ilvl="0" w:tplc="8F4CBF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F0B3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207ADA">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A4C810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1A65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62B820">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483C83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B833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C4966">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5A392F"/>
    <w:multiLevelType w:val="hybridMultilevel"/>
    <w:tmpl w:val="03B8E7A0"/>
    <w:lvl w:ilvl="0" w:tplc="AD1C9B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16DB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100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201B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3AB7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12DB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5EAA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8A7C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670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0704A6"/>
    <w:multiLevelType w:val="hybridMultilevel"/>
    <w:tmpl w:val="2A94C038"/>
    <w:numStyleLink w:val="ImportedStyle17"/>
  </w:abstractNum>
  <w:abstractNum w:abstractNumId="3" w15:restartNumberingAfterBreak="0">
    <w:nsid w:val="03260AB2"/>
    <w:multiLevelType w:val="hybridMultilevel"/>
    <w:tmpl w:val="0BD2FBDA"/>
    <w:lvl w:ilvl="0" w:tplc="8962F6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94FC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D4F3D6">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0D46B3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72F2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EC6FB0">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2D8E2B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ECB9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8EA734">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9B5F09"/>
    <w:multiLevelType w:val="hybridMultilevel"/>
    <w:tmpl w:val="4CF6EE38"/>
    <w:styleLink w:val="ImportedStyle18"/>
    <w:lvl w:ilvl="0" w:tplc="7116D1CA">
      <w:start w:val="1"/>
      <w:numFmt w:val="bullet"/>
      <w:lvlText w:val="·"/>
      <w:lvlJc w:val="left"/>
      <w:pPr>
        <w:tabs>
          <w:tab w:val="left" w:pos="9960"/>
          <w:tab w:val="left" w:pos="9960"/>
          <w:tab w:val="left" w:pos="9960"/>
          <w:tab w:val="left" w:pos="99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42BFE0">
      <w:start w:val="1"/>
      <w:numFmt w:val="bullet"/>
      <w:lvlText w:val="o"/>
      <w:lvlJc w:val="left"/>
      <w:pPr>
        <w:tabs>
          <w:tab w:val="left" w:pos="1080"/>
          <w:tab w:val="left" w:pos="9960"/>
          <w:tab w:val="left" w:pos="9960"/>
          <w:tab w:val="left" w:pos="9960"/>
          <w:tab w:val="left" w:pos="99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066DC6">
      <w:start w:val="1"/>
      <w:numFmt w:val="bullet"/>
      <w:lvlText w:val="▪"/>
      <w:lvlJc w:val="left"/>
      <w:pPr>
        <w:tabs>
          <w:tab w:val="left" w:pos="1080"/>
          <w:tab w:val="left" w:pos="9960"/>
          <w:tab w:val="left" w:pos="9960"/>
          <w:tab w:val="left" w:pos="9960"/>
          <w:tab w:val="left" w:pos="99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8ACBA">
      <w:start w:val="1"/>
      <w:numFmt w:val="bullet"/>
      <w:lvlText w:val="·"/>
      <w:lvlJc w:val="left"/>
      <w:pPr>
        <w:tabs>
          <w:tab w:val="left" w:pos="1080"/>
          <w:tab w:val="left" w:pos="9960"/>
          <w:tab w:val="left" w:pos="9960"/>
          <w:tab w:val="left" w:pos="9960"/>
          <w:tab w:val="left" w:pos="99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E2CAB8">
      <w:start w:val="1"/>
      <w:numFmt w:val="bullet"/>
      <w:lvlText w:val="o"/>
      <w:lvlJc w:val="left"/>
      <w:pPr>
        <w:tabs>
          <w:tab w:val="left" w:pos="1080"/>
          <w:tab w:val="left" w:pos="9960"/>
          <w:tab w:val="left" w:pos="9960"/>
          <w:tab w:val="left" w:pos="9960"/>
          <w:tab w:val="left" w:pos="99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5264A6">
      <w:start w:val="1"/>
      <w:numFmt w:val="bullet"/>
      <w:lvlText w:val="▪"/>
      <w:lvlJc w:val="left"/>
      <w:pPr>
        <w:tabs>
          <w:tab w:val="left" w:pos="1080"/>
          <w:tab w:val="left" w:pos="9960"/>
          <w:tab w:val="left" w:pos="9960"/>
          <w:tab w:val="left" w:pos="9960"/>
          <w:tab w:val="left" w:pos="99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424AE8">
      <w:start w:val="1"/>
      <w:numFmt w:val="bullet"/>
      <w:lvlText w:val="·"/>
      <w:lvlJc w:val="left"/>
      <w:pPr>
        <w:tabs>
          <w:tab w:val="left" w:pos="1080"/>
          <w:tab w:val="left" w:pos="9960"/>
          <w:tab w:val="left" w:pos="9960"/>
          <w:tab w:val="left" w:pos="9960"/>
          <w:tab w:val="left" w:pos="99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F085B6">
      <w:start w:val="1"/>
      <w:numFmt w:val="bullet"/>
      <w:lvlText w:val="o"/>
      <w:lvlJc w:val="left"/>
      <w:pPr>
        <w:tabs>
          <w:tab w:val="left" w:pos="1080"/>
          <w:tab w:val="left" w:pos="9960"/>
          <w:tab w:val="left" w:pos="9960"/>
          <w:tab w:val="left" w:pos="9960"/>
          <w:tab w:val="left" w:pos="99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A47D04">
      <w:start w:val="1"/>
      <w:numFmt w:val="bullet"/>
      <w:lvlText w:val="▪"/>
      <w:lvlJc w:val="left"/>
      <w:pPr>
        <w:tabs>
          <w:tab w:val="left" w:pos="1080"/>
          <w:tab w:val="left" w:pos="9960"/>
          <w:tab w:val="left" w:pos="9960"/>
          <w:tab w:val="left" w:pos="9960"/>
          <w:tab w:val="left" w:pos="99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CF56FF"/>
    <w:multiLevelType w:val="hybridMultilevel"/>
    <w:tmpl w:val="81563BD2"/>
    <w:styleLink w:val="ImportedStyle5"/>
    <w:lvl w:ilvl="0" w:tplc="3D96F56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D2607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FC48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BC4C9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BE021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B286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2C6AE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90E77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FA166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6B219B"/>
    <w:multiLevelType w:val="hybridMultilevel"/>
    <w:tmpl w:val="C8BC5B26"/>
    <w:lvl w:ilvl="0" w:tplc="36CEC9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E210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8CB4">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3C6C4A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0E9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905AEE">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C83E89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7CA7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F2C2A2">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AA93472"/>
    <w:multiLevelType w:val="hybridMultilevel"/>
    <w:tmpl w:val="563EDE1C"/>
    <w:styleLink w:val="ImportedStyle19"/>
    <w:lvl w:ilvl="0" w:tplc="83105C1C">
      <w:start w:val="1"/>
      <w:numFmt w:val="bullet"/>
      <w:lvlText w:val="·"/>
      <w:lvlJc w:val="left"/>
      <w:pPr>
        <w:tabs>
          <w:tab w:val="left" w:pos="9960"/>
          <w:tab w:val="left" w:pos="9960"/>
          <w:tab w:val="left" w:pos="9960"/>
          <w:tab w:val="left" w:pos="99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4E7B66">
      <w:start w:val="1"/>
      <w:numFmt w:val="bullet"/>
      <w:lvlText w:val="o"/>
      <w:lvlJc w:val="left"/>
      <w:pPr>
        <w:tabs>
          <w:tab w:val="left" w:pos="1080"/>
          <w:tab w:val="left" w:pos="9960"/>
          <w:tab w:val="left" w:pos="9960"/>
          <w:tab w:val="left" w:pos="9960"/>
          <w:tab w:val="left" w:pos="99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54728A">
      <w:start w:val="1"/>
      <w:numFmt w:val="bullet"/>
      <w:lvlText w:val="▪"/>
      <w:lvlJc w:val="left"/>
      <w:pPr>
        <w:tabs>
          <w:tab w:val="left" w:pos="1080"/>
          <w:tab w:val="left" w:pos="9960"/>
          <w:tab w:val="left" w:pos="9960"/>
          <w:tab w:val="left" w:pos="9960"/>
          <w:tab w:val="left" w:pos="99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B4FD74">
      <w:start w:val="1"/>
      <w:numFmt w:val="bullet"/>
      <w:lvlText w:val="·"/>
      <w:lvlJc w:val="left"/>
      <w:pPr>
        <w:tabs>
          <w:tab w:val="left" w:pos="1080"/>
          <w:tab w:val="left" w:pos="9960"/>
          <w:tab w:val="left" w:pos="9960"/>
          <w:tab w:val="left" w:pos="9960"/>
          <w:tab w:val="left" w:pos="99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FE7816">
      <w:start w:val="1"/>
      <w:numFmt w:val="bullet"/>
      <w:lvlText w:val="o"/>
      <w:lvlJc w:val="left"/>
      <w:pPr>
        <w:tabs>
          <w:tab w:val="left" w:pos="1080"/>
          <w:tab w:val="left" w:pos="9960"/>
          <w:tab w:val="left" w:pos="9960"/>
          <w:tab w:val="left" w:pos="9960"/>
          <w:tab w:val="left" w:pos="99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121C04">
      <w:start w:val="1"/>
      <w:numFmt w:val="bullet"/>
      <w:lvlText w:val="▪"/>
      <w:lvlJc w:val="left"/>
      <w:pPr>
        <w:tabs>
          <w:tab w:val="left" w:pos="1080"/>
          <w:tab w:val="left" w:pos="9960"/>
          <w:tab w:val="left" w:pos="9960"/>
          <w:tab w:val="left" w:pos="9960"/>
          <w:tab w:val="left" w:pos="99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B2C306">
      <w:start w:val="1"/>
      <w:numFmt w:val="bullet"/>
      <w:lvlText w:val="·"/>
      <w:lvlJc w:val="left"/>
      <w:pPr>
        <w:tabs>
          <w:tab w:val="left" w:pos="1080"/>
          <w:tab w:val="left" w:pos="9960"/>
          <w:tab w:val="left" w:pos="9960"/>
          <w:tab w:val="left" w:pos="9960"/>
          <w:tab w:val="left" w:pos="99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743708">
      <w:start w:val="1"/>
      <w:numFmt w:val="bullet"/>
      <w:lvlText w:val="o"/>
      <w:lvlJc w:val="left"/>
      <w:pPr>
        <w:tabs>
          <w:tab w:val="left" w:pos="1080"/>
          <w:tab w:val="left" w:pos="9960"/>
          <w:tab w:val="left" w:pos="9960"/>
          <w:tab w:val="left" w:pos="9960"/>
          <w:tab w:val="left" w:pos="99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B46A4E">
      <w:start w:val="1"/>
      <w:numFmt w:val="bullet"/>
      <w:lvlText w:val="▪"/>
      <w:lvlJc w:val="left"/>
      <w:pPr>
        <w:tabs>
          <w:tab w:val="left" w:pos="1080"/>
          <w:tab w:val="left" w:pos="9960"/>
          <w:tab w:val="left" w:pos="9960"/>
          <w:tab w:val="left" w:pos="9960"/>
          <w:tab w:val="left" w:pos="99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B346C0C"/>
    <w:multiLevelType w:val="hybridMultilevel"/>
    <w:tmpl w:val="B38A47CE"/>
    <w:styleLink w:val="ImportedStyle16"/>
    <w:lvl w:ilvl="0" w:tplc="F93E406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EF6CE">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9688A2">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908118">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CEE456">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12D5FE">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D68AB8">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686FA">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2291C0">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C4B3E7B"/>
    <w:multiLevelType w:val="hybridMultilevel"/>
    <w:tmpl w:val="81563BD2"/>
    <w:numStyleLink w:val="ImportedStyle5"/>
  </w:abstractNum>
  <w:abstractNum w:abstractNumId="10" w15:restartNumberingAfterBreak="0">
    <w:nsid w:val="0F340132"/>
    <w:multiLevelType w:val="hybridMultilevel"/>
    <w:tmpl w:val="2EF831C2"/>
    <w:lvl w:ilvl="0" w:tplc="37622A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2CCF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143276">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228A81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F48E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403E00">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0436CD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A86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6608A6">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FC774A8"/>
    <w:multiLevelType w:val="hybridMultilevel"/>
    <w:tmpl w:val="5B6A7324"/>
    <w:styleLink w:val="ImportedStyle23"/>
    <w:lvl w:ilvl="0" w:tplc="C748B7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A08FE0">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A83C66">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F21B56">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5E595A">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F4076A">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46465A">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A0A05C">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24DD10">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3752632"/>
    <w:multiLevelType w:val="hybridMultilevel"/>
    <w:tmpl w:val="E75C56A0"/>
    <w:lvl w:ilvl="0" w:tplc="A078A8D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D0901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084CB2">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B77ED23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24380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0275E6">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97EA877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F25F8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DAD812">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05207A"/>
    <w:multiLevelType w:val="hybridMultilevel"/>
    <w:tmpl w:val="352EAB98"/>
    <w:styleLink w:val="ImportedStyle13"/>
    <w:lvl w:ilvl="0" w:tplc="9920F21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F620B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6FB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48459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EE3C6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C6AC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48F99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76128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D6D3A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6346BEF"/>
    <w:multiLevelType w:val="hybridMultilevel"/>
    <w:tmpl w:val="5B6A7324"/>
    <w:numStyleLink w:val="ImportedStyle23"/>
  </w:abstractNum>
  <w:abstractNum w:abstractNumId="15" w15:restartNumberingAfterBreak="0">
    <w:nsid w:val="18082B92"/>
    <w:multiLevelType w:val="hybridMultilevel"/>
    <w:tmpl w:val="5AAA9FDA"/>
    <w:lvl w:ilvl="0" w:tplc="1CC04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216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D625E6">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441A1B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F883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1ED8F0">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2D22F1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A455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505546">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81F1BBB"/>
    <w:multiLevelType w:val="hybridMultilevel"/>
    <w:tmpl w:val="106AF5EA"/>
    <w:styleLink w:val="ImportedStyle20"/>
    <w:lvl w:ilvl="0" w:tplc="AB30D452">
      <w:start w:val="1"/>
      <w:numFmt w:val="bullet"/>
      <w:lvlText w:val="·"/>
      <w:lvlJc w:val="left"/>
      <w:pPr>
        <w:tabs>
          <w:tab w:val="left" w:pos="9960"/>
          <w:tab w:val="left" w:pos="9960"/>
          <w:tab w:val="left" w:pos="9960"/>
          <w:tab w:val="left" w:pos="99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84AD62">
      <w:start w:val="1"/>
      <w:numFmt w:val="bullet"/>
      <w:lvlText w:val="o"/>
      <w:lvlJc w:val="left"/>
      <w:pPr>
        <w:tabs>
          <w:tab w:val="left" w:pos="1080"/>
          <w:tab w:val="left" w:pos="9960"/>
          <w:tab w:val="left" w:pos="9960"/>
          <w:tab w:val="left" w:pos="9960"/>
          <w:tab w:val="left" w:pos="99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1A22A8">
      <w:start w:val="1"/>
      <w:numFmt w:val="bullet"/>
      <w:lvlText w:val="▪"/>
      <w:lvlJc w:val="left"/>
      <w:pPr>
        <w:tabs>
          <w:tab w:val="left" w:pos="1080"/>
          <w:tab w:val="left" w:pos="9960"/>
          <w:tab w:val="left" w:pos="9960"/>
          <w:tab w:val="left" w:pos="9960"/>
          <w:tab w:val="left" w:pos="99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2A63BA">
      <w:start w:val="1"/>
      <w:numFmt w:val="bullet"/>
      <w:lvlText w:val="·"/>
      <w:lvlJc w:val="left"/>
      <w:pPr>
        <w:tabs>
          <w:tab w:val="left" w:pos="1080"/>
          <w:tab w:val="left" w:pos="9960"/>
          <w:tab w:val="left" w:pos="9960"/>
          <w:tab w:val="left" w:pos="9960"/>
          <w:tab w:val="left" w:pos="99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B0FBCC">
      <w:start w:val="1"/>
      <w:numFmt w:val="bullet"/>
      <w:lvlText w:val="o"/>
      <w:lvlJc w:val="left"/>
      <w:pPr>
        <w:tabs>
          <w:tab w:val="left" w:pos="1080"/>
          <w:tab w:val="left" w:pos="9960"/>
          <w:tab w:val="left" w:pos="9960"/>
          <w:tab w:val="left" w:pos="9960"/>
          <w:tab w:val="left" w:pos="99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92F88C">
      <w:start w:val="1"/>
      <w:numFmt w:val="bullet"/>
      <w:lvlText w:val="▪"/>
      <w:lvlJc w:val="left"/>
      <w:pPr>
        <w:tabs>
          <w:tab w:val="left" w:pos="1080"/>
          <w:tab w:val="left" w:pos="9960"/>
          <w:tab w:val="left" w:pos="9960"/>
          <w:tab w:val="left" w:pos="9960"/>
          <w:tab w:val="left" w:pos="99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1C26B0">
      <w:start w:val="1"/>
      <w:numFmt w:val="bullet"/>
      <w:lvlText w:val="·"/>
      <w:lvlJc w:val="left"/>
      <w:pPr>
        <w:tabs>
          <w:tab w:val="left" w:pos="1080"/>
          <w:tab w:val="left" w:pos="9960"/>
          <w:tab w:val="left" w:pos="9960"/>
          <w:tab w:val="left" w:pos="9960"/>
          <w:tab w:val="left" w:pos="99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4AF220">
      <w:start w:val="1"/>
      <w:numFmt w:val="bullet"/>
      <w:lvlText w:val="o"/>
      <w:lvlJc w:val="left"/>
      <w:pPr>
        <w:tabs>
          <w:tab w:val="left" w:pos="1080"/>
          <w:tab w:val="left" w:pos="9960"/>
          <w:tab w:val="left" w:pos="9960"/>
          <w:tab w:val="left" w:pos="9960"/>
          <w:tab w:val="left" w:pos="99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7EC7E0">
      <w:start w:val="1"/>
      <w:numFmt w:val="bullet"/>
      <w:lvlText w:val="▪"/>
      <w:lvlJc w:val="left"/>
      <w:pPr>
        <w:tabs>
          <w:tab w:val="left" w:pos="1080"/>
          <w:tab w:val="left" w:pos="9960"/>
          <w:tab w:val="left" w:pos="9960"/>
          <w:tab w:val="left" w:pos="9960"/>
          <w:tab w:val="left" w:pos="99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9B02316"/>
    <w:multiLevelType w:val="hybridMultilevel"/>
    <w:tmpl w:val="73FC1DCC"/>
    <w:lvl w:ilvl="0" w:tplc="95F09C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1E4F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D029E8">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EF52DC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F89A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8A8BF4">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70946B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484B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CC9BC4">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C79725A"/>
    <w:multiLevelType w:val="hybridMultilevel"/>
    <w:tmpl w:val="8996C03C"/>
    <w:numStyleLink w:val="ImportedStyle11"/>
  </w:abstractNum>
  <w:abstractNum w:abstractNumId="19" w15:restartNumberingAfterBreak="0">
    <w:nsid w:val="1F862041"/>
    <w:multiLevelType w:val="hybridMultilevel"/>
    <w:tmpl w:val="88A0F58A"/>
    <w:numStyleLink w:val="ImportedStyle4"/>
  </w:abstractNum>
  <w:abstractNum w:abstractNumId="20" w15:restartNumberingAfterBreak="0">
    <w:nsid w:val="203C670F"/>
    <w:multiLevelType w:val="hybridMultilevel"/>
    <w:tmpl w:val="5658E392"/>
    <w:numStyleLink w:val="ImportedStyle9"/>
  </w:abstractNum>
  <w:abstractNum w:abstractNumId="21" w15:restartNumberingAfterBreak="0">
    <w:nsid w:val="21BE2777"/>
    <w:multiLevelType w:val="hybridMultilevel"/>
    <w:tmpl w:val="86BC7286"/>
    <w:lvl w:ilvl="0" w:tplc="14068D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EA0E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E22A00">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8DAEF8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6098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6814AE">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A6A6A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A02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C6DB66">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3470CD4"/>
    <w:multiLevelType w:val="hybridMultilevel"/>
    <w:tmpl w:val="C28272EC"/>
    <w:lvl w:ilvl="0" w:tplc="43069C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7097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5897E4">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7ADA9F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6629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6E1420">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7D443F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1860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246E3E">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436725D"/>
    <w:multiLevelType w:val="hybridMultilevel"/>
    <w:tmpl w:val="78DADBB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25D21AB2"/>
    <w:multiLevelType w:val="hybridMultilevel"/>
    <w:tmpl w:val="C5E6BC30"/>
    <w:styleLink w:val="ImportedStyle22"/>
    <w:lvl w:ilvl="0" w:tplc="2B0278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6CCFCC">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DEB312">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C0D626">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2AD7D6">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C84908">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3CC3D8">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92A452">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2E0320">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85A3499"/>
    <w:multiLevelType w:val="hybridMultilevel"/>
    <w:tmpl w:val="A6185EC6"/>
    <w:numStyleLink w:val="ImportedStyle15"/>
  </w:abstractNum>
  <w:abstractNum w:abstractNumId="26" w15:restartNumberingAfterBreak="0">
    <w:nsid w:val="29485FA7"/>
    <w:multiLevelType w:val="hybridMultilevel"/>
    <w:tmpl w:val="96606E1A"/>
    <w:numStyleLink w:val="ImportedStyle10"/>
  </w:abstractNum>
  <w:abstractNum w:abstractNumId="27" w15:restartNumberingAfterBreak="0">
    <w:nsid w:val="29D50DCE"/>
    <w:multiLevelType w:val="hybridMultilevel"/>
    <w:tmpl w:val="96606E1A"/>
    <w:styleLink w:val="ImportedStyle10"/>
    <w:lvl w:ilvl="0" w:tplc="4A02BE6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204DA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7A18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FACEE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E8369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CE75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46FAC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4CB7C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A6C40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ACC1CD5"/>
    <w:multiLevelType w:val="hybridMultilevel"/>
    <w:tmpl w:val="E34C9D70"/>
    <w:numStyleLink w:val="ImportedStyle7"/>
  </w:abstractNum>
  <w:abstractNum w:abstractNumId="29" w15:restartNumberingAfterBreak="0">
    <w:nsid w:val="2BA63317"/>
    <w:multiLevelType w:val="hybridMultilevel"/>
    <w:tmpl w:val="BC64EFCE"/>
    <w:numStyleLink w:val="ImportedStyle24"/>
  </w:abstractNum>
  <w:abstractNum w:abstractNumId="30" w15:restartNumberingAfterBreak="0">
    <w:nsid w:val="2D5376B5"/>
    <w:multiLevelType w:val="hybridMultilevel"/>
    <w:tmpl w:val="C39CDA38"/>
    <w:lvl w:ilvl="0" w:tplc="1AEEA3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EC32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3C23A8">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28A83B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9262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FA3488">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B0B472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6872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3C99A2">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E3D0D63"/>
    <w:multiLevelType w:val="hybridMultilevel"/>
    <w:tmpl w:val="8996C03C"/>
    <w:styleLink w:val="ImportedStyle11"/>
    <w:lvl w:ilvl="0" w:tplc="6F78DEB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8C263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2A0D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1025B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1A161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8A78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B6E5A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DA0B0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D09FE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FC96040"/>
    <w:multiLevelType w:val="hybridMultilevel"/>
    <w:tmpl w:val="347A929C"/>
    <w:numStyleLink w:val="ImportedStyle12"/>
  </w:abstractNum>
  <w:abstractNum w:abstractNumId="33" w15:restartNumberingAfterBreak="0">
    <w:nsid w:val="37F3277A"/>
    <w:multiLevelType w:val="hybridMultilevel"/>
    <w:tmpl w:val="0DAE2652"/>
    <w:numStyleLink w:val="ImportedStyle21"/>
  </w:abstractNum>
  <w:abstractNum w:abstractNumId="34" w15:restartNumberingAfterBreak="0">
    <w:nsid w:val="3DD84A23"/>
    <w:multiLevelType w:val="hybridMultilevel"/>
    <w:tmpl w:val="E4760524"/>
    <w:lvl w:ilvl="0" w:tplc="86C49E4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A6396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C25B30">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9BA0E8B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EAE51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C48418">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30EC498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1686E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30D864">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EAB6FA0"/>
    <w:multiLevelType w:val="hybridMultilevel"/>
    <w:tmpl w:val="1CAA010E"/>
    <w:lvl w:ilvl="0" w:tplc="D2DCC6F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F4037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70C4AA">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37CE55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0479E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46990C">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0A62B71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28D07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7AAF84">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242195F"/>
    <w:multiLevelType w:val="hybridMultilevel"/>
    <w:tmpl w:val="B38A47CE"/>
    <w:numStyleLink w:val="ImportedStyle16"/>
  </w:abstractNum>
  <w:abstractNum w:abstractNumId="37" w15:restartNumberingAfterBreak="0">
    <w:nsid w:val="45812CF2"/>
    <w:multiLevelType w:val="hybridMultilevel"/>
    <w:tmpl w:val="DB5289D2"/>
    <w:lvl w:ilvl="0" w:tplc="C87499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1220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B03FA2">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A9B4F1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70F9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EE10DC">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1804D1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5AE4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616C6">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64216B6"/>
    <w:multiLevelType w:val="hybridMultilevel"/>
    <w:tmpl w:val="0A3E60B4"/>
    <w:lvl w:ilvl="0" w:tplc="61A440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EE28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087F34">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67D85D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DA1E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6E9138">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AE92B2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B210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BA5D6A">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74E4617"/>
    <w:multiLevelType w:val="hybridMultilevel"/>
    <w:tmpl w:val="2A94C038"/>
    <w:styleLink w:val="ImportedStyle17"/>
    <w:lvl w:ilvl="0" w:tplc="A35438A2">
      <w:start w:val="1"/>
      <w:numFmt w:val="bullet"/>
      <w:lvlText w:val="·"/>
      <w:lvlJc w:val="left"/>
      <w:pPr>
        <w:tabs>
          <w:tab w:val="left" w:pos="9960"/>
          <w:tab w:val="left" w:pos="9960"/>
          <w:tab w:val="left" w:pos="9960"/>
          <w:tab w:val="left" w:pos="99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54D198">
      <w:start w:val="1"/>
      <w:numFmt w:val="bullet"/>
      <w:lvlText w:val="o"/>
      <w:lvlJc w:val="left"/>
      <w:pPr>
        <w:tabs>
          <w:tab w:val="left" w:pos="1080"/>
          <w:tab w:val="left" w:pos="9960"/>
          <w:tab w:val="left" w:pos="9960"/>
          <w:tab w:val="left" w:pos="9960"/>
          <w:tab w:val="left" w:pos="99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C46076">
      <w:start w:val="1"/>
      <w:numFmt w:val="bullet"/>
      <w:lvlText w:val="▪"/>
      <w:lvlJc w:val="left"/>
      <w:pPr>
        <w:tabs>
          <w:tab w:val="left" w:pos="1080"/>
          <w:tab w:val="left" w:pos="9960"/>
          <w:tab w:val="left" w:pos="9960"/>
          <w:tab w:val="left" w:pos="9960"/>
          <w:tab w:val="left" w:pos="99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22E244">
      <w:start w:val="1"/>
      <w:numFmt w:val="bullet"/>
      <w:lvlText w:val="·"/>
      <w:lvlJc w:val="left"/>
      <w:pPr>
        <w:tabs>
          <w:tab w:val="left" w:pos="1080"/>
          <w:tab w:val="left" w:pos="9960"/>
          <w:tab w:val="left" w:pos="9960"/>
          <w:tab w:val="left" w:pos="9960"/>
          <w:tab w:val="left" w:pos="99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284BAA">
      <w:start w:val="1"/>
      <w:numFmt w:val="bullet"/>
      <w:lvlText w:val="o"/>
      <w:lvlJc w:val="left"/>
      <w:pPr>
        <w:tabs>
          <w:tab w:val="left" w:pos="1080"/>
          <w:tab w:val="left" w:pos="9960"/>
          <w:tab w:val="left" w:pos="9960"/>
          <w:tab w:val="left" w:pos="9960"/>
          <w:tab w:val="left" w:pos="99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34A232">
      <w:start w:val="1"/>
      <w:numFmt w:val="bullet"/>
      <w:lvlText w:val="▪"/>
      <w:lvlJc w:val="left"/>
      <w:pPr>
        <w:tabs>
          <w:tab w:val="left" w:pos="1080"/>
          <w:tab w:val="left" w:pos="9960"/>
          <w:tab w:val="left" w:pos="9960"/>
          <w:tab w:val="left" w:pos="9960"/>
          <w:tab w:val="left" w:pos="99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FC74B6">
      <w:start w:val="1"/>
      <w:numFmt w:val="bullet"/>
      <w:lvlText w:val="·"/>
      <w:lvlJc w:val="left"/>
      <w:pPr>
        <w:tabs>
          <w:tab w:val="left" w:pos="1080"/>
          <w:tab w:val="left" w:pos="9960"/>
          <w:tab w:val="left" w:pos="9960"/>
          <w:tab w:val="left" w:pos="9960"/>
          <w:tab w:val="left" w:pos="99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BACCBA">
      <w:start w:val="1"/>
      <w:numFmt w:val="bullet"/>
      <w:lvlText w:val="o"/>
      <w:lvlJc w:val="left"/>
      <w:pPr>
        <w:tabs>
          <w:tab w:val="left" w:pos="1080"/>
          <w:tab w:val="left" w:pos="9960"/>
          <w:tab w:val="left" w:pos="9960"/>
          <w:tab w:val="left" w:pos="9960"/>
          <w:tab w:val="left" w:pos="99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02F6FA">
      <w:start w:val="1"/>
      <w:numFmt w:val="bullet"/>
      <w:lvlText w:val="▪"/>
      <w:lvlJc w:val="left"/>
      <w:pPr>
        <w:tabs>
          <w:tab w:val="left" w:pos="1080"/>
          <w:tab w:val="left" w:pos="9960"/>
          <w:tab w:val="left" w:pos="9960"/>
          <w:tab w:val="left" w:pos="9960"/>
          <w:tab w:val="left" w:pos="99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8756327"/>
    <w:multiLevelType w:val="hybridMultilevel"/>
    <w:tmpl w:val="5658E392"/>
    <w:styleLink w:val="ImportedStyle9"/>
    <w:lvl w:ilvl="0" w:tplc="F47E0C1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F03B0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FE25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9818A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725D2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30F9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22BE2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185ED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D8220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ABF509B"/>
    <w:multiLevelType w:val="hybridMultilevel"/>
    <w:tmpl w:val="106AF5EA"/>
    <w:numStyleLink w:val="ImportedStyle20"/>
  </w:abstractNum>
  <w:abstractNum w:abstractNumId="42" w15:restartNumberingAfterBreak="0">
    <w:nsid w:val="4C0D4BF1"/>
    <w:multiLevelType w:val="hybridMultilevel"/>
    <w:tmpl w:val="FCCEF1B2"/>
    <w:numStyleLink w:val="ImportedStyle25"/>
  </w:abstractNum>
  <w:abstractNum w:abstractNumId="43" w15:restartNumberingAfterBreak="0">
    <w:nsid w:val="4DF573BE"/>
    <w:multiLevelType w:val="hybridMultilevel"/>
    <w:tmpl w:val="3E78DDF4"/>
    <w:styleLink w:val="ImportedStyle3"/>
    <w:lvl w:ilvl="0" w:tplc="94D42C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949BF2">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5242FE">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EBE5CAA">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1F893A0">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F9C8008E">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8E84E95E">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6FCECDD4">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E144A840">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F471ED8"/>
    <w:multiLevelType w:val="hybridMultilevel"/>
    <w:tmpl w:val="4CF6EE38"/>
    <w:numStyleLink w:val="ImportedStyle18"/>
  </w:abstractNum>
  <w:abstractNum w:abstractNumId="45" w15:restartNumberingAfterBreak="0">
    <w:nsid w:val="51946788"/>
    <w:multiLevelType w:val="hybridMultilevel"/>
    <w:tmpl w:val="563EDE1C"/>
    <w:numStyleLink w:val="ImportedStyle19"/>
  </w:abstractNum>
  <w:abstractNum w:abstractNumId="46" w15:restartNumberingAfterBreak="0">
    <w:nsid w:val="52AF5ABE"/>
    <w:multiLevelType w:val="hybridMultilevel"/>
    <w:tmpl w:val="E34C9D70"/>
    <w:styleLink w:val="ImportedStyle7"/>
    <w:lvl w:ilvl="0" w:tplc="48902FF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A0FF3C">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4C6322">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EC82FC">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F0FB8E">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627084">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82A15C">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309C24">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A6E190">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A66549B"/>
    <w:multiLevelType w:val="hybridMultilevel"/>
    <w:tmpl w:val="12500CBE"/>
    <w:lvl w:ilvl="0" w:tplc="3E7208C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859C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1E6136">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B7FCB70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C682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C4AC80">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19DA491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18E4E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B4F752">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DDC17F0"/>
    <w:multiLevelType w:val="hybridMultilevel"/>
    <w:tmpl w:val="352EAB98"/>
    <w:numStyleLink w:val="ImportedStyle13"/>
  </w:abstractNum>
  <w:abstractNum w:abstractNumId="49" w15:restartNumberingAfterBreak="0">
    <w:nsid w:val="5FFB6F92"/>
    <w:multiLevelType w:val="hybridMultilevel"/>
    <w:tmpl w:val="0DAE2652"/>
    <w:styleLink w:val="ImportedStyle21"/>
    <w:lvl w:ilvl="0" w:tplc="62CEFDF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82BFC0">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D66AF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6EBA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726B8C">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84BEE4">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7AAC58">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9876C8">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F69FFC">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0B12EF9"/>
    <w:multiLevelType w:val="hybridMultilevel"/>
    <w:tmpl w:val="A6185EC6"/>
    <w:styleLink w:val="ImportedStyle15"/>
    <w:lvl w:ilvl="0" w:tplc="32BA86A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141A9BE0">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533C934C">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4F9CA9E0">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2B868EC">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C0109A88">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F5B02CC4">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E8907808">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5BEE231E">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14F4CF5"/>
    <w:multiLevelType w:val="hybridMultilevel"/>
    <w:tmpl w:val="347A929C"/>
    <w:styleLink w:val="ImportedStyle12"/>
    <w:lvl w:ilvl="0" w:tplc="F0FEFC2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2CF1C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4C63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16336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9CFAD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EE61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E84B8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44567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B2E69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22030C1"/>
    <w:multiLevelType w:val="hybridMultilevel"/>
    <w:tmpl w:val="4EF8E72C"/>
    <w:lvl w:ilvl="0" w:tplc="1EA8745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8C358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761406">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866A0B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4A526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323FEA">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4108465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1892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A46ED2">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2215258"/>
    <w:multiLevelType w:val="hybridMultilevel"/>
    <w:tmpl w:val="7EE6D8E6"/>
    <w:lvl w:ilvl="0" w:tplc="81A649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A0A1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BA63C0">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3B28BD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520A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E6C254">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95E05A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0E02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E474D2">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51D52EC"/>
    <w:multiLevelType w:val="hybridMultilevel"/>
    <w:tmpl w:val="3E78DDF4"/>
    <w:numStyleLink w:val="ImportedStyle3"/>
  </w:abstractNum>
  <w:abstractNum w:abstractNumId="55" w15:restartNumberingAfterBreak="0">
    <w:nsid w:val="67B90396"/>
    <w:multiLevelType w:val="hybridMultilevel"/>
    <w:tmpl w:val="6844917A"/>
    <w:lvl w:ilvl="0" w:tplc="7AC20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A6B4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140DCE">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D74AE6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CC0A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F830EC">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130CF0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62DC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12CC92">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7E513EA"/>
    <w:multiLevelType w:val="hybridMultilevel"/>
    <w:tmpl w:val="747C4A7C"/>
    <w:styleLink w:val="ImportedStyle6"/>
    <w:lvl w:ilvl="0" w:tplc="0B10A59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5696E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AE9A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583B9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E48B4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3AE2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E84F5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FE394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0668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9F8172E"/>
    <w:multiLevelType w:val="hybridMultilevel"/>
    <w:tmpl w:val="D67042D6"/>
    <w:lvl w:ilvl="0" w:tplc="8CF4E96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94D14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5E6C78">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B9A0A2D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5C176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423BCC">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691E225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D0F0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961366">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A811377"/>
    <w:multiLevelType w:val="hybridMultilevel"/>
    <w:tmpl w:val="BC64EFCE"/>
    <w:styleLink w:val="ImportedStyle24"/>
    <w:lvl w:ilvl="0" w:tplc="554E14CE">
      <w:start w:val="1"/>
      <w:numFmt w:val="bullet"/>
      <w:lvlText w:val="·"/>
      <w:lvlJc w:val="left"/>
      <w:pPr>
        <w:tabs>
          <w:tab w:val="left" w:pos="1145"/>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820976">
      <w:start w:val="1"/>
      <w:numFmt w:val="bullet"/>
      <w:lvlText w:val="o"/>
      <w:lvlJc w:val="left"/>
      <w:pPr>
        <w:tabs>
          <w:tab w:val="left" w:pos="1080"/>
          <w:tab w:val="left" w:pos="114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46E330">
      <w:start w:val="1"/>
      <w:numFmt w:val="bullet"/>
      <w:lvlText w:val="▪"/>
      <w:lvlJc w:val="left"/>
      <w:pPr>
        <w:tabs>
          <w:tab w:val="left" w:pos="1080"/>
          <w:tab w:val="left" w:pos="1145"/>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00950C">
      <w:start w:val="1"/>
      <w:numFmt w:val="bullet"/>
      <w:lvlText w:val="·"/>
      <w:lvlJc w:val="left"/>
      <w:pPr>
        <w:tabs>
          <w:tab w:val="left" w:pos="1080"/>
          <w:tab w:val="left" w:pos="1145"/>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5CD678">
      <w:start w:val="1"/>
      <w:numFmt w:val="bullet"/>
      <w:lvlText w:val="o"/>
      <w:lvlJc w:val="left"/>
      <w:pPr>
        <w:tabs>
          <w:tab w:val="left" w:pos="1080"/>
          <w:tab w:val="left" w:pos="114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A079E4">
      <w:start w:val="1"/>
      <w:numFmt w:val="bullet"/>
      <w:lvlText w:val="▪"/>
      <w:lvlJc w:val="left"/>
      <w:pPr>
        <w:tabs>
          <w:tab w:val="left" w:pos="1080"/>
          <w:tab w:val="left" w:pos="114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E48470">
      <w:start w:val="1"/>
      <w:numFmt w:val="bullet"/>
      <w:lvlText w:val="·"/>
      <w:lvlJc w:val="left"/>
      <w:pPr>
        <w:tabs>
          <w:tab w:val="left" w:pos="1080"/>
          <w:tab w:val="left" w:pos="1145"/>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504E02">
      <w:start w:val="1"/>
      <w:numFmt w:val="bullet"/>
      <w:lvlText w:val="o"/>
      <w:lvlJc w:val="left"/>
      <w:pPr>
        <w:tabs>
          <w:tab w:val="left" w:pos="1080"/>
          <w:tab w:val="left" w:pos="114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EA1038">
      <w:start w:val="1"/>
      <w:numFmt w:val="bullet"/>
      <w:lvlText w:val="▪"/>
      <w:lvlJc w:val="left"/>
      <w:pPr>
        <w:tabs>
          <w:tab w:val="left" w:pos="1080"/>
          <w:tab w:val="left" w:pos="1145"/>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BA73E66"/>
    <w:multiLevelType w:val="hybridMultilevel"/>
    <w:tmpl w:val="06D8FC94"/>
    <w:numStyleLink w:val="ImportedStyle8"/>
  </w:abstractNum>
  <w:abstractNum w:abstractNumId="60" w15:restartNumberingAfterBreak="0">
    <w:nsid w:val="6BBB21A4"/>
    <w:multiLevelType w:val="hybridMultilevel"/>
    <w:tmpl w:val="7A5476BA"/>
    <w:lvl w:ilvl="0" w:tplc="249A79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4C80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2C862E">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2E5ABC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3A3B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5AA4BC">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62FA70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3AE3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CCF432">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1761610"/>
    <w:multiLevelType w:val="hybridMultilevel"/>
    <w:tmpl w:val="24D8D05E"/>
    <w:lvl w:ilvl="0" w:tplc="5B8465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3429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881080">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6D1C6A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1204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B49906">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F73087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6AF3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EADADC">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6881512"/>
    <w:multiLevelType w:val="hybridMultilevel"/>
    <w:tmpl w:val="747C4A7C"/>
    <w:numStyleLink w:val="ImportedStyle6"/>
  </w:abstractNum>
  <w:abstractNum w:abstractNumId="63" w15:restartNumberingAfterBreak="0">
    <w:nsid w:val="76BA099D"/>
    <w:multiLevelType w:val="hybridMultilevel"/>
    <w:tmpl w:val="C5E6BC30"/>
    <w:numStyleLink w:val="ImportedStyle22"/>
  </w:abstractNum>
  <w:abstractNum w:abstractNumId="64" w15:restartNumberingAfterBreak="0">
    <w:nsid w:val="77D45B55"/>
    <w:multiLevelType w:val="hybridMultilevel"/>
    <w:tmpl w:val="06D8FC94"/>
    <w:styleLink w:val="ImportedStyle8"/>
    <w:lvl w:ilvl="0" w:tplc="81787DB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9A29C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5020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6C580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A011C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9664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A6A3C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AEDB3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D8A10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9544BA7"/>
    <w:multiLevelType w:val="hybridMultilevel"/>
    <w:tmpl w:val="FCCEF1B2"/>
    <w:styleLink w:val="ImportedStyle25"/>
    <w:lvl w:ilvl="0" w:tplc="DF962F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30D9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44386">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E7F083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640E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DE976E">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DE3C31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743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B67DBC">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977155B"/>
    <w:multiLevelType w:val="hybridMultilevel"/>
    <w:tmpl w:val="CC125936"/>
    <w:lvl w:ilvl="0" w:tplc="F104AF3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4E1AC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284D98">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59FA1DB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20A10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541978">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8D3CCD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0CD65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A88B12">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B3159A1"/>
    <w:multiLevelType w:val="hybridMultilevel"/>
    <w:tmpl w:val="88A0F58A"/>
    <w:styleLink w:val="ImportedStyle4"/>
    <w:lvl w:ilvl="0" w:tplc="524EE9A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62224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D0F66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20913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81BA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E00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F2116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E2F77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6E852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30"/>
    <w:lvlOverride w:ilvl="0">
      <w:startOverride w:val="2"/>
    </w:lvlOverride>
  </w:num>
  <w:num w:numId="3">
    <w:abstractNumId w:val="21"/>
    <w:lvlOverride w:ilvl="0">
      <w:startOverride w:val="3"/>
    </w:lvlOverride>
  </w:num>
  <w:num w:numId="4">
    <w:abstractNumId w:val="38"/>
    <w:lvlOverride w:ilvl="0">
      <w:startOverride w:val="4"/>
    </w:lvlOverride>
  </w:num>
  <w:num w:numId="5">
    <w:abstractNumId w:val="15"/>
    <w:lvlOverride w:ilvl="0">
      <w:startOverride w:val="5"/>
    </w:lvlOverride>
  </w:num>
  <w:num w:numId="6">
    <w:abstractNumId w:val="61"/>
    <w:lvlOverride w:ilvl="0">
      <w:startOverride w:val="6"/>
    </w:lvlOverride>
  </w:num>
  <w:num w:numId="7">
    <w:abstractNumId w:val="60"/>
    <w:lvlOverride w:ilvl="0">
      <w:startOverride w:val="7"/>
    </w:lvlOverride>
  </w:num>
  <w:num w:numId="8">
    <w:abstractNumId w:val="53"/>
    <w:lvlOverride w:ilvl="0">
      <w:startOverride w:val="8"/>
    </w:lvlOverride>
  </w:num>
  <w:num w:numId="9">
    <w:abstractNumId w:val="10"/>
    <w:lvlOverride w:ilvl="0">
      <w:startOverride w:val="9"/>
    </w:lvlOverride>
  </w:num>
  <w:num w:numId="10">
    <w:abstractNumId w:val="3"/>
    <w:lvlOverride w:ilvl="0">
      <w:startOverride w:val="10"/>
    </w:lvlOverride>
  </w:num>
  <w:num w:numId="11">
    <w:abstractNumId w:val="0"/>
    <w:lvlOverride w:ilvl="0">
      <w:startOverride w:val="11"/>
    </w:lvlOverride>
  </w:num>
  <w:num w:numId="12">
    <w:abstractNumId w:val="22"/>
    <w:lvlOverride w:ilvl="0">
      <w:startOverride w:val="12"/>
    </w:lvlOverride>
  </w:num>
  <w:num w:numId="13">
    <w:abstractNumId w:val="55"/>
    <w:lvlOverride w:ilvl="0">
      <w:startOverride w:val="13"/>
    </w:lvlOverride>
  </w:num>
  <w:num w:numId="14">
    <w:abstractNumId w:val="37"/>
    <w:lvlOverride w:ilvl="0">
      <w:startOverride w:val="14"/>
    </w:lvlOverride>
  </w:num>
  <w:num w:numId="15">
    <w:abstractNumId w:val="6"/>
    <w:lvlOverride w:ilvl="0">
      <w:startOverride w:val="15"/>
    </w:lvlOverride>
  </w:num>
  <w:num w:numId="16">
    <w:abstractNumId w:val="34"/>
  </w:num>
  <w:num w:numId="17">
    <w:abstractNumId w:val="12"/>
    <w:lvlOverride w:ilvl="0">
      <w:startOverride w:val="2"/>
    </w:lvlOverride>
  </w:num>
  <w:num w:numId="18">
    <w:abstractNumId w:val="52"/>
    <w:lvlOverride w:ilvl="0">
      <w:startOverride w:val="3"/>
    </w:lvlOverride>
  </w:num>
  <w:num w:numId="19">
    <w:abstractNumId w:val="57"/>
    <w:lvlOverride w:ilvl="0">
      <w:startOverride w:val="4"/>
    </w:lvlOverride>
  </w:num>
  <w:num w:numId="20">
    <w:abstractNumId w:val="35"/>
    <w:lvlOverride w:ilvl="0">
      <w:startOverride w:val="5"/>
    </w:lvlOverride>
  </w:num>
  <w:num w:numId="21">
    <w:abstractNumId w:val="66"/>
    <w:lvlOverride w:ilvl="0">
      <w:startOverride w:val="6"/>
    </w:lvlOverride>
  </w:num>
  <w:num w:numId="22">
    <w:abstractNumId w:val="47"/>
    <w:lvlOverride w:ilvl="0">
      <w:startOverride w:val="7"/>
    </w:lvlOverride>
  </w:num>
  <w:num w:numId="23">
    <w:abstractNumId w:val="43"/>
  </w:num>
  <w:num w:numId="24">
    <w:abstractNumId w:val="54"/>
  </w:num>
  <w:num w:numId="25">
    <w:abstractNumId w:val="67"/>
  </w:num>
  <w:num w:numId="26">
    <w:abstractNumId w:val="19"/>
  </w:num>
  <w:num w:numId="27">
    <w:abstractNumId w:val="54"/>
    <w:lvlOverride w:ilvl="0"/>
  </w:num>
  <w:num w:numId="28">
    <w:abstractNumId w:val="5"/>
  </w:num>
  <w:num w:numId="29">
    <w:abstractNumId w:val="9"/>
  </w:num>
  <w:num w:numId="30">
    <w:abstractNumId w:val="54"/>
    <w:lvlOverride w:ilvl="0"/>
  </w:num>
  <w:num w:numId="31">
    <w:abstractNumId w:val="56"/>
  </w:num>
  <w:num w:numId="32">
    <w:abstractNumId w:val="62"/>
  </w:num>
  <w:num w:numId="33">
    <w:abstractNumId w:val="54"/>
    <w:lvlOverride w:ilvl="0">
      <w:startOverride w:val="2"/>
    </w:lvlOverride>
  </w:num>
  <w:num w:numId="34">
    <w:abstractNumId w:val="46"/>
  </w:num>
  <w:num w:numId="35">
    <w:abstractNumId w:val="28"/>
  </w:num>
  <w:num w:numId="36">
    <w:abstractNumId w:val="54"/>
    <w:lvlOverride w:ilvl="0"/>
  </w:num>
  <w:num w:numId="37">
    <w:abstractNumId w:val="64"/>
  </w:num>
  <w:num w:numId="38">
    <w:abstractNumId w:val="59"/>
  </w:num>
  <w:num w:numId="39">
    <w:abstractNumId w:val="54"/>
    <w:lvlOverride w:ilvl="0"/>
  </w:num>
  <w:num w:numId="40">
    <w:abstractNumId w:val="40"/>
  </w:num>
  <w:num w:numId="41">
    <w:abstractNumId w:val="20"/>
  </w:num>
  <w:num w:numId="42">
    <w:abstractNumId w:val="54"/>
    <w:lvlOverride w:ilvl="0">
      <w:startOverride w:val="3"/>
    </w:lvlOverride>
  </w:num>
  <w:num w:numId="43">
    <w:abstractNumId w:val="27"/>
  </w:num>
  <w:num w:numId="44">
    <w:abstractNumId w:val="26"/>
  </w:num>
  <w:num w:numId="45">
    <w:abstractNumId w:val="54"/>
    <w:lvlOverride w:ilvl="0"/>
  </w:num>
  <w:num w:numId="46">
    <w:abstractNumId w:val="54"/>
    <w:lvlOverride w:ilvl="0">
      <w:startOverride w:val="4"/>
    </w:lvlOverride>
  </w:num>
  <w:num w:numId="47">
    <w:abstractNumId w:val="31"/>
  </w:num>
  <w:num w:numId="48">
    <w:abstractNumId w:val="18"/>
  </w:num>
  <w:num w:numId="49">
    <w:abstractNumId w:val="54"/>
    <w:lvlOverride w:ilvl="0">
      <w:startOverride w:val="6"/>
    </w:lvlOverride>
  </w:num>
  <w:num w:numId="50">
    <w:abstractNumId w:val="51"/>
  </w:num>
  <w:num w:numId="51">
    <w:abstractNumId w:val="32"/>
  </w:num>
  <w:num w:numId="52">
    <w:abstractNumId w:val="54"/>
    <w:lvlOverride w:ilvl="0"/>
  </w:num>
  <w:num w:numId="53">
    <w:abstractNumId w:val="54"/>
    <w:lvlOverride w:ilvl="0">
      <w:startOverride w:val="11"/>
    </w:lvlOverride>
  </w:num>
  <w:num w:numId="54">
    <w:abstractNumId w:val="13"/>
  </w:num>
  <w:num w:numId="55">
    <w:abstractNumId w:val="48"/>
  </w:num>
  <w:num w:numId="56">
    <w:abstractNumId w:val="1"/>
  </w:num>
  <w:num w:numId="57">
    <w:abstractNumId w:val="54"/>
    <w:lvlOverride w:ilvl="0">
      <w:startOverride w:val="12"/>
    </w:lvlOverride>
  </w:num>
  <w:num w:numId="58">
    <w:abstractNumId w:val="54"/>
    <w:lvlOverride w:ilvl="0">
      <w:lvl w:ilvl="0" w:tplc="BF86F3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022C82">
        <w:start w:val="1"/>
        <w:numFmt w:val="decimal"/>
        <w:lvlText w:val="%1.%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D6313C">
        <w:start w:val="1"/>
        <w:numFmt w:val="decimal"/>
        <w:lvlText w:val="%1.%2.%3."/>
        <w:lvlJc w:val="left"/>
        <w:pPr>
          <w:ind w:left="1200" w:hanging="84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547A52C6">
        <w:start w:val="1"/>
        <w:numFmt w:val="decimal"/>
        <w:suff w:val="nothing"/>
        <w:lvlText w:val="%1.%2.%3.%4."/>
        <w:lvlJc w:val="left"/>
        <w:pPr>
          <w:ind w:left="1200" w:hanging="84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C772E3F0">
        <w:start w:val="1"/>
        <w:numFmt w:val="decimal"/>
        <w:lvlText w:val="%1.%2.%3.%4.%5."/>
        <w:lvlJc w:val="left"/>
        <w:pPr>
          <w:ind w:left="1620" w:hanging="12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0C22C090">
        <w:start w:val="1"/>
        <w:numFmt w:val="decimal"/>
        <w:suff w:val="nothing"/>
        <w:lvlText w:val="%1.%2.%3.%4.%5.%6."/>
        <w:lvlJc w:val="left"/>
        <w:pPr>
          <w:ind w:left="1620" w:hanging="12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D23618AC">
        <w:start w:val="1"/>
        <w:numFmt w:val="decimal"/>
        <w:lvlText w:val="%1.%2.%3.%4.%5.%6.%7."/>
        <w:lvlJc w:val="left"/>
        <w:pPr>
          <w:ind w:left="2040" w:hanging="168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E984FAC4">
        <w:start w:val="1"/>
        <w:numFmt w:val="decimal"/>
        <w:suff w:val="nothing"/>
        <w:lvlText w:val="%1.%2.%3.%4.%5.%6.%7.%8."/>
        <w:lvlJc w:val="left"/>
        <w:pPr>
          <w:ind w:left="2040" w:hanging="168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E59A0308">
        <w:start w:val="1"/>
        <w:numFmt w:val="decimal"/>
        <w:lvlText w:val="%1.%2.%3.%4.%5.%6.%7.%8.%9."/>
        <w:lvlJc w:val="left"/>
        <w:pPr>
          <w:ind w:left="2460" w:hanging="210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59">
    <w:abstractNumId w:val="50"/>
  </w:num>
  <w:num w:numId="60">
    <w:abstractNumId w:val="25"/>
  </w:num>
  <w:num w:numId="61">
    <w:abstractNumId w:val="25"/>
    <w:lvlOverride w:ilvl="0"/>
  </w:num>
  <w:num w:numId="62">
    <w:abstractNumId w:val="54"/>
    <w:lvlOverride w:ilvl="0">
      <w:startOverride w:val="14"/>
    </w:lvlOverride>
  </w:num>
  <w:num w:numId="63">
    <w:abstractNumId w:val="54"/>
    <w:lvlOverride w:ilvl="0"/>
  </w:num>
  <w:num w:numId="64">
    <w:abstractNumId w:val="54"/>
    <w:lvlOverride w:ilvl="0">
      <w:startOverride w:val="15"/>
      <w:lvl w:ilvl="0" w:tplc="BF86F358">
        <w:start w:val="15"/>
        <w:numFmt w:val="decimal"/>
        <w:lvlText w:val="%1."/>
        <w:lvlJc w:val="left"/>
        <w:pPr>
          <w:tabs>
            <w:tab w:val="left" w:pos="873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022C82">
        <w:start w:val="1"/>
        <w:numFmt w:val="decimal"/>
        <w:suff w:val="nothing"/>
        <w:lvlText w:val="%1.%2."/>
        <w:lvlJc w:val="left"/>
        <w:pPr>
          <w:tabs>
            <w:tab w:val="left" w:pos="8730"/>
          </w:tabs>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DED6313C">
        <w:start w:val="1"/>
        <w:numFmt w:val="decimal"/>
        <w:lvlText w:val="%1.%2.%3."/>
        <w:lvlJc w:val="left"/>
        <w:pPr>
          <w:tabs>
            <w:tab w:val="left" w:pos="873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7A52C6">
        <w:start w:val="1"/>
        <w:numFmt w:val="decimal"/>
        <w:suff w:val="nothing"/>
        <w:lvlText w:val="%1.%2.%3.%4."/>
        <w:lvlJc w:val="left"/>
        <w:pPr>
          <w:tabs>
            <w:tab w:val="left" w:pos="873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72E3F0">
        <w:start w:val="1"/>
        <w:numFmt w:val="decimal"/>
        <w:lvlText w:val="%1.%2.%3.%4.%5."/>
        <w:lvlJc w:val="left"/>
        <w:pPr>
          <w:tabs>
            <w:tab w:val="left" w:pos="873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22C090">
        <w:start w:val="1"/>
        <w:numFmt w:val="decimal"/>
        <w:suff w:val="nothing"/>
        <w:lvlText w:val="%1.%2.%3.%4.%5.%6."/>
        <w:lvlJc w:val="left"/>
        <w:pPr>
          <w:tabs>
            <w:tab w:val="left" w:pos="873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3618AC">
        <w:start w:val="1"/>
        <w:numFmt w:val="decimal"/>
        <w:suff w:val="nothing"/>
        <w:lvlText w:val="%1.%2.%3.%4.%5.%6.%7."/>
        <w:lvlJc w:val="left"/>
        <w:pPr>
          <w:tabs>
            <w:tab w:val="left" w:pos="873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84FAC4">
        <w:start w:val="1"/>
        <w:numFmt w:val="decimal"/>
        <w:suff w:val="nothing"/>
        <w:lvlText w:val="%1.%2.%3.%4.%5.%6.%7.%8."/>
        <w:lvlJc w:val="left"/>
        <w:pPr>
          <w:tabs>
            <w:tab w:val="left" w:pos="873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9A0308">
        <w:start w:val="1"/>
        <w:numFmt w:val="decimal"/>
        <w:suff w:val="nothing"/>
        <w:lvlText w:val="%1.%2.%3.%4.%5.%6.%7.%8.%9."/>
        <w:lvlJc w:val="left"/>
        <w:pPr>
          <w:tabs>
            <w:tab w:val="left" w:pos="873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8"/>
  </w:num>
  <w:num w:numId="66">
    <w:abstractNumId w:val="36"/>
  </w:num>
  <w:num w:numId="67">
    <w:abstractNumId w:val="39"/>
  </w:num>
  <w:num w:numId="68">
    <w:abstractNumId w:val="2"/>
  </w:num>
  <w:num w:numId="69">
    <w:abstractNumId w:val="2"/>
    <w:lvlOverride w:ilvl="0">
      <w:lvl w:ilvl="0" w:tplc="1188081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46B5FC">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C03B1E">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FEEC16">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FAEAD8">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BED9F8">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46D43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D4F100">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54A58C">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4"/>
  </w:num>
  <w:num w:numId="71">
    <w:abstractNumId w:val="44"/>
  </w:num>
  <w:num w:numId="72">
    <w:abstractNumId w:val="44"/>
    <w:lvlOverride w:ilvl="0">
      <w:lvl w:ilvl="0" w:tplc="85160300">
        <w:start w:val="1"/>
        <w:numFmt w:val="bullet"/>
        <w:lvlText w:val="·"/>
        <w:lvlJc w:val="left"/>
        <w:pPr>
          <w:tabs>
            <w:tab w:val="left" w:pos="9960"/>
            <w:tab w:val="left" w:pos="9960"/>
            <w:tab w:val="left" w:pos="9960"/>
            <w:tab w:val="left" w:pos="99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24A182">
        <w:start w:val="1"/>
        <w:numFmt w:val="bullet"/>
        <w:lvlText w:val="o"/>
        <w:lvlJc w:val="left"/>
        <w:pPr>
          <w:tabs>
            <w:tab w:val="left" w:pos="1080"/>
            <w:tab w:val="left" w:pos="9960"/>
            <w:tab w:val="left" w:pos="9960"/>
            <w:tab w:val="left" w:pos="9960"/>
            <w:tab w:val="left" w:pos="99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2470E4">
        <w:start w:val="1"/>
        <w:numFmt w:val="bullet"/>
        <w:lvlText w:val="▪"/>
        <w:lvlJc w:val="left"/>
        <w:pPr>
          <w:tabs>
            <w:tab w:val="left" w:pos="1080"/>
            <w:tab w:val="left" w:pos="9960"/>
            <w:tab w:val="left" w:pos="9960"/>
            <w:tab w:val="left" w:pos="9960"/>
            <w:tab w:val="left" w:pos="99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EC8C4C">
        <w:start w:val="1"/>
        <w:numFmt w:val="bullet"/>
        <w:lvlText w:val="·"/>
        <w:lvlJc w:val="left"/>
        <w:pPr>
          <w:tabs>
            <w:tab w:val="left" w:pos="1080"/>
            <w:tab w:val="left" w:pos="9960"/>
            <w:tab w:val="left" w:pos="9960"/>
            <w:tab w:val="left" w:pos="9960"/>
            <w:tab w:val="left" w:pos="99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009176">
        <w:start w:val="1"/>
        <w:numFmt w:val="bullet"/>
        <w:lvlText w:val="o"/>
        <w:lvlJc w:val="left"/>
        <w:pPr>
          <w:tabs>
            <w:tab w:val="left" w:pos="1080"/>
            <w:tab w:val="left" w:pos="9960"/>
            <w:tab w:val="left" w:pos="9960"/>
            <w:tab w:val="left" w:pos="9960"/>
            <w:tab w:val="left" w:pos="99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8C3220">
        <w:start w:val="1"/>
        <w:numFmt w:val="bullet"/>
        <w:lvlText w:val="▪"/>
        <w:lvlJc w:val="left"/>
        <w:pPr>
          <w:tabs>
            <w:tab w:val="left" w:pos="1080"/>
            <w:tab w:val="left" w:pos="9960"/>
            <w:tab w:val="left" w:pos="9960"/>
            <w:tab w:val="left" w:pos="9960"/>
            <w:tab w:val="left" w:pos="99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14A9BE">
        <w:start w:val="1"/>
        <w:numFmt w:val="bullet"/>
        <w:lvlText w:val="·"/>
        <w:lvlJc w:val="left"/>
        <w:pPr>
          <w:tabs>
            <w:tab w:val="left" w:pos="1080"/>
            <w:tab w:val="left" w:pos="9960"/>
            <w:tab w:val="left" w:pos="9960"/>
            <w:tab w:val="left" w:pos="9960"/>
            <w:tab w:val="left" w:pos="99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845936">
        <w:start w:val="1"/>
        <w:numFmt w:val="bullet"/>
        <w:lvlText w:val="o"/>
        <w:lvlJc w:val="left"/>
        <w:pPr>
          <w:tabs>
            <w:tab w:val="left" w:pos="1080"/>
            <w:tab w:val="left" w:pos="9960"/>
            <w:tab w:val="left" w:pos="9960"/>
            <w:tab w:val="left" w:pos="9960"/>
            <w:tab w:val="left" w:pos="99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6CB054">
        <w:start w:val="1"/>
        <w:numFmt w:val="bullet"/>
        <w:lvlText w:val="▪"/>
        <w:lvlJc w:val="left"/>
        <w:pPr>
          <w:tabs>
            <w:tab w:val="left" w:pos="1080"/>
            <w:tab w:val="left" w:pos="9960"/>
            <w:tab w:val="left" w:pos="9960"/>
            <w:tab w:val="left" w:pos="9960"/>
            <w:tab w:val="left" w:pos="99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7"/>
  </w:num>
  <w:num w:numId="74">
    <w:abstractNumId w:val="45"/>
  </w:num>
  <w:num w:numId="75">
    <w:abstractNumId w:val="45"/>
    <w:lvlOverride w:ilvl="0">
      <w:lvl w:ilvl="0" w:tplc="92B224C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ECF5D4">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5C1642">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E8B7A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1C530E">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6E2C1E">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226D88">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BEE27C">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520466">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16"/>
  </w:num>
  <w:num w:numId="77">
    <w:abstractNumId w:val="41"/>
  </w:num>
  <w:num w:numId="78">
    <w:abstractNumId w:val="49"/>
  </w:num>
  <w:num w:numId="79">
    <w:abstractNumId w:val="33"/>
  </w:num>
  <w:num w:numId="80">
    <w:abstractNumId w:val="24"/>
  </w:num>
  <w:num w:numId="81">
    <w:abstractNumId w:val="63"/>
  </w:num>
  <w:num w:numId="82">
    <w:abstractNumId w:val="11"/>
  </w:num>
  <w:num w:numId="83">
    <w:abstractNumId w:val="14"/>
  </w:num>
  <w:num w:numId="84">
    <w:abstractNumId w:val="14"/>
    <w:lvlOverride w:ilvl="0">
      <w:lvl w:ilvl="0" w:tplc="8452DEFC">
        <w:start w:val="1"/>
        <w:numFmt w:val="bullet"/>
        <w:lvlText w:val="·"/>
        <w:lvlJc w:val="left"/>
        <w:pPr>
          <w:tabs>
            <w:tab w:val="num" w:pos="990"/>
            <w:tab w:val="left" w:pos="1080"/>
            <w:tab w:val="left" w:pos="9960"/>
            <w:tab w:val="left" w:pos="9960"/>
            <w:tab w:val="left" w:pos="9960"/>
            <w:tab w:val="left" w:pos="99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563CD4">
        <w:start w:val="1"/>
        <w:numFmt w:val="bullet"/>
        <w:lvlText w:val="o"/>
        <w:lvlJc w:val="left"/>
        <w:pPr>
          <w:tabs>
            <w:tab w:val="left" w:pos="990"/>
            <w:tab w:val="left" w:pos="1080"/>
            <w:tab w:val="num" w:pos="1800"/>
            <w:tab w:val="left" w:pos="9960"/>
            <w:tab w:val="left" w:pos="9960"/>
            <w:tab w:val="left" w:pos="9960"/>
            <w:tab w:val="left" w:pos="9960"/>
          </w:tabs>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208EB8">
        <w:start w:val="1"/>
        <w:numFmt w:val="bullet"/>
        <w:lvlText w:val="▪"/>
        <w:lvlJc w:val="left"/>
        <w:pPr>
          <w:tabs>
            <w:tab w:val="left" w:pos="990"/>
            <w:tab w:val="left" w:pos="1080"/>
            <w:tab w:val="num" w:pos="2520"/>
            <w:tab w:val="left" w:pos="9960"/>
            <w:tab w:val="left" w:pos="9960"/>
            <w:tab w:val="left" w:pos="9960"/>
            <w:tab w:val="left" w:pos="9960"/>
          </w:tabs>
          <w:ind w:left="26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2AF11E">
        <w:start w:val="1"/>
        <w:numFmt w:val="bullet"/>
        <w:lvlText w:val="·"/>
        <w:lvlJc w:val="left"/>
        <w:pPr>
          <w:tabs>
            <w:tab w:val="left" w:pos="990"/>
            <w:tab w:val="left" w:pos="1080"/>
            <w:tab w:val="num" w:pos="3240"/>
            <w:tab w:val="left" w:pos="9960"/>
            <w:tab w:val="left" w:pos="9960"/>
            <w:tab w:val="left" w:pos="9960"/>
            <w:tab w:val="left" w:pos="9960"/>
          </w:tabs>
          <w:ind w:left="333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6EAF32">
        <w:start w:val="1"/>
        <w:numFmt w:val="bullet"/>
        <w:lvlText w:val="o"/>
        <w:lvlJc w:val="left"/>
        <w:pPr>
          <w:tabs>
            <w:tab w:val="left" w:pos="990"/>
            <w:tab w:val="left" w:pos="1080"/>
            <w:tab w:val="num" w:pos="3960"/>
            <w:tab w:val="left" w:pos="9960"/>
            <w:tab w:val="left" w:pos="9960"/>
            <w:tab w:val="left" w:pos="9960"/>
            <w:tab w:val="left" w:pos="9960"/>
          </w:tabs>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2A1BA0">
        <w:start w:val="1"/>
        <w:numFmt w:val="bullet"/>
        <w:lvlText w:val="▪"/>
        <w:lvlJc w:val="left"/>
        <w:pPr>
          <w:tabs>
            <w:tab w:val="left" w:pos="990"/>
            <w:tab w:val="left" w:pos="1080"/>
            <w:tab w:val="num" w:pos="4680"/>
            <w:tab w:val="left" w:pos="9960"/>
            <w:tab w:val="left" w:pos="9960"/>
            <w:tab w:val="left" w:pos="9960"/>
            <w:tab w:val="left" w:pos="9960"/>
          </w:tabs>
          <w:ind w:left="47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B8E114">
        <w:start w:val="1"/>
        <w:numFmt w:val="bullet"/>
        <w:lvlText w:val="·"/>
        <w:lvlJc w:val="left"/>
        <w:pPr>
          <w:tabs>
            <w:tab w:val="left" w:pos="990"/>
            <w:tab w:val="left" w:pos="1080"/>
            <w:tab w:val="num" w:pos="5400"/>
            <w:tab w:val="left" w:pos="9960"/>
            <w:tab w:val="left" w:pos="9960"/>
            <w:tab w:val="left" w:pos="9960"/>
            <w:tab w:val="left" w:pos="9960"/>
          </w:tabs>
          <w:ind w:left="549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BA7FC6">
        <w:start w:val="1"/>
        <w:numFmt w:val="bullet"/>
        <w:lvlText w:val="o"/>
        <w:lvlJc w:val="left"/>
        <w:pPr>
          <w:tabs>
            <w:tab w:val="left" w:pos="990"/>
            <w:tab w:val="left" w:pos="1080"/>
            <w:tab w:val="num" w:pos="6120"/>
            <w:tab w:val="left" w:pos="9960"/>
            <w:tab w:val="left" w:pos="9960"/>
            <w:tab w:val="left" w:pos="9960"/>
            <w:tab w:val="left" w:pos="9960"/>
          </w:tabs>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8A8588">
        <w:start w:val="1"/>
        <w:numFmt w:val="bullet"/>
        <w:lvlText w:val="▪"/>
        <w:lvlJc w:val="left"/>
        <w:pPr>
          <w:tabs>
            <w:tab w:val="left" w:pos="990"/>
            <w:tab w:val="left" w:pos="1080"/>
            <w:tab w:val="num" w:pos="6840"/>
            <w:tab w:val="left" w:pos="9960"/>
            <w:tab w:val="left" w:pos="9960"/>
            <w:tab w:val="left" w:pos="9960"/>
            <w:tab w:val="left" w:pos="9960"/>
          </w:tabs>
          <w:ind w:left="69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58"/>
  </w:num>
  <w:num w:numId="86">
    <w:abstractNumId w:val="29"/>
  </w:num>
  <w:num w:numId="87">
    <w:abstractNumId w:val="29"/>
    <w:lvlOverride w:ilvl="0">
      <w:lvl w:ilvl="0" w:tplc="E5F2F6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98ED74">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7270DC">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0678AE">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DE9DEA">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1E4FE4">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407DEE">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3A6EAE">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06596A">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65"/>
  </w:num>
  <w:num w:numId="89">
    <w:abstractNumId w:val="42"/>
  </w:num>
  <w:num w:numId="90">
    <w:abstractNumId w:val="2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46"/>
    <w:rsid w:val="000126E7"/>
    <w:rsid w:val="002A6418"/>
    <w:rsid w:val="008F3F4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0FE8"/>
  <w15:docId w15:val="{C7822119-B55F-4E68-946E-39BF1D8A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Arial" w:hAnsi="Arial" w:cs="Arial Unicode MS"/>
      <w:b/>
      <w:bCs/>
      <w:color w:val="000000"/>
      <w:sz w:val="24"/>
      <w:szCs w:val="24"/>
      <w:u w:color="000000"/>
      <w:lang w:val="en-US"/>
      <w14:textOutline w14:w="0" w14:cap="flat" w14:cmpd="sng" w14:algn="ctr">
        <w14:noFill/>
        <w14:prstDash w14:val="solid"/>
        <w14:bevel/>
      </w14:textOutline>
    </w:rPr>
  </w:style>
  <w:style w:type="paragraph" w:styleId="Heading3">
    <w:name w:val="heading 3"/>
    <w:next w:val="Body"/>
    <w:uiPriority w:val="9"/>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Heading5">
    <w:name w:val="heading 5"/>
    <w:next w:val="Body"/>
    <w:uiPriority w:val="9"/>
    <w:unhideWhenUsed/>
    <w:qFormat/>
    <w:pPr>
      <w:keepNext/>
      <w:widowControl w:val="0"/>
      <w:tabs>
        <w:tab w:val="left" w:pos="1145"/>
      </w:tabs>
      <w:outlineLvl w:val="4"/>
    </w:pPr>
    <w:rPr>
      <w:rFonts w:ascii="Comic Sans MS" w:hAnsi="Comic Sans MS" w:cs="Arial Unicode MS"/>
      <w:b/>
      <w:bCs/>
      <w:color w:val="000000"/>
      <w:sz w:val="24"/>
      <w:szCs w:val="24"/>
      <w:u w:color="000000"/>
      <w:lang w:val="en-US"/>
    </w:rPr>
  </w:style>
  <w:style w:type="paragraph" w:styleId="Heading8">
    <w:name w:val="heading 8"/>
    <w:next w:val="Body"/>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rFonts w:ascii="Arial" w:hAnsi="Arial"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Calibri" w:hAnsi="Calibri" w:cs="Arial Unicode MS"/>
      <w:color w:val="000000"/>
      <w:sz w:val="30"/>
      <w:szCs w:val="30"/>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23"/>
      </w:numPr>
    </w:pPr>
  </w:style>
  <w:style w:type="numbering" w:customStyle="1" w:styleId="ImportedStyle4">
    <w:name w:val="Imported Style 4"/>
    <w:pPr>
      <w:numPr>
        <w:numId w:val="25"/>
      </w:numPr>
    </w:pPr>
  </w:style>
  <w:style w:type="numbering" w:customStyle="1" w:styleId="ImportedStyle5">
    <w:name w:val="Imported Style 5"/>
    <w:pPr>
      <w:numPr>
        <w:numId w:val="28"/>
      </w:numPr>
    </w:pPr>
  </w:style>
  <w:style w:type="numbering" w:customStyle="1" w:styleId="ImportedStyle6">
    <w:name w:val="Imported Style 6"/>
    <w:pPr>
      <w:numPr>
        <w:numId w:val="31"/>
      </w:numPr>
    </w:pPr>
  </w:style>
  <w:style w:type="numbering" w:customStyle="1" w:styleId="ImportedStyle7">
    <w:name w:val="Imported Style 7"/>
    <w:pPr>
      <w:numPr>
        <w:numId w:val="34"/>
      </w:numPr>
    </w:pPr>
  </w:style>
  <w:style w:type="numbering" w:customStyle="1" w:styleId="ImportedStyle8">
    <w:name w:val="Imported Style 8"/>
    <w:pPr>
      <w:numPr>
        <w:numId w:val="37"/>
      </w:numPr>
    </w:pPr>
  </w:style>
  <w:style w:type="numbering" w:customStyle="1" w:styleId="ImportedStyle9">
    <w:name w:val="Imported Style 9"/>
    <w:pPr>
      <w:numPr>
        <w:numId w:val="40"/>
      </w:numPr>
    </w:pPr>
  </w:style>
  <w:style w:type="numbering" w:customStyle="1" w:styleId="ImportedStyle10">
    <w:name w:val="Imported Style 10"/>
    <w:pPr>
      <w:numPr>
        <w:numId w:val="43"/>
      </w:numPr>
    </w:pPr>
  </w:style>
  <w:style w:type="numbering" w:customStyle="1" w:styleId="ImportedStyle11">
    <w:name w:val="Imported Style 11"/>
    <w:pPr>
      <w:numPr>
        <w:numId w:val="47"/>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styleId="BodyText2">
    <w:name w:val="Body Text 2"/>
    <w:rPr>
      <w:rFonts w:ascii="Comic Sans MS" w:eastAsia="Comic Sans MS" w:hAnsi="Comic Sans MS" w:cs="Comic Sans MS"/>
      <w:b/>
      <w:bCs/>
      <w:color w:val="000000"/>
      <w:sz w:val="24"/>
      <w:szCs w:val="24"/>
      <w:u w:color="000000"/>
      <w:lang w:val="en-US"/>
    </w:rPr>
  </w:style>
  <w:style w:type="numbering" w:customStyle="1" w:styleId="ImportedStyle12">
    <w:name w:val="Imported Style 12"/>
    <w:pPr>
      <w:numPr>
        <w:numId w:val="50"/>
      </w:numPr>
    </w:pPr>
  </w:style>
  <w:style w:type="numbering" w:customStyle="1" w:styleId="ImportedStyle13">
    <w:name w:val="Imported Style 13"/>
    <w:pPr>
      <w:numPr>
        <w:numId w:val="54"/>
      </w:numPr>
    </w:pPr>
  </w:style>
  <w:style w:type="paragraph" w:styleId="BodyText">
    <w:name w:val="Body Text"/>
    <w:pPr>
      <w:spacing w:after="120" w:line="259" w:lineRule="auto"/>
    </w:pPr>
    <w:rPr>
      <w:rFonts w:ascii="Calibri" w:hAnsi="Calibri" w:cs="Arial Unicode MS"/>
      <w:color w:val="000000"/>
      <w:sz w:val="22"/>
      <w:szCs w:val="22"/>
      <w:u w:color="000000"/>
      <w:lang w:val="en-US"/>
    </w:rPr>
  </w:style>
  <w:style w:type="numbering" w:customStyle="1" w:styleId="ImportedStyle15">
    <w:name w:val="Imported Style 15"/>
    <w:pPr>
      <w:numPr>
        <w:numId w:val="59"/>
      </w:numPr>
    </w:pPr>
  </w:style>
  <w:style w:type="paragraph" w:customStyle="1" w:styleId="Heading">
    <w:name w:val="Heading"/>
    <w:next w:val="Body"/>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rFonts w:ascii="Arial" w:hAnsi="Arial" w:cs="Arial Unicode MS"/>
      <w:b/>
      <w:bCs/>
      <w:color w:val="000000"/>
      <w:sz w:val="28"/>
      <w:szCs w:val="28"/>
      <w:u w:color="000000"/>
      <w:lang w:val="de-DE"/>
      <w14:textOutline w14:w="0" w14:cap="flat" w14:cmpd="sng" w14:algn="ctr">
        <w14:noFill/>
        <w14:prstDash w14:val="solid"/>
        <w14:bevel/>
      </w14:textOutline>
    </w:rPr>
  </w:style>
  <w:style w:type="numbering" w:customStyle="1" w:styleId="ImportedStyle16">
    <w:name w:val="Imported Style 16"/>
    <w:pPr>
      <w:numPr>
        <w:numId w:val="65"/>
      </w:numPr>
    </w:pPr>
  </w:style>
  <w:style w:type="numbering" w:customStyle="1" w:styleId="ImportedStyle17">
    <w:name w:val="Imported Style 17"/>
    <w:pPr>
      <w:numPr>
        <w:numId w:val="67"/>
      </w:numPr>
    </w:pPr>
  </w:style>
  <w:style w:type="numbering" w:customStyle="1" w:styleId="ImportedStyle18">
    <w:name w:val="Imported Style 18"/>
    <w:pPr>
      <w:numPr>
        <w:numId w:val="70"/>
      </w:numPr>
    </w:pPr>
  </w:style>
  <w:style w:type="numbering" w:customStyle="1" w:styleId="ImportedStyle19">
    <w:name w:val="Imported Style 19"/>
    <w:pPr>
      <w:numPr>
        <w:numId w:val="73"/>
      </w:numPr>
    </w:pPr>
  </w:style>
  <w:style w:type="numbering" w:customStyle="1" w:styleId="ImportedStyle20">
    <w:name w:val="Imported Style 20"/>
    <w:pPr>
      <w:numPr>
        <w:numId w:val="76"/>
      </w:numPr>
    </w:pPr>
  </w:style>
  <w:style w:type="numbering" w:customStyle="1" w:styleId="ImportedStyle21">
    <w:name w:val="Imported Style 21"/>
    <w:pPr>
      <w:numPr>
        <w:numId w:val="78"/>
      </w:numPr>
    </w:pPr>
  </w:style>
  <w:style w:type="numbering" w:customStyle="1" w:styleId="ImportedStyle22">
    <w:name w:val="Imported Style 22"/>
    <w:pPr>
      <w:numPr>
        <w:numId w:val="80"/>
      </w:numPr>
    </w:pPr>
  </w:style>
  <w:style w:type="numbering" w:customStyle="1" w:styleId="ImportedStyle23">
    <w:name w:val="Imported Style 23"/>
    <w:pPr>
      <w:numPr>
        <w:numId w:val="82"/>
      </w:numPr>
    </w:pPr>
  </w:style>
  <w:style w:type="numbering" w:customStyle="1" w:styleId="ImportedStyle24">
    <w:name w:val="Imported Style 24"/>
    <w:pPr>
      <w:numPr>
        <w:numId w:val="85"/>
      </w:numPr>
    </w:pPr>
  </w:style>
  <w:style w:type="character" w:customStyle="1" w:styleId="Hyperlink1">
    <w:name w:val="Hyperlink.1"/>
    <w:basedOn w:val="Link"/>
    <w:rPr>
      <w:outline w:val="0"/>
      <w:color w:val="0000FF"/>
      <w:u w:val="single" w:color="0000FF"/>
      <w:lang w:val="en-US"/>
    </w:rPr>
  </w:style>
  <w:style w:type="numbering" w:customStyle="1" w:styleId="ImportedStyle25">
    <w:name w:val="Imported Style 25"/>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irmingham/scb/chapters/p_bullying.html" TargetMode="External"/><Relationship Id="rId13" Type="http://schemas.openxmlformats.org/officeDocument/2006/relationships/hyperlink" Target="http://www.proceduresonline.com/birmingham/scb/chapters/p_ch_par_misuse_subs.html" TargetMode="External"/><Relationship Id="rId18" Type="http://schemas.openxmlformats.org/officeDocument/2006/relationships/hyperlink" Target="http://www.proceduresonline.com/birmingham/scb/chapters/p_ch_affected_gang_act.html" TargetMode="External"/><Relationship Id="rId26" Type="http://schemas.openxmlformats.org/officeDocument/2006/relationships/hyperlink" Target="http://www.proceduresonline.com/birmingham/scb/chapters/p_trafficked_ch.html" TargetMode="External"/><Relationship Id="rId3" Type="http://schemas.openxmlformats.org/officeDocument/2006/relationships/settings" Target="settings.xml"/><Relationship Id="rId21" Type="http://schemas.openxmlformats.org/officeDocument/2006/relationships/hyperlink" Target="http://www.proceduresonline.com/birmingham/scb/chapters/p_ch_par_learning_diff.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roceduresonline.com/birmingham/scb/chapters/p_dom_viol_abuse.html" TargetMode="External"/><Relationship Id="rId17" Type="http://schemas.openxmlformats.org/officeDocument/2006/relationships/hyperlink" Target="http://www.proceduresonline.com/birmingham/scb/chapters/p_force_marriage.html" TargetMode="External"/><Relationship Id="rId25" Type="http://schemas.openxmlformats.org/officeDocument/2006/relationships/hyperlink" Target="http://www.proceduresonline.com/birmingham/scb/chapters/p_sexually_harm_behav.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ceduresonline.com/birmingham/scb/chapters/p_fem_gen_mutil.html" TargetMode="External"/><Relationship Id="rId20" Type="http://schemas.openxmlformats.org/officeDocument/2006/relationships/hyperlink" Target="http://www.proceduresonline.com/birmingham/scb/chapters/p_ch_living_away.html" TargetMode="External"/><Relationship Id="rId29" Type="http://schemas.openxmlformats.org/officeDocument/2006/relationships/hyperlink" Target="http://www.proceduresonline.com/birmingham/scb/chapters/p_alleg_against_staf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eduresonline.com/birmingham/scb/chapters/p_ch_sexual_exploit.html" TargetMode="External"/><Relationship Id="rId24" Type="http://schemas.openxmlformats.org/officeDocument/2006/relationships/hyperlink" Target="http://www.proceduresonline.com/birmingham/scb/chapters/p_peer_abuse.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oceduresonline.com/birmingham/scb/chapters/p_honor_based_viol.html" TargetMode="External"/><Relationship Id="rId23" Type="http://schemas.openxmlformats.org/officeDocument/2006/relationships/hyperlink" Target="http://www.proceduresonline.com/birmingham/scb/chapters/p_esafety_abuse_dig_media.html" TargetMode="External"/><Relationship Id="rId28" Type="http://schemas.openxmlformats.org/officeDocument/2006/relationships/hyperlink" Target="http://www.proceduresonline.com/birmingham/scb/chapters/p_sg_ch_extremism.html" TargetMode="External"/><Relationship Id="rId10" Type="http://schemas.openxmlformats.org/officeDocument/2006/relationships/hyperlink" Target="http://www.proceduresonline.com/birmingham/scb/chapters/p_ch_fam_go_missing.html" TargetMode="External"/><Relationship Id="rId19" Type="http://schemas.openxmlformats.org/officeDocument/2006/relationships/hyperlink" Target="http://www.proceduresonline.com/birmingham/scb/chapters/p_ch_par_mental_health.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ceduresonline.com/birmingham/scb/chapters/p_ch_miss_home_care.html" TargetMode="External"/><Relationship Id="rId14" Type="http://schemas.openxmlformats.org/officeDocument/2006/relationships/hyperlink" Target="http://www.proceduresonline.com/birmingham/scb/chapters/p_fab_ind_illness.html" TargetMode="External"/><Relationship Id="rId22" Type="http://schemas.openxmlformats.org/officeDocument/2006/relationships/hyperlink" Target="http://www.proceduresonline.com/birmingham/scb/chapters/p_disabled_ch.html" TargetMode="External"/><Relationship Id="rId27" Type="http://schemas.openxmlformats.org/officeDocument/2006/relationships/hyperlink" Target="http://www.proceduresonline.com/birmingham/scb/chapters/p_underage_sexual_act.html"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5624</Words>
  <Characters>32061</Characters>
  <Application>Microsoft Office Word</Application>
  <DocSecurity>0</DocSecurity>
  <Lines>267</Lines>
  <Paragraphs>75</Paragraphs>
  <ScaleCrop>false</ScaleCrop>
  <Company/>
  <LinksUpToDate>false</LinksUpToDate>
  <CharactersWithSpaces>37610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sdrflores@outlook.com</cp:lastModifiedBy>
  <cp:revision>2</cp:revision>
  <dcterms:created xsi:type="dcterms:W3CDTF">2021-03-31T17:10:00Z</dcterms:created>
  <dcterms:modified xsi:type="dcterms:W3CDTF">2021-03-31T17:33:00Z</dcterms:modified>
</cp:coreProperties>
</file>