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20756" w14:textId="77777777" w:rsidR="00A747FF" w:rsidRPr="00BC6F4B" w:rsidRDefault="00506831" w:rsidP="00506831">
      <w:pPr>
        <w:rPr>
          <w:lang w:val="en-GB"/>
        </w:rPr>
      </w:pPr>
      <w:proofErr w:type="spellStart"/>
      <w:proofErr w:type="gramStart"/>
      <w:r w:rsidRPr="00BC6F4B">
        <w:rPr>
          <w:lang w:val="en-GB"/>
        </w:rPr>
        <w:t>Curaçao</w:t>
      </w:r>
      <w:proofErr w:type="spellEnd"/>
      <w:r w:rsidR="00A747FF" w:rsidRPr="00BC6F4B">
        <w:rPr>
          <w:lang w:val="en-GB"/>
        </w:rPr>
        <w:t xml:space="preserve">; </w:t>
      </w:r>
      <w:r w:rsidR="00B23D93" w:rsidRPr="00BC6F4B">
        <w:rPr>
          <w:lang w:val="en-GB"/>
        </w:rPr>
        <w:t xml:space="preserve">a </w:t>
      </w:r>
      <w:r w:rsidR="00A747FF" w:rsidRPr="00BC6F4B">
        <w:rPr>
          <w:lang w:val="en-GB"/>
        </w:rPr>
        <w:t>third world country with first wo</w:t>
      </w:r>
      <w:r w:rsidR="00B23D93" w:rsidRPr="00BC6F4B">
        <w:rPr>
          <w:lang w:val="en-GB"/>
        </w:rPr>
        <w:t>r</w:t>
      </w:r>
      <w:r w:rsidR="00A747FF" w:rsidRPr="00BC6F4B">
        <w:rPr>
          <w:lang w:val="en-GB"/>
        </w:rPr>
        <w:t>ld dreams?</w:t>
      </w:r>
      <w:proofErr w:type="gramEnd"/>
    </w:p>
    <w:p w14:paraId="58D05425" w14:textId="77777777" w:rsidR="00F63530" w:rsidRDefault="00F63530">
      <w:pPr>
        <w:rPr>
          <w:i/>
          <w:sz w:val="24"/>
          <w:szCs w:val="24"/>
          <w:lang w:val="nl-NL"/>
        </w:rPr>
      </w:pPr>
      <w:r w:rsidRPr="00910086">
        <w:rPr>
          <w:i/>
          <w:sz w:val="24"/>
          <w:szCs w:val="24"/>
          <w:lang w:val="nl-NL"/>
        </w:rPr>
        <w:t>Imp</w:t>
      </w:r>
      <w:r w:rsidR="00910086">
        <w:rPr>
          <w:i/>
          <w:sz w:val="24"/>
          <w:szCs w:val="24"/>
          <w:lang w:val="nl-NL"/>
        </w:rPr>
        <w:t>ressie van een spetterend rondetafelgesprek</w:t>
      </w:r>
    </w:p>
    <w:p w14:paraId="61883EC2" w14:textId="360FB28B" w:rsidR="002E3969" w:rsidRPr="00910086" w:rsidRDefault="00A168F5" w:rsidP="00A747FF">
      <w:pPr>
        <w:rPr>
          <w:rFonts w:cs="Times New Roman"/>
          <w:i/>
          <w:lang w:val="nl-NL"/>
        </w:rPr>
      </w:pPr>
      <w:r w:rsidRPr="00910086">
        <w:rPr>
          <w:rFonts w:cs="Times New Roman"/>
          <w:i/>
          <w:lang w:val="nl-NL"/>
        </w:rPr>
        <w:t xml:space="preserve"> </w:t>
      </w:r>
      <w:r w:rsidR="002D49DD" w:rsidRPr="00910086">
        <w:rPr>
          <w:rFonts w:cs="Times New Roman"/>
          <w:i/>
          <w:lang w:val="nl-NL"/>
        </w:rPr>
        <w:t>‘</w:t>
      </w:r>
      <w:r w:rsidR="00A747FF" w:rsidRPr="00910086">
        <w:rPr>
          <w:rFonts w:cs="Times New Roman"/>
          <w:i/>
          <w:lang w:val="nl-NL"/>
        </w:rPr>
        <w:t>I</w:t>
      </w:r>
      <w:r w:rsidR="00BC7630" w:rsidRPr="00910086">
        <w:rPr>
          <w:rFonts w:cs="Times New Roman"/>
          <w:i/>
          <w:lang w:val="nl-NL"/>
        </w:rPr>
        <w:t xml:space="preserve">s </w:t>
      </w:r>
      <w:r w:rsidR="00EE2422" w:rsidRPr="00910086">
        <w:rPr>
          <w:rFonts w:cs="Times New Roman"/>
          <w:i/>
          <w:lang w:val="nl-NL"/>
        </w:rPr>
        <w:t>Curaçao</w:t>
      </w:r>
      <w:r w:rsidR="00BC7630" w:rsidRPr="00910086">
        <w:rPr>
          <w:rFonts w:cs="Times New Roman"/>
          <w:i/>
          <w:lang w:val="nl-NL"/>
        </w:rPr>
        <w:t xml:space="preserve"> a third world country, </w:t>
      </w:r>
      <w:r w:rsidR="00A747FF" w:rsidRPr="00910086">
        <w:rPr>
          <w:rFonts w:cs="Times New Roman"/>
          <w:i/>
          <w:lang w:val="nl-NL"/>
        </w:rPr>
        <w:t>living a first world dream?</w:t>
      </w:r>
      <w:r w:rsidR="00EE2422" w:rsidRPr="00910086">
        <w:rPr>
          <w:rFonts w:cs="Times New Roman"/>
          <w:i/>
          <w:lang w:val="nl-NL"/>
        </w:rPr>
        <w:t>’</w:t>
      </w:r>
      <w:r w:rsidR="00A747FF" w:rsidRPr="00910086">
        <w:rPr>
          <w:rFonts w:cs="Times New Roman"/>
          <w:i/>
          <w:lang w:val="nl-NL"/>
        </w:rPr>
        <w:t xml:space="preserve"> vroeg Ghatim Kabarra zich op 29 </w:t>
      </w:r>
      <w:r w:rsidR="00EE2422" w:rsidRPr="00910086">
        <w:rPr>
          <w:rFonts w:cs="Times New Roman"/>
          <w:i/>
          <w:lang w:val="nl-NL"/>
        </w:rPr>
        <w:t>d</w:t>
      </w:r>
      <w:r w:rsidR="00A747FF" w:rsidRPr="00910086">
        <w:rPr>
          <w:rFonts w:cs="Times New Roman"/>
          <w:i/>
          <w:lang w:val="nl-NL"/>
        </w:rPr>
        <w:t>ecember 2014</w:t>
      </w:r>
      <w:r w:rsidR="002E3969" w:rsidRPr="00910086">
        <w:rPr>
          <w:rFonts w:cs="Times New Roman"/>
          <w:i/>
          <w:lang w:val="nl-NL"/>
        </w:rPr>
        <w:t xml:space="preserve"> af als één van de participanten van </w:t>
      </w:r>
      <w:r w:rsidR="00B23D93" w:rsidRPr="00910086">
        <w:rPr>
          <w:rFonts w:cs="Times New Roman"/>
          <w:i/>
          <w:lang w:val="nl-NL"/>
        </w:rPr>
        <w:t>de</w:t>
      </w:r>
      <w:r w:rsidR="002E3969" w:rsidRPr="00910086">
        <w:rPr>
          <w:rFonts w:cs="Times New Roman"/>
          <w:i/>
          <w:lang w:val="nl-NL"/>
        </w:rPr>
        <w:t xml:space="preserve"> </w:t>
      </w:r>
      <w:r w:rsidR="00B23D93" w:rsidRPr="00910086">
        <w:rPr>
          <w:rFonts w:cs="Times New Roman"/>
          <w:i/>
          <w:lang w:val="nl-NL"/>
        </w:rPr>
        <w:t xml:space="preserve">prikkelende </w:t>
      </w:r>
      <w:r w:rsidR="00EE2422" w:rsidRPr="00910086">
        <w:rPr>
          <w:rFonts w:cs="Times New Roman"/>
          <w:i/>
          <w:lang w:val="nl-NL"/>
        </w:rPr>
        <w:t>gesprek</w:t>
      </w:r>
      <w:r w:rsidR="00B23D93" w:rsidRPr="00910086">
        <w:rPr>
          <w:rFonts w:cs="Times New Roman"/>
          <w:i/>
          <w:lang w:val="nl-NL"/>
        </w:rPr>
        <w:t>ken</w:t>
      </w:r>
      <w:r w:rsidR="002E3969" w:rsidRPr="00910086">
        <w:rPr>
          <w:rFonts w:cs="Times New Roman"/>
          <w:i/>
          <w:lang w:val="nl-NL"/>
        </w:rPr>
        <w:t xml:space="preserve"> over Curaçao. Samen met zeven andere invloedrijke burgers </w:t>
      </w:r>
      <w:r w:rsidR="00471D0F" w:rsidRPr="00910086">
        <w:rPr>
          <w:rFonts w:cs="Times New Roman"/>
          <w:i/>
          <w:lang w:val="nl-NL"/>
        </w:rPr>
        <w:t xml:space="preserve">blikte hij terug op 2014 </w:t>
      </w:r>
      <w:r w:rsidR="002D49DD" w:rsidRPr="00910086">
        <w:rPr>
          <w:rFonts w:cs="Times New Roman"/>
          <w:i/>
          <w:lang w:val="nl-NL"/>
        </w:rPr>
        <w:t xml:space="preserve">en vooruit op 2015 </w:t>
      </w:r>
      <w:r w:rsidR="00471D0F" w:rsidRPr="00910086">
        <w:rPr>
          <w:rFonts w:cs="Times New Roman"/>
          <w:i/>
          <w:lang w:val="nl-NL"/>
        </w:rPr>
        <w:t xml:space="preserve">en </w:t>
      </w:r>
      <w:r w:rsidR="002E3969" w:rsidRPr="00910086">
        <w:rPr>
          <w:rFonts w:cs="Times New Roman"/>
          <w:i/>
          <w:lang w:val="nl-NL"/>
        </w:rPr>
        <w:t>besprak hij onder leiding van Mig</w:t>
      </w:r>
      <w:r w:rsidR="00E4717B" w:rsidRPr="00910086">
        <w:rPr>
          <w:rFonts w:cs="Times New Roman"/>
          <w:i/>
          <w:lang w:val="nl-NL"/>
        </w:rPr>
        <w:t>uel Goede</w:t>
      </w:r>
      <w:r w:rsidR="002D49DD" w:rsidRPr="00910086">
        <w:rPr>
          <w:rFonts w:cs="Times New Roman"/>
          <w:i/>
          <w:lang w:val="nl-NL"/>
        </w:rPr>
        <w:t>,</w:t>
      </w:r>
      <w:r w:rsidR="00471D0F" w:rsidRPr="00910086">
        <w:rPr>
          <w:rFonts w:cs="Times New Roman"/>
          <w:i/>
          <w:lang w:val="nl-NL"/>
        </w:rPr>
        <w:t xml:space="preserve"> aan de hand van het PESTLE</w:t>
      </w:r>
      <w:r w:rsidR="009C6DDF">
        <w:rPr>
          <w:rFonts w:cs="Times New Roman"/>
          <w:i/>
          <w:lang w:val="nl-NL"/>
        </w:rPr>
        <w:t>-</w:t>
      </w:r>
      <w:r w:rsidR="00471D0F" w:rsidRPr="00910086">
        <w:rPr>
          <w:rFonts w:cs="Times New Roman"/>
          <w:i/>
          <w:lang w:val="nl-NL"/>
        </w:rPr>
        <w:t>model</w:t>
      </w:r>
      <w:r w:rsidR="00D1154C" w:rsidRPr="00910086">
        <w:rPr>
          <w:rFonts w:cs="Times New Roman"/>
          <w:i/>
          <w:lang w:val="nl-NL"/>
        </w:rPr>
        <w:t>,</w:t>
      </w:r>
      <w:r w:rsidR="00471D0F" w:rsidRPr="00910086">
        <w:rPr>
          <w:rFonts w:cs="Times New Roman"/>
          <w:i/>
          <w:lang w:val="nl-NL"/>
        </w:rPr>
        <w:t xml:space="preserve"> </w:t>
      </w:r>
      <w:r w:rsidR="007D23DD" w:rsidRPr="00910086">
        <w:rPr>
          <w:rFonts w:cs="Times New Roman"/>
          <w:i/>
          <w:lang w:val="nl-NL"/>
        </w:rPr>
        <w:t xml:space="preserve">uitdagingen en </w:t>
      </w:r>
      <w:r w:rsidR="00EE2422" w:rsidRPr="00910086">
        <w:rPr>
          <w:rFonts w:cs="Times New Roman"/>
          <w:i/>
          <w:lang w:val="nl-NL"/>
        </w:rPr>
        <w:t xml:space="preserve">kansen voor </w:t>
      </w:r>
      <w:r w:rsidR="002D49DD" w:rsidRPr="00910086">
        <w:rPr>
          <w:rFonts w:cs="Times New Roman"/>
          <w:i/>
          <w:lang w:val="nl-NL"/>
        </w:rPr>
        <w:t>ons land</w:t>
      </w:r>
      <w:r w:rsidR="002E3969" w:rsidRPr="00910086">
        <w:rPr>
          <w:rFonts w:cs="Times New Roman"/>
          <w:i/>
          <w:lang w:val="nl-NL"/>
        </w:rPr>
        <w:t>.</w:t>
      </w:r>
    </w:p>
    <w:tbl>
      <w:tblPr>
        <w:tblStyle w:val="TableGrid"/>
        <w:tblW w:w="0" w:type="auto"/>
        <w:tblLook w:val="04A0" w:firstRow="1" w:lastRow="0" w:firstColumn="1" w:lastColumn="0" w:noHBand="0" w:noVBand="1"/>
      </w:tblPr>
      <w:tblGrid>
        <w:gridCol w:w="9212"/>
      </w:tblGrid>
      <w:tr w:rsidR="005714A9" w:rsidRPr="00A168F5" w14:paraId="05A052C1" w14:textId="77777777">
        <w:tc>
          <w:tcPr>
            <w:tcW w:w="9212" w:type="dxa"/>
          </w:tcPr>
          <w:p w14:paraId="1FA70D41" w14:textId="77777777" w:rsidR="00F63530" w:rsidRPr="00910086" w:rsidRDefault="00F63530" w:rsidP="005714A9">
            <w:pPr>
              <w:rPr>
                <w:lang w:val="nl-NL"/>
              </w:rPr>
            </w:pPr>
            <w:bookmarkStart w:id="0" w:name="_GoBack"/>
            <w:bookmarkEnd w:id="0"/>
          </w:p>
          <w:p w14:paraId="66B43062" w14:textId="77777777" w:rsidR="00593778" w:rsidRPr="00910086" w:rsidRDefault="005714A9" w:rsidP="00593778">
            <w:pPr>
              <w:rPr>
                <w:lang w:val="nl-NL"/>
              </w:rPr>
            </w:pPr>
            <w:r w:rsidRPr="00910086">
              <w:rPr>
                <w:lang w:val="nl-NL"/>
              </w:rPr>
              <w:t xml:space="preserve">PESTLE </w:t>
            </w:r>
            <w:r w:rsidR="009254BC" w:rsidRPr="00910086">
              <w:rPr>
                <w:lang w:val="nl-NL"/>
              </w:rPr>
              <w:t>is een eenvoudige manier om naar een organisatie of een samenleving te kijken. Het creëert dwarsverbanden</w:t>
            </w:r>
            <w:r w:rsidR="00CB0083" w:rsidRPr="00910086">
              <w:rPr>
                <w:lang w:val="nl-NL"/>
              </w:rPr>
              <w:t>,</w:t>
            </w:r>
            <w:r w:rsidR="009254BC" w:rsidRPr="00910086">
              <w:rPr>
                <w:lang w:val="nl-NL"/>
              </w:rPr>
              <w:t xml:space="preserve"> faciliteert strategisch denken en verbetert het inzicht in nieuwe kansen.</w:t>
            </w:r>
            <w:r w:rsidR="00A46230" w:rsidRPr="00910086">
              <w:rPr>
                <w:lang w:val="nl-NL"/>
              </w:rPr>
              <w:t xml:space="preserve"> De zes elementen </w:t>
            </w:r>
            <w:r w:rsidR="00CB0083" w:rsidRPr="00910086">
              <w:rPr>
                <w:lang w:val="nl-NL"/>
              </w:rPr>
              <w:t xml:space="preserve">van </w:t>
            </w:r>
            <w:r w:rsidR="009C6DDF">
              <w:rPr>
                <w:lang w:val="nl-NL"/>
              </w:rPr>
              <w:t>het</w:t>
            </w:r>
            <w:r w:rsidR="009C6DDF" w:rsidRPr="00910086">
              <w:rPr>
                <w:lang w:val="nl-NL"/>
              </w:rPr>
              <w:t xml:space="preserve"> </w:t>
            </w:r>
            <w:r w:rsidR="002F7D90">
              <w:rPr>
                <w:lang w:val="nl-NL"/>
              </w:rPr>
              <w:t>PESTLE</w:t>
            </w:r>
            <w:r w:rsidR="009C6DDF">
              <w:rPr>
                <w:lang w:val="nl-NL"/>
              </w:rPr>
              <w:t>-model</w:t>
            </w:r>
            <w:r w:rsidR="002F7D90">
              <w:rPr>
                <w:lang w:val="nl-NL"/>
              </w:rPr>
              <w:t xml:space="preserve"> </w:t>
            </w:r>
            <w:r w:rsidR="00A46230" w:rsidRPr="00910086">
              <w:rPr>
                <w:lang w:val="nl-NL"/>
              </w:rPr>
              <w:t>werden over twee gesprek</w:t>
            </w:r>
            <w:r w:rsidR="009C6DDF">
              <w:rPr>
                <w:lang w:val="nl-NL"/>
              </w:rPr>
              <w:t xml:space="preserve">srondes </w:t>
            </w:r>
            <w:r w:rsidR="00A46230" w:rsidRPr="00910086">
              <w:rPr>
                <w:lang w:val="nl-NL"/>
              </w:rPr>
              <w:t xml:space="preserve">verdeeld. In </w:t>
            </w:r>
            <w:r w:rsidR="002F7D90">
              <w:rPr>
                <w:lang w:val="nl-NL"/>
              </w:rPr>
              <w:t xml:space="preserve">de </w:t>
            </w:r>
            <w:r w:rsidR="00A46230" w:rsidRPr="00910086">
              <w:rPr>
                <w:lang w:val="nl-NL"/>
              </w:rPr>
              <w:t xml:space="preserve">eerste </w:t>
            </w:r>
            <w:r w:rsidR="002F7D90">
              <w:rPr>
                <w:lang w:val="nl-NL"/>
              </w:rPr>
              <w:t xml:space="preserve">ronde </w:t>
            </w:r>
            <w:r w:rsidR="00F63530" w:rsidRPr="00910086">
              <w:rPr>
                <w:lang w:val="nl-NL"/>
              </w:rPr>
              <w:t xml:space="preserve">namen </w:t>
            </w:r>
            <w:r w:rsidR="00A46230" w:rsidRPr="00910086">
              <w:rPr>
                <w:lang w:val="nl-NL"/>
              </w:rPr>
              <w:t>Steven Martina (</w:t>
            </w:r>
            <w:r w:rsidR="00593778" w:rsidRPr="00910086">
              <w:rPr>
                <w:lang w:val="nl-NL"/>
              </w:rPr>
              <w:t>CEO &amp; President Guardian</w:t>
            </w:r>
            <w:r w:rsidR="00A46230" w:rsidRPr="00910086">
              <w:rPr>
                <w:lang w:val="nl-NL"/>
              </w:rPr>
              <w:t>), Etienne Ys (</w:t>
            </w:r>
            <w:r w:rsidR="00506831" w:rsidRPr="00910086">
              <w:rPr>
                <w:lang w:val="nl-NL"/>
              </w:rPr>
              <w:t>ex-minister-president Nederlandse Antillen</w:t>
            </w:r>
            <w:r w:rsidR="00A46230" w:rsidRPr="00910086">
              <w:rPr>
                <w:lang w:val="nl-NL"/>
              </w:rPr>
              <w:t>), Ghatim Kabarra (</w:t>
            </w:r>
            <w:r w:rsidR="00506831" w:rsidRPr="00910086">
              <w:rPr>
                <w:lang w:val="nl-NL"/>
              </w:rPr>
              <w:t>Start</w:t>
            </w:r>
            <w:r w:rsidR="00910086">
              <w:rPr>
                <w:lang w:val="nl-NL"/>
              </w:rPr>
              <w:t>-</w:t>
            </w:r>
            <w:r w:rsidR="00506831" w:rsidRPr="00910086">
              <w:rPr>
                <w:lang w:val="nl-NL"/>
              </w:rPr>
              <w:t>up Curaçao</w:t>
            </w:r>
            <w:r w:rsidR="00A46230" w:rsidRPr="00910086">
              <w:rPr>
                <w:lang w:val="nl-NL"/>
              </w:rPr>
              <w:t>) en Alberto Romero (</w:t>
            </w:r>
            <w:r w:rsidR="00910086" w:rsidRPr="00910086">
              <w:rPr>
                <w:lang w:val="nl-NL"/>
              </w:rPr>
              <w:t>Centrale Bank Curaçao</w:t>
            </w:r>
            <w:r w:rsidR="00506831" w:rsidRPr="00910086">
              <w:rPr>
                <w:lang w:val="nl-NL"/>
              </w:rPr>
              <w:t xml:space="preserve"> &amp; St. Maarten</w:t>
            </w:r>
            <w:r w:rsidR="00A46230" w:rsidRPr="00910086">
              <w:rPr>
                <w:lang w:val="nl-NL"/>
              </w:rPr>
              <w:t xml:space="preserve">) </w:t>
            </w:r>
            <w:r w:rsidR="00F63530" w:rsidRPr="00910086">
              <w:rPr>
                <w:lang w:val="nl-NL"/>
              </w:rPr>
              <w:t xml:space="preserve">belangrijke </w:t>
            </w:r>
            <w:r w:rsidR="00A46230" w:rsidRPr="00910086">
              <w:rPr>
                <w:lang w:val="nl-NL"/>
              </w:rPr>
              <w:t>politieke, economische en sociale ontwikkelingen</w:t>
            </w:r>
            <w:r w:rsidR="00F63530" w:rsidRPr="00910086">
              <w:rPr>
                <w:lang w:val="nl-NL"/>
              </w:rPr>
              <w:t xml:space="preserve"> onder de loep</w:t>
            </w:r>
            <w:r w:rsidR="00A46230" w:rsidRPr="00910086">
              <w:rPr>
                <w:lang w:val="nl-NL"/>
              </w:rPr>
              <w:t>.</w:t>
            </w:r>
            <w:r w:rsidR="00F63530" w:rsidRPr="00910086">
              <w:rPr>
                <w:lang w:val="nl-NL"/>
              </w:rPr>
              <w:t xml:space="preserve"> In </w:t>
            </w:r>
            <w:r w:rsidR="002F7D90">
              <w:rPr>
                <w:lang w:val="nl-NL"/>
              </w:rPr>
              <w:t xml:space="preserve">de </w:t>
            </w:r>
            <w:r w:rsidR="00F63530" w:rsidRPr="00910086">
              <w:rPr>
                <w:lang w:val="nl-NL"/>
              </w:rPr>
              <w:t xml:space="preserve">tweede </w:t>
            </w:r>
            <w:r w:rsidR="002F7D90">
              <w:rPr>
                <w:lang w:val="nl-NL"/>
              </w:rPr>
              <w:t xml:space="preserve">ronde, met </w:t>
            </w:r>
            <w:r w:rsidR="00593778" w:rsidRPr="00910086">
              <w:rPr>
                <w:lang w:val="nl-NL"/>
              </w:rPr>
              <w:t>Lizanne Dindial (CEO Chata), Karel Frielink (</w:t>
            </w:r>
            <w:r w:rsidR="00910086" w:rsidRPr="00910086">
              <w:rPr>
                <w:lang w:val="nl-NL"/>
              </w:rPr>
              <w:t>a</w:t>
            </w:r>
            <w:r w:rsidR="00506831" w:rsidRPr="00910086">
              <w:rPr>
                <w:lang w:val="nl-NL"/>
              </w:rPr>
              <w:t>dvocaat</w:t>
            </w:r>
            <w:r w:rsidR="00593778" w:rsidRPr="00910086">
              <w:rPr>
                <w:lang w:val="nl-NL"/>
              </w:rPr>
              <w:t>), Billy Jonckheer (</w:t>
            </w:r>
            <w:r w:rsidR="00506831" w:rsidRPr="00910086">
              <w:rPr>
                <w:lang w:val="nl-NL"/>
              </w:rPr>
              <w:t>voorzitter Kamer van Koophandel</w:t>
            </w:r>
            <w:r w:rsidR="00593778" w:rsidRPr="00910086">
              <w:rPr>
                <w:lang w:val="nl-NL"/>
              </w:rPr>
              <w:t>) en Dick Drayer (journalist)</w:t>
            </w:r>
            <w:r w:rsidR="002F7D90">
              <w:rPr>
                <w:lang w:val="nl-NL"/>
              </w:rPr>
              <w:t>,</w:t>
            </w:r>
            <w:r w:rsidR="00593778" w:rsidRPr="00910086">
              <w:rPr>
                <w:lang w:val="nl-NL"/>
              </w:rPr>
              <w:t xml:space="preserve"> </w:t>
            </w:r>
            <w:r w:rsidR="00F63530" w:rsidRPr="00910086">
              <w:rPr>
                <w:lang w:val="nl-NL"/>
              </w:rPr>
              <w:t xml:space="preserve">lag de focus op </w:t>
            </w:r>
            <w:r w:rsidR="00593778" w:rsidRPr="00910086">
              <w:rPr>
                <w:lang w:val="nl-NL"/>
              </w:rPr>
              <w:t>technologische, juridische en ecologische ontwikkelingen</w:t>
            </w:r>
            <w:r w:rsidR="00F63530" w:rsidRPr="00910086">
              <w:rPr>
                <w:lang w:val="nl-NL"/>
              </w:rPr>
              <w:t xml:space="preserve"> die relevant zijn voor Curaçao</w:t>
            </w:r>
            <w:r w:rsidR="00593778" w:rsidRPr="00910086">
              <w:rPr>
                <w:lang w:val="nl-NL"/>
              </w:rPr>
              <w:t>.</w:t>
            </w:r>
          </w:p>
          <w:p w14:paraId="29B0FB2A" w14:textId="77777777" w:rsidR="005714A9" w:rsidRPr="00910086" w:rsidRDefault="005714A9" w:rsidP="00593778">
            <w:pPr>
              <w:rPr>
                <w:rFonts w:ascii="Times New Roman" w:hAnsi="Times New Roman" w:cs="Times New Roman"/>
                <w:sz w:val="24"/>
                <w:szCs w:val="24"/>
                <w:lang w:val="nl-NL"/>
              </w:rPr>
            </w:pPr>
          </w:p>
        </w:tc>
      </w:tr>
    </w:tbl>
    <w:p w14:paraId="72935714" w14:textId="77777777" w:rsidR="002E3969" w:rsidRPr="00910086" w:rsidRDefault="002E3969" w:rsidP="00A747FF">
      <w:pPr>
        <w:rPr>
          <w:rFonts w:ascii="Times New Roman" w:hAnsi="Times New Roman" w:cs="Times New Roman"/>
          <w:sz w:val="24"/>
          <w:szCs w:val="24"/>
          <w:lang w:val="nl-NL"/>
        </w:rPr>
      </w:pPr>
    </w:p>
    <w:p w14:paraId="19809779" w14:textId="77777777" w:rsidR="00B16C72" w:rsidRPr="00910086" w:rsidRDefault="00B16C72" w:rsidP="00B16C72">
      <w:pPr>
        <w:rPr>
          <w:b/>
          <w:lang w:val="nl-NL"/>
        </w:rPr>
      </w:pPr>
      <w:r w:rsidRPr="00910086">
        <w:rPr>
          <w:b/>
          <w:lang w:val="nl-NL"/>
        </w:rPr>
        <w:t>Politieke ontwikkelingen</w:t>
      </w:r>
    </w:p>
    <w:p w14:paraId="753FC483" w14:textId="77777777" w:rsidR="00E637C4" w:rsidRPr="00910086" w:rsidRDefault="00B16C72" w:rsidP="00B16C72">
      <w:pPr>
        <w:rPr>
          <w:i/>
          <w:color w:val="FF0000"/>
          <w:lang w:val="nl-NL"/>
        </w:rPr>
      </w:pPr>
      <w:r w:rsidRPr="00910086">
        <w:rPr>
          <w:i/>
          <w:color w:val="FF0000"/>
          <w:lang w:val="nl-NL"/>
        </w:rPr>
        <w:t xml:space="preserve"> </w:t>
      </w:r>
      <w:r w:rsidR="00E637C4" w:rsidRPr="00910086">
        <w:rPr>
          <w:i/>
          <w:color w:val="FF0000"/>
          <w:lang w:val="nl-NL"/>
        </w:rPr>
        <w:t>‘</w:t>
      </w:r>
      <w:r w:rsidR="00EC7AF9" w:rsidRPr="00910086">
        <w:rPr>
          <w:i/>
          <w:color w:val="FF0000"/>
          <w:lang w:val="nl-NL"/>
        </w:rPr>
        <w:t xml:space="preserve">De </w:t>
      </w:r>
      <w:r w:rsidR="000C6B73" w:rsidRPr="00910086">
        <w:rPr>
          <w:i/>
          <w:color w:val="FF0000"/>
          <w:lang w:val="nl-NL"/>
        </w:rPr>
        <w:t xml:space="preserve">overheid heeft de begroting weer op orde, maar </w:t>
      </w:r>
      <w:r w:rsidR="00E637C4" w:rsidRPr="00910086">
        <w:rPr>
          <w:i/>
          <w:color w:val="FF0000"/>
          <w:lang w:val="nl-NL"/>
        </w:rPr>
        <w:t xml:space="preserve">vanaf 2010 </w:t>
      </w:r>
      <w:r w:rsidR="00E4717B" w:rsidRPr="00910086">
        <w:rPr>
          <w:i/>
          <w:color w:val="FF0000"/>
          <w:lang w:val="nl-NL"/>
        </w:rPr>
        <w:t xml:space="preserve">is </w:t>
      </w:r>
      <w:r w:rsidR="00E637C4" w:rsidRPr="00910086">
        <w:rPr>
          <w:i/>
          <w:color w:val="FF0000"/>
          <w:lang w:val="nl-NL"/>
        </w:rPr>
        <w:t>nog geen enkele jaarrekening goedgekeurd.’</w:t>
      </w:r>
    </w:p>
    <w:p w14:paraId="2A62C157" w14:textId="77777777" w:rsidR="00E637C4" w:rsidRPr="00910086" w:rsidRDefault="00E4717B" w:rsidP="00D54851">
      <w:pPr>
        <w:rPr>
          <w:i/>
          <w:color w:val="FF0000"/>
          <w:lang w:val="nl-NL"/>
        </w:rPr>
      </w:pPr>
      <w:r w:rsidRPr="00910086">
        <w:rPr>
          <w:i/>
          <w:color w:val="FF0000"/>
          <w:lang w:val="nl-NL"/>
        </w:rPr>
        <w:t>‘</w:t>
      </w:r>
      <w:r w:rsidR="000C6B73" w:rsidRPr="00910086">
        <w:rPr>
          <w:i/>
          <w:color w:val="FF0000"/>
          <w:lang w:val="nl-NL"/>
        </w:rPr>
        <w:t>De hervorming van onze</w:t>
      </w:r>
      <w:r w:rsidR="00E637C4" w:rsidRPr="00910086">
        <w:rPr>
          <w:i/>
          <w:color w:val="FF0000"/>
          <w:lang w:val="nl-NL"/>
        </w:rPr>
        <w:t xml:space="preserve"> </w:t>
      </w:r>
      <w:r w:rsidR="000C6B73" w:rsidRPr="00910086">
        <w:rPr>
          <w:i/>
          <w:color w:val="FF0000"/>
          <w:lang w:val="nl-NL"/>
        </w:rPr>
        <w:t>sociale zekerheid, zoals het pensioenstelsel en de</w:t>
      </w:r>
      <w:r w:rsidR="00E637C4" w:rsidRPr="00910086">
        <w:rPr>
          <w:i/>
          <w:color w:val="FF0000"/>
          <w:lang w:val="nl-NL"/>
        </w:rPr>
        <w:t xml:space="preserve"> </w:t>
      </w:r>
      <w:r w:rsidR="000C6B73" w:rsidRPr="00910086">
        <w:rPr>
          <w:i/>
          <w:color w:val="FF0000"/>
          <w:lang w:val="nl-NL"/>
        </w:rPr>
        <w:t>basis</w:t>
      </w:r>
      <w:r w:rsidR="00E637C4" w:rsidRPr="00910086">
        <w:rPr>
          <w:i/>
          <w:color w:val="FF0000"/>
          <w:lang w:val="nl-NL"/>
        </w:rPr>
        <w:t>ziektekostenverzekering</w:t>
      </w:r>
      <w:r w:rsidR="000C6B73" w:rsidRPr="00910086">
        <w:rPr>
          <w:i/>
          <w:color w:val="FF0000"/>
          <w:lang w:val="nl-NL"/>
        </w:rPr>
        <w:t>,</w:t>
      </w:r>
      <w:r w:rsidR="00E637C4" w:rsidRPr="00910086">
        <w:rPr>
          <w:i/>
          <w:color w:val="FF0000"/>
          <w:lang w:val="nl-NL"/>
        </w:rPr>
        <w:t xml:space="preserve"> </w:t>
      </w:r>
      <w:r w:rsidR="000C6B73" w:rsidRPr="00910086">
        <w:rPr>
          <w:i/>
          <w:color w:val="FF0000"/>
          <w:lang w:val="nl-NL"/>
        </w:rPr>
        <w:t xml:space="preserve">is nog lang niet afgerond en </w:t>
      </w:r>
      <w:r w:rsidR="00E637C4" w:rsidRPr="00910086">
        <w:rPr>
          <w:i/>
          <w:color w:val="FF0000"/>
          <w:lang w:val="nl-NL"/>
        </w:rPr>
        <w:t>optimaal uitge</w:t>
      </w:r>
      <w:r w:rsidR="000C6B73" w:rsidRPr="00910086">
        <w:rPr>
          <w:i/>
          <w:color w:val="FF0000"/>
          <w:lang w:val="nl-NL"/>
        </w:rPr>
        <w:t>werkt</w:t>
      </w:r>
      <w:r w:rsidRPr="00910086">
        <w:rPr>
          <w:i/>
          <w:color w:val="FF0000"/>
          <w:lang w:val="nl-NL"/>
        </w:rPr>
        <w:t>‘</w:t>
      </w:r>
    </w:p>
    <w:p w14:paraId="299FE1E0" w14:textId="77777777" w:rsidR="00B51F3E" w:rsidRPr="00910086" w:rsidRDefault="00B51F3E" w:rsidP="00D54851">
      <w:pPr>
        <w:rPr>
          <w:lang w:val="nl-NL"/>
        </w:rPr>
      </w:pPr>
      <w:r w:rsidRPr="00910086">
        <w:rPr>
          <w:lang w:val="nl-NL"/>
        </w:rPr>
        <w:t>In 2014 is de wereld snel veranderd</w:t>
      </w:r>
      <w:r w:rsidR="006023BE" w:rsidRPr="00910086">
        <w:rPr>
          <w:lang w:val="nl-NL"/>
        </w:rPr>
        <w:t>:</w:t>
      </w:r>
      <w:r w:rsidRPr="00910086">
        <w:rPr>
          <w:lang w:val="nl-NL"/>
        </w:rPr>
        <w:t xml:space="preserve"> </w:t>
      </w:r>
      <w:r w:rsidR="006023BE" w:rsidRPr="00910086">
        <w:rPr>
          <w:lang w:val="nl-NL"/>
        </w:rPr>
        <w:t>d</w:t>
      </w:r>
      <w:r w:rsidRPr="00910086">
        <w:rPr>
          <w:lang w:val="nl-NL"/>
        </w:rPr>
        <w:t xml:space="preserve">ichtbij </w:t>
      </w:r>
      <w:r w:rsidR="00D54851" w:rsidRPr="00910086">
        <w:rPr>
          <w:lang w:val="nl-NL"/>
        </w:rPr>
        <w:t>huis</w:t>
      </w:r>
      <w:r w:rsidRPr="00910086">
        <w:rPr>
          <w:lang w:val="nl-NL"/>
        </w:rPr>
        <w:t xml:space="preserve"> valt Venezuela in</w:t>
      </w:r>
      <w:r w:rsidR="006727EF" w:rsidRPr="00910086">
        <w:rPr>
          <w:lang w:val="nl-NL"/>
        </w:rPr>
        <w:t xml:space="preserve"> </w:t>
      </w:r>
      <w:r w:rsidRPr="00910086">
        <w:rPr>
          <w:lang w:val="nl-NL"/>
        </w:rPr>
        <w:t xml:space="preserve">elkaar en zoeken de VS en Cuba, onder begeleiding van de paus elkaar op. </w:t>
      </w:r>
      <w:r w:rsidR="006023BE" w:rsidRPr="00910086">
        <w:rPr>
          <w:lang w:val="nl-NL"/>
        </w:rPr>
        <w:t xml:space="preserve">In </w:t>
      </w:r>
      <w:r w:rsidRPr="00910086">
        <w:rPr>
          <w:lang w:val="nl-NL"/>
        </w:rPr>
        <w:t xml:space="preserve">het Midden Oosten </w:t>
      </w:r>
      <w:r w:rsidR="006023BE" w:rsidRPr="00910086">
        <w:rPr>
          <w:lang w:val="nl-NL"/>
        </w:rPr>
        <w:t xml:space="preserve">blijft het </w:t>
      </w:r>
      <w:r w:rsidRPr="00910086">
        <w:rPr>
          <w:lang w:val="nl-NL"/>
        </w:rPr>
        <w:t>onrustig</w:t>
      </w:r>
      <w:r w:rsidR="006023BE" w:rsidRPr="00910086">
        <w:rPr>
          <w:lang w:val="nl-NL"/>
        </w:rPr>
        <w:t>,</w:t>
      </w:r>
      <w:r w:rsidRPr="00910086">
        <w:rPr>
          <w:lang w:val="nl-NL"/>
        </w:rPr>
        <w:t xml:space="preserve"> </w:t>
      </w:r>
      <w:r w:rsidR="006023BE" w:rsidRPr="00910086">
        <w:rPr>
          <w:lang w:val="nl-NL"/>
        </w:rPr>
        <w:t xml:space="preserve">mede door de opkomst van </w:t>
      </w:r>
      <w:r w:rsidRPr="00910086">
        <w:rPr>
          <w:lang w:val="nl-NL"/>
        </w:rPr>
        <w:t>ISIS</w:t>
      </w:r>
      <w:r w:rsidR="006023BE" w:rsidRPr="00910086">
        <w:rPr>
          <w:lang w:val="nl-NL"/>
        </w:rPr>
        <w:t>,</w:t>
      </w:r>
      <w:r w:rsidRPr="00910086">
        <w:rPr>
          <w:lang w:val="nl-NL"/>
        </w:rPr>
        <w:t xml:space="preserve"> Noord Korea </w:t>
      </w:r>
      <w:r w:rsidR="00D54851" w:rsidRPr="00910086">
        <w:rPr>
          <w:lang w:val="nl-NL"/>
        </w:rPr>
        <w:t xml:space="preserve">blijft </w:t>
      </w:r>
      <w:r w:rsidRPr="00910086">
        <w:rPr>
          <w:lang w:val="nl-NL"/>
        </w:rPr>
        <w:t>on</w:t>
      </w:r>
      <w:r w:rsidR="00D54851" w:rsidRPr="00910086">
        <w:rPr>
          <w:lang w:val="nl-NL"/>
        </w:rPr>
        <w:t xml:space="preserve">berekenbaar </w:t>
      </w:r>
      <w:r w:rsidR="006023BE" w:rsidRPr="00910086">
        <w:rPr>
          <w:lang w:val="nl-NL"/>
        </w:rPr>
        <w:t>e</w:t>
      </w:r>
      <w:r w:rsidR="00D54851" w:rsidRPr="00910086">
        <w:rPr>
          <w:lang w:val="nl-NL"/>
        </w:rPr>
        <w:t>n</w:t>
      </w:r>
      <w:r w:rsidRPr="00910086">
        <w:rPr>
          <w:lang w:val="nl-NL"/>
        </w:rPr>
        <w:t xml:space="preserve"> China </w:t>
      </w:r>
      <w:r w:rsidR="006023BE" w:rsidRPr="00910086">
        <w:rPr>
          <w:lang w:val="nl-NL"/>
        </w:rPr>
        <w:t xml:space="preserve">manifesteert </w:t>
      </w:r>
      <w:r w:rsidRPr="00910086">
        <w:rPr>
          <w:lang w:val="nl-NL"/>
        </w:rPr>
        <w:t>z</w:t>
      </w:r>
      <w:r w:rsidR="006727EF" w:rsidRPr="00910086">
        <w:rPr>
          <w:lang w:val="nl-NL"/>
        </w:rPr>
        <w:t xml:space="preserve">ich </w:t>
      </w:r>
      <w:r w:rsidR="006023BE" w:rsidRPr="00910086">
        <w:rPr>
          <w:lang w:val="nl-NL"/>
        </w:rPr>
        <w:t xml:space="preserve">wereldwijd </w:t>
      </w:r>
      <w:r w:rsidR="006727EF" w:rsidRPr="00910086">
        <w:rPr>
          <w:lang w:val="nl-NL"/>
        </w:rPr>
        <w:t>steeds meer</w:t>
      </w:r>
      <w:r w:rsidRPr="00910086">
        <w:rPr>
          <w:lang w:val="nl-NL"/>
        </w:rPr>
        <w:t xml:space="preserve">. Europa worstelt nog altijd met de economische crisis. Kortom: alle bondgenoten van </w:t>
      </w:r>
      <w:r w:rsidR="00A4294F" w:rsidRPr="00910086">
        <w:rPr>
          <w:lang w:val="nl-NL"/>
        </w:rPr>
        <w:t>Curaçao</w:t>
      </w:r>
      <w:r w:rsidRPr="00910086">
        <w:rPr>
          <w:lang w:val="nl-NL"/>
        </w:rPr>
        <w:t xml:space="preserve"> hebben de handen vol.</w:t>
      </w:r>
    </w:p>
    <w:p w14:paraId="75A91BD9" w14:textId="77777777" w:rsidR="005714A9" w:rsidRPr="00910086" w:rsidRDefault="006023BE" w:rsidP="00D54851">
      <w:pPr>
        <w:rPr>
          <w:lang w:val="nl-NL"/>
        </w:rPr>
      </w:pPr>
      <w:r w:rsidRPr="00910086">
        <w:rPr>
          <w:lang w:val="nl-NL"/>
        </w:rPr>
        <w:t xml:space="preserve">Op Curaçao was </w:t>
      </w:r>
      <w:r w:rsidR="007D4BF6" w:rsidRPr="00910086">
        <w:rPr>
          <w:lang w:val="nl-NL"/>
        </w:rPr>
        <w:t>het afgelopen jaar</w:t>
      </w:r>
      <w:r w:rsidR="00D54851" w:rsidRPr="00910086">
        <w:rPr>
          <w:lang w:val="nl-NL"/>
        </w:rPr>
        <w:t xml:space="preserve">, vergeleken met 2013, </w:t>
      </w:r>
      <w:r w:rsidR="00990656" w:rsidRPr="00910086">
        <w:rPr>
          <w:lang w:val="nl-NL"/>
        </w:rPr>
        <w:t>relatief rustig</w:t>
      </w:r>
      <w:r w:rsidR="005714A9" w:rsidRPr="00910086">
        <w:rPr>
          <w:lang w:val="nl-NL"/>
        </w:rPr>
        <w:t>. D</w:t>
      </w:r>
      <w:r w:rsidR="007D4BF6" w:rsidRPr="00910086">
        <w:rPr>
          <w:lang w:val="nl-NL"/>
        </w:rPr>
        <w:t xml:space="preserve">e openbare financiën zijn redelijk op orde, er </w:t>
      </w:r>
      <w:r w:rsidR="00B23D93" w:rsidRPr="00910086">
        <w:rPr>
          <w:lang w:val="nl-NL"/>
        </w:rPr>
        <w:t>is gestart met de</w:t>
      </w:r>
      <w:r w:rsidR="007D4BF6" w:rsidRPr="00910086">
        <w:rPr>
          <w:lang w:val="nl-NL"/>
        </w:rPr>
        <w:t xml:space="preserve"> evaluatie van </w:t>
      </w:r>
      <w:r w:rsidR="007D4BF6" w:rsidRPr="00910086">
        <w:rPr>
          <w:i/>
          <w:lang w:val="nl-NL"/>
        </w:rPr>
        <w:t>corporate governance</w:t>
      </w:r>
      <w:r w:rsidR="007D4BF6" w:rsidRPr="00910086">
        <w:rPr>
          <w:lang w:val="nl-NL"/>
        </w:rPr>
        <w:t xml:space="preserve"> en </w:t>
      </w:r>
      <w:r w:rsidR="00B23D93" w:rsidRPr="00910086">
        <w:rPr>
          <w:lang w:val="nl-NL"/>
        </w:rPr>
        <w:t xml:space="preserve">er wordt </w:t>
      </w:r>
      <w:r w:rsidR="007D4BF6" w:rsidRPr="00910086">
        <w:rPr>
          <w:lang w:val="nl-NL"/>
        </w:rPr>
        <w:t>geïnvesteerd in de openbare infrastructuur. De uitdagingen voor 2015, zoals de toekomst van de raffinaderij, de sociale zekerheid</w:t>
      </w:r>
      <w:r w:rsidR="00947899" w:rsidRPr="00910086">
        <w:rPr>
          <w:lang w:val="nl-NL"/>
        </w:rPr>
        <w:t>, het pensioenstelsel</w:t>
      </w:r>
      <w:r w:rsidR="007D4BF6" w:rsidRPr="00910086">
        <w:rPr>
          <w:lang w:val="nl-NL"/>
        </w:rPr>
        <w:t xml:space="preserve"> en het onderwijs, vereisen </w:t>
      </w:r>
      <w:r w:rsidR="005714A9" w:rsidRPr="00910086">
        <w:rPr>
          <w:lang w:val="nl-NL"/>
        </w:rPr>
        <w:t xml:space="preserve">niet alleen rust, maar ook </w:t>
      </w:r>
      <w:r w:rsidR="007D4BF6" w:rsidRPr="00910086">
        <w:rPr>
          <w:lang w:val="nl-NL"/>
        </w:rPr>
        <w:t>politieke daadkracht</w:t>
      </w:r>
      <w:r w:rsidR="005714A9" w:rsidRPr="00910086">
        <w:rPr>
          <w:lang w:val="nl-NL"/>
        </w:rPr>
        <w:t xml:space="preserve">. De vraag is of die </w:t>
      </w:r>
      <w:r w:rsidR="00EC7AF9" w:rsidRPr="00910086">
        <w:rPr>
          <w:lang w:val="nl-NL"/>
        </w:rPr>
        <w:t xml:space="preserve">kan worden vastgehouden, aangezien </w:t>
      </w:r>
      <w:r w:rsidR="005714A9" w:rsidRPr="00910086">
        <w:rPr>
          <w:lang w:val="nl-NL"/>
        </w:rPr>
        <w:t xml:space="preserve">de verkiezingen </w:t>
      </w:r>
      <w:r w:rsidR="00EC7AF9" w:rsidRPr="00910086">
        <w:rPr>
          <w:lang w:val="nl-NL"/>
        </w:rPr>
        <w:t>van 2016 al weer voor de deur staan</w:t>
      </w:r>
      <w:r w:rsidR="005714A9" w:rsidRPr="00910086">
        <w:rPr>
          <w:lang w:val="nl-NL"/>
        </w:rPr>
        <w:t>.</w:t>
      </w:r>
    </w:p>
    <w:p w14:paraId="739E4CFD" w14:textId="77777777" w:rsidR="00B16C72" w:rsidRPr="00910086" w:rsidRDefault="00B16C72" w:rsidP="00B16C72">
      <w:pPr>
        <w:rPr>
          <w:b/>
          <w:lang w:val="nl-NL"/>
        </w:rPr>
      </w:pPr>
      <w:r w:rsidRPr="00910086">
        <w:rPr>
          <w:b/>
          <w:lang w:val="nl-NL"/>
        </w:rPr>
        <w:t>Economische ontwikkelingen</w:t>
      </w:r>
    </w:p>
    <w:p w14:paraId="1AFC7B2D" w14:textId="77777777" w:rsidR="004E799E" w:rsidRPr="00910086" w:rsidRDefault="00B16C72" w:rsidP="004E799E">
      <w:pPr>
        <w:rPr>
          <w:i/>
          <w:color w:val="FF0000"/>
          <w:lang w:val="nl-NL"/>
        </w:rPr>
      </w:pPr>
      <w:r w:rsidRPr="00910086">
        <w:rPr>
          <w:i/>
          <w:color w:val="FF0000"/>
          <w:lang w:val="nl-NL"/>
        </w:rPr>
        <w:t>‘Curaçao</w:t>
      </w:r>
      <w:r w:rsidR="004E799E" w:rsidRPr="00910086">
        <w:rPr>
          <w:i/>
          <w:color w:val="FF0000"/>
          <w:lang w:val="nl-NL"/>
        </w:rPr>
        <w:t xml:space="preserve"> blijft ver achter bij de economische groei in de regio’</w:t>
      </w:r>
    </w:p>
    <w:p w14:paraId="630E2B29" w14:textId="77777777" w:rsidR="00E637C4" w:rsidRPr="00910086" w:rsidRDefault="003428F1" w:rsidP="00E637C4">
      <w:pPr>
        <w:rPr>
          <w:i/>
          <w:color w:val="FF0000"/>
          <w:lang w:val="nl-NL"/>
        </w:rPr>
      </w:pPr>
      <w:r w:rsidRPr="00910086">
        <w:rPr>
          <w:i/>
          <w:color w:val="FF0000"/>
          <w:lang w:val="nl-NL"/>
        </w:rPr>
        <w:t xml:space="preserve">‘Hoewel het aantal </w:t>
      </w:r>
      <w:r w:rsidR="00131F7D" w:rsidRPr="00910086">
        <w:rPr>
          <w:i/>
          <w:color w:val="FF0000"/>
          <w:lang w:val="nl-NL"/>
        </w:rPr>
        <w:t xml:space="preserve">innovatieve </w:t>
      </w:r>
      <w:r w:rsidRPr="00910086">
        <w:rPr>
          <w:i/>
          <w:color w:val="FF0000"/>
          <w:lang w:val="nl-NL"/>
        </w:rPr>
        <w:t>start-ups groeit, focussen we nog te veel op oude traditionele economische sectoren</w:t>
      </w:r>
      <w:r w:rsidR="00E637C4" w:rsidRPr="00910086">
        <w:rPr>
          <w:i/>
          <w:color w:val="FF0000"/>
          <w:lang w:val="nl-NL"/>
        </w:rPr>
        <w:t>.</w:t>
      </w:r>
      <w:r w:rsidRPr="00910086">
        <w:rPr>
          <w:i/>
          <w:color w:val="FF0000"/>
          <w:lang w:val="nl-NL"/>
        </w:rPr>
        <w:t>’</w:t>
      </w:r>
    </w:p>
    <w:p w14:paraId="319ABE7A" w14:textId="77777777" w:rsidR="00FA5C63" w:rsidRPr="00910086" w:rsidRDefault="00D54851" w:rsidP="00D54851">
      <w:pPr>
        <w:rPr>
          <w:lang w:val="nl-NL"/>
        </w:rPr>
      </w:pPr>
      <w:r w:rsidRPr="00910086">
        <w:rPr>
          <w:lang w:val="nl-NL"/>
        </w:rPr>
        <w:lastRenderedPageBreak/>
        <w:t>D</w:t>
      </w:r>
      <w:r w:rsidR="00B51F3E" w:rsidRPr="00910086">
        <w:rPr>
          <w:lang w:val="nl-NL"/>
        </w:rPr>
        <w:t>e wereldeconomie herstel</w:t>
      </w:r>
      <w:r w:rsidR="00000185" w:rsidRPr="00910086">
        <w:rPr>
          <w:lang w:val="nl-NL"/>
        </w:rPr>
        <w:t>de</w:t>
      </w:r>
      <w:r w:rsidR="00B51F3E" w:rsidRPr="00910086">
        <w:rPr>
          <w:lang w:val="nl-NL"/>
        </w:rPr>
        <w:t xml:space="preserve"> zich</w:t>
      </w:r>
      <w:r w:rsidR="00947899" w:rsidRPr="00910086">
        <w:rPr>
          <w:lang w:val="nl-NL"/>
        </w:rPr>
        <w:t xml:space="preserve"> </w:t>
      </w:r>
      <w:r w:rsidR="00000185" w:rsidRPr="00910086">
        <w:rPr>
          <w:lang w:val="nl-NL"/>
        </w:rPr>
        <w:t xml:space="preserve">in 2014 </w:t>
      </w:r>
      <w:r w:rsidR="00947899" w:rsidRPr="00910086">
        <w:rPr>
          <w:lang w:val="nl-NL"/>
        </w:rPr>
        <w:t xml:space="preserve">en ook de </w:t>
      </w:r>
      <w:r w:rsidR="00B51F3E" w:rsidRPr="00910086">
        <w:rPr>
          <w:lang w:val="nl-NL"/>
        </w:rPr>
        <w:t xml:space="preserve">regio </w:t>
      </w:r>
      <w:r w:rsidR="00000185" w:rsidRPr="00910086">
        <w:rPr>
          <w:lang w:val="nl-NL"/>
        </w:rPr>
        <w:t>liet een groei zien</w:t>
      </w:r>
      <w:r w:rsidR="00947899" w:rsidRPr="00910086">
        <w:rPr>
          <w:lang w:val="nl-NL"/>
        </w:rPr>
        <w:t>.</w:t>
      </w:r>
      <w:r w:rsidR="00B51F3E" w:rsidRPr="00910086">
        <w:rPr>
          <w:lang w:val="nl-NL"/>
        </w:rPr>
        <w:t xml:space="preserve"> De </w:t>
      </w:r>
      <w:r w:rsidR="00000185" w:rsidRPr="00910086">
        <w:rPr>
          <w:lang w:val="nl-NL"/>
        </w:rPr>
        <w:t>scherpe dal</w:t>
      </w:r>
      <w:r w:rsidR="005714A9" w:rsidRPr="00910086">
        <w:rPr>
          <w:lang w:val="nl-NL"/>
        </w:rPr>
        <w:t>ing van de aardolieprijzen bood</w:t>
      </w:r>
      <w:r w:rsidR="00000185" w:rsidRPr="00910086">
        <w:rPr>
          <w:lang w:val="nl-NL"/>
        </w:rPr>
        <w:t xml:space="preserve"> zowel kansen als uitdagingen, m</w:t>
      </w:r>
      <w:r w:rsidR="00B51F3E" w:rsidRPr="00910086">
        <w:rPr>
          <w:lang w:val="nl-NL"/>
        </w:rPr>
        <w:t xml:space="preserve">et name </w:t>
      </w:r>
      <w:r w:rsidR="00000185" w:rsidRPr="00910086">
        <w:rPr>
          <w:lang w:val="nl-NL"/>
        </w:rPr>
        <w:t xml:space="preserve">voor </w:t>
      </w:r>
      <w:r w:rsidR="00B51F3E" w:rsidRPr="00910086">
        <w:rPr>
          <w:lang w:val="nl-NL"/>
        </w:rPr>
        <w:t>de landen die afhankelijk zijn van de inkomsten.</w:t>
      </w:r>
      <w:r w:rsidR="00000185" w:rsidRPr="00910086">
        <w:rPr>
          <w:lang w:val="nl-NL"/>
        </w:rPr>
        <w:t xml:space="preserve"> </w:t>
      </w:r>
      <w:r w:rsidR="007D4BF6" w:rsidRPr="00910086">
        <w:rPr>
          <w:lang w:val="nl-NL"/>
        </w:rPr>
        <w:t xml:space="preserve">Hoewel de economie voorzichtige tekenen van groei </w:t>
      </w:r>
      <w:r w:rsidR="00000185" w:rsidRPr="00910086">
        <w:rPr>
          <w:lang w:val="nl-NL"/>
        </w:rPr>
        <w:t>liet</w:t>
      </w:r>
      <w:r w:rsidR="007D4BF6" w:rsidRPr="00910086">
        <w:rPr>
          <w:lang w:val="nl-NL"/>
        </w:rPr>
        <w:t xml:space="preserve"> zien en </w:t>
      </w:r>
      <w:r w:rsidR="00A4294F" w:rsidRPr="00910086">
        <w:rPr>
          <w:lang w:val="nl-NL"/>
        </w:rPr>
        <w:t>steeds</w:t>
      </w:r>
      <w:r w:rsidR="007D4BF6" w:rsidRPr="00910086">
        <w:rPr>
          <w:lang w:val="nl-NL"/>
        </w:rPr>
        <w:t xml:space="preserve"> meer pas-afgestudeerden zich als ondernemer op</w:t>
      </w:r>
      <w:r w:rsidR="005714A9" w:rsidRPr="00910086">
        <w:rPr>
          <w:lang w:val="nl-NL"/>
        </w:rPr>
        <w:t xml:space="preserve"> </w:t>
      </w:r>
      <w:r w:rsidR="00506831" w:rsidRPr="00910086">
        <w:rPr>
          <w:lang w:val="nl-NL"/>
        </w:rPr>
        <w:t xml:space="preserve">Curaçao </w:t>
      </w:r>
      <w:r w:rsidR="007D4BF6" w:rsidRPr="00910086">
        <w:rPr>
          <w:lang w:val="nl-NL"/>
        </w:rPr>
        <w:t>vestig</w:t>
      </w:r>
      <w:r w:rsidR="005714A9" w:rsidRPr="00910086">
        <w:rPr>
          <w:lang w:val="nl-NL"/>
        </w:rPr>
        <w:t>d</w:t>
      </w:r>
      <w:r w:rsidR="007D4BF6" w:rsidRPr="00910086">
        <w:rPr>
          <w:lang w:val="nl-NL"/>
        </w:rPr>
        <w:t>en, bl</w:t>
      </w:r>
      <w:r w:rsidR="00000185" w:rsidRPr="00910086">
        <w:rPr>
          <w:lang w:val="nl-NL"/>
        </w:rPr>
        <w:t>eef</w:t>
      </w:r>
      <w:r w:rsidR="007D4BF6" w:rsidRPr="00910086">
        <w:rPr>
          <w:lang w:val="nl-NL"/>
        </w:rPr>
        <w:t xml:space="preserve"> onze groei </w:t>
      </w:r>
      <w:r w:rsidR="00000185" w:rsidRPr="00910086">
        <w:rPr>
          <w:lang w:val="nl-NL"/>
        </w:rPr>
        <w:t xml:space="preserve">in 2014 weer </w:t>
      </w:r>
      <w:r w:rsidR="00FA5C63" w:rsidRPr="00910086">
        <w:rPr>
          <w:lang w:val="nl-NL"/>
        </w:rPr>
        <w:t xml:space="preserve">achter bij die in de regio. Hierdoor </w:t>
      </w:r>
      <w:r w:rsidR="00E57A63" w:rsidRPr="00910086">
        <w:rPr>
          <w:lang w:val="nl-NL"/>
        </w:rPr>
        <w:t>komen ook steeds meer grote bedrijven in de problemen</w:t>
      </w:r>
      <w:r w:rsidR="00FA5C63" w:rsidRPr="00910086">
        <w:rPr>
          <w:lang w:val="nl-NL"/>
        </w:rPr>
        <w:t>.</w:t>
      </w:r>
    </w:p>
    <w:p w14:paraId="188A2E75" w14:textId="77777777" w:rsidR="00E637C4" w:rsidRPr="00910086" w:rsidRDefault="007D4BF6" w:rsidP="00D54851">
      <w:pPr>
        <w:rPr>
          <w:lang w:val="nl-NL"/>
        </w:rPr>
      </w:pPr>
      <w:r w:rsidRPr="00910086">
        <w:rPr>
          <w:lang w:val="nl-NL"/>
        </w:rPr>
        <w:t xml:space="preserve">Onze belangrijkste economische sectoren </w:t>
      </w:r>
      <w:r w:rsidR="00000185" w:rsidRPr="00910086">
        <w:rPr>
          <w:lang w:val="nl-NL"/>
        </w:rPr>
        <w:t xml:space="preserve">(toerisme en financiële dienstverlening) </w:t>
      </w:r>
      <w:r w:rsidRPr="00910086">
        <w:rPr>
          <w:lang w:val="nl-NL"/>
        </w:rPr>
        <w:t xml:space="preserve">zijn niet concurrerend genoeg en de </w:t>
      </w:r>
      <w:r w:rsidRPr="00910086">
        <w:rPr>
          <w:i/>
          <w:lang w:val="nl-NL"/>
        </w:rPr>
        <w:t>cost-of-doing-business</w:t>
      </w:r>
      <w:r w:rsidR="00FA5C63" w:rsidRPr="00910086">
        <w:rPr>
          <w:lang w:val="nl-NL"/>
        </w:rPr>
        <w:t xml:space="preserve"> ligt te hoog.</w:t>
      </w:r>
      <w:r w:rsidR="00910086">
        <w:rPr>
          <w:lang w:val="nl-NL"/>
        </w:rPr>
        <w:t xml:space="preserve"> </w:t>
      </w:r>
      <w:r w:rsidR="00FA5C63" w:rsidRPr="00910086">
        <w:rPr>
          <w:lang w:val="nl-NL"/>
        </w:rPr>
        <w:t xml:space="preserve">De rente is sinds de financiële crisis sterk gedaald, wat de rendementen van verzekeraars en pensioenfondsen onder druk zet. </w:t>
      </w:r>
      <w:r w:rsidRPr="00910086">
        <w:rPr>
          <w:lang w:val="nl-NL"/>
        </w:rPr>
        <w:t>De overliquiditeit van de financiële instellingen biedt echter kansen: met een gestructureerde aanpak en coherent beleid is het mogelijk een aantal grote projecten te identificeren en realiseren.</w:t>
      </w:r>
      <w:r w:rsidR="00FA5C63" w:rsidRPr="00910086">
        <w:rPr>
          <w:lang w:val="nl-NL"/>
        </w:rPr>
        <w:t xml:space="preserve"> Hierbij moet vooral ook naar innovatieve start-up’s en moderne landbouw worden gekeken en niet alleen naar de traditionele sectoren.</w:t>
      </w:r>
    </w:p>
    <w:p w14:paraId="0824F3B5" w14:textId="77777777" w:rsidR="00B16C72" w:rsidRPr="00910086" w:rsidRDefault="00B16C72" w:rsidP="00B16C72">
      <w:pPr>
        <w:rPr>
          <w:b/>
          <w:lang w:val="nl-NL"/>
        </w:rPr>
      </w:pPr>
      <w:r w:rsidRPr="00910086">
        <w:rPr>
          <w:b/>
          <w:lang w:val="nl-NL"/>
        </w:rPr>
        <w:t>Sociale ontwikkelingen</w:t>
      </w:r>
    </w:p>
    <w:p w14:paraId="0CA618E2" w14:textId="77777777" w:rsidR="004E799E" w:rsidRPr="00910086" w:rsidRDefault="003428F1" w:rsidP="00D54851">
      <w:pPr>
        <w:rPr>
          <w:lang w:val="nl-NL"/>
        </w:rPr>
      </w:pPr>
      <w:r w:rsidRPr="00910086">
        <w:rPr>
          <w:i/>
          <w:color w:val="FF0000"/>
          <w:lang w:val="nl-NL"/>
        </w:rPr>
        <w:t>‘</w:t>
      </w:r>
      <w:r w:rsidR="00E637C4" w:rsidRPr="00910086">
        <w:rPr>
          <w:i/>
          <w:color w:val="FF0000"/>
          <w:lang w:val="nl-NL"/>
        </w:rPr>
        <w:t>Ons onderwijs sluit niet aan bij de behoeften en het profiel van onze jeugd.</w:t>
      </w:r>
      <w:r w:rsidRPr="00910086">
        <w:rPr>
          <w:i/>
          <w:color w:val="FF0000"/>
          <w:lang w:val="nl-NL"/>
        </w:rPr>
        <w:t>’</w:t>
      </w:r>
    </w:p>
    <w:p w14:paraId="5B155D6F" w14:textId="77777777" w:rsidR="004E799E" w:rsidRPr="00910086" w:rsidRDefault="004E799E" w:rsidP="004E799E">
      <w:pPr>
        <w:rPr>
          <w:i/>
          <w:color w:val="FF0000"/>
          <w:lang w:val="nl-NL"/>
        </w:rPr>
      </w:pPr>
      <w:r w:rsidRPr="00910086">
        <w:rPr>
          <w:i/>
          <w:color w:val="FF0000"/>
          <w:lang w:val="nl-NL"/>
        </w:rPr>
        <w:t xml:space="preserve">‘De </w:t>
      </w:r>
      <w:r w:rsidR="003428F1" w:rsidRPr="00910086">
        <w:rPr>
          <w:i/>
          <w:color w:val="FF0000"/>
          <w:lang w:val="nl-NL"/>
        </w:rPr>
        <w:t xml:space="preserve">groeiende </w:t>
      </w:r>
      <w:r w:rsidRPr="00910086">
        <w:rPr>
          <w:i/>
          <w:color w:val="FF0000"/>
          <w:lang w:val="nl-NL"/>
        </w:rPr>
        <w:t xml:space="preserve">kloof tussen arm en rijk </w:t>
      </w:r>
      <w:r w:rsidR="003428F1" w:rsidRPr="00910086">
        <w:rPr>
          <w:i/>
          <w:color w:val="FF0000"/>
          <w:lang w:val="nl-NL"/>
        </w:rPr>
        <w:t>is niet te stoppen door inkomensoverdracht</w:t>
      </w:r>
      <w:r w:rsidRPr="00910086">
        <w:rPr>
          <w:i/>
          <w:color w:val="FF0000"/>
          <w:lang w:val="nl-NL"/>
        </w:rPr>
        <w:t>.</w:t>
      </w:r>
      <w:r w:rsidR="003428F1" w:rsidRPr="00910086">
        <w:rPr>
          <w:i/>
          <w:color w:val="FF0000"/>
          <w:lang w:val="nl-NL"/>
        </w:rPr>
        <w:t>’</w:t>
      </w:r>
    </w:p>
    <w:p w14:paraId="5DAE422A" w14:textId="77777777" w:rsidR="00346B62" w:rsidRPr="00910086" w:rsidRDefault="007D4BF6" w:rsidP="00A4294F">
      <w:pPr>
        <w:rPr>
          <w:lang w:val="nl-NL"/>
        </w:rPr>
      </w:pPr>
      <w:r w:rsidRPr="00910086">
        <w:rPr>
          <w:lang w:val="nl-NL"/>
        </w:rPr>
        <w:t xml:space="preserve">De </w:t>
      </w:r>
      <w:r w:rsidR="00346B62" w:rsidRPr="00910086">
        <w:rPr>
          <w:lang w:val="nl-NL"/>
        </w:rPr>
        <w:t xml:space="preserve">mondiale en lokale </w:t>
      </w:r>
      <w:r w:rsidRPr="00910086">
        <w:rPr>
          <w:lang w:val="nl-NL"/>
        </w:rPr>
        <w:t xml:space="preserve">sociale ontwikkelingen zijn zorgelijk. De sociale kloof wordt groter waardoor maatschappelijke cohesie afneemt en sociale spanningen toenemen. </w:t>
      </w:r>
      <w:r w:rsidR="00346B62" w:rsidRPr="00910086">
        <w:rPr>
          <w:lang w:val="nl-NL"/>
        </w:rPr>
        <w:t xml:space="preserve">Lokaal leven we boven onze stand, waardoor zowel de economie als de sociale stabiliteit worden beïnvloed. </w:t>
      </w:r>
      <w:r w:rsidRPr="00910086">
        <w:rPr>
          <w:lang w:val="nl-NL"/>
        </w:rPr>
        <w:t>De oplossing ligt in het vergroten van de economische groei</w:t>
      </w:r>
      <w:r w:rsidR="00346B62" w:rsidRPr="00910086">
        <w:rPr>
          <w:lang w:val="nl-NL"/>
        </w:rPr>
        <w:t xml:space="preserve">, </w:t>
      </w:r>
      <w:r w:rsidR="004E799E" w:rsidRPr="00910086">
        <w:rPr>
          <w:lang w:val="nl-NL"/>
        </w:rPr>
        <w:t xml:space="preserve">en het moderniseren van ons onderwijs, </w:t>
      </w:r>
      <w:r w:rsidR="00346B62" w:rsidRPr="00910086">
        <w:rPr>
          <w:lang w:val="nl-NL"/>
        </w:rPr>
        <w:t>terwijl gewaarschuwd wordt voor</w:t>
      </w:r>
      <w:r w:rsidRPr="00910086">
        <w:rPr>
          <w:lang w:val="nl-NL"/>
        </w:rPr>
        <w:t xml:space="preserve"> een verdere herver</w:t>
      </w:r>
      <w:r w:rsidR="00346B62" w:rsidRPr="00910086">
        <w:rPr>
          <w:lang w:val="nl-NL"/>
        </w:rPr>
        <w:t>deling van het huidige inkomen.</w:t>
      </w:r>
    </w:p>
    <w:p w14:paraId="012D331B" w14:textId="77777777" w:rsidR="00B34276" w:rsidRPr="00910086" w:rsidRDefault="007D4BF6" w:rsidP="00A4294F">
      <w:pPr>
        <w:rPr>
          <w:lang w:val="nl-NL"/>
        </w:rPr>
      </w:pPr>
      <w:r w:rsidRPr="00910086">
        <w:rPr>
          <w:lang w:val="nl-NL"/>
        </w:rPr>
        <w:t xml:space="preserve">Participatie </w:t>
      </w:r>
      <w:r w:rsidR="002360B9" w:rsidRPr="00910086">
        <w:rPr>
          <w:lang w:val="nl-NL"/>
        </w:rPr>
        <w:t xml:space="preserve">is cruciaal. Dit </w:t>
      </w:r>
      <w:r w:rsidRPr="00910086">
        <w:rPr>
          <w:lang w:val="nl-NL"/>
        </w:rPr>
        <w:t xml:space="preserve">wordt </w:t>
      </w:r>
      <w:r w:rsidR="002360B9" w:rsidRPr="00910086">
        <w:rPr>
          <w:lang w:val="nl-NL"/>
        </w:rPr>
        <w:t xml:space="preserve">enerzijds </w:t>
      </w:r>
      <w:r w:rsidRPr="00910086">
        <w:rPr>
          <w:lang w:val="nl-NL"/>
        </w:rPr>
        <w:t xml:space="preserve">gerealiseerd via een onderwijssysteem dat aansluit op de </w:t>
      </w:r>
      <w:r w:rsidR="002360B9" w:rsidRPr="00910086">
        <w:rPr>
          <w:lang w:val="nl-NL"/>
        </w:rPr>
        <w:t xml:space="preserve">technologische ontwikkelingen en de </w:t>
      </w:r>
      <w:r w:rsidRPr="00910086">
        <w:rPr>
          <w:lang w:val="nl-NL"/>
        </w:rPr>
        <w:t xml:space="preserve">arbeidsmarkt en </w:t>
      </w:r>
      <w:r w:rsidR="002360B9" w:rsidRPr="00910086">
        <w:rPr>
          <w:lang w:val="nl-NL"/>
        </w:rPr>
        <w:t xml:space="preserve">anderzijds via </w:t>
      </w:r>
      <w:r w:rsidRPr="00910086">
        <w:rPr>
          <w:lang w:val="nl-NL"/>
        </w:rPr>
        <w:t xml:space="preserve">een modern stelsel voor pensioen en sociale zekerheid. </w:t>
      </w:r>
      <w:r w:rsidR="002360B9" w:rsidRPr="00910086">
        <w:rPr>
          <w:lang w:val="nl-NL"/>
        </w:rPr>
        <w:t xml:space="preserve">Dat Curaçao potentie heeft, </w:t>
      </w:r>
      <w:r w:rsidRPr="00910086">
        <w:rPr>
          <w:lang w:val="nl-NL"/>
        </w:rPr>
        <w:t xml:space="preserve">blijkt </w:t>
      </w:r>
      <w:r w:rsidR="002360B9" w:rsidRPr="00910086">
        <w:rPr>
          <w:lang w:val="nl-NL"/>
        </w:rPr>
        <w:t xml:space="preserve">onder andere </w:t>
      </w:r>
      <w:r w:rsidRPr="00910086">
        <w:rPr>
          <w:lang w:val="nl-NL"/>
        </w:rPr>
        <w:t>uit het grote aantal sporters en artiesten dat succesvol is in het buitenland.</w:t>
      </w:r>
    </w:p>
    <w:p w14:paraId="3E0E5139" w14:textId="77777777" w:rsidR="00B16C72" w:rsidRPr="00910086" w:rsidRDefault="00B16C72" w:rsidP="00B16C72">
      <w:pPr>
        <w:rPr>
          <w:b/>
          <w:lang w:val="nl-NL"/>
        </w:rPr>
      </w:pPr>
      <w:r w:rsidRPr="00910086">
        <w:rPr>
          <w:b/>
          <w:lang w:val="nl-NL"/>
        </w:rPr>
        <w:t>Technologische ontwikkelingen</w:t>
      </w:r>
    </w:p>
    <w:p w14:paraId="464EDD50" w14:textId="77777777" w:rsidR="004E799E" w:rsidRPr="00910086" w:rsidRDefault="00B16C72" w:rsidP="00B16C72">
      <w:pPr>
        <w:rPr>
          <w:i/>
          <w:color w:val="FF0000"/>
          <w:lang w:val="nl-NL"/>
        </w:rPr>
      </w:pPr>
      <w:r w:rsidRPr="00910086">
        <w:rPr>
          <w:i/>
          <w:color w:val="FF0000"/>
          <w:lang w:val="nl-NL"/>
        </w:rPr>
        <w:t xml:space="preserve"> </w:t>
      </w:r>
      <w:r w:rsidR="004E799E" w:rsidRPr="00910086">
        <w:rPr>
          <w:i/>
          <w:color w:val="FF0000"/>
          <w:lang w:val="nl-NL"/>
        </w:rPr>
        <w:t xml:space="preserve">‘We hebben een moderne ICT infrastructuur, maar </w:t>
      </w:r>
      <w:r w:rsidR="003428F1" w:rsidRPr="00910086">
        <w:rPr>
          <w:i/>
          <w:color w:val="FF0000"/>
          <w:lang w:val="nl-NL"/>
        </w:rPr>
        <w:t>maken er onvoldoende gebruik van</w:t>
      </w:r>
      <w:r w:rsidR="004E799E" w:rsidRPr="00910086">
        <w:rPr>
          <w:i/>
          <w:color w:val="FF0000"/>
          <w:lang w:val="nl-NL"/>
        </w:rPr>
        <w:t>.</w:t>
      </w:r>
      <w:r w:rsidR="003428F1" w:rsidRPr="00910086">
        <w:rPr>
          <w:i/>
          <w:color w:val="FF0000"/>
          <w:lang w:val="nl-NL"/>
        </w:rPr>
        <w:t>’</w:t>
      </w:r>
    </w:p>
    <w:p w14:paraId="5A8D10B1" w14:textId="77777777" w:rsidR="00E637C4" w:rsidRPr="00910086" w:rsidRDefault="003428F1" w:rsidP="00A4294F">
      <w:pPr>
        <w:rPr>
          <w:i/>
          <w:color w:val="FF0000"/>
          <w:lang w:val="nl-NL"/>
        </w:rPr>
      </w:pPr>
      <w:r w:rsidRPr="00910086">
        <w:rPr>
          <w:i/>
          <w:color w:val="FF0000"/>
          <w:lang w:val="nl-NL"/>
        </w:rPr>
        <w:t>‘</w:t>
      </w:r>
      <w:r w:rsidR="00E637C4" w:rsidRPr="00910086">
        <w:rPr>
          <w:i/>
          <w:color w:val="FF0000"/>
          <w:lang w:val="nl-NL"/>
        </w:rPr>
        <w:t>We moeten als land</w:t>
      </w:r>
      <w:r w:rsidRPr="00910086">
        <w:rPr>
          <w:i/>
          <w:color w:val="FF0000"/>
          <w:lang w:val="nl-NL"/>
        </w:rPr>
        <w:t>,</w:t>
      </w:r>
      <w:r w:rsidR="00E637C4" w:rsidRPr="00910086">
        <w:rPr>
          <w:i/>
          <w:color w:val="FF0000"/>
          <w:lang w:val="nl-NL"/>
        </w:rPr>
        <w:t xml:space="preserve"> en vooral als overheid</w:t>
      </w:r>
      <w:r w:rsidR="00910086">
        <w:rPr>
          <w:i/>
          <w:color w:val="FF0000"/>
          <w:lang w:val="nl-NL"/>
        </w:rPr>
        <w:t>,</w:t>
      </w:r>
      <w:r w:rsidR="00E637C4" w:rsidRPr="00910086">
        <w:rPr>
          <w:i/>
          <w:color w:val="FF0000"/>
          <w:lang w:val="nl-NL"/>
        </w:rPr>
        <w:t xml:space="preserve"> de transitie maken </w:t>
      </w:r>
      <w:r w:rsidRPr="00910086">
        <w:rPr>
          <w:i/>
          <w:color w:val="FF0000"/>
          <w:lang w:val="nl-NL"/>
        </w:rPr>
        <w:t xml:space="preserve">van loketten </w:t>
      </w:r>
      <w:r w:rsidR="00E637C4" w:rsidRPr="00910086">
        <w:rPr>
          <w:i/>
          <w:color w:val="FF0000"/>
          <w:lang w:val="nl-NL"/>
        </w:rPr>
        <w:t>naar online</w:t>
      </w:r>
      <w:r w:rsidRPr="00910086">
        <w:rPr>
          <w:i/>
          <w:color w:val="FF0000"/>
          <w:lang w:val="nl-NL"/>
        </w:rPr>
        <w:t>.’</w:t>
      </w:r>
    </w:p>
    <w:p w14:paraId="70C62CD7" w14:textId="77777777" w:rsidR="006579E6" w:rsidRPr="00910086" w:rsidRDefault="00A4294F" w:rsidP="00A4294F">
      <w:pPr>
        <w:rPr>
          <w:lang w:val="nl-NL"/>
        </w:rPr>
      </w:pPr>
      <w:r w:rsidRPr="00910086">
        <w:rPr>
          <w:lang w:val="nl-NL"/>
        </w:rPr>
        <w:t>Het</w:t>
      </w:r>
      <w:r w:rsidR="00B51F3E" w:rsidRPr="00910086">
        <w:rPr>
          <w:lang w:val="nl-NL"/>
        </w:rPr>
        <w:t xml:space="preserve"> internet is niet </w:t>
      </w:r>
      <w:r w:rsidRPr="00910086">
        <w:rPr>
          <w:lang w:val="nl-NL"/>
        </w:rPr>
        <w:t xml:space="preserve">meer </w:t>
      </w:r>
      <w:r w:rsidR="00B51F3E" w:rsidRPr="00910086">
        <w:rPr>
          <w:lang w:val="nl-NL"/>
        </w:rPr>
        <w:t xml:space="preserve">weg te denken. </w:t>
      </w:r>
      <w:r w:rsidRPr="00910086">
        <w:rPr>
          <w:lang w:val="nl-NL"/>
        </w:rPr>
        <w:t xml:space="preserve">Curaçao </w:t>
      </w:r>
      <w:r w:rsidR="00B51F3E" w:rsidRPr="00910086">
        <w:rPr>
          <w:lang w:val="nl-NL"/>
        </w:rPr>
        <w:t xml:space="preserve">heeft </w:t>
      </w:r>
      <w:r w:rsidR="002360B9" w:rsidRPr="00910086">
        <w:rPr>
          <w:lang w:val="nl-NL"/>
        </w:rPr>
        <w:t xml:space="preserve">in vergelijking met de regio een geweldige </w:t>
      </w:r>
      <w:r w:rsidR="006727EF" w:rsidRPr="00910086">
        <w:rPr>
          <w:lang w:val="nl-NL"/>
        </w:rPr>
        <w:t>infrastructuur</w:t>
      </w:r>
      <w:r w:rsidR="007D4BF6" w:rsidRPr="00910086">
        <w:rPr>
          <w:lang w:val="nl-NL"/>
        </w:rPr>
        <w:t xml:space="preserve">, maar </w:t>
      </w:r>
      <w:r w:rsidR="006579E6" w:rsidRPr="00910086">
        <w:rPr>
          <w:lang w:val="nl-NL"/>
        </w:rPr>
        <w:t xml:space="preserve">deze mogelijkheden worden nog </w:t>
      </w:r>
      <w:r w:rsidR="007D4BF6" w:rsidRPr="00910086">
        <w:rPr>
          <w:lang w:val="nl-NL"/>
        </w:rPr>
        <w:t>niet voldoende toe</w:t>
      </w:r>
      <w:r w:rsidR="006579E6" w:rsidRPr="00910086">
        <w:rPr>
          <w:lang w:val="nl-NL"/>
        </w:rPr>
        <w:t>gepast</w:t>
      </w:r>
      <w:r w:rsidR="007D4BF6" w:rsidRPr="00910086">
        <w:rPr>
          <w:lang w:val="nl-NL"/>
        </w:rPr>
        <w:t xml:space="preserve"> in onze economische modellen en manier van werken. Veel dienstverlening is nog gebaseerd op papier en loketten, terwijl digitale oplossingen voor handen zijn. Het is belangrijk om onze economie en di</w:t>
      </w:r>
      <w:r w:rsidR="006579E6" w:rsidRPr="00910086">
        <w:rPr>
          <w:lang w:val="nl-NL"/>
        </w:rPr>
        <w:t>enstverlening te digitaliseren.</w:t>
      </w:r>
    </w:p>
    <w:p w14:paraId="7DB32C70" w14:textId="77777777" w:rsidR="00F3171D" w:rsidRPr="00910086" w:rsidRDefault="007D4BF6" w:rsidP="00A4294F">
      <w:pPr>
        <w:rPr>
          <w:lang w:val="nl-NL"/>
        </w:rPr>
      </w:pPr>
      <w:r w:rsidRPr="00910086">
        <w:rPr>
          <w:lang w:val="nl-NL"/>
        </w:rPr>
        <w:t xml:space="preserve">Hiervoor moet in het onderwijs meer aandacht worden besteed aan innovatie en de bijbehorende sociale en ethische </w:t>
      </w:r>
      <w:r w:rsidR="00D54851" w:rsidRPr="00910086">
        <w:rPr>
          <w:lang w:val="nl-NL"/>
        </w:rPr>
        <w:t>w</w:t>
      </w:r>
      <w:r w:rsidR="00A4294F" w:rsidRPr="00910086">
        <w:rPr>
          <w:lang w:val="nl-NL"/>
        </w:rPr>
        <w:t>a</w:t>
      </w:r>
      <w:r w:rsidR="00D54851" w:rsidRPr="00910086">
        <w:rPr>
          <w:lang w:val="nl-NL"/>
        </w:rPr>
        <w:t>arden</w:t>
      </w:r>
      <w:r w:rsidR="006579E6" w:rsidRPr="00910086">
        <w:rPr>
          <w:lang w:val="nl-NL"/>
        </w:rPr>
        <w:t>. Technologische vernieuwing ontstaat in een inspirerende omgeving waar</w:t>
      </w:r>
      <w:r w:rsidR="003E3B86">
        <w:rPr>
          <w:lang w:val="nl-NL"/>
        </w:rPr>
        <w:t>uit</w:t>
      </w:r>
      <w:r w:rsidR="006579E6" w:rsidRPr="00910086">
        <w:rPr>
          <w:lang w:val="nl-NL"/>
        </w:rPr>
        <w:t xml:space="preserve"> pioniers </w:t>
      </w:r>
      <w:r w:rsidR="003E3B86">
        <w:rPr>
          <w:lang w:val="nl-NL"/>
        </w:rPr>
        <w:t>voortkomen</w:t>
      </w:r>
      <w:r w:rsidR="006579E6" w:rsidRPr="00910086">
        <w:rPr>
          <w:lang w:val="nl-NL"/>
        </w:rPr>
        <w:t xml:space="preserve">, een dergelijke omgeving zou veel actiever moeten worden gecreëerd. Door de </w:t>
      </w:r>
      <w:r w:rsidR="00D310E3" w:rsidRPr="00910086">
        <w:rPr>
          <w:lang w:val="nl-NL"/>
        </w:rPr>
        <w:t xml:space="preserve">ontwikkelingen in de </w:t>
      </w:r>
      <w:r w:rsidR="006579E6" w:rsidRPr="00910086">
        <w:rPr>
          <w:lang w:val="nl-NL"/>
        </w:rPr>
        <w:t>medische technologie blijven de kosten van de zorg stijgen en vergrijst de bevolking, wat de druk op de sociale fondsen blijft verhogen.</w:t>
      </w:r>
    </w:p>
    <w:p w14:paraId="5DBCBA19" w14:textId="77777777" w:rsidR="00B16C72" w:rsidRPr="00910086" w:rsidRDefault="00B16C72" w:rsidP="00B16C72">
      <w:pPr>
        <w:rPr>
          <w:b/>
          <w:lang w:val="nl-NL"/>
        </w:rPr>
      </w:pPr>
      <w:r w:rsidRPr="00910086">
        <w:rPr>
          <w:b/>
          <w:lang w:val="nl-NL"/>
        </w:rPr>
        <w:lastRenderedPageBreak/>
        <w:t>Juridische ontwikkelingen</w:t>
      </w:r>
    </w:p>
    <w:p w14:paraId="2C3C4333" w14:textId="77777777" w:rsidR="00E637C4" w:rsidRPr="00910086" w:rsidRDefault="00D95A5F" w:rsidP="00A4294F">
      <w:pPr>
        <w:rPr>
          <w:i/>
          <w:color w:val="FF0000"/>
          <w:lang w:val="nl-NL"/>
        </w:rPr>
      </w:pPr>
      <w:r w:rsidRPr="00910086">
        <w:rPr>
          <w:i/>
          <w:color w:val="FF0000"/>
          <w:lang w:val="nl-NL"/>
        </w:rPr>
        <w:t>‘</w:t>
      </w:r>
      <w:r w:rsidR="004E799E" w:rsidRPr="00910086">
        <w:rPr>
          <w:i/>
          <w:color w:val="FF0000"/>
          <w:lang w:val="nl-NL"/>
        </w:rPr>
        <w:t xml:space="preserve">Onze juridische structuur is achterhaald en verouderd </w:t>
      </w:r>
      <w:r w:rsidR="00E637C4" w:rsidRPr="00910086">
        <w:rPr>
          <w:i/>
          <w:color w:val="FF0000"/>
          <w:lang w:val="nl-NL"/>
        </w:rPr>
        <w:t>en onze wetgeving wordt door een groot gebrek aan wetgevingsjuristen niet gemoderniseerd</w:t>
      </w:r>
      <w:r w:rsidRPr="00910086">
        <w:rPr>
          <w:i/>
          <w:color w:val="FF0000"/>
          <w:lang w:val="nl-NL"/>
        </w:rPr>
        <w:t>.’</w:t>
      </w:r>
    </w:p>
    <w:p w14:paraId="1EEAC782" w14:textId="77777777" w:rsidR="004E799E" w:rsidRPr="00910086" w:rsidRDefault="00D95A5F" w:rsidP="00A4294F">
      <w:pPr>
        <w:rPr>
          <w:i/>
          <w:color w:val="FF0000"/>
          <w:lang w:val="nl-NL"/>
        </w:rPr>
      </w:pPr>
      <w:r w:rsidRPr="00910086">
        <w:rPr>
          <w:i/>
          <w:color w:val="FF0000"/>
          <w:lang w:val="nl-NL"/>
        </w:rPr>
        <w:t>‘</w:t>
      </w:r>
      <w:r w:rsidR="00E637C4" w:rsidRPr="00910086">
        <w:rPr>
          <w:i/>
          <w:color w:val="FF0000"/>
          <w:lang w:val="nl-NL"/>
        </w:rPr>
        <w:t>De</w:t>
      </w:r>
      <w:r w:rsidR="004E799E" w:rsidRPr="00910086">
        <w:rPr>
          <w:i/>
          <w:color w:val="FF0000"/>
          <w:lang w:val="nl-NL"/>
        </w:rPr>
        <w:t xml:space="preserve"> maffia is doorgedrongen tot de hoogste regionen van onze maatschappij, ook op juridisch gebied.</w:t>
      </w:r>
      <w:r w:rsidRPr="00910086">
        <w:rPr>
          <w:i/>
          <w:color w:val="FF0000"/>
          <w:lang w:val="nl-NL"/>
        </w:rPr>
        <w:t>’</w:t>
      </w:r>
    </w:p>
    <w:p w14:paraId="2FF480BF" w14:textId="77777777" w:rsidR="00462CE7" w:rsidRPr="00910086" w:rsidRDefault="00B51F3E" w:rsidP="00A4294F">
      <w:pPr>
        <w:rPr>
          <w:lang w:val="nl-NL"/>
        </w:rPr>
      </w:pPr>
      <w:r w:rsidRPr="00910086">
        <w:rPr>
          <w:lang w:val="nl-NL"/>
        </w:rPr>
        <w:t xml:space="preserve">Door de globalisering </w:t>
      </w:r>
      <w:r w:rsidR="00D310E3" w:rsidRPr="00910086">
        <w:rPr>
          <w:lang w:val="nl-NL"/>
        </w:rPr>
        <w:t xml:space="preserve">worden </w:t>
      </w:r>
      <w:r w:rsidRPr="00910086">
        <w:rPr>
          <w:lang w:val="nl-NL"/>
        </w:rPr>
        <w:t xml:space="preserve">problemen </w:t>
      </w:r>
      <w:r w:rsidR="00D310E3" w:rsidRPr="00910086">
        <w:rPr>
          <w:lang w:val="nl-NL"/>
        </w:rPr>
        <w:t xml:space="preserve">ook mondiaal </w:t>
      </w:r>
      <w:r w:rsidRPr="00910086">
        <w:rPr>
          <w:lang w:val="nl-NL"/>
        </w:rPr>
        <w:t xml:space="preserve">en </w:t>
      </w:r>
      <w:r w:rsidR="00D310E3" w:rsidRPr="00910086">
        <w:rPr>
          <w:lang w:val="nl-NL"/>
        </w:rPr>
        <w:t xml:space="preserve">zal er steeds meer </w:t>
      </w:r>
      <w:r w:rsidRPr="00910086">
        <w:rPr>
          <w:lang w:val="nl-NL"/>
        </w:rPr>
        <w:t xml:space="preserve">internationaal </w:t>
      </w:r>
      <w:r w:rsidR="00D310E3" w:rsidRPr="00910086">
        <w:rPr>
          <w:lang w:val="nl-NL"/>
        </w:rPr>
        <w:t xml:space="preserve">moeten worden </w:t>
      </w:r>
      <w:r w:rsidRPr="00910086">
        <w:rPr>
          <w:lang w:val="nl-NL"/>
        </w:rPr>
        <w:t>gezocht naar oplossingen. Dit is een moeilijk proces</w:t>
      </w:r>
      <w:r w:rsidR="00D310E3" w:rsidRPr="00910086">
        <w:rPr>
          <w:lang w:val="nl-NL"/>
        </w:rPr>
        <w:t>, wat nieuwe en specialistische kennis en vaardigheden vereist</w:t>
      </w:r>
      <w:r w:rsidR="004F76C6" w:rsidRPr="00910086">
        <w:rPr>
          <w:lang w:val="nl-NL"/>
        </w:rPr>
        <w:t xml:space="preserve"> en die leiden tot steeds meer regels en voorschriften. Vaak worden deze internationaal bedacht en opgelegd.</w:t>
      </w:r>
    </w:p>
    <w:p w14:paraId="51FBF3E8" w14:textId="77777777" w:rsidR="00F3171D" w:rsidRPr="00910086" w:rsidRDefault="007D4BF6" w:rsidP="00A4294F">
      <w:pPr>
        <w:rPr>
          <w:lang w:val="nl-NL"/>
        </w:rPr>
      </w:pPr>
      <w:r w:rsidRPr="00910086">
        <w:rPr>
          <w:lang w:val="nl-NL"/>
        </w:rPr>
        <w:t xml:space="preserve">Hoewel we formeel voldoen aan alle eisen die aan een rechtsstaat worden gesteld, blijven evaluatie en onderhoud belangrijk. </w:t>
      </w:r>
      <w:r w:rsidR="00D310E3" w:rsidRPr="00910086">
        <w:rPr>
          <w:lang w:val="nl-NL"/>
        </w:rPr>
        <w:t xml:space="preserve">We hebben te weinig goede wetgevingsjuristen om dit onderhoud te plegen en onze staatsrechtelijke en wettelijke infrastructuur te beschermen tegen ongewenste infiltratie. </w:t>
      </w:r>
      <w:r w:rsidRPr="00910086">
        <w:rPr>
          <w:lang w:val="nl-NL"/>
        </w:rPr>
        <w:t>Transparantie en een goede toelichting zijn cruciaal voor het vertrouwen van de burger in het functioneren van de rechtsstaat. De justitiële keten staat ten dienste van de samenleving en moet optimaal kunnen bijdragen aan de economische ontwikkeling van het land.</w:t>
      </w:r>
      <w:r w:rsidR="007B2CBA" w:rsidRPr="00910086">
        <w:rPr>
          <w:lang w:val="nl-NL"/>
        </w:rPr>
        <w:t xml:space="preserve"> </w:t>
      </w:r>
    </w:p>
    <w:p w14:paraId="49C8E0ED" w14:textId="77777777" w:rsidR="00B16C72" w:rsidRPr="00910086" w:rsidRDefault="00B16C72" w:rsidP="00B16C72">
      <w:pPr>
        <w:rPr>
          <w:b/>
          <w:lang w:val="nl-NL"/>
        </w:rPr>
      </w:pPr>
      <w:r w:rsidRPr="00910086">
        <w:rPr>
          <w:b/>
          <w:lang w:val="nl-NL"/>
        </w:rPr>
        <w:t>Ecologische ontwikkelingen</w:t>
      </w:r>
    </w:p>
    <w:p w14:paraId="3A69AF2D" w14:textId="77777777" w:rsidR="004E799E" w:rsidRPr="00910086" w:rsidRDefault="00B16C72" w:rsidP="00B16C72">
      <w:pPr>
        <w:rPr>
          <w:i/>
          <w:color w:val="FF0000"/>
          <w:lang w:val="nl-NL"/>
        </w:rPr>
      </w:pPr>
      <w:r w:rsidRPr="00910086">
        <w:rPr>
          <w:i/>
          <w:color w:val="FF0000"/>
          <w:lang w:val="nl-NL"/>
        </w:rPr>
        <w:t xml:space="preserve"> </w:t>
      </w:r>
      <w:r w:rsidR="004E799E" w:rsidRPr="00910086">
        <w:rPr>
          <w:i/>
          <w:color w:val="FF0000"/>
          <w:lang w:val="nl-NL"/>
        </w:rPr>
        <w:t xml:space="preserve">‘Onze burgers </w:t>
      </w:r>
      <w:r w:rsidR="00E637C4" w:rsidRPr="00910086">
        <w:rPr>
          <w:i/>
          <w:color w:val="FF0000"/>
          <w:lang w:val="nl-NL"/>
        </w:rPr>
        <w:t xml:space="preserve">voelen weinig betrokkenheid en ownership </w:t>
      </w:r>
      <w:r w:rsidR="004E799E" w:rsidRPr="00910086">
        <w:rPr>
          <w:i/>
          <w:color w:val="FF0000"/>
          <w:lang w:val="nl-NL"/>
        </w:rPr>
        <w:t>bij ons eiland in economische en ecologische zin.’</w:t>
      </w:r>
    </w:p>
    <w:p w14:paraId="03722B57" w14:textId="77777777" w:rsidR="00E637C4" w:rsidRPr="00910086" w:rsidRDefault="00D95A5F" w:rsidP="00E637C4">
      <w:pPr>
        <w:rPr>
          <w:i/>
          <w:color w:val="FF0000"/>
          <w:lang w:val="nl-NL"/>
        </w:rPr>
      </w:pPr>
      <w:r w:rsidRPr="00910086">
        <w:rPr>
          <w:i/>
          <w:color w:val="FF0000"/>
          <w:lang w:val="nl-NL"/>
        </w:rPr>
        <w:t>‘</w:t>
      </w:r>
      <w:r w:rsidR="00E637C4" w:rsidRPr="00910086">
        <w:rPr>
          <w:i/>
          <w:color w:val="FF0000"/>
          <w:lang w:val="nl-NL"/>
        </w:rPr>
        <w:t>We moeten niet aan ons koraalrif komen</w:t>
      </w:r>
      <w:r w:rsidRPr="00910086">
        <w:rPr>
          <w:i/>
          <w:color w:val="FF0000"/>
          <w:lang w:val="nl-NL"/>
        </w:rPr>
        <w:t>.’</w:t>
      </w:r>
    </w:p>
    <w:p w14:paraId="4DF561DA" w14:textId="77777777" w:rsidR="00A06244" w:rsidRPr="00910086" w:rsidRDefault="007207E5" w:rsidP="00A4294F">
      <w:pPr>
        <w:rPr>
          <w:lang w:val="nl-NL"/>
        </w:rPr>
      </w:pPr>
      <w:r w:rsidRPr="00910086">
        <w:rPr>
          <w:lang w:val="nl-NL"/>
        </w:rPr>
        <w:t>De klim</w:t>
      </w:r>
      <w:r w:rsidR="00A4294F" w:rsidRPr="00910086">
        <w:rPr>
          <w:lang w:val="nl-NL"/>
        </w:rPr>
        <w:t>a</w:t>
      </w:r>
      <w:r w:rsidR="00BC6F4B">
        <w:rPr>
          <w:lang w:val="nl-NL"/>
        </w:rPr>
        <w:t>at</w:t>
      </w:r>
      <w:r w:rsidR="004F76C6" w:rsidRPr="00910086">
        <w:rPr>
          <w:lang w:val="nl-NL"/>
        </w:rPr>
        <w:t>verandering</w:t>
      </w:r>
      <w:r w:rsidRPr="00910086">
        <w:rPr>
          <w:lang w:val="nl-NL"/>
        </w:rPr>
        <w:t xml:space="preserve"> </w:t>
      </w:r>
      <w:r w:rsidR="004F76C6" w:rsidRPr="00910086">
        <w:rPr>
          <w:lang w:val="nl-NL"/>
        </w:rPr>
        <w:t xml:space="preserve">is een </w:t>
      </w:r>
      <w:r w:rsidR="004F76C6" w:rsidRPr="00910086">
        <w:rPr>
          <w:i/>
          <w:lang w:val="nl-NL"/>
        </w:rPr>
        <w:t>hot issue</w:t>
      </w:r>
      <w:r w:rsidRPr="00910086">
        <w:rPr>
          <w:lang w:val="nl-NL"/>
        </w:rPr>
        <w:t xml:space="preserve">. </w:t>
      </w:r>
      <w:r w:rsidR="00A4294F" w:rsidRPr="00910086">
        <w:rPr>
          <w:lang w:val="nl-NL"/>
        </w:rPr>
        <w:t>Curaçao</w:t>
      </w:r>
      <w:r w:rsidRPr="00910086">
        <w:rPr>
          <w:lang w:val="nl-NL"/>
        </w:rPr>
        <w:t xml:space="preserve"> </w:t>
      </w:r>
      <w:r w:rsidR="00BC6F4B">
        <w:rPr>
          <w:lang w:val="nl-NL"/>
        </w:rPr>
        <w:t xml:space="preserve">zal in dit kader moeten kijken naar </w:t>
      </w:r>
      <w:r w:rsidR="004F76C6" w:rsidRPr="00910086">
        <w:rPr>
          <w:lang w:val="nl-NL"/>
        </w:rPr>
        <w:t xml:space="preserve">de </w:t>
      </w:r>
      <w:r w:rsidR="006727EF" w:rsidRPr="00910086">
        <w:rPr>
          <w:lang w:val="nl-NL"/>
        </w:rPr>
        <w:t>raffinaderij</w:t>
      </w:r>
      <w:r w:rsidRPr="00910086">
        <w:rPr>
          <w:lang w:val="nl-NL"/>
        </w:rPr>
        <w:t xml:space="preserve"> na 2019 en </w:t>
      </w:r>
      <w:r w:rsidR="004F76C6" w:rsidRPr="00910086">
        <w:rPr>
          <w:lang w:val="nl-NL"/>
        </w:rPr>
        <w:t xml:space="preserve">de balans </w:t>
      </w:r>
      <w:r w:rsidR="00BC6F4B">
        <w:rPr>
          <w:lang w:val="nl-NL"/>
        </w:rPr>
        <w:t xml:space="preserve">moeten vinden </w:t>
      </w:r>
      <w:r w:rsidR="004F76C6" w:rsidRPr="00910086">
        <w:rPr>
          <w:lang w:val="nl-NL"/>
        </w:rPr>
        <w:t xml:space="preserve">tussen economische ontwikkeling en de bescherming van </w:t>
      </w:r>
      <w:r w:rsidRPr="00910086">
        <w:rPr>
          <w:lang w:val="nl-NL"/>
        </w:rPr>
        <w:t>het koraal</w:t>
      </w:r>
      <w:r w:rsidR="00A4294F" w:rsidRPr="00910086">
        <w:rPr>
          <w:lang w:val="nl-NL"/>
        </w:rPr>
        <w:t>rif</w:t>
      </w:r>
      <w:r w:rsidRPr="00910086">
        <w:rPr>
          <w:lang w:val="nl-NL"/>
        </w:rPr>
        <w:t xml:space="preserve">, met name bij </w:t>
      </w:r>
      <w:r w:rsidR="00A4294F" w:rsidRPr="00910086">
        <w:rPr>
          <w:lang w:val="nl-NL"/>
        </w:rPr>
        <w:t xml:space="preserve">Oostpunt. </w:t>
      </w:r>
      <w:r w:rsidR="007D4BF6" w:rsidRPr="00910086">
        <w:rPr>
          <w:lang w:val="nl-NL"/>
        </w:rPr>
        <w:t xml:space="preserve">Het milieu en onze leefomgeving krijgen veel te weinig aandacht, </w:t>
      </w:r>
      <w:r w:rsidR="003E3B86">
        <w:rPr>
          <w:lang w:val="nl-NL"/>
        </w:rPr>
        <w:t>zeker</w:t>
      </w:r>
      <w:r w:rsidR="003E3B86" w:rsidRPr="00910086">
        <w:rPr>
          <w:lang w:val="nl-NL"/>
        </w:rPr>
        <w:t xml:space="preserve"> </w:t>
      </w:r>
      <w:r w:rsidR="007D4BF6" w:rsidRPr="00910086">
        <w:rPr>
          <w:lang w:val="nl-NL"/>
        </w:rPr>
        <w:t>als we bedenken dat het toerisme hier mede afhankelijk van is. Het is zaak te focussen en heldere keuzes te maken. Dit betekent ook dat de bevolking doordrongen moet worden van het belang van het milieu voor zichzelf en de eigen gezondheid.</w:t>
      </w:r>
      <w:r w:rsidR="007B2CBA" w:rsidRPr="00910086">
        <w:rPr>
          <w:lang w:val="nl-NL"/>
        </w:rPr>
        <w:t xml:space="preserve"> </w:t>
      </w:r>
    </w:p>
    <w:p w14:paraId="59B7B957" w14:textId="77777777" w:rsidR="00E16EF9" w:rsidRPr="00910086" w:rsidRDefault="00E16EF9" w:rsidP="00A4294F">
      <w:pPr>
        <w:rPr>
          <w:b/>
          <w:lang w:val="nl-NL"/>
        </w:rPr>
      </w:pPr>
      <w:r w:rsidRPr="00910086">
        <w:rPr>
          <w:b/>
          <w:lang w:val="nl-NL"/>
        </w:rPr>
        <w:t>Toekomstdromen verwezenlijken</w:t>
      </w:r>
    </w:p>
    <w:p w14:paraId="784E33F1" w14:textId="77777777" w:rsidR="0083311E" w:rsidRPr="00910086" w:rsidRDefault="004C38B6" w:rsidP="00A4294F">
      <w:pPr>
        <w:rPr>
          <w:lang w:val="nl-NL"/>
        </w:rPr>
      </w:pPr>
      <w:r>
        <w:rPr>
          <w:lang w:val="nl-NL"/>
        </w:rPr>
        <w:t>Uit de</w:t>
      </w:r>
      <w:r w:rsidRPr="00910086">
        <w:rPr>
          <w:lang w:val="nl-NL"/>
        </w:rPr>
        <w:t xml:space="preserve"> </w:t>
      </w:r>
      <w:r w:rsidR="00187926" w:rsidRPr="00910086">
        <w:rPr>
          <w:lang w:val="nl-NL"/>
        </w:rPr>
        <w:t>rondetafelgesprek</w:t>
      </w:r>
      <w:r w:rsidR="00910086">
        <w:rPr>
          <w:lang w:val="nl-NL"/>
        </w:rPr>
        <w:t>ken</w:t>
      </w:r>
      <w:r w:rsidR="00187926" w:rsidRPr="00910086">
        <w:rPr>
          <w:lang w:val="nl-NL"/>
        </w:rPr>
        <w:t xml:space="preserve"> </w:t>
      </w:r>
      <w:r>
        <w:rPr>
          <w:lang w:val="nl-NL"/>
        </w:rPr>
        <w:t>kwam naar voren</w:t>
      </w:r>
      <w:r w:rsidR="00187926" w:rsidRPr="00910086">
        <w:rPr>
          <w:lang w:val="nl-NL"/>
        </w:rPr>
        <w:t xml:space="preserve"> dat </w:t>
      </w:r>
      <w:r w:rsidR="00131F7D" w:rsidRPr="00910086">
        <w:rPr>
          <w:lang w:val="nl-NL"/>
        </w:rPr>
        <w:t>Cura</w:t>
      </w:r>
      <w:r w:rsidR="00E16EF9" w:rsidRPr="00910086">
        <w:rPr>
          <w:lang w:val="nl-NL"/>
        </w:rPr>
        <w:t>ç</w:t>
      </w:r>
      <w:r w:rsidR="00131F7D" w:rsidRPr="00910086">
        <w:rPr>
          <w:lang w:val="nl-NL"/>
        </w:rPr>
        <w:t xml:space="preserve">ao </w:t>
      </w:r>
      <w:r w:rsidR="008E7338" w:rsidRPr="00910086">
        <w:rPr>
          <w:lang w:val="nl-NL"/>
        </w:rPr>
        <w:t xml:space="preserve">nog </w:t>
      </w:r>
      <w:r w:rsidR="00131F7D" w:rsidRPr="00910086">
        <w:rPr>
          <w:lang w:val="nl-NL"/>
        </w:rPr>
        <w:t xml:space="preserve">veel </w:t>
      </w:r>
      <w:r w:rsidR="00131F7D" w:rsidRPr="00910086">
        <w:rPr>
          <w:i/>
          <w:lang w:val="nl-NL"/>
        </w:rPr>
        <w:t xml:space="preserve">third </w:t>
      </w:r>
      <w:r w:rsidR="008E7338" w:rsidRPr="00910086">
        <w:rPr>
          <w:i/>
          <w:lang w:val="nl-NL"/>
        </w:rPr>
        <w:t>w</w:t>
      </w:r>
      <w:r w:rsidR="00131F7D" w:rsidRPr="00910086">
        <w:rPr>
          <w:i/>
          <w:lang w:val="nl-NL"/>
        </w:rPr>
        <w:t>orld</w:t>
      </w:r>
      <w:r w:rsidR="00131F7D" w:rsidRPr="00910086">
        <w:rPr>
          <w:lang w:val="nl-NL"/>
        </w:rPr>
        <w:t xml:space="preserve"> uitdagingen</w:t>
      </w:r>
      <w:r w:rsidR="008E7338" w:rsidRPr="00910086">
        <w:rPr>
          <w:lang w:val="nl-NL"/>
        </w:rPr>
        <w:t xml:space="preserve"> </w:t>
      </w:r>
      <w:r w:rsidR="00027BEC" w:rsidRPr="00910086">
        <w:rPr>
          <w:lang w:val="nl-NL"/>
        </w:rPr>
        <w:t>kent,</w:t>
      </w:r>
      <w:r w:rsidR="00131F7D" w:rsidRPr="00910086">
        <w:rPr>
          <w:lang w:val="nl-NL"/>
        </w:rPr>
        <w:t xml:space="preserve"> maar </w:t>
      </w:r>
      <w:r w:rsidR="00BC02BD" w:rsidRPr="00910086">
        <w:rPr>
          <w:lang w:val="nl-NL"/>
        </w:rPr>
        <w:t xml:space="preserve">ook voldoende kansen </w:t>
      </w:r>
      <w:r w:rsidR="008E7338" w:rsidRPr="00910086">
        <w:rPr>
          <w:lang w:val="nl-NL"/>
        </w:rPr>
        <w:t xml:space="preserve">heeft </w:t>
      </w:r>
      <w:r w:rsidR="00131F7D" w:rsidRPr="00910086">
        <w:rPr>
          <w:lang w:val="nl-NL"/>
        </w:rPr>
        <w:t xml:space="preserve">om </w:t>
      </w:r>
      <w:r w:rsidR="008E7338" w:rsidRPr="00910086">
        <w:rPr>
          <w:i/>
          <w:lang w:val="nl-NL"/>
        </w:rPr>
        <w:t>f</w:t>
      </w:r>
      <w:r w:rsidR="00131F7D" w:rsidRPr="00910086">
        <w:rPr>
          <w:i/>
          <w:lang w:val="nl-NL"/>
        </w:rPr>
        <w:t xml:space="preserve">irst </w:t>
      </w:r>
      <w:r w:rsidR="008E7338" w:rsidRPr="00910086">
        <w:rPr>
          <w:i/>
          <w:lang w:val="nl-NL"/>
        </w:rPr>
        <w:t>w</w:t>
      </w:r>
      <w:r w:rsidR="00131F7D" w:rsidRPr="00910086">
        <w:rPr>
          <w:i/>
          <w:lang w:val="nl-NL"/>
        </w:rPr>
        <w:t>orld dreams</w:t>
      </w:r>
      <w:r w:rsidR="00131F7D" w:rsidRPr="00910086">
        <w:rPr>
          <w:lang w:val="nl-NL"/>
        </w:rPr>
        <w:t xml:space="preserve"> te verwezenlijken</w:t>
      </w:r>
      <w:r w:rsidR="00BC02BD" w:rsidRPr="00910086">
        <w:rPr>
          <w:lang w:val="nl-NL"/>
        </w:rPr>
        <w:t xml:space="preserve">. Dit vraagt </w:t>
      </w:r>
      <w:r w:rsidR="00131F7D" w:rsidRPr="00910086">
        <w:rPr>
          <w:lang w:val="nl-NL"/>
        </w:rPr>
        <w:t xml:space="preserve">wel </w:t>
      </w:r>
      <w:r w:rsidR="00BC02BD" w:rsidRPr="00910086">
        <w:rPr>
          <w:lang w:val="nl-NL"/>
        </w:rPr>
        <w:t xml:space="preserve">om </w:t>
      </w:r>
      <w:r w:rsidR="00131F7D" w:rsidRPr="00910086">
        <w:rPr>
          <w:lang w:val="nl-NL"/>
        </w:rPr>
        <w:t xml:space="preserve">duidelijke </w:t>
      </w:r>
      <w:r w:rsidR="00BC02BD" w:rsidRPr="00910086">
        <w:rPr>
          <w:lang w:val="nl-NL"/>
        </w:rPr>
        <w:t>keuzes v</w:t>
      </w:r>
      <w:r w:rsidR="00FF7B2C" w:rsidRPr="00910086">
        <w:rPr>
          <w:lang w:val="nl-NL"/>
        </w:rPr>
        <w:t>óó</w:t>
      </w:r>
      <w:r w:rsidR="00BC02BD" w:rsidRPr="00910086">
        <w:rPr>
          <w:lang w:val="nl-NL"/>
        </w:rPr>
        <w:t xml:space="preserve">r </w:t>
      </w:r>
      <w:r w:rsidR="004B4DE0" w:rsidRPr="00910086">
        <w:rPr>
          <w:lang w:val="nl-NL"/>
        </w:rPr>
        <w:t>go</w:t>
      </w:r>
      <w:r w:rsidR="00FA7741" w:rsidRPr="00910086">
        <w:rPr>
          <w:lang w:val="nl-NL"/>
        </w:rPr>
        <w:t>ed en eigentijds onderwijs</w:t>
      </w:r>
      <w:r w:rsidR="00BC02BD" w:rsidRPr="00910086">
        <w:rPr>
          <w:lang w:val="nl-NL"/>
        </w:rPr>
        <w:t>,</w:t>
      </w:r>
      <w:r w:rsidR="00FA7741" w:rsidRPr="00910086">
        <w:rPr>
          <w:lang w:val="nl-NL"/>
        </w:rPr>
        <w:t xml:space="preserve"> </w:t>
      </w:r>
      <w:r w:rsidR="00FF7B2C" w:rsidRPr="00910086">
        <w:rPr>
          <w:lang w:val="nl-NL"/>
        </w:rPr>
        <w:t xml:space="preserve">duurzame zorg en </w:t>
      </w:r>
      <w:r w:rsidR="00A915A0" w:rsidRPr="00910086">
        <w:rPr>
          <w:lang w:val="nl-NL"/>
        </w:rPr>
        <w:t>pensio</w:t>
      </w:r>
      <w:r w:rsidR="00FF7B2C" w:rsidRPr="00910086">
        <w:rPr>
          <w:lang w:val="nl-NL"/>
        </w:rPr>
        <w:t>en</w:t>
      </w:r>
      <w:r w:rsidR="00B16C72" w:rsidRPr="00910086">
        <w:rPr>
          <w:lang w:val="nl-NL"/>
        </w:rPr>
        <w:t>en</w:t>
      </w:r>
      <w:r w:rsidR="007D23DD" w:rsidRPr="00910086">
        <w:rPr>
          <w:lang w:val="nl-NL"/>
        </w:rPr>
        <w:t xml:space="preserve">, </w:t>
      </w:r>
      <w:r w:rsidR="00FF7B2C" w:rsidRPr="00910086">
        <w:rPr>
          <w:lang w:val="nl-NL"/>
        </w:rPr>
        <w:t xml:space="preserve">een moderne </w:t>
      </w:r>
      <w:r w:rsidR="004B4DE0" w:rsidRPr="00910086">
        <w:rPr>
          <w:lang w:val="nl-NL"/>
        </w:rPr>
        <w:t>overheid</w:t>
      </w:r>
      <w:r w:rsidR="007D23DD" w:rsidRPr="00910086">
        <w:rPr>
          <w:lang w:val="nl-NL"/>
        </w:rPr>
        <w:t xml:space="preserve">, geactualiseerde </w:t>
      </w:r>
      <w:r w:rsidR="004B4DE0" w:rsidRPr="00910086">
        <w:rPr>
          <w:lang w:val="nl-NL"/>
        </w:rPr>
        <w:t>wetg</w:t>
      </w:r>
      <w:r w:rsidR="00FF7B2C" w:rsidRPr="00910086">
        <w:rPr>
          <w:lang w:val="nl-NL"/>
        </w:rPr>
        <w:t>e</w:t>
      </w:r>
      <w:r w:rsidR="004B4DE0" w:rsidRPr="00910086">
        <w:rPr>
          <w:lang w:val="nl-NL"/>
        </w:rPr>
        <w:t xml:space="preserve">ving, </w:t>
      </w:r>
      <w:r w:rsidR="00FF7B2C" w:rsidRPr="00910086">
        <w:rPr>
          <w:lang w:val="nl-NL"/>
        </w:rPr>
        <w:t xml:space="preserve">vernieuwing van de </w:t>
      </w:r>
      <w:r w:rsidR="004B4DE0" w:rsidRPr="00910086">
        <w:rPr>
          <w:lang w:val="nl-NL"/>
        </w:rPr>
        <w:t>economie</w:t>
      </w:r>
      <w:r w:rsidR="00131F7D" w:rsidRPr="00910086">
        <w:rPr>
          <w:lang w:val="nl-NL"/>
        </w:rPr>
        <w:t xml:space="preserve"> en </w:t>
      </w:r>
      <w:r w:rsidR="00FA7741" w:rsidRPr="00910086">
        <w:rPr>
          <w:lang w:val="nl-NL"/>
        </w:rPr>
        <w:t>visiona</w:t>
      </w:r>
      <w:r w:rsidR="00B16C72" w:rsidRPr="00910086">
        <w:rPr>
          <w:lang w:val="nl-NL"/>
        </w:rPr>
        <w:t xml:space="preserve">ire projecten </w:t>
      </w:r>
      <w:r w:rsidR="00027BEC" w:rsidRPr="00910086">
        <w:rPr>
          <w:lang w:val="nl-NL"/>
        </w:rPr>
        <w:t>die ons l</w:t>
      </w:r>
      <w:r w:rsidR="00131F7D" w:rsidRPr="00910086">
        <w:rPr>
          <w:lang w:val="nl-NL"/>
        </w:rPr>
        <w:t xml:space="preserve">and </w:t>
      </w:r>
      <w:r w:rsidR="00027BEC" w:rsidRPr="00910086">
        <w:rPr>
          <w:lang w:val="nl-NL"/>
        </w:rPr>
        <w:t xml:space="preserve">internationaal </w:t>
      </w:r>
      <w:r w:rsidR="008E7338" w:rsidRPr="00910086">
        <w:rPr>
          <w:lang w:val="nl-NL"/>
        </w:rPr>
        <w:t xml:space="preserve">op de kaart zetten en </w:t>
      </w:r>
      <w:r w:rsidR="00027BEC" w:rsidRPr="00910086">
        <w:rPr>
          <w:lang w:val="nl-NL"/>
        </w:rPr>
        <w:t xml:space="preserve">intern </w:t>
      </w:r>
      <w:r w:rsidR="008E7338" w:rsidRPr="00910086">
        <w:rPr>
          <w:lang w:val="nl-NL"/>
        </w:rPr>
        <w:t>als motor fun</w:t>
      </w:r>
      <w:r w:rsidR="007D23DD" w:rsidRPr="00910086">
        <w:rPr>
          <w:lang w:val="nl-NL"/>
        </w:rPr>
        <w:t xml:space="preserve">geren voor </w:t>
      </w:r>
      <w:r w:rsidR="0083311E" w:rsidRPr="00910086">
        <w:rPr>
          <w:lang w:val="nl-NL"/>
        </w:rPr>
        <w:t>werkgelegenheid</w:t>
      </w:r>
      <w:r w:rsidR="008E7338" w:rsidRPr="00910086">
        <w:rPr>
          <w:lang w:val="nl-NL"/>
        </w:rPr>
        <w:t xml:space="preserve">. </w:t>
      </w:r>
    </w:p>
    <w:p w14:paraId="6B2B8F9F" w14:textId="77777777" w:rsidR="00F715D9" w:rsidRPr="00910086" w:rsidRDefault="0083311E" w:rsidP="00A4294F">
      <w:pPr>
        <w:rPr>
          <w:lang w:val="nl-NL"/>
        </w:rPr>
      </w:pPr>
      <w:r w:rsidRPr="00910086">
        <w:rPr>
          <w:lang w:val="nl-NL"/>
        </w:rPr>
        <w:t xml:space="preserve">Politieke stabiliteit is een belangrijke sleutel tot succes, </w:t>
      </w:r>
      <w:r w:rsidR="00027BEC" w:rsidRPr="00910086">
        <w:rPr>
          <w:lang w:val="nl-NL"/>
        </w:rPr>
        <w:t>want</w:t>
      </w:r>
      <w:r w:rsidR="00722F35">
        <w:rPr>
          <w:lang w:val="nl-NL"/>
        </w:rPr>
        <w:t xml:space="preserve"> deze</w:t>
      </w:r>
      <w:r w:rsidR="00027BEC" w:rsidRPr="00910086">
        <w:rPr>
          <w:lang w:val="nl-NL"/>
        </w:rPr>
        <w:t xml:space="preserve"> stabiliteit </w:t>
      </w:r>
      <w:r w:rsidR="00131F7D" w:rsidRPr="00910086">
        <w:rPr>
          <w:lang w:val="nl-NL"/>
        </w:rPr>
        <w:t xml:space="preserve">is cruciaal voor het aantrekken van </w:t>
      </w:r>
      <w:r w:rsidR="00FA7741" w:rsidRPr="00910086">
        <w:rPr>
          <w:lang w:val="nl-NL"/>
        </w:rPr>
        <w:t>potentiële investeerders</w:t>
      </w:r>
      <w:r w:rsidR="00131F7D" w:rsidRPr="00910086">
        <w:rPr>
          <w:lang w:val="nl-NL"/>
        </w:rPr>
        <w:t xml:space="preserve"> </w:t>
      </w:r>
      <w:r w:rsidR="00E16EF9" w:rsidRPr="00910086">
        <w:rPr>
          <w:lang w:val="nl-NL"/>
        </w:rPr>
        <w:t xml:space="preserve">om </w:t>
      </w:r>
      <w:r w:rsidR="001024B6" w:rsidRPr="00910086">
        <w:rPr>
          <w:lang w:val="nl-NL"/>
        </w:rPr>
        <w:t xml:space="preserve">al onze ambities te financieren. Het biedt ons ook de mogelijkheid tot </w:t>
      </w:r>
      <w:r w:rsidR="00131F7D" w:rsidRPr="00910086">
        <w:rPr>
          <w:lang w:val="nl-NL"/>
        </w:rPr>
        <w:t>het ontwikkelen en daadwerkelijk uitvoer</w:t>
      </w:r>
      <w:r w:rsidR="007D23DD" w:rsidRPr="00910086">
        <w:rPr>
          <w:lang w:val="nl-NL"/>
        </w:rPr>
        <w:t xml:space="preserve">en van een lange termijn beleid, </w:t>
      </w:r>
      <w:r w:rsidR="00131F7D" w:rsidRPr="00910086">
        <w:rPr>
          <w:lang w:val="nl-NL"/>
        </w:rPr>
        <w:t xml:space="preserve">waardoor ons </w:t>
      </w:r>
      <w:r w:rsidRPr="00910086">
        <w:rPr>
          <w:lang w:val="nl-NL"/>
        </w:rPr>
        <w:t>l</w:t>
      </w:r>
      <w:r w:rsidR="00027BEC" w:rsidRPr="00910086">
        <w:rPr>
          <w:lang w:val="nl-NL"/>
        </w:rPr>
        <w:t xml:space="preserve">and schoner, </w:t>
      </w:r>
      <w:r w:rsidR="004B4DE0" w:rsidRPr="00910086">
        <w:rPr>
          <w:lang w:val="nl-NL"/>
        </w:rPr>
        <w:t xml:space="preserve">groener </w:t>
      </w:r>
      <w:r w:rsidR="00027BEC" w:rsidRPr="00910086">
        <w:rPr>
          <w:lang w:val="nl-NL"/>
        </w:rPr>
        <w:t xml:space="preserve">en economische gezien krachtiger </w:t>
      </w:r>
      <w:r w:rsidR="00FF7B2C" w:rsidRPr="00910086">
        <w:rPr>
          <w:lang w:val="nl-NL"/>
        </w:rPr>
        <w:t>wordt</w:t>
      </w:r>
      <w:r w:rsidR="00E16EF9" w:rsidRPr="00910086">
        <w:rPr>
          <w:lang w:val="nl-NL"/>
        </w:rPr>
        <w:t xml:space="preserve"> en een plek blijft waar burgers gezond kunnen leven en </w:t>
      </w:r>
      <w:r w:rsidR="00FA7741" w:rsidRPr="00910086">
        <w:rPr>
          <w:lang w:val="nl-NL"/>
        </w:rPr>
        <w:t>toeristen</w:t>
      </w:r>
      <w:r w:rsidR="00E16EF9" w:rsidRPr="00910086">
        <w:rPr>
          <w:lang w:val="nl-NL"/>
        </w:rPr>
        <w:t xml:space="preserve"> naar blijven terugkeren.</w:t>
      </w:r>
    </w:p>
    <w:p w14:paraId="0131B656" w14:textId="77777777" w:rsidR="00E16EF9" w:rsidRPr="00910086" w:rsidRDefault="00E16EF9" w:rsidP="00A4294F">
      <w:pPr>
        <w:rPr>
          <w:lang w:val="nl-NL"/>
        </w:rPr>
      </w:pPr>
    </w:p>
    <w:p w14:paraId="6B2CA02F" w14:textId="77777777" w:rsidR="00E16EF9" w:rsidRPr="00910086" w:rsidRDefault="00E16EF9" w:rsidP="00A4294F">
      <w:pPr>
        <w:rPr>
          <w:b/>
          <w:lang w:val="nl-NL"/>
        </w:rPr>
      </w:pPr>
      <w:r w:rsidRPr="00910086">
        <w:rPr>
          <w:b/>
          <w:lang w:val="nl-NL"/>
        </w:rPr>
        <w:lastRenderedPageBreak/>
        <w:t>Meer informatie</w:t>
      </w:r>
    </w:p>
    <w:p w14:paraId="2A0A2BF4" w14:textId="77777777" w:rsidR="00E16EF9" w:rsidRPr="00910086" w:rsidRDefault="00E16EF9" w:rsidP="00A4294F">
      <w:pPr>
        <w:rPr>
          <w:lang w:val="nl-NL"/>
        </w:rPr>
      </w:pPr>
      <w:r w:rsidRPr="00910086">
        <w:rPr>
          <w:lang w:val="nl-NL"/>
        </w:rPr>
        <w:t xml:space="preserve">Dit artikel geeft een korte impressie van twee ronde tafelgesprekken over de toekomst van Curaçao. Voor een uitgebreider verslag, foto’s en filmpjes verwijzen wij u naar </w:t>
      </w:r>
      <w:hyperlink r:id="rId9" w:history="1">
        <w:r w:rsidR="00506831" w:rsidRPr="00910086">
          <w:rPr>
            <w:rStyle w:val="Hyperlink"/>
            <w:lang w:val="nl-NL"/>
          </w:rPr>
          <w:t>http://www.miguelgoede.com/2014</w:t>
        </w:r>
      </w:hyperlink>
      <w:r w:rsidR="00506831" w:rsidRPr="00910086">
        <w:rPr>
          <w:lang w:val="nl-NL"/>
        </w:rPr>
        <w:t xml:space="preserve">. </w:t>
      </w:r>
    </w:p>
    <w:p w14:paraId="5C2ACEEA" w14:textId="77777777" w:rsidR="000D69F6" w:rsidRPr="00910086" w:rsidRDefault="000D69F6">
      <w:pPr>
        <w:rPr>
          <w:lang w:val="nl-NL"/>
        </w:rPr>
      </w:pPr>
    </w:p>
    <w:sectPr w:rsidR="000D69F6" w:rsidRPr="00910086" w:rsidSect="00B6479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F6037" w15:done="0"/>
  <w15:commentEx w15:paraId="33E6D352" w15:done="0"/>
  <w15:commentEx w15:paraId="3945C83B" w15:done="0"/>
  <w15:commentEx w15:paraId="451F584C" w15:done="0"/>
  <w15:commentEx w15:paraId="5E8B45C8" w15:done="0"/>
  <w15:commentEx w15:paraId="2000F242" w15:done="0"/>
  <w15:commentEx w15:paraId="5F5A9754" w15:done="0"/>
  <w15:commentEx w15:paraId="316C6B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FB07B" w14:textId="77777777" w:rsidR="003C119B" w:rsidRDefault="003C119B" w:rsidP="004E799E">
      <w:pPr>
        <w:spacing w:after="0" w:line="240" w:lineRule="auto"/>
      </w:pPr>
      <w:r>
        <w:separator/>
      </w:r>
    </w:p>
  </w:endnote>
  <w:endnote w:type="continuationSeparator" w:id="0">
    <w:p w14:paraId="44C28BF2" w14:textId="77777777" w:rsidR="003C119B" w:rsidRDefault="003C119B" w:rsidP="004E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04183" w14:textId="77777777" w:rsidR="003C119B" w:rsidRDefault="003C119B" w:rsidP="004E799E">
      <w:pPr>
        <w:spacing w:after="0" w:line="240" w:lineRule="auto"/>
      </w:pPr>
      <w:r>
        <w:separator/>
      </w:r>
    </w:p>
  </w:footnote>
  <w:footnote w:type="continuationSeparator" w:id="0">
    <w:p w14:paraId="0387D1BD" w14:textId="77777777" w:rsidR="003C119B" w:rsidRDefault="003C119B" w:rsidP="004E7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B4B"/>
    <w:multiLevelType w:val="hybridMultilevel"/>
    <w:tmpl w:val="D9BEEA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C1D78DF"/>
    <w:multiLevelType w:val="hybridMultilevel"/>
    <w:tmpl w:val="BDA4B8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386207A"/>
    <w:multiLevelType w:val="hybridMultilevel"/>
    <w:tmpl w:val="3AC64E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327B2E"/>
    <w:multiLevelType w:val="hybridMultilevel"/>
    <w:tmpl w:val="FFBA0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28F0DF3"/>
    <w:multiLevelType w:val="hybridMultilevel"/>
    <w:tmpl w:val="88023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A7C22A1"/>
    <w:multiLevelType w:val="hybridMultilevel"/>
    <w:tmpl w:val="5EF2E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D7172BF"/>
    <w:multiLevelType w:val="hybridMultilevel"/>
    <w:tmpl w:val="B60EE3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E5A72F1"/>
    <w:multiLevelType w:val="hybridMultilevel"/>
    <w:tmpl w:val="B5B46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18617F8"/>
    <w:multiLevelType w:val="hybridMultilevel"/>
    <w:tmpl w:val="71F89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47E90557"/>
    <w:multiLevelType w:val="hybridMultilevel"/>
    <w:tmpl w:val="EECC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A21706"/>
    <w:multiLevelType w:val="hybridMultilevel"/>
    <w:tmpl w:val="E58E2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47E0148"/>
    <w:multiLevelType w:val="hybridMultilevel"/>
    <w:tmpl w:val="C3A08B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6AF170E"/>
    <w:multiLevelType w:val="hybridMultilevel"/>
    <w:tmpl w:val="D2188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2E92317"/>
    <w:multiLevelType w:val="hybridMultilevel"/>
    <w:tmpl w:val="D674D8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0"/>
  </w:num>
  <w:num w:numId="4">
    <w:abstractNumId w:val="5"/>
  </w:num>
  <w:num w:numId="5">
    <w:abstractNumId w:val="7"/>
  </w:num>
  <w:num w:numId="6">
    <w:abstractNumId w:val="8"/>
  </w:num>
  <w:num w:numId="7">
    <w:abstractNumId w:val="4"/>
  </w:num>
  <w:num w:numId="8">
    <w:abstractNumId w:val="1"/>
  </w:num>
  <w:num w:numId="9">
    <w:abstractNumId w:val="2"/>
  </w:num>
  <w:num w:numId="10">
    <w:abstractNumId w:val="13"/>
  </w:num>
  <w:num w:numId="11">
    <w:abstractNumId w:val="6"/>
  </w:num>
  <w:num w:numId="12">
    <w:abstractNumId w:val="12"/>
  </w:num>
  <w:num w:numId="13">
    <w:abstractNumId w:val="0"/>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iel van der Veur">
    <w15:presenceInfo w15:providerId="None" w15:userId="Michiel van der V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93"/>
    <w:rsid w:val="00000185"/>
    <w:rsid w:val="000003EB"/>
    <w:rsid w:val="0002517B"/>
    <w:rsid w:val="00027BEC"/>
    <w:rsid w:val="000466E5"/>
    <w:rsid w:val="00067FFA"/>
    <w:rsid w:val="000871F2"/>
    <w:rsid w:val="000C6B73"/>
    <w:rsid w:val="000D69F6"/>
    <w:rsid w:val="000F2BB0"/>
    <w:rsid w:val="000F7D5C"/>
    <w:rsid w:val="0010128A"/>
    <w:rsid w:val="001024B6"/>
    <w:rsid w:val="00131F7D"/>
    <w:rsid w:val="00187926"/>
    <w:rsid w:val="001B48AF"/>
    <w:rsid w:val="0020180A"/>
    <w:rsid w:val="002360B9"/>
    <w:rsid w:val="0024205E"/>
    <w:rsid w:val="00261201"/>
    <w:rsid w:val="002D49DD"/>
    <w:rsid w:val="002D666E"/>
    <w:rsid w:val="002E3969"/>
    <w:rsid w:val="002F7D90"/>
    <w:rsid w:val="00302EED"/>
    <w:rsid w:val="003102DC"/>
    <w:rsid w:val="00326178"/>
    <w:rsid w:val="00336552"/>
    <w:rsid w:val="003428F1"/>
    <w:rsid w:val="00346B62"/>
    <w:rsid w:val="00363CA8"/>
    <w:rsid w:val="00387067"/>
    <w:rsid w:val="003C119B"/>
    <w:rsid w:val="003E3B86"/>
    <w:rsid w:val="003E77D3"/>
    <w:rsid w:val="0042405F"/>
    <w:rsid w:val="00431997"/>
    <w:rsid w:val="00435EA2"/>
    <w:rsid w:val="00444974"/>
    <w:rsid w:val="00445EF1"/>
    <w:rsid w:val="00453907"/>
    <w:rsid w:val="00462CE7"/>
    <w:rsid w:val="00467893"/>
    <w:rsid w:val="00471D0F"/>
    <w:rsid w:val="004B4DE0"/>
    <w:rsid w:val="004C38B6"/>
    <w:rsid w:val="004E799E"/>
    <w:rsid w:val="004F76C6"/>
    <w:rsid w:val="00506831"/>
    <w:rsid w:val="00562986"/>
    <w:rsid w:val="005714A9"/>
    <w:rsid w:val="00593778"/>
    <w:rsid w:val="005C482D"/>
    <w:rsid w:val="005C670B"/>
    <w:rsid w:val="005D39E6"/>
    <w:rsid w:val="005E53B4"/>
    <w:rsid w:val="005F2FCA"/>
    <w:rsid w:val="006023BE"/>
    <w:rsid w:val="00647A6E"/>
    <w:rsid w:val="006579E6"/>
    <w:rsid w:val="006727EF"/>
    <w:rsid w:val="00695308"/>
    <w:rsid w:val="00701C3B"/>
    <w:rsid w:val="007207E5"/>
    <w:rsid w:val="00722F35"/>
    <w:rsid w:val="007B2CBA"/>
    <w:rsid w:val="007C43F1"/>
    <w:rsid w:val="007D23DD"/>
    <w:rsid w:val="007D3A26"/>
    <w:rsid w:val="007D4BF6"/>
    <w:rsid w:val="0083311E"/>
    <w:rsid w:val="0084346B"/>
    <w:rsid w:val="0088734D"/>
    <w:rsid w:val="008E65CF"/>
    <w:rsid w:val="008E7338"/>
    <w:rsid w:val="008E74C3"/>
    <w:rsid w:val="00900A74"/>
    <w:rsid w:val="00903392"/>
    <w:rsid w:val="00910086"/>
    <w:rsid w:val="0092404D"/>
    <w:rsid w:val="009254BC"/>
    <w:rsid w:val="00947899"/>
    <w:rsid w:val="0096663A"/>
    <w:rsid w:val="00980339"/>
    <w:rsid w:val="00990656"/>
    <w:rsid w:val="009C66C1"/>
    <w:rsid w:val="009C6DDF"/>
    <w:rsid w:val="009E1731"/>
    <w:rsid w:val="009F7312"/>
    <w:rsid w:val="00A06244"/>
    <w:rsid w:val="00A168F5"/>
    <w:rsid w:val="00A42424"/>
    <w:rsid w:val="00A4294F"/>
    <w:rsid w:val="00A46230"/>
    <w:rsid w:val="00A747FF"/>
    <w:rsid w:val="00A915A0"/>
    <w:rsid w:val="00A95A06"/>
    <w:rsid w:val="00AC1F35"/>
    <w:rsid w:val="00AF1240"/>
    <w:rsid w:val="00B16C72"/>
    <w:rsid w:val="00B23D93"/>
    <w:rsid w:val="00B34276"/>
    <w:rsid w:val="00B51F3E"/>
    <w:rsid w:val="00B52364"/>
    <w:rsid w:val="00B6479D"/>
    <w:rsid w:val="00B66234"/>
    <w:rsid w:val="00B76730"/>
    <w:rsid w:val="00BA7CEC"/>
    <w:rsid w:val="00BB57F2"/>
    <w:rsid w:val="00BC02BD"/>
    <w:rsid w:val="00BC6F4B"/>
    <w:rsid w:val="00BC7630"/>
    <w:rsid w:val="00BE3E99"/>
    <w:rsid w:val="00C24075"/>
    <w:rsid w:val="00C5505E"/>
    <w:rsid w:val="00C934E2"/>
    <w:rsid w:val="00C96C70"/>
    <w:rsid w:val="00CB0083"/>
    <w:rsid w:val="00CD475E"/>
    <w:rsid w:val="00D1154C"/>
    <w:rsid w:val="00D310E3"/>
    <w:rsid w:val="00D406BD"/>
    <w:rsid w:val="00D54851"/>
    <w:rsid w:val="00D648CC"/>
    <w:rsid w:val="00D753B1"/>
    <w:rsid w:val="00D95A5F"/>
    <w:rsid w:val="00DF2329"/>
    <w:rsid w:val="00E16EF9"/>
    <w:rsid w:val="00E4717B"/>
    <w:rsid w:val="00E57A63"/>
    <w:rsid w:val="00E637C4"/>
    <w:rsid w:val="00E745BB"/>
    <w:rsid w:val="00E917E3"/>
    <w:rsid w:val="00EC7AF9"/>
    <w:rsid w:val="00ED022B"/>
    <w:rsid w:val="00EE2422"/>
    <w:rsid w:val="00EE449B"/>
    <w:rsid w:val="00EF2BAD"/>
    <w:rsid w:val="00EF57C1"/>
    <w:rsid w:val="00F01278"/>
    <w:rsid w:val="00F3171D"/>
    <w:rsid w:val="00F40091"/>
    <w:rsid w:val="00F63530"/>
    <w:rsid w:val="00F712C5"/>
    <w:rsid w:val="00F715D9"/>
    <w:rsid w:val="00F716B2"/>
    <w:rsid w:val="00F80E4A"/>
    <w:rsid w:val="00FA5C63"/>
    <w:rsid w:val="00FA7741"/>
    <w:rsid w:val="00FD7729"/>
    <w:rsid w:val="00FF7B2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7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0E4A"/>
    <w:pPr>
      <w:ind w:left="720"/>
      <w:contextualSpacing/>
    </w:pPr>
  </w:style>
  <w:style w:type="paragraph" w:styleId="Header">
    <w:name w:val="header"/>
    <w:basedOn w:val="Normal"/>
    <w:link w:val="HeaderChar"/>
    <w:uiPriority w:val="99"/>
    <w:semiHidden/>
    <w:unhideWhenUsed/>
    <w:rsid w:val="004E79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E799E"/>
  </w:style>
  <w:style w:type="paragraph" w:styleId="Footer">
    <w:name w:val="footer"/>
    <w:basedOn w:val="Normal"/>
    <w:link w:val="FooterChar"/>
    <w:uiPriority w:val="99"/>
    <w:semiHidden/>
    <w:unhideWhenUsed/>
    <w:rsid w:val="004E79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E799E"/>
  </w:style>
  <w:style w:type="character" w:styleId="Hyperlink">
    <w:name w:val="Hyperlink"/>
    <w:basedOn w:val="DefaultParagraphFont"/>
    <w:uiPriority w:val="99"/>
    <w:unhideWhenUsed/>
    <w:rsid w:val="00506831"/>
    <w:rPr>
      <w:color w:val="0000FF" w:themeColor="hyperlink"/>
      <w:u w:val="single"/>
    </w:rPr>
  </w:style>
  <w:style w:type="character" w:styleId="CommentReference">
    <w:name w:val="annotation reference"/>
    <w:basedOn w:val="DefaultParagraphFont"/>
    <w:uiPriority w:val="99"/>
    <w:semiHidden/>
    <w:unhideWhenUsed/>
    <w:rsid w:val="009C6DDF"/>
    <w:rPr>
      <w:sz w:val="18"/>
      <w:szCs w:val="18"/>
    </w:rPr>
  </w:style>
  <w:style w:type="paragraph" w:styleId="CommentText">
    <w:name w:val="annotation text"/>
    <w:basedOn w:val="Normal"/>
    <w:link w:val="CommentTextChar"/>
    <w:uiPriority w:val="99"/>
    <w:semiHidden/>
    <w:unhideWhenUsed/>
    <w:rsid w:val="009C6DDF"/>
    <w:pPr>
      <w:spacing w:line="240" w:lineRule="auto"/>
    </w:pPr>
    <w:rPr>
      <w:sz w:val="24"/>
      <w:szCs w:val="24"/>
    </w:rPr>
  </w:style>
  <w:style w:type="character" w:customStyle="1" w:styleId="CommentTextChar">
    <w:name w:val="Comment Text Char"/>
    <w:basedOn w:val="DefaultParagraphFont"/>
    <w:link w:val="CommentText"/>
    <w:uiPriority w:val="99"/>
    <w:semiHidden/>
    <w:rsid w:val="009C6DDF"/>
    <w:rPr>
      <w:sz w:val="24"/>
      <w:szCs w:val="24"/>
    </w:rPr>
  </w:style>
  <w:style w:type="paragraph" w:styleId="CommentSubject">
    <w:name w:val="annotation subject"/>
    <w:basedOn w:val="CommentText"/>
    <w:next w:val="CommentText"/>
    <w:link w:val="CommentSubjectChar"/>
    <w:uiPriority w:val="99"/>
    <w:semiHidden/>
    <w:unhideWhenUsed/>
    <w:rsid w:val="009C6DDF"/>
    <w:rPr>
      <w:b/>
      <w:bCs/>
      <w:sz w:val="20"/>
      <w:szCs w:val="20"/>
    </w:rPr>
  </w:style>
  <w:style w:type="character" w:customStyle="1" w:styleId="CommentSubjectChar">
    <w:name w:val="Comment Subject Char"/>
    <w:basedOn w:val="CommentTextChar"/>
    <w:link w:val="CommentSubject"/>
    <w:uiPriority w:val="99"/>
    <w:semiHidden/>
    <w:rsid w:val="009C6DDF"/>
    <w:rPr>
      <w:b/>
      <w:bCs/>
      <w:sz w:val="20"/>
      <w:szCs w:val="20"/>
    </w:rPr>
  </w:style>
  <w:style w:type="paragraph" w:styleId="BalloonText">
    <w:name w:val="Balloon Text"/>
    <w:basedOn w:val="Normal"/>
    <w:link w:val="BalloonTextChar"/>
    <w:uiPriority w:val="99"/>
    <w:semiHidden/>
    <w:unhideWhenUsed/>
    <w:rsid w:val="009C6D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6DDF"/>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7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0E4A"/>
    <w:pPr>
      <w:ind w:left="720"/>
      <w:contextualSpacing/>
    </w:pPr>
  </w:style>
  <w:style w:type="paragraph" w:styleId="Header">
    <w:name w:val="header"/>
    <w:basedOn w:val="Normal"/>
    <w:link w:val="HeaderChar"/>
    <w:uiPriority w:val="99"/>
    <w:semiHidden/>
    <w:unhideWhenUsed/>
    <w:rsid w:val="004E79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E799E"/>
  </w:style>
  <w:style w:type="paragraph" w:styleId="Footer">
    <w:name w:val="footer"/>
    <w:basedOn w:val="Normal"/>
    <w:link w:val="FooterChar"/>
    <w:uiPriority w:val="99"/>
    <w:semiHidden/>
    <w:unhideWhenUsed/>
    <w:rsid w:val="004E79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E799E"/>
  </w:style>
  <w:style w:type="character" w:styleId="Hyperlink">
    <w:name w:val="Hyperlink"/>
    <w:basedOn w:val="DefaultParagraphFont"/>
    <w:uiPriority w:val="99"/>
    <w:unhideWhenUsed/>
    <w:rsid w:val="00506831"/>
    <w:rPr>
      <w:color w:val="0000FF" w:themeColor="hyperlink"/>
      <w:u w:val="single"/>
    </w:rPr>
  </w:style>
  <w:style w:type="character" w:styleId="CommentReference">
    <w:name w:val="annotation reference"/>
    <w:basedOn w:val="DefaultParagraphFont"/>
    <w:uiPriority w:val="99"/>
    <w:semiHidden/>
    <w:unhideWhenUsed/>
    <w:rsid w:val="009C6DDF"/>
    <w:rPr>
      <w:sz w:val="18"/>
      <w:szCs w:val="18"/>
    </w:rPr>
  </w:style>
  <w:style w:type="paragraph" w:styleId="CommentText">
    <w:name w:val="annotation text"/>
    <w:basedOn w:val="Normal"/>
    <w:link w:val="CommentTextChar"/>
    <w:uiPriority w:val="99"/>
    <w:semiHidden/>
    <w:unhideWhenUsed/>
    <w:rsid w:val="009C6DDF"/>
    <w:pPr>
      <w:spacing w:line="240" w:lineRule="auto"/>
    </w:pPr>
    <w:rPr>
      <w:sz w:val="24"/>
      <w:szCs w:val="24"/>
    </w:rPr>
  </w:style>
  <w:style w:type="character" w:customStyle="1" w:styleId="CommentTextChar">
    <w:name w:val="Comment Text Char"/>
    <w:basedOn w:val="DefaultParagraphFont"/>
    <w:link w:val="CommentText"/>
    <w:uiPriority w:val="99"/>
    <w:semiHidden/>
    <w:rsid w:val="009C6DDF"/>
    <w:rPr>
      <w:sz w:val="24"/>
      <w:szCs w:val="24"/>
    </w:rPr>
  </w:style>
  <w:style w:type="paragraph" w:styleId="CommentSubject">
    <w:name w:val="annotation subject"/>
    <w:basedOn w:val="CommentText"/>
    <w:next w:val="CommentText"/>
    <w:link w:val="CommentSubjectChar"/>
    <w:uiPriority w:val="99"/>
    <w:semiHidden/>
    <w:unhideWhenUsed/>
    <w:rsid w:val="009C6DDF"/>
    <w:rPr>
      <w:b/>
      <w:bCs/>
      <w:sz w:val="20"/>
      <w:szCs w:val="20"/>
    </w:rPr>
  </w:style>
  <w:style w:type="character" w:customStyle="1" w:styleId="CommentSubjectChar">
    <w:name w:val="Comment Subject Char"/>
    <w:basedOn w:val="CommentTextChar"/>
    <w:link w:val="CommentSubject"/>
    <w:uiPriority w:val="99"/>
    <w:semiHidden/>
    <w:rsid w:val="009C6DDF"/>
    <w:rPr>
      <w:b/>
      <w:bCs/>
      <w:sz w:val="20"/>
      <w:szCs w:val="20"/>
    </w:rPr>
  </w:style>
  <w:style w:type="paragraph" w:styleId="BalloonText">
    <w:name w:val="Balloon Text"/>
    <w:basedOn w:val="Normal"/>
    <w:link w:val="BalloonTextChar"/>
    <w:uiPriority w:val="99"/>
    <w:semiHidden/>
    <w:unhideWhenUsed/>
    <w:rsid w:val="009C6D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6D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iguelgoede.com/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F4F09-779D-4706-A110-CA391D2C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USER</cp:lastModifiedBy>
  <cp:revision>3</cp:revision>
  <dcterms:created xsi:type="dcterms:W3CDTF">2015-05-05T07:52:00Z</dcterms:created>
  <dcterms:modified xsi:type="dcterms:W3CDTF">2015-05-05T07:54:00Z</dcterms:modified>
</cp:coreProperties>
</file>