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F8" w:rsidRDefault="00A03C5F" w:rsidP="00A41C8D">
      <w:pPr>
        <w:spacing w:before="161" w:after="161"/>
        <w:outlineLvl w:val="0"/>
        <w:rPr>
          <w:rFonts w:ascii="Monotype Corsiva" w:eastAsia="Times New Roman" w:hAnsi="Monotype Corsiva" w:cs="Times New Roman"/>
          <w:b/>
          <w:bCs/>
          <w:color w:val="444444"/>
          <w:kern w:val="36"/>
          <w:sz w:val="44"/>
          <w:szCs w:val="44"/>
          <w:lang w:val="en-US" w:eastAsia="en-GB"/>
        </w:rPr>
      </w:pPr>
      <w:r>
        <w:rPr>
          <w:rFonts w:ascii="Times New Roman" w:eastAsia="Times New Roman" w:hAnsi="Times New Roman" w:cs="Times New Roman"/>
          <w:b/>
          <w:bCs/>
          <w:color w:val="444444"/>
          <w:kern w:val="36"/>
          <w:sz w:val="32"/>
          <w:szCs w:val="32"/>
          <w:lang w:val="en-US" w:eastAsia="en-GB"/>
        </w:rPr>
        <w:tab/>
      </w:r>
      <w:r w:rsidRPr="000915F8">
        <w:rPr>
          <w:rFonts w:ascii="Monotype Corsiva" w:eastAsia="Times New Roman" w:hAnsi="Monotype Corsiva" w:cs="Times New Roman"/>
          <w:b/>
          <w:bCs/>
          <w:color w:val="444444"/>
          <w:kern w:val="36"/>
          <w:sz w:val="44"/>
          <w:szCs w:val="44"/>
          <w:lang w:val="en-US" w:eastAsia="en-GB"/>
        </w:rPr>
        <w:t>CAPEL HOPE-SILOH PONTARDDULAIS</w:t>
      </w:r>
      <w:r w:rsidR="000915F8">
        <w:rPr>
          <w:rFonts w:ascii="Monotype Corsiva" w:eastAsia="Times New Roman" w:hAnsi="Monotype Corsiva" w:cs="Times New Roman"/>
          <w:b/>
          <w:bCs/>
          <w:color w:val="444444"/>
          <w:kern w:val="36"/>
          <w:sz w:val="44"/>
          <w:szCs w:val="44"/>
          <w:lang w:val="en-US" w:eastAsia="en-GB"/>
        </w:rPr>
        <w:tab/>
      </w:r>
    </w:p>
    <w:p w:rsidR="00A41C8D" w:rsidRDefault="000915F8" w:rsidP="00A41C8D">
      <w:pPr>
        <w:spacing w:before="161" w:after="161"/>
        <w:outlineLvl w:val="0"/>
        <w:rPr>
          <w:rFonts w:ascii="Times New Roman" w:eastAsia="Times New Roman" w:hAnsi="Times New Roman" w:cs="Times New Roman"/>
          <w:b/>
          <w:bCs/>
          <w:color w:val="444444"/>
          <w:kern w:val="36"/>
          <w:sz w:val="32"/>
          <w:szCs w:val="32"/>
          <w:lang w:val="en-US" w:eastAsia="en-GB"/>
        </w:rPr>
      </w:pPr>
      <w:r>
        <w:tab/>
      </w:r>
      <w:hyperlink r:id="rId5" w:tooltip="Fire Emergency Evacuation Plan and the Fire Procedure" w:history="1">
        <w:r w:rsidR="00A41C8D" w:rsidRPr="00A03C5F">
          <w:rPr>
            <w:rFonts w:ascii="Times New Roman" w:eastAsia="Times New Roman" w:hAnsi="Times New Roman" w:cs="Times New Roman"/>
            <w:b/>
            <w:bCs/>
            <w:color w:val="444444"/>
            <w:kern w:val="36"/>
            <w:sz w:val="32"/>
            <w:szCs w:val="32"/>
            <w:lang w:val="en-US" w:eastAsia="en-GB"/>
          </w:rPr>
          <w:t>Fire Emergency Evacuation Plan and the Fire Procedure</w:t>
        </w:r>
      </w:hyperlink>
      <w:r w:rsidR="00A41C8D" w:rsidRPr="00A03C5F">
        <w:rPr>
          <w:rFonts w:ascii="Times New Roman" w:eastAsia="Times New Roman" w:hAnsi="Times New Roman" w:cs="Times New Roman"/>
          <w:b/>
          <w:bCs/>
          <w:color w:val="444444"/>
          <w:kern w:val="36"/>
          <w:sz w:val="32"/>
          <w:szCs w:val="32"/>
          <w:lang w:val="en-US" w:eastAsia="en-GB"/>
        </w:rPr>
        <w:t xml:space="preserve"> </w:t>
      </w:r>
    </w:p>
    <w:p w:rsidR="000915F8" w:rsidRDefault="000915F8" w:rsidP="00A41C8D">
      <w:pPr>
        <w:spacing w:before="161" w:after="161"/>
        <w:outlineLvl w:val="0"/>
        <w:rPr>
          <w:rFonts w:ascii="Times New Roman" w:eastAsia="Times New Roman" w:hAnsi="Times New Roman" w:cs="Times New Roman"/>
          <w:b/>
          <w:bCs/>
          <w:color w:val="444444"/>
          <w:kern w:val="36"/>
          <w:sz w:val="28"/>
          <w:szCs w:val="28"/>
          <w:u w:val="single"/>
          <w:lang w:val="en-US" w:eastAsia="en-GB"/>
        </w:rPr>
      </w:pPr>
    </w:p>
    <w:p w:rsidR="00116BDB" w:rsidRPr="00116BDB" w:rsidRDefault="00116BDB" w:rsidP="00A41C8D">
      <w:pPr>
        <w:spacing w:before="161" w:after="161"/>
        <w:outlineLvl w:val="0"/>
        <w:rPr>
          <w:rFonts w:ascii="Times New Roman" w:eastAsia="Times New Roman" w:hAnsi="Times New Roman" w:cs="Times New Roman"/>
          <w:b/>
          <w:bCs/>
          <w:color w:val="444444"/>
          <w:kern w:val="36"/>
          <w:sz w:val="28"/>
          <w:szCs w:val="28"/>
          <w:u w:val="single"/>
          <w:lang w:val="en-US" w:eastAsia="en-GB"/>
        </w:rPr>
      </w:pPr>
      <w:r w:rsidRPr="00116BDB">
        <w:rPr>
          <w:rFonts w:ascii="Times New Roman" w:eastAsia="Times New Roman" w:hAnsi="Times New Roman" w:cs="Times New Roman"/>
          <w:b/>
          <w:bCs/>
          <w:color w:val="444444"/>
          <w:kern w:val="36"/>
          <w:sz w:val="28"/>
          <w:szCs w:val="28"/>
          <w:u w:val="single"/>
          <w:lang w:val="en-US" w:eastAsia="en-GB"/>
        </w:rPr>
        <w:t xml:space="preserve">This plan is of relevance </w:t>
      </w:r>
      <w:r w:rsidR="00365BF6">
        <w:rPr>
          <w:rFonts w:ascii="Times New Roman" w:eastAsia="Times New Roman" w:hAnsi="Times New Roman" w:cs="Times New Roman"/>
          <w:b/>
          <w:bCs/>
          <w:color w:val="444444"/>
          <w:kern w:val="36"/>
          <w:sz w:val="28"/>
          <w:szCs w:val="28"/>
          <w:u w:val="single"/>
          <w:lang w:val="en-US" w:eastAsia="en-GB"/>
        </w:rPr>
        <w:t>for</w:t>
      </w:r>
      <w:r w:rsidRPr="00116BDB">
        <w:rPr>
          <w:rFonts w:ascii="Times New Roman" w:eastAsia="Times New Roman" w:hAnsi="Times New Roman" w:cs="Times New Roman"/>
          <w:b/>
          <w:bCs/>
          <w:color w:val="444444"/>
          <w:kern w:val="36"/>
          <w:sz w:val="28"/>
          <w:szCs w:val="28"/>
          <w:u w:val="single"/>
          <w:lang w:val="en-US" w:eastAsia="en-GB"/>
        </w:rPr>
        <w:t xml:space="preserve"> all Church activities and </w:t>
      </w:r>
      <w:r w:rsidR="00365BF6">
        <w:rPr>
          <w:rFonts w:ascii="Times New Roman" w:eastAsia="Times New Roman" w:hAnsi="Times New Roman" w:cs="Times New Roman"/>
          <w:b/>
          <w:bCs/>
          <w:color w:val="444444"/>
          <w:kern w:val="36"/>
          <w:sz w:val="28"/>
          <w:szCs w:val="28"/>
          <w:u w:val="single"/>
          <w:lang w:val="en-US" w:eastAsia="en-GB"/>
        </w:rPr>
        <w:t>for</w:t>
      </w:r>
      <w:r w:rsidRPr="00116BDB">
        <w:rPr>
          <w:rFonts w:ascii="Times New Roman" w:eastAsia="Times New Roman" w:hAnsi="Times New Roman" w:cs="Times New Roman"/>
          <w:b/>
          <w:bCs/>
          <w:color w:val="444444"/>
          <w:kern w:val="36"/>
          <w:sz w:val="28"/>
          <w:szCs w:val="28"/>
          <w:u w:val="single"/>
          <w:lang w:val="en-US" w:eastAsia="en-GB"/>
        </w:rPr>
        <w:t xml:space="preserve"> all outside agencies using the premises.</w:t>
      </w:r>
    </w:p>
    <w:p w:rsidR="00A41C8D" w:rsidRPr="00365BF6" w:rsidRDefault="00A41C8D" w:rsidP="00365BF6">
      <w:pPr>
        <w:pStyle w:val="ListParagraph"/>
        <w:numPr>
          <w:ilvl w:val="0"/>
          <w:numId w:val="7"/>
        </w:numPr>
        <w:spacing w:before="100" w:beforeAutospacing="1" w:after="100" w:afterAutospacing="1"/>
        <w:outlineLvl w:val="2"/>
        <w:rPr>
          <w:rFonts w:ascii="Times New Roman" w:eastAsia="Times New Roman" w:hAnsi="Times New Roman" w:cs="Times New Roman"/>
          <w:b/>
          <w:bCs/>
          <w:color w:val="444444"/>
          <w:sz w:val="28"/>
          <w:szCs w:val="28"/>
          <w:lang w:val="en-US" w:eastAsia="en-GB"/>
        </w:rPr>
      </w:pPr>
      <w:r w:rsidRPr="00365BF6">
        <w:rPr>
          <w:rFonts w:ascii="Times New Roman" w:eastAsia="Times New Roman" w:hAnsi="Times New Roman" w:cs="Times New Roman"/>
          <w:b/>
          <w:bCs/>
          <w:color w:val="444444"/>
          <w:sz w:val="28"/>
          <w:szCs w:val="28"/>
          <w:lang w:val="en-US" w:eastAsia="en-GB"/>
        </w:rPr>
        <w:t>Simultaneous Evacuation</w:t>
      </w:r>
    </w:p>
    <w:p w:rsidR="00116BDB" w:rsidRPr="00A41C8D" w:rsidRDefault="00A03C5F" w:rsidP="00116BDB">
      <w:pPr>
        <w:spacing w:before="100" w:beforeAutospacing="1" w:after="100" w:afterAutospacing="1"/>
        <w:rPr>
          <w:rFonts w:ascii="Times New Roman" w:eastAsia="Times New Roman" w:hAnsi="Times New Roman" w:cs="Times New Roman"/>
          <w:color w:val="444444"/>
          <w:sz w:val="24"/>
          <w:szCs w:val="24"/>
          <w:lang w:val="en-US" w:eastAsia="en-GB"/>
        </w:rPr>
      </w:pPr>
      <w:r>
        <w:rPr>
          <w:rFonts w:ascii="Times New Roman" w:eastAsia="Times New Roman" w:hAnsi="Times New Roman" w:cs="Times New Roman"/>
          <w:color w:val="444444"/>
          <w:sz w:val="24"/>
          <w:szCs w:val="24"/>
          <w:lang w:val="en-US" w:eastAsia="en-GB"/>
        </w:rPr>
        <w:t>E</w:t>
      </w:r>
      <w:r w:rsidR="00A41C8D" w:rsidRPr="00A03C5F">
        <w:rPr>
          <w:rFonts w:ascii="Times New Roman" w:eastAsia="Times New Roman" w:hAnsi="Times New Roman" w:cs="Times New Roman"/>
          <w:color w:val="444444"/>
          <w:sz w:val="24"/>
          <w:szCs w:val="24"/>
          <w:lang w:val="en-US" w:eastAsia="en-GB"/>
        </w:rPr>
        <w:t xml:space="preserve">vacuation in case of fire will simply be by means of everyone reacting to the warning signal given when a fire is discovered, then making their way, by the means of escape, to a place of safety away from the premises. </w:t>
      </w:r>
      <w:r>
        <w:rPr>
          <w:rFonts w:ascii="Times New Roman" w:eastAsia="Times New Roman" w:hAnsi="Times New Roman" w:cs="Times New Roman"/>
          <w:color w:val="444444"/>
          <w:sz w:val="24"/>
          <w:szCs w:val="24"/>
          <w:lang w:val="en-US" w:eastAsia="en-GB"/>
        </w:rPr>
        <w:t>This will be the central public area at the top end of the TESCO car park, directly across the road from the chapel site. K</w:t>
      </w:r>
      <w:r w:rsidR="00A41C8D" w:rsidRPr="00A03C5F">
        <w:rPr>
          <w:rFonts w:ascii="Times New Roman" w:eastAsia="Times New Roman" w:hAnsi="Times New Roman" w:cs="Times New Roman"/>
          <w:color w:val="444444"/>
          <w:sz w:val="24"/>
          <w:szCs w:val="24"/>
          <w:lang w:val="en-US" w:eastAsia="en-GB"/>
        </w:rPr>
        <w:t>nown as a simultaneous evacuation</w:t>
      </w:r>
      <w:r>
        <w:rPr>
          <w:rFonts w:ascii="Times New Roman" w:eastAsia="Times New Roman" w:hAnsi="Times New Roman" w:cs="Times New Roman"/>
          <w:color w:val="444444"/>
          <w:sz w:val="24"/>
          <w:szCs w:val="24"/>
          <w:lang w:val="en-US" w:eastAsia="en-GB"/>
        </w:rPr>
        <w:t xml:space="preserve">, this </w:t>
      </w:r>
      <w:r w:rsidR="00A41C8D" w:rsidRPr="00A03C5F">
        <w:rPr>
          <w:rFonts w:ascii="Times New Roman" w:eastAsia="Times New Roman" w:hAnsi="Times New Roman" w:cs="Times New Roman"/>
          <w:color w:val="444444"/>
          <w:sz w:val="24"/>
          <w:szCs w:val="24"/>
          <w:lang w:val="en-US" w:eastAsia="en-GB"/>
        </w:rPr>
        <w:t>will normally be initiated by the sounding of the general alarm over the fire warning system</w:t>
      </w:r>
      <w:r>
        <w:rPr>
          <w:rFonts w:ascii="Times New Roman" w:eastAsia="Times New Roman" w:hAnsi="Times New Roman" w:cs="Times New Roman"/>
          <w:color w:val="444444"/>
          <w:sz w:val="24"/>
          <w:szCs w:val="24"/>
          <w:lang w:val="en-US" w:eastAsia="en-GB"/>
        </w:rPr>
        <w:t xml:space="preserve"> or by an individual seeing a fire shouting ‘FIRE! LEAVE </w:t>
      </w:r>
      <w:r w:rsidR="00A77C5E">
        <w:rPr>
          <w:rFonts w:ascii="Times New Roman" w:eastAsia="Times New Roman" w:hAnsi="Times New Roman" w:cs="Times New Roman"/>
          <w:color w:val="444444"/>
          <w:sz w:val="24"/>
          <w:szCs w:val="24"/>
          <w:lang w:val="en-US" w:eastAsia="en-GB"/>
        </w:rPr>
        <w:t>NOW</w:t>
      </w:r>
      <w:r>
        <w:rPr>
          <w:rFonts w:ascii="Times New Roman" w:eastAsia="Times New Roman" w:hAnsi="Times New Roman" w:cs="Times New Roman"/>
          <w:color w:val="444444"/>
          <w:sz w:val="24"/>
          <w:szCs w:val="24"/>
          <w:lang w:val="en-US" w:eastAsia="en-GB"/>
        </w:rPr>
        <w:t>’ The Fire Service must be alerted immediately.</w:t>
      </w:r>
    </w:p>
    <w:p w:rsidR="00A03C5F" w:rsidRDefault="00A03C5F" w:rsidP="00A41C8D">
      <w:pPr>
        <w:spacing w:before="100" w:beforeAutospacing="1" w:after="100" w:afterAutospacing="1"/>
        <w:rPr>
          <w:rFonts w:ascii="Times New Roman" w:eastAsia="Times New Roman" w:hAnsi="Times New Roman" w:cs="Times New Roman"/>
          <w:color w:val="444444"/>
          <w:sz w:val="24"/>
          <w:szCs w:val="24"/>
          <w:lang w:val="en-US" w:eastAsia="en-GB"/>
        </w:rPr>
      </w:pPr>
      <w:r>
        <w:rPr>
          <w:rFonts w:ascii="Times New Roman" w:eastAsia="Times New Roman" w:hAnsi="Times New Roman" w:cs="Times New Roman"/>
          <w:color w:val="444444"/>
          <w:sz w:val="24"/>
          <w:szCs w:val="24"/>
          <w:lang w:val="en-US" w:eastAsia="en-GB"/>
        </w:rPr>
        <w:t xml:space="preserve">This procedure applies to the main chapel, the small vestry, the large vestry and kitchen, all of which have appropriate, accessible and marked fire exits. The kitchen has a heat sensor, the corridor under the gallery of the large vestry has a smoke detector and there are four glass box fire call points. If an individual sees a fire, and is near a call point, he should activate it if safe to do so.  </w:t>
      </w:r>
      <w:r w:rsidR="0074325B">
        <w:rPr>
          <w:rFonts w:ascii="Times New Roman" w:eastAsia="Times New Roman" w:hAnsi="Times New Roman" w:cs="Times New Roman"/>
          <w:color w:val="444444"/>
          <w:sz w:val="24"/>
          <w:szCs w:val="24"/>
          <w:lang w:val="en-US" w:eastAsia="en-GB"/>
        </w:rPr>
        <w:t>Eight</w:t>
      </w:r>
      <w:r w:rsidR="0076468A">
        <w:rPr>
          <w:rFonts w:ascii="Times New Roman" w:eastAsia="Times New Roman" w:hAnsi="Times New Roman" w:cs="Times New Roman"/>
          <w:color w:val="444444"/>
          <w:sz w:val="24"/>
          <w:szCs w:val="24"/>
          <w:lang w:val="en-US" w:eastAsia="en-GB"/>
        </w:rPr>
        <w:t xml:space="preserve"> f</w:t>
      </w:r>
      <w:r>
        <w:rPr>
          <w:rFonts w:ascii="Times New Roman" w:eastAsia="Times New Roman" w:hAnsi="Times New Roman" w:cs="Times New Roman"/>
          <w:color w:val="444444"/>
          <w:sz w:val="24"/>
          <w:szCs w:val="24"/>
          <w:lang w:val="en-US" w:eastAsia="en-GB"/>
        </w:rPr>
        <w:t>ire extinguishers are appropriately located. See all details on site plan below.</w:t>
      </w:r>
      <w:bookmarkStart w:id="0" w:name="_GoBack"/>
      <w:bookmarkEnd w:id="0"/>
    </w:p>
    <w:p w:rsidR="00365BF6" w:rsidRPr="00365BF6" w:rsidRDefault="00A03C5F" w:rsidP="00365BF6">
      <w:pPr>
        <w:spacing w:before="100" w:beforeAutospacing="1" w:after="100" w:afterAutospacing="1"/>
        <w:rPr>
          <w:rFonts w:ascii="Times New Roman" w:eastAsia="Times New Roman" w:hAnsi="Times New Roman" w:cs="Times New Roman"/>
          <w:b/>
          <w:color w:val="444444"/>
          <w:sz w:val="20"/>
          <w:szCs w:val="20"/>
          <w:u w:val="single"/>
          <w:lang w:val="en-US" w:eastAsia="en-GB"/>
        </w:rPr>
      </w:pPr>
      <w:r>
        <w:rPr>
          <w:rFonts w:ascii="Times New Roman" w:eastAsia="Times New Roman" w:hAnsi="Times New Roman" w:cs="Times New Roman"/>
          <w:color w:val="444444"/>
          <w:sz w:val="24"/>
          <w:szCs w:val="24"/>
          <w:lang w:val="en-US" w:eastAsia="en-GB"/>
        </w:rPr>
        <w:t>The priority must be to leave the building immediately rather than attempt to extinguish the fire.</w:t>
      </w:r>
      <w:r w:rsidR="00116BDB" w:rsidRPr="00116BDB">
        <w:rPr>
          <w:rFonts w:ascii="Times New Roman" w:eastAsia="Times New Roman" w:hAnsi="Times New Roman" w:cs="Times New Roman"/>
          <w:color w:val="444444"/>
          <w:sz w:val="24"/>
          <w:szCs w:val="24"/>
          <w:lang w:val="en-US" w:eastAsia="en-GB"/>
        </w:rPr>
        <w:t xml:space="preserve"> </w:t>
      </w:r>
      <w:r w:rsidR="00116BDB" w:rsidRPr="00A41C8D">
        <w:rPr>
          <w:rFonts w:ascii="Times New Roman" w:eastAsia="Times New Roman" w:hAnsi="Times New Roman" w:cs="Times New Roman"/>
          <w:color w:val="444444"/>
          <w:sz w:val="24"/>
          <w:szCs w:val="24"/>
          <w:lang w:val="en-US" w:eastAsia="en-GB"/>
        </w:rPr>
        <w:t>Personnel should not re-enter the building with</w:t>
      </w:r>
      <w:r w:rsidR="00116BDB">
        <w:rPr>
          <w:rFonts w:ascii="Times New Roman" w:eastAsia="Times New Roman" w:hAnsi="Times New Roman" w:cs="Times New Roman"/>
          <w:color w:val="444444"/>
          <w:sz w:val="24"/>
          <w:szCs w:val="24"/>
          <w:lang w:val="en-US" w:eastAsia="en-GB"/>
        </w:rPr>
        <w:t>out</w:t>
      </w:r>
      <w:r w:rsidR="00116BDB" w:rsidRPr="00A41C8D">
        <w:rPr>
          <w:rFonts w:ascii="Times New Roman" w:eastAsia="Times New Roman" w:hAnsi="Times New Roman" w:cs="Times New Roman"/>
          <w:color w:val="444444"/>
          <w:sz w:val="24"/>
          <w:szCs w:val="24"/>
          <w:lang w:val="en-US" w:eastAsia="en-GB"/>
        </w:rPr>
        <w:t xml:space="preserve"> the </w:t>
      </w:r>
      <w:r w:rsidR="00116BDB">
        <w:rPr>
          <w:rFonts w:ascii="Times New Roman" w:eastAsia="Times New Roman" w:hAnsi="Times New Roman" w:cs="Times New Roman"/>
          <w:color w:val="444444"/>
          <w:sz w:val="24"/>
          <w:szCs w:val="24"/>
          <w:lang w:val="en-US" w:eastAsia="en-GB"/>
        </w:rPr>
        <w:t>permission</w:t>
      </w:r>
      <w:r w:rsidR="00116BDB" w:rsidRPr="00A41C8D">
        <w:rPr>
          <w:rFonts w:ascii="Times New Roman" w:eastAsia="Times New Roman" w:hAnsi="Times New Roman" w:cs="Times New Roman"/>
          <w:color w:val="444444"/>
          <w:sz w:val="24"/>
          <w:szCs w:val="24"/>
          <w:lang w:val="en-US" w:eastAsia="en-GB"/>
        </w:rPr>
        <w:t xml:space="preserve"> of the Fire </w:t>
      </w:r>
      <w:r w:rsidR="00116BDB">
        <w:rPr>
          <w:rFonts w:ascii="Times New Roman" w:eastAsia="Times New Roman" w:hAnsi="Times New Roman" w:cs="Times New Roman"/>
          <w:color w:val="444444"/>
          <w:sz w:val="24"/>
          <w:szCs w:val="24"/>
          <w:lang w:val="en-US" w:eastAsia="en-GB"/>
        </w:rPr>
        <w:t>Service.</w:t>
      </w:r>
      <w:r w:rsidR="00365BF6">
        <w:rPr>
          <w:rFonts w:ascii="Times New Roman" w:eastAsia="Times New Roman" w:hAnsi="Times New Roman" w:cs="Times New Roman"/>
          <w:color w:val="444444"/>
          <w:sz w:val="24"/>
          <w:szCs w:val="24"/>
          <w:lang w:val="en-US" w:eastAsia="en-GB"/>
        </w:rPr>
        <w:t xml:space="preserve"> </w:t>
      </w:r>
      <w:r w:rsidR="00365BF6" w:rsidRPr="00365BF6">
        <w:rPr>
          <w:rFonts w:ascii="Times New Roman" w:eastAsia="Times New Roman" w:hAnsi="Times New Roman" w:cs="Times New Roman"/>
          <w:b/>
          <w:color w:val="444444"/>
          <w:sz w:val="20"/>
          <w:szCs w:val="20"/>
          <w:u w:val="single"/>
          <w:lang w:val="en-US" w:eastAsia="en-GB"/>
        </w:rPr>
        <w:t>DO NOT PUT ANY PERSONS AT RISK.</w:t>
      </w:r>
    </w:p>
    <w:p w:rsidR="00365BF6" w:rsidRPr="00365BF6" w:rsidRDefault="00144777" w:rsidP="00365BF6">
      <w:pPr>
        <w:pStyle w:val="ListParagraph"/>
        <w:numPr>
          <w:ilvl w:val="0"/>
          <w:numId w:val="7"/>
        </w:numPr>
        <w:spacing w:before="100" w:beforeAutospacing="1" w:after="100" w:afterAutospacing="1"/>
        <w:rPr>
          <w:rFonts w:ascii="Times New Roman" w:eastAsia="Times New Roman" w:hAnsi="Times New Roman" w:cs="Times New Roman"/>
          <w:b/>
          <w:color w:val="444444"/>
          <w:sz w:val="28"/>
          <w:szCs w:val="28"/>
          <w:lang w:val="en-US" w:eastAsia="en-GB"/>
        </w:rPr>
      </w:pPr>
      <w:r w:rsidRPr="00365BF6">
        <w:rPr>
          <w:rFonts w:ascii="Times New Roman" w:eastAsia="Times New Roman" w:hAnsi="Times New Roman" w:cs="Times New Roman"/>
          <w:b/>
          <w:color w:val="444444"/>
          <w:sz w:val="28"/>
          <w:szCs w:val="28"/>
          <w:lang w:val="en-US" w:eastAsia="en-GB"/>
        </w:rPr>
        <w:t>Responsibilities</w:t>
      </w:r>
    </w:p>
    <w:p w:rsidR="00494B76" w:rsidRPr="00365BF6" w:rsidRDefault="00144777" w:rsidP="00365BF6">
      <w:pPr>
        <w:spacing w:before="100" w:beforeAutospacing="1" w:after="100" w:afterAutospacing="1"/>
        <w:rPr>
          <w:rFonts w:ascii="Times New Roman" w:eastAsia="Times New Roman" w:hAnsi="Times New Roman" w:cs="Times New Roman"/>
          <w:b/>
          <w:color w:val="444444"/>
          <w:sz w:val="28"/>
          <w:szCs w:val="28"/>
          <w:lang w:val="en-US" w:eastAsia="en-GB"/>
        </w:rPr>
      </w:pPr>
      <w:r w:rsidRPr="00365BF6">
        <w:rPr>
          <w:rFonts w:ascii="Times New Roman" w:eastAsia="Times New Roman" w:hAnsi="Times New Roman" w:cs="Times New Roman"/>
          <w:color w:val="444444"/>
          <w:sz w:val="24"/>
          <w:szCs w:val="24"/>
          <w:lang w:val="en-US" w:eastAsia="en-GB"/>
        </w:rPr>
        <w:t xml:space="preserve">It is the responsibility of members the </w:t>
      </w:r>
      <w:r w:rsidRPr="00365BF6">
        <w:rPr>
          <w:rFonts w:ascii="Times New Roman" w:eastAsia="Times New Roman" w:hAnsi="Times New Roman" w:cs="Times New Roman"/>
          <w:color w:val="444444"/>
          <w:sz w:val="24"/>
          <w:szCs w:val="24"/>
          <w:u w:val="single"/>
          <w:lang w:val="en-US" w:eastAsia="en-GB"/>
        </w:rPr>
        <w:t>Church Finance, Buildings and Resources Sub-Committee</w:t>
      </w:r>
      <w:r w:rsidRPr="00365BF6">
        <w:rPr>
          <w:rFonts w:ascii="Times New Roman" w:eastAsia="Times New Roman" w:hAnsi="Times New Roman" w:cs="Times New Roman"/>
          <w:color w:val="444444"/>
          <w:sz w:val="24"/>
          <w:szCs w:val="24"/>
          <w:lang w:val="en-US" w:eastAsia="en-GB"/>
        </w:rPr>
        <w:t xml:space="preserve"> to </w:t>
      </w:r>
      <w:r w:rsidR="00A41C8D" w:rsidRPr="00365BF6">
        <w:rPr>
          <w:rFonts w:ascii="Times New Roman" w:eastAsia="Times New Roman" w:hAnsi="Times New Roman" w:cs="Times New Roman"/>
          <w:color w:val="444444"/>
          <w:sz w:val="24"/>
          <w:szCs w:val="24"/>
          <w:lang w:val="en-US" w:eastAsia="en-GB"/>
        </w:rPr>
        <w:t>maintain a high standard of fire precautions</w:t>
      </w:r>
      <w:r w:rsidR="00494B76" w:rsidRPr="00365BF6">
        <w:rPr>
          <w:rFonts w:ascii="Times New Roman" w:eastAsia="Times New Roman" w:hAnsi="Times New Roman" w:cs="Times New Roman"/>
          <w:color w:val="444444"/>
          <w:sz w:val="24"/>
          <w:szCs w:val="24"/>
          <w:lang w:val="en-US" w:eastAsia="en-GB"/>
        </w:rPr>
        <w:t>.</w:t>
      </w:r>
      <w:r w:rsidR="00A41C8D" w:rsidRPr="00365BF6">
        <w:rPr>
          <w:rFonts w:ascii="Times New Roman" w:eastAsia="Times New Roman" w:hAnsi="Times New Roman" w:cs="Times New Roman"/>
          <w:color w:val="444444"/>
          <w:sz w:val="24"/>
          <w:szCs w:val="24"/>
          <w:lang w:val="en-US" w:eastAsia="en-GB"/>
        </w:rPr>
        <w:t xml:space="preserve"> </w:t>
      </w:r>
      <w:r w:rsidR="00494B76" w:rsidRPr="00365BF6">
        <w:rPr>
          <w:rFonts w:ascii="Times New Roman" w:eastAsia="Times New Roman" w:hAnsi="Times New Roman" w:cs="Times New Roman"/>
          <w:color w:val="444444"/>
          <w:sz w:val="24"/>
          <w:szCs w:val="24"/>
          <w:lang w:val="en-US" w:eastAsia="en-GB"/>
        </w:rPr>
        <w:t>This will include ensuring that primary and secondary escape routes are always kept clear, that notices are correctly sited, and the fire emergency evacuation plan is properly distributed and understood by all.</w:t>
      </w:r>
    </w:p>
    <w:p w:rsidR="00144777" w:rsidRDefault="00144777" w:rsidP="00A41C8D">
      <w:pPr>
        <w:spacing w:before="100" w:beforeAutospacing="1" w:after="100" w:afterAutospacing="1"/>
        <w:rPr>
          <w:rFonts w:ascii="Times New Roman" w:eastAsia="Times New Roman" w:hAnsi="Times New Roman" w:cs="Times New Roman"/>
          <w:color w:val="444444"/>
          <w:sz w:val="24"/>
          <w:szCs w:val="24"/>
          <w:lang w:val="en-US" w:eastAsia="en-GB"/>
        </w:rPr>
      </w:pPr>
      <w:r w:rsidRPr="0076468A">
        <w:rPr>
          <w:rFonts w:ascii="Times New Roman" w:eastAsia="Times New Roman" w:hAnsi="Times New Roman" w:cs="Times New Roman"/>
          <w:b/>
          <w:color w:val="444444"/>
          <w:sz w:val="24"/>
          <w:szCs w:val="24"/>
          <w:u w:val="single"/>
          <w:lang w:val="en-US" w:eastAsia="en-GB"/>
        </w:rPr>
        <w:t>With regards Church activities</w:t>
      </w:r>
      <w:r>
        <w:rPr>
          <w:rFonts w:ascii="Times New Roman" w:eastAsia="Times New Roman" w:hAnsi="Times New Roman" w:cs="Times New Roman"/>
          <w:color w:val="444444"/>
          <w:sz w:val="24"/>
          <w:szCs w:val="24"/>
          <w:lang w:val="en-US" w:eastAsia="en-GB"/>
        </w:rPr>
        <w:t xml:space="preserve">, </w:t>
      </w:r>
      <w:r w:rsidR="00365BF6">
        <w:rPr>
          <w:rFonts w:ascii="Times New Roman" w:eastAsia="Times New Roman" w:hAnsi="Times New Roman" w:cs="Times New Roman"/>
          <w:color w:val="444444"/>
          <w:sz w:val="24"/>
          <w:szCs w:val="24"/>
          <w:lang w:val="en-US" w:eastAsia="en-GB"/>
        </w:rPr>
        <w:t>members of the sub-committe</w:t>
      </w:r>
      <w:r w:rsidR="00A77C5E">
        <w:rPr>
          <w:rFonts w:ascii="Times New Roman" w:eastAsia="Times New Roman" w:hAnsi="Times New Roman" w:cs="Times New Roman"/>
          <w:color w:val="444444"/>
          <w:sz w:val="24"/>
          <w:szCs w:val="24"/>
          <w:lang w:val="en-US" w:eastAsia="en-GB"/>
        </w:rPr>
        <w:t>e</w:t>
      </w:r>
      <w:r>
        <w:rPr>
          <w:rFonts w:ascii="Times New Roman" w:eastAsia="Times New Roman" w:hAnsi="Times New Roman" w:cs="Times New Roman"/>
          <w:color w:val="444444"/>
          <w:sz w:val="24"/>
          <w:szCs w:val="24"/>
          <w:lang w:val="en-US" w:eastAsia="en-GB"/>
        </w:rPr>
        <w:t>, together with other deacons, will be aware of:</w:t>
      </w:r>
    </w:p>
    <w:p w:rsidR="00A41C8D" w:rsidRPr="00A41C8D" w:rsidRDefault="00A41C8D" w:rsidP="00A41C8D">
      <w:pPr>
        <w:numPr>
          <w:ilvl w:val="0"/>
          <w:numId w:val="4"/>
        </w:numPr>
        <w:spacing w:before="100" w:beforeAutospacing="1" w:after="100" w:afterAutospacing="1"/>
        <w:rPr>
          <w:rFonts w:ascii="Times New Roman" w:eastAsia="Times New Roman" w:hAnsi="Times New Roman" w:cs="Times New Roman"/>
          <w:color w:val="444444"/>
          <w:sz w:val="24"/>
          <w:szCs w:val="24"/>
          <w:lang w:val="en-US" w:eastAsia="en-GB"/>
        </w:rPr>
      </w:pPr>
      <w:r w:rsidRPr="00A41C8D">
        <w:rPr>
          <w:rFonts w:ascii="Times New Roman" w:eastAsia="Times New Roman" w:hAnsi="Times New Roman" w:cs="Times New Roman"/>
          <w:color w:val="444444"/>
          <w:sz w:val="24"/>
          <w:szCs w:val="24"/>
          <w:lang w:val="en-US" w:eastAsia="en-GB"/>
        </w:rPr>
        <w:t>Fire routine and evacuation procedure</w:t>
      </w:r>
      <w:r w:rsidR="00144777">
        <w:rPr>
          <w:rFonts w:ascii="Times New Roman" w:eastAsia="Times New Roman" w:hAnsi="Times New Roman" w:cs="Times New Roman"/>
          <w:color w:val="444444"/>
          <w:sz w:val="24"/>
          <w:szCs w:val="24"/>
          <w:lang w:val="en-US" w:eastAsia="en-GB"/>
        </w:rPr>
        <w:t>s</w:t>
      </w:r>
      <w:r w:rsidR="00365BF6">
        <w:rPr>
          <w:rFonts w:ascii="Times New Roman" w:eastAsia="Times New Roman" w:hAnsi="Times New Roman" w:cs="Times New Roman"/>
          <w:color w:val="444444"/>
          <w:sz w:val="24"/>
          <w:szCs w:val="24"/>
          <w:lang w:val="en-US" w:eastAsia="en-GB"/>
        </w:rPr>
        <w:t xml:space="preserve"> (including location of the ‘place of safety).</w:t>
      </w:r>
    </w:p>
    <w:p w:rsidR="00A41C8D" w:rsidRPr="00A41C8D" w:rsidRDefault="00144777" w:rsidP="00A41C8D">
      <w:pPr>
        <w:numPr>
          <w:ilvl w:val="0"/>
          <w:numId w:val="4"/>
        </w:numPr>
        <w:spacing w:before="100" w:beforeAutospacing="1" w:after="100" w:afterAutospacing="1"/>
        <w:rPr>
          <w:rFonts w:ascii="Times New Roman" w:eastAsia="Times New Roman" w:hAnsi="Times New Roman" w:cs="Times New Roman"/>
          <w:color w:val="444444"/>
          <w:sz w:val="24"/>
          <w:szCs w:val="24"/>
          <w:lang w:val="en-US" w:eastAsia="en-GB"/>
        </w:rPr>
      </w:pPr>
      <w:r>
        <w:rPr>
          <w:rFonts w:ascii="Times New Roman" w:eastAsia="Times New Roman" w:hAnsi="Times New Roman" w:cs="Times New Roman"/>
          <w:color w:val="444444"/>
          <w:sz w:val="24"/>
          <w:szCs w:val="24"/>
          <w:lang w:val="en-US" w:eastAsia="en-GB"/>
        </w:rPr>
        <w:t>F</w:t>
      </w:r>
      <w:r w:rsidR="00A41C8D" w:rsidRPr="00A41C8D">
        <w:rPr>
          <w:rFonts w:ascii="Times New Roman" w:eastAsia="Times New Roman" w:hAnsi="Times New Roman" w:cs="Times New Roman"/>
          <w:color w:val="444444"/>
          <w:sz w:val="24"/>
          <w:szCs w:val="24"/>
          <w:lang w:val="en-US" w:eastAsia="en-GB"/>
        </w:rPr>
        <w:t>ire alarm points.</w:t>
      </w:r>
    </w:p>
    <w:p w:rsidR="00A41C8D" w:rsidRDefault="00A41C8D" w:rsidP="00010351">
      <w:pPr>
        <w:numPr>
          <w:ilvl w:val="0"/>
          <w:numId w:val="4"/>
        </w:numPr>
        <w:spacing w:before="100" w:beforeAutospacing="1" w:after="100" w:afterAutospacing="1"/>
        <w:rPr>
          <w:rFonts w:ascii="Times New Roman" w:eastAsia="Times New Roman" w:hAnsi="Times New Roman" w:cs="Times New Roman"/>
          <w:color w:val="444444"/>
          <w:sz w:val="24"/>
          <w:szCs w:val="24"/>
          <w:lang w:val="en-US" w:eastAsia="en-GB"/>
        </w:rPr>
      </w:pPr>
      <w:r w:rsidRPr="00144777">
        <w:rPr>
          <w:rFonts w:ascii="Times New Roman" w:eastAsia="Times New Roman" w:hAnsi="Times New Roman" w:cs="Times New Roman"/>
          <w:color w:val="444444"/>
          <w:sz w:val="24"/>
          <w:szCs w:val="24"/>
          <w:lang w:val="en-US" w:eastAsia="en-GB"/>
        </w:rPr>
        <w:t xml:space="preserve">The </w:t>
      </w:r>
      <w:r w:rsidR="00144777" w:rsidRPr="00144777">
        <w:rPr>
          <w:rFonts w:ascii="Times New Roman" w:eastAsia="Times New Roman" w:hAnsi="Times New Roman" w:cs="Times New Roman"/>
          <w:color w:val="444444"/>
          <w:sz w:val="24"/>
          <w:szCs w:val="24"/>
          <w:lang w:val="en-US" w:eastAsia="en-GB"/>
        </w:rPr>
        <w:t xml:space="preserve">possible need </w:t>
      </w:r>
      <w:r w:rsidR="00144777">
        <w:rPr>
          <w:rFonts w:ascii="Times New Roman" w:eastAsia="Times New Roman" w:hAnsi="Times New Roman" w:cs="Times New Roman"/>
          <w:color w:val="444444"/>
          <w:sz w:val="24"/>
          <w:szCs w:val="24"/>
          <w:lang w:val="en-US" w:eastAsia="en-GB"/>
        </w:rPr>
        <w:t>to assist some</w:t>
      </w:r>
      <w:r w:rsidRPr="00144777">
        <w:rPr>
          <w:rFonts w:ascii="Times New Roman" w:eastAsia="Times New Roman" w:hAnsi="Times New Roman" w:cs="Times New Roman"/>
          <w:color w:val="444444"/>
          <w:sz w:val="24"/>
          <w:szCs w:val="24"/>
          <w:lang w:val="en-US" w:eastAsia="en-GB"/>
        </w:rPr>
        <w:t xml:space="preserve"> members</w:t>
      </w:r>
      <w:r w:rsidR="00D2572B">
        <w:rPr>
          <w:rFonts w:ascii="Times New Roman" w:eastAsia="Times New Roman" w:hAnsi="Times New Roman" w:cs="Times New Roman"/>
          <w:color w:val="444444"/>
          <w:sz w:val="24"/>
          <w:szCs w:val="24"/>
          <w:lang w:val="en-US" w:eastAsia="en-GB"/>
        </w:rPr>
        <w:t>, and particularly children,</w:t>
      </w:r>
      <w:r w:rsidRPr="00144777">
        <w:rPr>
          <w:rFonts w:ascii="Times New Roman" w:eastAsia="Times New Roman" w:hAnsi="Times New Roman" w:cs="Times New Roman"/>
          <w:color w:val="444444"/>
          <w:sz w:val="24"/>
          <w:szCs w:val="24"/>
          <w:lang w:val="en-US" w:eastAsia="en-GB"/>
        </w:rPr>
        <w:t xml:space="preserve"> to nearest exits.</w:t>
      </w:r>
    </w:p>
    <w:p w:rsidR="00365BF6" w:rsidRDefault="00365BF6" w:rsidP="00010351">
      <w:pPr>
        <w:numPr>
          <w:ilvl w:val="0"/>
          <w:numId w:val="4"/>
        </w:numPr>
        <w:spacing w:before="100" w:beforeAutospacing="1" w:after="100" w:afterAutospacing="1"/>
        <w:rPr>
          <w:rFonts w:ascii="Times New Roman" w:eastAsia="Times New Roman" w:hAnsi="Times New Roman" w:cs="Times New Roman"/>
          <w:color w:val="444444"/>
          <w:sz w:val="24"/>
          <w:szCs w:val="24"/>
          <w:lang w:val="en-US" w:eastAsia="en-GB"/>
        </w:rPr>
      </w:pPr>
      <w:r>
        <w:rPr>
          <w:rFonts w:ascii="Times New Roman" w:eastAsia="Times New Roman" w:hAnsi="Times New Roman" w:cs="Times New Roman"/>
          <w:color w:val="444444"/>
          <w:sz w:val="24"/>
          <w:szCs w:val="24"/>
          <w:lang w:val="en-US" w:eastAsia="en-GB"/>
        </w:rPr>
        <w:t>The need to attempt to ascertain if anyone is ‘missing’ from the ‘place of safety’, following an evacuation.</w:t>
      </w:r>
    </w:p>
    <w:p w:rsidR="00365BF6" w:rsidRDefault="00365BF6" w:rsidP="00365BF6">
      <w:pPr>
        <w:spacing w:before="100" w:beforeAutospacing="1" w:after="100" w:afterAutospacing="1"/>
        <w:rPr>
          <w:rFonts w:ascii="Times New Roman" w:eastAsia="Times New Roman" w:hAnsi="Times New Roman" w:cs="Times New Roman"/>
          <w:color w:val="444444"/>
          <w:sz w:val="24"/>
          <w:szCs w:val="24"/>
          <w:lang w:val="en-US" w:eastAsia="en-GB"/>
        </w:rPr>
      </w:pPr>
      <w:r w:rsidRPr="0076468A">
        <w:rPr>
          <w:rFonts w:ascii="Times New Roman" w:eastAsia="Times New Roman" w:hAnsi="Times New Roman" w:cs="Times New Roman"/>
          <w:b/>
          <w:color w:val="444444"/>
          <w:sz w:val="24"/>
          <w:szCs w:val="24"/>
          <w:u w:val="single"/>
          <w:lang w:val="en-US" w:eastAsia="en-GB"/>
        </w:rPr>
        <w:t>Outside agencies using the premises</w:t>
      </w:r>
      <w:r>
        <w:rPr>
          <w:rFonts w:ascii="Times New Roman" w:eastAsia="Times New Roman" w:hAnsi="Times New Roman" w:cs="Times New Roman"/>
          <w:color w:val="444444"/>
          <w:sz w:val="24"/>
          <w:szCs w:val="24"/>
          <w:lang w:val="en-US" w:eastAsia="en-GB"/>
        </w:rPr>
        <w:t xml:space="preserve"> will need to ensure that an appropriate ‘responsible person’ is aware of</w:t>
      </w:r>
      <w:r w:rsidR="000131CF">
        <w:rPr>
          <w:rFonts w:ascii="Times New Roman" w:eastAsia="Times New Roman" w:hAnsi="Times New Roman" w:cs="Times New Roman"/>
          <w:color w:val="444444"/>
          <w:sz w:val="24"/>
          <w:szCs w:val="24"/>
          <w:lang w:val="en-US" w:eastAsia="en-GB"/>
        </w:rPr>
        <w:t xml:space="preserve"> the</w:t>
      </w:r>
      <w:r>
        <w:rPr>
          <w:rFonts w:ascii="Times New Roman" w:eastAsia="Times New Roman" w:hAnsi="Times New Roman" w:cs="Times New Roman"/>
          <w:color w:val="444444"/>
          <w:sz w:val="24"/>
          <w:szCs w:val="24"/>
          <w:lang w:val="en-US" w:eastAsia="en-GB"/>
        </w:rPr>
        <w:t xml:space="preserve"> above four bullet points.</w:t>
      </w:r>
    </w:p>
    <w:sectPr w:rsidR="00365BF6" w:rsidSect="00AF712C">
      <w:pgSz w:w="11906" w:h="16838"/>
      <w:pgMar w:top="90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1A54"/>
    <w:multiLevelType w:val="hybridMultilevel"/>
    <w:tmpl w:val="0F18751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12FA34E4"/>
    <w:multiLevelType w:val="multilevel"/>
    <w:tmpl w:val="A1EE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E1D6B"/>
    <w:multiLevelType w:val="multilevel"/>
    <w:tmpl w:val="748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40922"/>
    <w:multiLevelType w:val="multilevel"/>
    <w:tmpl w:val="419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0EC5"/>
    <w:multiLevelType w:val="multilevel"/>
    <w:tmpl w:val="A14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95B20"/>
    <w:multiLevelType w:val="multilevel"/>
    <w:tmpl w:val="640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A2DBB"/>
    <w:multiLevelType w:val="multilevel"/>
    <w:tmpl w:val="34D4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D"/>
    <w:rsid w:val="000131CF"/>
    <w:rsid w:val="000915F8"/>
    <w:rsid w:val="00116BDB"/>
    <w:rsid w:val="00144777"/>
    <w:rsid w:val="001C2FAC"/>
    <w:rsid w:val="00365BF6"/>
    <w:rsid w:val="00494B76"/>
    <w:rsid w:val="0062420C"/>
    <w:rsid w:val="0074325B"/>
    <w:rsid w:val="0076468A"/>
    <w:rsid w:val="00794C07"/>
    <w:rsid w:val="009E55C1"/>
    <w:rsid w:val="00A03C5F"/>
    <w:rsid w:val="00A41C8D"/>
    <w:rsid w:val="00A77C5E"/>
    <w:rsid w:val="00AF712C"/>
    <w:rsid w:val="00D2572B"/>
    <w:rsid w:val="00F4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754BF-EEC3-418E-B1C1-F814EAC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1C8D"/>
    <w:pPr>
      <w:spacing w:before="161" w:after="161"/>
      <w:outlineLvl w:val="0"/>
    </w:pPr>
    <w:rPr>
      <w:rFonts w:ascii="Times New Roman" w:eastAsia="Times New Roman" w:hAnsi="Times New Roman" w:cs="Times New Roman"/>
      <w:b/>
      <w:bCs/>
      <w:kern w:val="36"/>
      <w:sz w:val="54"/>
      <w:szCs w:val="54"/>
      <w:lang w:eastAsia="en-GB"/>
    </w:rPr>
  </w:style>
  <w:style w:type="paragraph" w:styleId="Heading2">
    <w:name w:val="heading 2"/>
    <w:basedOn w:val="Normal"/>
    <w:link w:val="Heading2Char"/>
    <w:uiPriority w:val="9"/>
    <w:qFormat/>
    <w:rsid w:val="00A41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1C8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C8D"/>
    <w:rPr>
      <w:rFonts w:ascii="Times New Roman" w:eastAsia="Times New Roman" w:hAnsi="Times New Roman" w:cs="Times New Roman"/>
      <w:b/>
      <w:bCs/>
      <w:kern w:val="36"/>
      <w:sz w:val="54"/>
      <w:szCs w:val="54"/>
      <w:lang w:eastAsia="en-GB"/>
    </w:rPr>
  </w:style>
  <w:style w:type="character" w:customStyle="1" w:styleId="Heading2Char">
    <w:name w:val="Heading 2 Char"/>
    <w:basedOn w:val="DefaultParagraphFont"/>
    <w:link w:val="Heading2"/>
    <w:uiPriority w:val="9"/>
    <w:rsid w:val="00A41C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1C8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41C8D"/>
    <w:rPr>
      <w:b/>
      <w:bCs/>
      <w:strike w:val="0"/>
      <w:dstrike w:val="0"/>
      <w:color w:val="016CAD"/>
      <w:u w:val="none"/>
      <w:effect w:val="none"/>
      <w:shd w:val="clear" w:color="auto" w:fill="auto"/>
    </w:rPr>
  </w:style>
  <w:style w:type="character" w:styleId="Strong">
    <w:name w:val="Strong"/>
    <w:basedOn w:val="DefaultParagraphFont"/>
    <w:uiPriority w:val="22"/>
    <w:qFormat/>
    <w:rsid w:val="00A41C8D"/>
    <w:rPr>
      <w:b/>
      <w:bCs/>
    </w:rPr>
  </w:style>
  <w:style w:type="paragraph" w:styleId="NormalWeb">
    <w:name w:val="Normal (Web)"/>
    <w:basedOn w:val="Normal"/>
    <w:uiPriority w:val="99"/>
    <w:semiHidden/>
    <w:unhideWhenUsed/>
    <w:rsid w:val="00A41C8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1C8D"/>
    <w:rPr>
      <w:rFonts w:ascii="Tahoma" w:hAnsi="Tahoma" w:cs="Tahoma"/>
      <w:sz w:val="16"/>
      <w:szCs w:val="16"/>
    </w:rPr>
  </w:style>
  <w:style w:type="character" w:customStyle="1" w:styleId="BalloonTextChar">
    <w:name w:val="Balloon Text Char"/>
    <w:basedOn w:val="DefaultParagraphFont"/>
    <w:link w:val="BalloonText"/>
    <w:uiPriority w:val="99"/>
    <w:semiHidden/>
    <w:rsid w:val="00A41C8D"/>
    <w:rPr>
      <w:rFonts w:ascii="Tahoma" w:hAnsi="Tahoma" w:cs="Tahoma"/>
      <w:sz w:val="16"/>
      <w:szCs w:val="16"/>
    </w:rPr>
  </w:style>
  <w:style w:type="paragraph" w:styleId="ListParagraph">
    <w:name w:val="List Paragraph"/>
    <w:basedOn w:val="Normal"/>
    <w:uiPriority w:val="34"/>
    <w:qFormat/>
    <w:rsid w:val="0014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1713">
      <w:bodyDiv w:val="1"/>
      <w:marLeft w:val="0"/>
      <w:marRight w:val="0"/>
      <w:marTop w:val="0"/>
      <w:marBottom w:val="0"/>
      <w:divBdr>
        <w:top w:val="none" w:sz="0" w:space="0" w:color="auto"/>
        <w:left w:val="none" w:sz="0" w:space="0" w:color="auto"/>
        <w:bottom w:val="none" w:sz="0" w:space="0" w:color="auto"/>
        <w:right w:val="none" w:sz="0" w:space="0" w:color="auto"/>
      </w:divBdr>
      <w:divsChild>
        <w:div w:id="31326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esafe.org.uk/fire-emergency-evacuation-plan-or-fire-proced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Whetton, Darren</dc:creator>
  <cp:keywords/>
  <dc:description/>
  <cp:lastModifiedBy>Eric Jones</cp:lastModifiedBy>
  <cp:revision>2</cp:revision>
  <cp:lastPrinted>2017-05-14T16:17:00Z</cp:lastPrinted>
  <dcterms:created xsi:type="dcterms:W3CDTF">2017-07-22T11:00:00Z</dcterms:created>
  <dcterms:modified xsi:type="dcterms:W3CDTF">2017-07-22T11:00:00Z</dcterms:modified>
</cp:coreProperties>
</file>