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43" w:rsidRDefault="00F22743" w:rsidP="00232453">
      <w:pPr>
        <w:pStyle w:val="NoSpacing"/>
      </w:pPr>
      <w:bookmarkStart w:id="0" w:name="_GoBack"/>
      <w:bookmarkEnd w:id="0"/>
    </w:p>
    <w:p w:rsidR="00F22743" w:rsidRDefault="00F22743" w:rsidP="00F22743">
      <w:pPr>
        <w:jc w:val="center"/>
      </w:pPr>
    </w:p>
    <w:p w:rsidR="004F37E4" w:rsidRDefault="007110C3" w:rsidP="007110C3">
      <w:pPr>
        <w:jc w:val="center"/>
      </w:pPr>
      <w:r>
        <w:rPr>
          <w:noProof/>
        </w:rPr>
        <w:drawing>
          <wp:inline distT="0" distB="0" distL="0" distR="0" wp14:anchorId="1AF9D913">
            <wp:extent cx="4084955" cy="3944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A02" w:rsidRPr="00D94A02" w:rsidRDefault="00D94A02" w:rsidP="00D94A02">
      <w:pPr>
        <w:jc w:val="center"/>
        <w:rPr>
          <w:b/>
        </w:rPr>
      </w:pPr>
      <w:r w:rsidRPr="00D94A02">
        <w:rPr>
          <w:b/>
        </w:rPr>
        <w:t>PROFILE OF</w:t>
      </w:r>
      <w:r w:rsidR="001C57F0">
        <w:rPr>
          <w:b/>
        </w:rPr>
        <w:t xml:space="preserve"> PROF. </w:t>
      </w:r>
      <w:r w:rsidRPr="00D94A02">
        <w:rPr>
          <w:b/>
        </w:rPr>
        <w:t xml:space="preserve"> PAUL ALLIEU KAMAR, G.C.E.O LEVELS, DHRCJ, B.A, MBAs, DCLD, PHD LDA AND LOD</w:t>
      </w:r>
    </w:p>
    <w:p w:rsidR="00D94A02" w:rsidRDefault="00D94A02" w:rsidP="00820324">
      <w:pPr>
        <w:jc w:val="center"/>
        <w:rPr>
          <w:b/>
        </w:rPr>
      </w:pPr>
    </w:p>
    <w:p w:rsidR="00820324" w:rsidRPr="00820324" w:rsidRDefault="00820324" w:rsidP="00820324">
      <w:pPr>
        <w:jc w:val="center"/>
        <w:rPr>
          <w:b/>
        </w:rPr>
      </w:pPr>
      <w:r w:rsidRPr="00820324">
        <w:rPr>
          <w:b/>
        </w:rPr>
        <w:t>Fields of studies:  Philosophy; Journalism; Leadership Develo</w:t>
      </w:r>
      <w:r w:rsidR="00B75DA2">
        <w:rPr>
          <w:b/>
        </w:rPr>
        <w:t xml:space="preserve">pment; Business Administration; </w:t>
      </w:r>
      <w:r w:rsidRPr="00820324">
        <w:rPr>
          <w:b/>
        </w:rPr>
        <w:t>Christian Leadership and Curriculum Designing and Research Education</w:t>
      </w:r>
      <w:r w:rsidR="009A7093">
        <w:rPr>
          <w:b/>
        </w:rPr>
        <w:t xml:space="preserve"> Leadership and Organization Development </w:t>
      </w:r>
    </w:p>
    <w:p w:rsidR="00820324" w:rsidRPr="00820324" w:rsidRDefault="00FD5473" w:rsidP="00820324">
      <w:pPr>
        <w:jc w:val="center"/>
        <w:rPr>
          <w:b/>
        </w:rPr>
      </w:pPr>
      <w:r>
        <w:rPr>
          <w:b/>
        </w:rPr>
        <w:t>Years of experience: 18</w:t>
      </w:r>
      <w:r w:rsidR="00820324" w:rsidRPr="00820324">
        <w:rPr>
          <w:b/>
        </w:rPr>
        <w:t xml:space="preserve"> years in Administration, Media, Teaching, and Ministering</w:t>
      </w:r>
      <w:r>
        <w:rPr>
          <w:b/>
        </w:rPr>
        <w:t>,</w:t>
      </w:r>
      <w:r w:rsidR="00820324" w:rsidRPr="00820324">
        <w:rPr>
          <w:b/>
        </w:rPr>
        <w:t xml:space="preserve"> of the word of God (Offices, Media, Classrooms Preaching).</w:t>
      </w:r>
    </w:p>
    <w:p w:rsidR="00650DC9" w:rsidRDefault="00397E22" w:rsidP="0033526F">
      <w:pPr>
        <w:jc w:val="both"/>
      </w:pPr>
      <w:r>
        <w:t>Rev. Prof. Paul Allieu Kamara,</w:t>
      </w:r>
      <w:r w:rsidR="00134C3C" w:rsidRPr="00134C3C">
        <w:t xml:space="preserve"> G.C.E.O LEVELS,</w:t>
      </w:r>
      <w:r w:rsidR="007D1F6D" w:rsidRPr="007D1F6D">
        <w:t xml:space="preserve"> Ansaural Islamic Secondary School</w:t>
      </w:r>
      <w:r w:rsidR="0069488B">
        <w:t xml:space="preserve"> Makeni 19</w:t>
      </w:r>
      <w:r w:rsidR="009C7DF9">
        <w:t>9</w:t>
      </w:r>
      <w:r w:rsidR="00706723">
        <w:t>8</w:t>
      </w:r>
      <w:r w:rsidR="00F7292B">
        <w:t xml:space="preserve"> </w:t>
      </w:r>
      <w:r w:rsidR="0025077C" w:rsidRPr="0025077C">
        <w:t>B</w:t>
      </w:r>
      <w:r w:rsidR="005B3392">
        <w:t>.</w:t>
      </w:r>
      <w:r w:rsidR="0025077C" w:rsidRPr="0025077C">
        <w:t xml:space="preserve">A (Philosophy </w:t>
      </w:r>
      <w:r w:rsidR="00E11687" w:rsidRPr="0025077C">
        <w:t>Upper Division</w:t>
      </w:r>
      <w:r w:rsidR="0025077C" w:rsidRPr="0025077C">
        <w:t xml:space="preserve"> </w:t>
      </w:r>
      <w:r w:rsidR="00E11687" w:rsidRPr="0025077C">
        <w:t>Two)</w:t>
      </w:r>
      <w:r w:rsidR="0025077C" w:rsidRPr="0025077C">
        <w:t>,</w:t>
      </w:r>
      <w:r w:rsidR="001772AF">
        <w:t xml:space="preserve"> </w:t>
      </w:r>
      <w:r w:rsidR="001772AF" w:rsidRPr="001772AF">
        <w:t>Madonna University</w:t>
      </w:r>
      <w:r w:rsidR="00D079C3">
        <w:t xml:space="preserve"> Okija Onitsha, Anambra, Nigeria 2002</w:t>
      </w:r>
      <w:r w:rsidR="001772AF" w:rsidRPr="001772AF">
        <w:t xml:space="preserve">  </w:t>
      </w:r>
      <w:r w:rsidR="00134C3C" w:rsidRPr="00134C3C">
        <w:t>DHRCJ,</w:t>
      </w:r>
      <w:r w:rsidR="00134C3C">
        <w:t xml:space="preserve"> (Diploma in Human Rights and Civic Journalism</w:t>
      </w:r>
      <w:r w:rsidR="0079062D">
        <w:t xml:space="preserve"> Institute of Political Science University of Bordeaux and Campaign for Good Governance</w:t>
      </w:r>
      <w:r w:rsidR="006176A3">
        <w:t xml:space="preserve"> Mobile Campus Sierra Leone</w:t>
      </w:r>
      <w:r w:rsidR="0079062D">
        <w:t xml:space="preserve"> 2005</w:t>
      </w:r>
      <w:r w:rsidR="0024512F">
        <w:t>.</w:t>
      </w:r>
      <w:r w:rsidR="00134C3C" w:rsidRPr="00134C3C">
        <w:t xml:space="preserve"> </w:t>
      </w:r>
      <w:r>
        <w:t xml:space="preserve"> </w:t>
      </w:r>
      <w:r w:rsidR="004F37E4">
        <w:t>MBA</w:t>
      </w:r>
      <w:r>
        <w:t>s</w:t>
      </w:r>
      <w:r w:rsidR="00EB5EB4">
        <w:t xml:space="preserve"> (Coaching</w:t>
      </w:r>
      <w:r w:rsidR="00E504DF">
        <w:t>,</w:t>
      </w:r>
      <w:r w:rsidR="00EB5EB4">
        <w:t xml:space="preserve"> Mentoring and Leadership</w:t>
      </w:r>
      <w:r w:rsidR="004D43CD">
        <w:t>) Grace International Bi</w:t>
      </w:r>
      <w:r w:rsidR="00A9705B">
        <w:t xml:space="preserve">ble University Liberia-Maryland </w:t>
      </w:r>
      <w:r w:rsidR="007F3900">
        <w:t>USA</w:t>
      </w:r>
      <w:r w:rsidR="00A9705B">
        <w:t xml:space="preserve"> </w:t>
      </w:r>
      <w:r w:rsidR="00A9705B" w:rsidRPr="00A9705B">
        <w:t>2018</w:t>
      </w:r>
      <w:r w:rsidR="00F173BF">
        <w:t xml:space="preserve"> </w:t>
      </w:r>
      <w:r w:rsidR="00DF50D0">
        <w:t xml:space="preserve">and in </w:t>
      </w:r>
      <w:r w:rsidR="007F6081">
        <w:t>(</w:t>
      </w:r>
      <w:r w:rsidR="000631AD">
        <w:t>Customer Relations</w:t>
      </w:r>
      <w:r w:rsidR="00DF50D0">
        <w:t xml:space="preserve"> Management Systems</w:t>
      </w:r>
      <w:r w:rsidR="00265A27">
        <w:t>)</w:t>
      </w:r>
      <w:r w:rsidR="00B576AA">
        <w:t xml:space="preserve"> Roehampton University England, United Kingdom</w:t>
      </w:r>
      <w:r w:rsidR="004D43CD">
        <w:t>) 2015</w:t>
      </w:r>
      <w:r w:rsidR="00E11687">
        <w:t>.</w:t>
      </w:r>
      <w:r w:rsidR="00C3473C">
        <w:t xml:space="preserve"> </w:t>
      </w:r>
    </w:p>
    <w:p w:rsidR="00650DC9" w:rsidRDefault="00650DC9" w:rsidP="0033526F">
      <w:pPr>
        <w:jc w:val="both"/>
      </w:pPr>
    </w:p>
    <w:p w:rsidR="0033526F" w:rsidRDefault="00C3473C" w:rsidP="0033526F">
      <w:pPr>
        <w:jc w:val="both"/>
      </w:pPr>
      <w:r>
        <w:lastRenderedPageBreak/>
        <w:t>D</w:t>
      </w:r>
      <w:r w:rsidR="007F3900">
        <w:t xml:space="preserve">octorate in Christian </w:t>
      </w:r>
      <w:r w:rsidR="008A2050">
        <w:t>Leadership Development</w:t>
      </w:r>
      <w:r w:rsidR="00274A72">
        <w:t xml:space="preserve"> Grace International Bible</w:t>
      </w:r>
      <w:r w:rsidR="008A2050">
        <w:t xml:space="preserve"> </w:t>
      </w:r>
      <w:r w:rsidR="00274A72">
        <w:t xml:space="preserve"> </w:t>
      </w:r>
      <w:r w:rsidR="008A2050">
        <w:t xml:space="preserve"> </w:t>
      </w:r>
      <w:r w:rsidR="00274A72">
        <w:t>Rudolph Kwanue University</w:t>
      </w:r>
      <w:r w:rsidR="007F3900">
        <w:t xml:space="preserve"> Liberia-Maryland USA</w:t>
      </w:r>
      <w:r w:rsidR="00F7292B">
        <w:t xml:space="preserve"> 2020</w:t>
      </w:r>
      <w:r w:rsidR="00CD7553">
        <w:t xml:space="preserve"> </w:t>
      </w:r>
      <w:r w:rsidR="001F663A">
        <w:t>PhD (Leadership</w:t>
      </w:r>
      <w:r w:rsidR="000E6161">
        <w:t xml:space="preserve">  Development</w:t>
      </w:r>
      <w:r w:rsidR="001F663A">
        <w:t xml:space="preserve"> and Administration</w:t>
      </w:r>
      <w:r w:rsidR="004F37E4">
        <w:t>)</w:t>
      </w:r>
      <w:r w:rsidR="009F7F33">
        <w:t xml:space="preserve"> Rudolph Kwanue University Liberia-Maryland USA</w:t>
      </w:r>
      <w:r w:rsidR="00C6628A">
        <w:t xml:space="preserve"> and International University</w:t>
      </w:r>
      <w:r w:rsidR="00C63771">
        <w:t xml:space="preserve"> of</w:t>
      </w:r>
      <w:r w:rsidR="00C6628A">
        <w:t xml:space="preserve"> Management in the Republic</w:t>
      </w:r>
      <w:r w:rsidR="00274A72">
        <w:t xml:space="preserve"> of</w:t>
      </w:r>
      <w:r w:rsidR="000E15FD">
        <w:t xml:space="preserve"> Benin </w:t>
      </w:r>
      <w:r w:rsidR="001F663A">
        <w:t xml:space="preserve"> and PhD</w:t>
      </w:r>
      <w:r w:rsidR="004F37E4">
        <w:t>,</w:t>
      </w:r>
      <w:r w:rsidR="001F663A">
        <w:t xml:space="preserve"> (Leadership and Organization Development)</w:t>
      </w:r>
      <w:r w:rsidR="00DD34D4">
        <w:t xml:space="preserve"> Global Interfaith University approved by</w:t>
      </w:r>
      <w:r w:rsidR="001E38B1">
        <w:t xml:space="preserve"> the</w:t>
      </w:r>
      <w:r w:rsidR="00DD34D4">
        <w:t xml:space="preserve"> California University Delaware</w:t>
      </w:r>
      <w:r w:rsidR="001E38B1">
        <w:t>, California</w:t>
      </w:r>
      <w:r w:rsidR="00DD34D4">
        <w:t xml:space="preserve"> USA</w:t>
      </w:r>
      <w:r w:rsidR="0048280A">
        <w:t xml:space="preserve"> 2022</w:t>
      </w:r>
      <w:r w:rsidR="001F663A">
        <w:t xml:space="preserve"> </w:t>
      </w:r>
      <w:r w:rsidR="004F37E4">
        <w:t xml:space="preserve"> </w:t>
      </w:r>
      <w:r w:rsidR="008A2050">
        <w:t>h</w:t>
      </w:r>
      <w:r w:rsidR="004F37E4">
        <w:t>is cu</w:t>
      </w:r>
      <w:r w:rsidR="00844B8C">
        <w:t xml:space="preserve">rrently a Professor of Leadership and Organization Development </w:t>
      </w:r>
      <w:r w:rsidR="004F37E4">
        <w:t>(</w:t>
      </w:r>
      <w:r w:rsidR="00D57776">
        <w:t>Strategic Change</w:t>
      </w:r>
      <w:r w:rsidR="004F37E4">
        <w:t xml:space="preserve">  Management) at the</w:t>
      </w:r>
      <w:r w:rsidR="000D1E3C">
        <w:t xml:space="preserve"> Global Interfaith University, Approved by California University</w:t>
      </w:r>
      <w:r w:rsidR="00F73C21">
        <w:t>,</w:t>
      </w:r>
      <w:r w:rsidR="004F37E4">
        <w:t xml:space="preserve"> Grace </w:t>
      </w:r>
      <w:r w:rsidR="00F73C21">
        <w:t>International Bible University and</w:t>
      </w:r>
      <w:r w:rsidR="004F37E4">
        <w:t xml:space="preserve"> Rudolph Kwanue University</w:t>
      </w:r>
      <w:r w:rsidR="00FE1EA3">
        <w:t xml:space="preserve"> College</w:t>
      </w:r>
      <w:r w:rsidR="004F37E4">
        <w:t>,</w:t>
      </w:r>
      <w:r w:rsidR="00FE1EA3">
        <w:t xml:space="preserve"> Liberia</w:t>
      </w:r>
      <w:r w:rsidR="00F73C21">
        <w:t>-</w:t>
      </w:r>
      <w:r w:rsidR="004F37E4">
        <w:t>Maryland, USA.</w:t>
      </w:r>
      <w:r w:rsidR="00A232B1">
        <w:t xml:space="preserve"> </w:t>
      </w:r>
      <w:r w:rsidR="00F73C21">
        <w:t xml:space="preserve">A </w:t>
      </w:r>
      <w:r w:rsidR="00A232B1">
        <w:t xml:space="preserve">Professor of </w:t>
      </w:r>
      <w:r w:rsidR="00F73C21">
        <w:t>Leadership and Administration in</w:t>
      </w:r>
      <w:r w:rsidR="00A232B1">
        <w:t xml:space="preserve"> Lawrence Bible University Sierra Leone on the 19</w:t>
      </w:r>
      <w:r w:rsidR="00A232B1" w:rsidRPr="00A232B1">
        <w:rPr>
          <w:vertAlign w:val="superscript"/>
        </w:rPr>
        <w:t>th</w:t>
      </w:r>
      <w:r w:rsidR="00A232B1">
        <w:t xml:space="preserve"> February 2022</w:t>
      </w:r>
      <w:r w:rsidR="0038294B">
        <w:t xml:space="preserve"> Leadership Diploma Certificate Course, (LDC) Leadership Certificate Course (LCC) and Basi</w:t>
      </w:r>
      <w:r w:rsidR="006E38FD">
        <w:t>c Certificate (BCC) conducted from</w:t>
      </w:r>
      <w:r w:rsidR="0038294B">
        <w:t xml:space="preserve"> the Word of Faith Bible Institute of Winners Chapel Inte</w:t>
      </w:r>
      <w:r w:rsidR="00E744F1">
        <w:t>rnatio</w:t>
      </w:r>
      <w:r w:rsidR="00A54B06">
        <w:t>nal Sierra Leone issued on 2013, 2014, and 2015</w:t>
      </w:r>
      <w:r w:rsidR="0038294B">
        <w:t xml:space="preserve">. </w:t>
      </w:r>
      <w:r w:rsidR="00CA467B">
        <w:t>He</w:t>
      </w:r>
      <w:r w:rsidR="00A54B06">
        <w:t xml:space="preserve"> is</w:t>
      </w:r>
      <w:r w:rsidR="00CA467B">
        <w:t xml:space="preserve"> married to </w:t>
      </w:r>
      <w:r w:rsidR="00BF0B3B">
        <w:t xml:space="preserve">Deaconess </w:t>
      </w:r>
      <w:r w:rsidR="00CA467B">
        <w:t>Mrs. Alima Divine Kama</w:t>
      </w:r>
      <w:r w:rsidR="0038294B">
        <w:t>ra with three Children to God is</w:t>
      </w:r>
      <w:r w:rsidR="00CA467B">
        <w:t xml:space="preserve"> all the glory.</w:t>
      </w:r>
    </w:p>
    <w:p w:rsidR="0033526F" w:rsidRDefault="0033526F" w:rsidP="004F37E4"/>
    <w:p w:rsidR="000B685A" w:rsidRDefault="00A46838" w:rsidP="0037127B">
      <w:pPr>
        <w:jc w:val="both"/>
      </w:pPr>
      <w:r>
        <w:t>He</w:t>
      </w:r>
      <w:r w:rsidR="004F37E4">
        <w:t xml:space="preserve"> is a Senior Lecturer</w:t>
      </w:r>
      <w:r w:rsidR="0073583B">
        <w:t xml:space="preserve"> and Head</w:t>
      </w:r>
      <w:r w:rsidR="00AD4F91">
        <w:t xml:space="preserve"> of Department</w:t>
      </w:r>
      <w:r w:rsidR="0037127B">
        <w:t xml:space="preserve"> in the</w:t>
      </w:r>
      <w:r w:rsidR="0037127B" w:rsidRPr="0037127B">
        <w:t xml:space="preserve"> College</w:t>
      </w:r>
      <w:r w:rsidR="0073583B">
        <w:t xml:space="preserve"> </w:t>
      </w:r>
      <w:r w:rsidR="0037127B">
        <w:t xml:space="preserve">of </w:t>
      </w:r>
      <w:r w:rsidR="0073583B">
        <w:t>Philosophy</w:t>
      </w:r>
      <w:r w:rsidR="0092206D">
        <w:t xml:space="preserve"> and Leadership</w:t>
      </w:r>
      <w:r w:rsidR="00375E78">
        <w:t xml:space="preserve"> Rudolph Kwanue Universi</w:t>
      </w:r>
      <w:r w:rsidR="003D089E">
        <w:t xml:space="preserve">ty College and </w:t>
      </w:r>
      <w:r w:rsidR="00375E78">
        <w:t>GIBU College of Theology in Liberia</w:t>
      </w:r>
      <w:r w:rsidR="005A2734">
        <w:t>-Maryland USA</w:t>
      </w:r>
      <w:r w:rsidR="0018168C">
        <w:t xml:space="preserve">. In addition to his academic qualifications, </w:t>
      </w:r>
      <w:r w:rsidR="004F37E4">
        <w:t>he</w:t>
      </w:r>
      <w:r w:rsidR="0018168C">
        <w:t xml:space="preserve"> also</w:t>
      </w:r>
      <w:r w:rsidR="004F37E4">
        <w:t xml:space="preserve"> holds various professio</w:t>
      </w:r>
      <w:r w:rsidR="00016830">
        <w:t>nal certifications in</w:t>
      </w:r>
      <w:r w:rsidR="0040095F">
        <w:t xml:space="preserve"> Human Rights,</w:t>
      </w:r>
      <w:r w:rsidR="00016830">
        <w:t xml:space="preserve"> Leadership</w:t>
      </w:r>
      <w:r w:rsidR="004F37E4">
        <w:t>, Consultancy,</w:t>
      </w:r>
      <w:r w:rsidR="00861C77">
        <w:t xml:space="preserve"> </w:t>
      </w:r>
      <w:r w:rsidR="00425144">
        <w:t xml:space="preserve">Media coaching and Leadership </w:t>
      </w:r>
      <w:r w:rsidR="00B13411">
        <w:t>from the Independent</w:t>
      </w:r>
      <w:r w:rsidR="00861C77">
        <w:t xml:space="preserve"> World</w:t>
      </w:r>
      <w:r w:rsidR="00C667CF">
        <w:t xml:space="preserve"> Council</w:t>
      </w:r>
      <w:r w:rsidR="00B35FF0">
        <w:t xml:space="preserve"> of</w:t>
      </w:r>
      <w:r w:rsidR="00C667CF">
        <w:t xml:space="preserve"> Pentecostal </w:t>
      </w:r>
      <w:r w:rsidR="00861C77">
        <w:t>Communion in Nigeria 2022</w:t>
      </w:r>
      <w:r w:rsidR="00BF09E6">
        <w:t>,</w:t>
      </w:r>
      <w:r w:rsidR="004F37E4">
        <w:t xml:space="preserve"> </w:t>
      </w:r>
      <w:r w:rsidR="00016830">
        <w:t>Coaching and Pastoral Care</w:t>
      </w:r>
      <w:r w:rsidR="00BF09E6">
        <w:t xml:space="preserve"> from the Word of Faith Bible Institute in 2010</w:t>
      </w:r>
      <w:r w:rsidR="00BC0794">
        <w:t xml:space="preserve"> and International Kingdom University 2022.</w:t>
      </w:r>
      <w:r w:rsidR="00880CB2">
        <w:t xml:space="preserve"> UNAMSIL Truth and Reconciliation Commission Report 2005, International Human Rights Law Group and National Forum for Human Rights on Human Rights Monitoring and Documentations 12-14 June 2002</w:t>
      </w:r>
      <w:r w:rsidR="00CC2DA0">
        <w:t xml:space="preserve">, Human Rights and Development Centre Care-Sierra Leone on Training of Trainers on Human </w:t>
      </w:r>
      <w:r w:rsidR="00761AB7">
        <w:t>Rights Monitoring</w:t>
      </w:r>
      <w:r w:rsidR="00CC2DA0">
        <w:t xml:space="preserve"> 2-4</w:t>
      </w:r>
      <w:r w:rsidR="00CC2DA0" w:rsidRPr="00CC2DA0">
        <w:rPr>
          <w:vertAlign w:val="superscript"/>
        </w:rPr>
        <w:t>th</w:t>
      </w:r>
      <w:r w:rsidR="00CC2DA0">
        <w:t xml:space="preserve"> August 2005</w:t>
      </w:r>
      <w:r w:rsidR="00A749D5">
        <w:t>, International Rescue Committee</w:t>
      </w:r>
      <w:r w:rsidR="0002545A">
        <w:t xml:space="preserve"> on Communication Skills in Working with survivors 20-22 July 2004</w:t>
      </w:r>
      <w:r w:rsidR="00A113BB">
        <w:t>, Bu</w:t>
      </w:r>
      <w:r w:rsidR="002345F8">
        <w:t>ilding Resources in Democracy</w:t>
      </w:r>
      <w:r w:rsidR="00A113BB">
        <w:t xml:space="preserve"> Training of Trainers 8-12</w:t>
      </w:r>
      <w:r w:rsidR="00A113BB" w:rsidRPr="00A113BB">
        <w:rPr>
          <w:vertAlign w:val="superscript"/>
        </w:rPr>
        <w:t>th</w:t>
      </w:r>
      <w:r w:rsidR="00A113BB">
        <w:t xml:space="preserve"> September 2008</w:t>
      </w:r>
      <w:r w:rsidR="001030F0">
        <w:t>, Ministry of Education, Youth and Sport and Western Area Rural</w:t>
      </w:r>
      <w:r w:rsidR="00D85A5E">
        <w:t xml:space="preserve"> District on Youth Entrepreneurship Development 27-28</w:t>
      </w:r>
      <w:r w:rsidR="00D85A5E" w:rsidRPr="00D85A5E">
        <w:rPr>
          <w:vertAlign w:val="superscript"/>
        </w:rPr>
        <w:t>th</w:t>
      </w:r>
      <w:r w:rsidR="00D85A5E">
        <w:t xml:space="preserve"> August</w:t>
      </w:r>
      <w:r w:rsidR="00187F1A">
        <w:t>,</w:t>
      </w:r>
      <w:r w:rsidR="00D85A5E">
        <w:t xml:space="preserve"> 2010</w:t>
      </w:r>
      <w:r w:rsidR="00D31A09">
        <w:t xml:space="preserve"> UNAMSIL Monitoring, Reporting and Promoting Human Rights 16</w:t>
      </w:r>
      <w:r w:rsidR="00D31A09" w:rsidRPr="00D31A09">
        <w:rPr>
          <w:vertAlign w:val="superscript"/>
        </w:rPr>
        <w:t>th</w:t>
      </w:r>
      <w:r w:rsidR="00D31A09">
        <w:t xml:space="preserve"> December 2003</w:t>
      </w:r>
      <w:r w:rsidR="004856C7">
        <w:t xml:space="preserve">, National Elections Watch </w:t>
      </w:r>
      <w:r w:rsidR="0071478E">
        <w:t>National Election Domestic Monitoring 22</w:t>
      </w:r>
      <w:r w:rsidR="0071478E" w:rsidRPr="0071478E">
        <w:rPr>
          <w:vertAlign w:val="superscript"/>
        </w:rPr>
        <w:t>nd</w:t>
      </w:r>
      <w:r w:rsidR="0071478E">
        <w:t xml:space="preserve"> May 2004, Rape Trauma, Sexual Abuse Counseling Training Course organized by Commonwealth 8</w:t>
      </w:r>
      <w:r w:rsidR="0071478E" w:rsidRPr="0071478E">
        <w:rPr>
          <w:vertAlign w:val="superscript"/>
        </w:rPr>
        <w:t>th</w:t>
      </w:r>
      <w:r w:rsidR="0071478E">
        <w:t xml:space="preserve"> February 2002</w:t>
      </w:r>
      <w:r w:rsidR="00AF2824">
        <w:t>, CODEP AND LONDON MINING Build on Books Literacy Coordinator training on 10</w:t>
      </w:r>
      <w:r w:rsidR="00AF2824" w:rsidRPr="00AF2824">
        <w:rPr>
          <w:vertAlign w:val="superscript"/>
        </w:rPr>
        <w:t>th</w:t>
      </w:r>
      <w:r w:rsidR="00AF2824">
        <w:t xml:space="preserve"> -11</w:t>
      </w:r>
      <w:r w:rsidR="00AF2824" w:rsidRPr="00AF2824">
        <w:rPr>
          <w:vertAlign w:val="superscript"/>
        </w:rPr>
        <w:t>th</w:t>
      </w:r>
      <w:r w:rsidR="00AF2824">
        <w:t xml:space="preserve"> February 2011</w:t>
      </w:r>
      <w:r w:rsidR="00D85A5E">
        <w:t xml:space="preserve"> </w:t>
      </w:r>
      <w:r w:rsidR="000B685A">
        <w:t xml:space="preserve"> </w:t>
      </w:r>
      <w:r w:rsidR="003B35E5">
        <w:t xml:space="preserve"> </w:t>
      </w:r>
    </w:p>
    <w:p w:rsidR="000B0854" w:rsidRDefault="000B0854" w:rsidP="00681835">
      <w:pPr>
        <w:jc w:val="both"/>
      </w:pPr>
    </w:p>
    <w:p w:rsidR="000B0854" w:rsidRDefault="000B0854" w:rsidP="00681835">
      <w:pPr>
        <w:jc w:val="both"/>
      </w:pPr>
    </w:p>
    <w:p w:rsidR="000B0854" w:rsidRDefault="000B0854" w:rsidP="00681835">
      <w:pPr>
        <w:jc w:val="both"/>
      </w:pPr>
    </w:p>
    <w:p w:rsidR="000B0854" w:rsidRDefault="000B0854" w:rsidP="00681835">
      <w:pPr>
        <w:jc w:val="both"/>
      </w:pPr>
    </w:p>
    <w:p w:rsidR="000B0854" w:rsidRDefault="000B0854" w:rsidP="00681835">
      <w:pPr>
        <w:jc w:val="both"/>
      </w:pPr>
    </w:p>
    <w:p w:rsidR="000B0854" w:rsidRDefault="000B0854" w:rsidP="00681835">
      <w:pPr>
        <w:jc w:val="both"/>
      </w:pPr>
    </w:p>
    <w:p w:rsidR="000B0854" w:rsidRDefault="000B0854" w:rsidP="00681835">
      <w:pPr>
        <w:jc w:val="both"/>
      </w:pPr>
    </w:p>
    <w:p w:rsidR="00681835" w:rsidRDefault="00681835" w:rsidP="00681835">
      <w:pPr>
        <w:jc w:val="both"/>
      </w:pPr>
      <w:r>
        <w:lastRenderedPageBreak/>
        <w:t>COMPUTER TECHNOLOGY SKILLS</w:t>
      </w:r>
    </w:p>
    <w:p w:rsidR="00681835" w:rsidRDefault="00681835" w:rsidP="00681835">
      <w:pPr>
        <w:jc w:val="both"/>
      </w:pPr>
      <w:r>
        <w:t>COMPUTER SKILLS PROGRAMMES</w:t>
      </w:r>
    </w:p>
    <w:p w:rsidR="00681835" w:rsidRDefault="00FA4E5F" w:rsidP="00681835">
      <w:pPr>
        <w:jc w:val="both"/>
      </w:pPr>
      <w:r>
        <w:t xml:space="preserve">2007 </w:t>
      </w:r>
      <w:r w:rsidR="00681835">
        <w:t xml:space="preserve">MS Word, MS Publisher, MS PowerPoint, MS, Access MS, Excel MS, outlook and MS Word pad all of 2007 programs </w:t>
      </w:r>
    </w:p>
    <w:p w:rsidR="00681835" w:rsidRDefault="00681835" w:rsidP="00681835">
      <w:pPr>
        <w:jc w:val="both"/>
      </w:pPr>
      <w:r>
        <w:t>OTHER MEDIA SKILLS ACQUIRED</w:t>
      </w:r>
    </w:p>
    <w:p w:rsidR="00FA4E5F" w:rsidRDefault="00681835" w:rsidP="00681835">
      <w:pPr>
        <w:jc w:val="both"/>
      </w:pPr>
      <w:r>
        <w:t>Internet design, Website designed, face-back/blogs, paper design, Good Editorial skills, Newsletters, Magazine, use of videocassette Recorder, Projects use, Media Research-feed-back Recorders programs, budgeting, press releases, conduct of opinion polls, Audiotape, Video House Journal and Electronics Newspapers</w:t>
      </w:r>
      <w:r w:rsidR="00FA4E5F">
        <w:t>.</w:t>
      </w:r>
    </w:p>
    <w:p w:rsidR="00EF66AA" w:rsidRDefault="00190FD2" w:rsidP="0037127B">
      <w:pPr>
        <w:jc w:val="both"/>
      </w:pPr>
      <w:r>
        <w:t>He</w:t>
      </w:r>
      <w:r w:rsidR="004F37E4">
        <w:t xml:space="preserve"> is a Professional </w:t>
      </w:r>
      <w:r w:rsidR="003B35E5">
        <w:t>Leadership trainer</w:t>
      </w:r>
      <w:r w:rsidR="004F37E4">
        <w:t xml:space="preserve"> and a </w:t>
      </w:r>
      <w:r w:rsidR="003B35E5">
        <w:t xml:space="preserve">Media </w:t>
      </w:r>
      <w:r>
        <w:t>Mentor</w:t>
      </w:r>
      <w:r w:rsidR="002C735A">
        <w:t xml:space="preserve"> of young leaders of the media in Waterloo</w:t>
      </w:r>
      <w:r w:rsidR="000B685A">
        <w:t>,</w:t>
      </w:r>
      <w:r w:rsidR="002C735A">
        <w:t xml:space="preserve"> BO and Kenema including Pemdembu and Kalihun District</w:t>
      </w:r>
      <w:r>
        <w:t xml:space="preserve"> and</w:t>
      </w:r>
      <w:r w:rsidR="00CF02E4">
        <w:t xml:space="preserve"> </w:t>
      </w:r>
      <w:r w:rsidR="000B685A">
        <w:t xml:space="preserve">a </w:t>
      </w:r>
      <w:r w:rsidR="00CF02E4">
        <w:t>Licensed Leaders</w:t>
      </w:r>
      <w:r w:rsidR="00FE2E0E">
        <w:t xml:space="preserve">hip and Organization Development </w:t>
      </w:r>
      <w:r w:rsidR="00FA0324">
        <w:t>Consultant</w:t>
      </w:r>
      <w:r w:rsidR="006B1126">
        <w:t xml:space="preserve"> in Global Interfaith University, Rudolph University College, Grace International Bible University and former</w:t>
      </w:r>
      <w:r w:rsidR="00882679">
        <w:t xml:space="preserve"> Fatima Institute</w:t>
      </w:r>
      <w:r w:rsidR="006B1126">
        <w:t xml:space="preserve"> Catholic Mission Now UNIMAK </w:t>
      </w:r>
      <w:r w:rsidR="00882679">
        <w:t>Capacity Building Coordinator and Part time Lecturer in Human Rights, Peace Studies Conflict and Democracy 28</w:t>
      </w:r>
      <w:r w:rsidR="00882679" w:rsidRPr="00882679">
        <w:rPr>
          <w:vertAlign w:val="superscript"/>
        </w:rPr>
        <w:t>th</w:t>
      </w:r>
      <w:r w:rsidR="00882679">
        <w:t xml:space="preserve"> March 2008</w:t>
      </w:r>
      <w:r w:rsidR="00FA0324">
        <w:t>.</w:t>
      </w:r>
      <w:r w:rsidR="00FE2E0E">
        <w:t xml:space="preserve"> Public Relations Officer Political Parties Registration Commission (PPRC) 1</w:t>
      </w:r>
      <w:r w:rsidR="00FE2E0E" w:rsidRPr="00FE2E0E">
        <w:rPr>
          <w:vertAlign w:val="superscript"/>
        </w:rPr>
        <w:t>st</w:t>
      </w:r>
      <w:r w:rsidR="00FE2E0E">
        <w:t xml:space="preserve"> July 2008, Administrative Specialist</w:t>
      </w:r>
      <w:r w:rsidR="00723926">
        <w:t>, Curriculum and Research Education</w:t>
      </w:r>
      <w:r w:rsidR="00EF66AA">
        <w:t xml:space="preserve"> and Fellow Dean of the College</w:t>
      </w:r>
      <w:r w:rsidR="006B1126">
        <w:t xml:space="preserve"> in Lawrence </w:t>
      </w:r>
      <w:r w:rsidR="00BD0B59">
        <w:t>University 14th</w:t>
      </w:r>
      <w:r w:rsidR="00EF66AA">
        <w:t xml:space="preserve"> February 2022. </w:t>
      </w:r>
      <w:r w:rsidR="00FE2E0E">
        <w:t xml:space="preserve">  </w:t>
      </w:r>
      <w:r w:rsidR="00FA0324">
        <w:t xml:space="preserve"> </w:t>
      </w:r>
    </w:p>
    <w:p w:rsidR="004F37E4" w:rsidRDefault="00FA0324" w:rsidP="0037127B">
      <w:pPr>
        <w:jc w:val="both"/>
      </w:pPr>
      <w:r>
        <w:t>He</w:t>
      </w:r>
      <w:r w:rsidR="004F37E4">
        <w:t xml:space="preserve"> is also a Licensed In</w:t>
      </w:r>
      <w:r w:rsidR="006644FE">
        <w:t>ternational Professional Leadership and Administrative Manager</w:t>
      </w:r>
      <w:r w:rsidR="00980FB2">
        <w:t>. He</w:t>
      </w:r>
      <w:r w:rsidR="004F37E4">
        <w:t xml:space="preserve"> was awarded Honorary Doctor of Minist</w:t>
      </w:r>
      <w:r w:rsidR="00E15316">
        <w:t>ry</w:t>
      </w:r>
      <w:r w:rsidR="00355570">
        <w:t xml:space="preserve"> in</w:t>
      </w:r>
      <w:r w:rsidR="00E15316">
        <w:t xml:space="preserve"> Pastoral Care</w:t>
      </w:r>
      <w:r w:rsidR="004F37E4">
        <w:t xml:space="preserve"> </w:t>
      </w:r>
      <w:r w:rsidR="00A3009A">
        <w:t xml:space="preserve">for </w:t>
      </w:r>
      <w:r w:rsidR="00EF6E90">
        <w:t>his</w:t>
      </w:r>
      <w:r w:rsidR="004F37E4">
        <w:t xml:space="preserve"> experiential knowledge and i</w:t>
      </w:r>
      <w:r w:rsidR="00F87349">
        <w:t>mpact in thos</w:t>
      </w:r>
      <w:r w:rsidR="00FD5473">
        <w:t>e areas of Care. For the past 18</w:t>
      </w:r>
      <w:r w:rsidR="00EF6E90">
        <w:t xml:space="preserve"> years, </w:t>
      </w:r>
      <w:r w:rsidR="004F37E4">
        <w:t xml:space="preserve">he has taught more than </w:t>
      </w:r>
      <w:r w:rsidR="00C264E3">
        <w:t>ten</w:t>
      </w:r>
      <w:r w:rsidR="004F37E4">
        <w:t xml:space="preserve"> different cou</w:t>
      </w:r>
      <w:r w:rsidR="00EF6E90">
        <w:t>rses at Grace International Bible</w:t>
      </w:r>
      <w:r w:rsidR="004F37E4">
        <w:t xml:space="preserve"> University</w:t>
      </w:r>
      <w:r w:rsidR="00D14B4E">
        <w:t xml:space="preserve">, Rudolph Kwanue University </w:t>
      </w:r>
      <w:r w:rsidR="00290678">
        <w:t>and Lawrence</w:t>
      </w:r>
      <w:r w:rsidR="00D14B4E">
        <w:t xml:space="preserve"> Bible </w:t>
      </w:r>
      <w:r w:rsidR="0068555F">
        <w:t>University</w:t>
      </w:r>
      <w:r w:rsidR="0050111C">
        <w:t xml:space="preserve"> Fatima Institute</w:t>
      </w:r>
      <w:r w:rsidR="0068555F">
        <w:t xml:space="preserve"> at</w:t>
      </w:r>
      <w:r w:rsidR="004F37E4">
        <w:t xml:space="preserve"> both undergraduate and graduate levels in the Fa</w:t>
      </w:r>
      <w:r w:rsidR="00465E44">
        <w:t>culty of Leadership and Philosophy</w:t>
      </w:r>
      <w:r w:rsidR="004F37E4">
        <w:t>; and has supervised the research works of a number of students at both</w:t>
      </w:r>
      <w:r w:rsidR="00D05B00">
        <w:t xml:space="preserve"> levels. At the Word of Faith Bible Institute, Sierra Leone</w:t>
      </w:r>
      <w:r w:rsidR="007A7E30">
        <w:t xml:space="preserve">, </w:t>
      </w:r>
      <w:r w:rsidR="004F37E4">
        <w:t xml:space="preserve">he facilitated several courses in the </w:t>
      </w:r>
      <w:r w:rsidR="001F0EA9">
        <w:t>department</w:t>
      </w:r>
      <w:r w:rsidR="002A417E">
        <w:t xml:space="preserve"> of</w:t>
      </w:r>
      <w:r w:rsidR="001F0EA9">
        <w:t xml:space="preserve"> Leadership</w:t>
      </w:r>
      <w:r w:rsidR="007A7E30">
        <w:t xml:space="preserve"> </w:t>
      </w:r>
      <w:r w:rsidR="004F37E4">
        <w:t>Development</w:t>
      </w:r>
      <w:r w:rsidR="007A7E30">
        <w:t xml:space="preserve"> and Pastoral ethics</w:t>
      </w:r>
      <w:r w:rsidR="004F37E4">
        <w:t xml:space="preserve"> prior to </w:t>
      </w:r>
      <w:r w:rsidR="001C42C7">
        <w:t xml:space="preserve">becoming the Head </w:t>
      </w:r>
      <w:r w:rsidR="004F37E4">
        <w:t>of</w:t>
      </w:r>
      <w:r w:rsidR="001C42C7">
        <w:t xml:space="preserve"> Philosophy. He</w:t>
      </w:r>
      <w:r w:rsidR="001C5E72">
        <w:t xml:space="preserve"> has rich Leadership coaching</w:t>
      </w:r>
      <w:r w:rsidR="004F37E4">
        <w:t xml:space="preserve"> experie</w:t>
      </w:r>
      <w:r w:rsidR="009117DE">
        <w:t>nce spanning a period of over 18</w:t>
      </w:r>
      <w:r w:rsidR="004F37E4">
        <w:t xml:space="preserve"> years at both</w:t>
      </w:r>
      <w:r w:rsidR="00A72B8C">
        <w:t xml:space="preserve"> Lower,</w:t>
      </w:r>
      <w:r w:rsidR="004F37E4">
        <w:t xml:space="preserve"> Middle and Senior Management levels with headship of</w:t>
      </w:r>
      <w:r w:rsidR="00A72B8C">
        <w:t xml:space="preserve"> some branches and</w:t>
      </w:r>
      <w:r w:rsidR="004F37E4">
        <w:t xml:space="preserve"> Offices as a </w:t>
      </w:r>
      <w:r w:rsidR="00A72B8C">
        <w:t xml:space="preserve">Leadership and Organization </w:t>
      </w:r>
      <w:r w:rsidR="000A0151">
        <w:t>Development practitioner</w:t>
      </w:r>
      <w:r w:rsidR="004F37E4">
        <w:t>.</w:t>
      </w:r>
    </w:p>
    <w:p w:rsidR="00667393" w:rsidRDefault="0076214E" w:rsidP="000A0151">
      <w:pPr>
        <w:jc w:val="both"/>
      </w:pPr>
      <w:r>
        <w:t xml:space="preserve">Rev. Prof. Paul Allieu Kamara </w:t>
      </w:r>
      <w:r w:rsidR="00DC0844">
        <w:t>is a Fellow of Leadership</w:t>
      </w:r>
      <w:r w:rsidR="003C3F59">
        <w:t xml:space="preserve"> and Organization Development (G</w:t>
      </w:r>
      <w:r w:rsidR="00BC0D97">
        <w:t xml:space="preserve">lobal </w:t>
      </w:r>
      <w:r w:rsidR="003C3F59">
        <w:t>I</w:t>
      </w:r>
      <w:r w:rsidR="00BC0D97">
        <w:t xml:space="preserve">nterfaith </w:t>
      </w:r>
      <w:r w:rsidR="00D22238">
        <w:t>University and</w:t>
      </w:r>
      <w:r w:rsidR="00331B7B">
        <w:t xml:space="preserve"> </w:t>
      </w:r>
      <w:r w:rsidR="003C3F59">
        <w:t>C</w:t>
      </w:r>
      <w:r w:rsidR="00BC0D97">
        <w:t xml:space="preserve">alifornia </w:t>
      </w:r>
      <w:r w:rsidR="003C3F59">
        <w:t>U</w:t>
      </w:r>
      <w:r w:rsidR="00BC0D97">
        <w:t>niversity</w:t>
      </w:r>
      <w:r w:rsidR="004020FF">
        <w:t xml:space="preserve">) and also a Curriculum Specialist </w:t>
      </w:r>
      <w:r w:rsidR="008F4A00">
        <w:t>(I</w:t>
      </w:r>
      <w:r w:rsidR="00483BC2">
        <w:t xml:space="preserve">nternational </w:t>
      </w:r>
      <w:r w:rsidR="008F4A00">
        <w:t>K</w:t>
      </w:r>
      <w:r w:rsidR="00483BC2">
        <w:t xml:space="preserve">ingdom </w:t>
      </w:r>
      <w:r w:rsidR="008F4A00">
        <w:t>U</w:t>
      </w:r>
      <w:r w:rsidR="00483BC2">
        <w:t>niversity</w:t>
      </w:r>
      <w:r w:rsidR="004F37E4">
        <w:t>). H</w:t>
      </w:r>
      <w:r w:rsidR="00121FCB">
        <w:t>is</w:t>
      </w:r>
      <w:r w:rsidR="004F37E4">
        <w:t xml:space="preserve"> </w:t>
      </w:r>
      <w:r w:rsidR="00AC287E">
        <w:t>service on Board of Directors includes</w:t>
      </w:r>
      <w:r w:rsidR="00DA4EB1">
        <w:t xml:space="preserve"> Obama Senior Secondary School (5</w:t>
      </w:r>
      <w:r w:rsidR="004F37E4">
        <w:t xml:space="preserve"> yea</w:t>
      </w:r>
      <w:r w:rsidR="00DA4EB1">
        <w:t>rs) and currently, a Consulting Dean of Lawrence Bible University, (LBU), Freetown, Sierra Leone</w:t>
      </w:r>
      <w:r w:rsidR="002930FA">
        <w:t xml:space="preserve">. </w:t>
      </w:r>
      <w:r w:rsidR="000E7E36">
        <w:t>He</w:t>
      </w:r>
      <w:r w:rsidR="004F37E4">
        <w:t xml:space="preserve"> is also an Executive Council Member of the</w:t>
      </w:r>
      <w:r w:rsidR="00E516D4">
        <w:t xml:space="preserve"> Independent World Council of </w:t>
      </w:r>
      <w:r w:rsidR="00714AB4">
        <w:t>Pentecostal (</w:t>
      </w:r>
      <w:r w:rsidR="00E349A9">
        <w:t>IWCPC</w:t>
      </w:r>
      <w:r w:rsidR="00317E8F">
        <w:t xml:space="preserve">) where </w:t>
      </w:r>
      <w:r w:rsidR="004F37E4">
        <w:t xml:space="preserve">he is the International Director </w:t>
      </w:r>
      <w:r w:rsidR="00317E8F">
        <w:t>of Media and Communication Agency</w:t>
      </w:r>
      <w:r w:rsidR="00911078">
        <w:t>. He</w:t>
      </w:r>
      <w:r w:rsidR="004F37E4">
        <w:t xml:space="preserve"> membership of Professional Bodies in</w:t>
      </w:r>
      <w:r w:rsidR="00911078">
        <w:t xml:space="preserve"> Sierra Leone Human Rights and Civil Society and</w:t>
      </w:r>
      <w:r w:rsidR="004F37E4">
        <w:t xml:space="preserve"> the USA </w:t>
      </w:r>
      <w:r w:rsidR="00911078">
        <w:t xml:space="preserve">group of Leadership </w:t>
      </w:r>
      <w:r w:rsidR="005E03A9">
        <w:t>diagnostics Research</w:t>
      </w:r>
      <w:r w:rsidR="00911078">
        <w:t xml:space="preserve">  </w:t>
      </w:r>
      <w:r w:rsidR="005E03A9">
        <w:t xml:space="preserve"> (LDS</w:t>
      </w:r>
      <w:r w:rsidR="00E37FAE">
        <w:t>)</w:t>
      </w:r>
      <w:r w:rsidR="00217981">
        <w:t>.  He</w:t>
      </w:r>
      <w:r w:rsidR="004F37E4">
        <w:t xml:space="preserve"> further serves on the Research and Development Committees for th</w:t>
      </w:r>
      <w:r w:rsidR="0093647E">
        <w:t xml:space="preserve">e </w:t>
      </w:r>
      <w:r w:rsidR="0093647E" w:rsidRPr="0093647E">
        <w:t>Independent World</w:t>
      </w:r>
      <w:r w:rsidR="0093647E">
        <w:t xml:space="preserve"> Council of Pentecostal (IWCPC)</w:t>
      </w:r>
      <w:r w:rsidR="00373D3E">
        <w:t xml:space="preserve"> in Nigeria</w:t>
      </w:r>
      <w:r w:rsidR="006353D7">
        <w:t xml:space="preserve"> and the Global Journal in Sciences and Theology</w:t>
      </w:r>
      <w:r w:rsidR="00EB09DD">
        <w:t>. As one that believing</w:t>
      </w:r>
      <w:r w:rsidR="00521476">
        <w:t xml:space="preserve"> in hard-work for excellence, he</w:t>
      </w:r>
      <w:r w:rsidR="00743757">
        <w:t xml:space="preserve"> started his</w:t>
      </w:r>
      <w:r w:rsidR="004F37E4">
        <w:t xml:space="preserve"> academic</w:t>
      </w:r>
      <w:r w:rsidR="00066712">
        <w:t xml:space="preserve"> journey with a</w:t>
      </w:r>
      <w:r w:rsidR="000B24EF">
        <w:t xml:space="preserve"> </w:t>
      </w:r>
      <w:r w:rsidR="00521476">
        <w:t>GPA of 4.45</w:t>
      </w:r>
      <w:r w:rsidR="004F37E4">
        <w:t xml:space="preserve"> at the</w:t>
      </w:r>
      <w:r w:rsidR="00521476">
        <w:t xml:space="preserve"> Bachelor’s</w:t>
      </w:r>
      <w:r w:rsidR="00C91D55">
        <w:t xml:space="preserve"> and Master’s</w:t>
      </w:r>
      <w:r w:rsidR="00521476">
        <w:t xml:space="preserve"> level</w:t>
      </w:r>
      <w:r w:rsidR="00C91D55">
        <w:t>s</w:t>
      </w:r>
      <w:r w:rsidR="001919AB">
        <w:t xml:space="preserve"> </w:t>
      </w:r>
      <w:r w:rsidR="001919AB">
        <w:lastRenderedPageBreak/>
        <w:t>3.43</w:t>
      </w:r>
      <w:r w:rsidR="00521476">
        <w:t xml:space="preserve"> and worked his</w:t>
      </w:r>
      <w:r w:rsidR="005820E3">
        <w:t xml:space="preserve"> way </w:t>
      </w:r>
      <w:r w:rsidR="00C91D55">
        <w:t>up to</w:t>
      </w:r>
      <w:r w:rsidR="004F37E4">
        <w:t xml:space="preserve"> the Post-</w:t>
      </w:r>
      <w:r w:rsidR="002015A6">
        <w:t>Doctorate at</w:t>
      </w:r>
      <w:r w:rsidR="004F37E4">
        <w:t xml:space="preserve"> t</w:t>
      </w:r>
      <w:r w:rsidR="00D53997">
        <w:t>he</w:t>
      </w:r>
      <w:r w:rsidR="00AA3ACF">
        <w:t xml:space="preserve"> Leadership</w:t>
      </w:r>
      <w:r w:rsidR="00D53997">
        <w:t xml:space="preserve"> School of Doctoral Studies, </w:t>
      </w:r>
      <w:r w:rsidR="004F37E4">
        <w:t>he received an International</w:t>
      </w:r>
      <w:r w:rsidR="00F16322">
        <w:t xml:space="preserve"> Honours</w:t>
      </w:r>
      <w:r w:rsidR="004B424F">
        <w:t xml:space="preserve"> Award</w:t>
      </w:r>
      <w:r w:rsidR="00F16322">
        <w:t xml:space="preserve"> in Pastoral Care</w:t>
      </w:r>
      <w:r w:rsidR="004B424F">
        <w:t xml:space="preserve"> by International Kingdom University (</w:t>
      </w:r>
      <w:r w:rsidR="00882605">
        <w:t>IKU), that</w:t>
      </w:r>
      <w:r w:rsidR="002F13EC">
        <w:t xml:space="preserve"> is</w:t>
      </w:r>
      <w:r w:rsidR="00882605">
        <w:t xml:space="preserve"> recognized </w:t>
      </w:r>
      <w:r w:rsidR="002015A6">
        <w:t>by</w:t>
      </w:r>
      <w:r w:rsidR="00474A8B">
        <w:t xml:space="preserve"> the</w:t>
      </w:r>
      <w:r w:rsidR="002015A6">
        <w:t xml:space="preserve"> Florida</w:t>
      </w:r>
      <w:r w:rsidR="00882605">
        <w:t xml:space="preserve"> Department of Education</w:t>
      </w:r>
      <w:r w:rsidR="00BC3253">
        <w:t>. All his</w:t>
      </w:r>
      <w:r w:rsidR="00F66FF3">
        <w:t xml:space="preserve"> research works earned his</w:t>
      </w:r>
      <w:r w:rsidR="004F37E4">
        <w:t xml:space="preserve"> straight ‘A’s at all the levels of educat</w:t>
      </w:r>
      <w:r w:rsidR="00F95444">
        <w:t xml:space="preserve">ion and adjudged the best. </w:t>
      </w:r>
      <w:r w:rsidR="003A4470">
        <w:t>He</w:t>
      </w:r>
      <w:r w:rsidR="004F37E4">
        <w:t xml:space="preserve"> is very resourceful and has several publications in </w:t>
      </w:r>
      <w:r w:rsidR="00976A1D">
        <w:t>the area of Leadership development to his</w:t>
      </w:r>
      <w:r w:rsidR="004F37E4">
        <w:t xml:space="preserve"> credit.</w:t>
      </w:r>
      <w:r w:rsidR="00DF1C15">
        <w:t xml:space="preserve"> </w:t>
      </w:r>
      <w:hyperlink r:id="rId7" w:history="1">
        <w:r w:rsidR="00DF1C15" w:rsidRPr="003C076D">
          <w:rPr>
            <w:rStyle w:val="Hyperlink"/>
          </w:rPr>
          <w:t>www.slidshare.net</w:t>
        </w:r>
      </w:hyperlink>
      <w:r w:rsidR="000E3922">
        <w:rPr>
          <w:rStyle w:val="Hyperlink"/>
        </w:rPr>
        <w:t xml:space="preserve"> Paul Allieu Kamara</w:t>
      </w:r>
      <w:r w:rsidR="00752BB3">
        <w:t xml:space="preserve"> //</w:t>
      </w:r>
      <w:r w:rsidR="000E3922">
        <w:t xml:space="preserve"> www. </w:t>
      </w:r>
      <w:r w:rsidR="00752BB3">
        <w:t>Academia</w:t>
      </w:r>
      <w:r w:rsidR="000E3922">
        <w:t xml:space="preserve"> Paul Allieu Kamara</w:t>
      </w:r>
      <w:r w:rsidR="00752BB3">
        <w:t>//</w:t>
      </w:r>
      <w:r w:rsidR="00DF1C15">
        <w:t xml:space="preserve"> www. Global Journal in Scien</w:t>
      </w:r>
      <w:r w:rsidR="000E3922">
        <w:t>ce and Theology Dr. Paul Allieu Kamara</w:t>
      </w:r>
      <w:r w:rsidR="00AC50AB">
        <w:t xml:space="preserve"> (</w:t>
      </w:r>
      <w:hyperlink r:id="rId8" w:history="1">
        <w:r w:rsidR="00AC50AB" w:rsidRPr="002B75DE">
          <w:rPr>
            <w:rStyle w:val="Hyperlink"/>
          </w:rPr>
          <w:t>www.gajst.org</w:t>
        </w:r>
      </w:hyperlink>
      <w:r w:rsidR="00AC50AB">
        <w:t xml:space="preserve"> ) </w:t>
      </w:r>
      <w:hyperlink r:id="rId9" w:history="1">
        <w:r w:rsidR="00AC50AB" w:rsidRPr="002B75DE">
          <w:rPr>
            <w:rStyle w:val="Hyperlink"/>
          </w:rPr>
          <w:t>www.rkuc.org</w:t>
        </w:r>
      </w:hyperlink>
      <w:r w:rsidR="00AC50AB">
        <w:t xml:space="preserve"> </w:t>
      </w:r>
      <w:hyperlink r:id="rId10" w:history="1">
        <w:r w:rsidR="00AC50AB" w:rsidRPr="002B75DE">
          <w:rPr>
            <w:rStyle w:val="Hyperlink"/>
          </w:rPr>
          <w:t>www.linkedlin.com</w:t>
        </w:r>
      </w:hyperlink>
      <w:r w:rsidR="00AC50AB">
        <w:t xml:space="preserve"> /in /paul –allieu-kamara </w:t>
      </w:r>
      <w:hyperlink r:id="rId11" w:history="1">
        <w:r w:rsidR="00AC50AB" w:rsidRPr="002B75DE">
          <w:rPr>
            <w:rStyle w:val="Hyperlink"/>
          </w:rPr>
          <w:t>www.rkuclr.com</w:t>
        </w:r>
      </w:hyperlink>
      <w:r w:rsidR="00AC50AB">
        <w:t xml:space="preserve"> facebook Paul Allieu Kamara</w:t>
      </w:r>
      <w:r w:rsidR="00233DB3">
        <w:t xml:space="preserve"> </w:t>
      </w:r>
      <w:r w:rsidR="008818A8">
        <w:t xml:space="preserve">Page. </w:t>
      </w:r>
      <w:r w:rsidR="00233DB3">
        <w:t xml:space="preserve"> </w:t>
      </w: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p w:rsidR="005869DE" w:rsidRPr="005869DE" w:rsidRDefault="005869DE" w:rsidP="005869DE">
      <w:pPr>
        <w:jc w:val="both"/>
        <w:rPr>
          <w:b/>
          <w:bCs/>
        </w:rPr>
      </w:pPr>
      <w:r w:rsidRPr="005869DE">
        <w:rPr>
          <w:b/>
          <w:bCs/>
        </w:rPr>
        <w:t>PUBLICATIONS: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t xml:space="preserve">Dissertation- Significance of Christian Leadership in the Contemporary Society (Case Study Sierra </w:t>
      </w:r>
      <w:r w:rsidR="009F08EE" w:rsidRPr="000214BC">
        <w:t>Leone</w:t>
      </w:r>
      <w:r w:rsidRPr="000214BC">
        <w:t>)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t xml:space="preserve">Research and Thesis Writing Subject:  Principles of Research Methodologies 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t>Leadership vs Administration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rPr>
          <w:bCs/>
        </w:rPr>
        <w:t xml:space="preserve">Old  Testament  Survey review Principle for Doctorate 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rPr>
          <w:bCs/>
        </w:rPr>
        <w:t>Curriculum for Ethical Practices for young Pastor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t>What is Research and How Can Research Benefit Your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rPr>
          <w:bCs/>
        </w:rPr>
        <w:t>Programme Specification</w:t>
      </w:r>
      <w:r w:rsidRPr="000214BC">
        <w:t xml:space="preserve">- </w:t>
      </w:r>
      <w:r w:rsidRPr="000214BC">
        <w:rPr>
          <w:bCs/>
        </w:rPr>
        <w:t>MBA in Executive Leadership and Management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t xml:space="preserve">Organizational  Behaviors </w:t>
      </w:r>
    </w:p>
    <w:p w:rsidR="005869DE" w:rsidRPr="000214BC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t>Communicating your potential as a Leader</w:t>
      </w:r>
    </w:p>
    <w:p w:rsidR="00907149" w:rsidRDefault="005869DE" w:rsidP="00DF1C15">
      <w:pPr>
        <w:pStyle w:val="ListParagraph"/>
        <w:numPr>
          <w:ilvl w:val="0"/>
          <w:numId w:val="7"/>
        </w:numPr>
        <w:jc w:val="both"/>
      </w:pPr>
      <w:r w:rsidRPr="000214BC">
        <w:t>Pastoral Ethics</w:t>
      </w:r>
    </w:p>
    <w:p w:rsidR="00907149" w:rsidRDefault="00907149" w:rsidP="00DF1C15">
      <w:pPr>
        <w:pStyle w:val="ListParagraph"/>
        <w:numPr>
          <w:ilvl w:val="0"/>
          <w:numId w:val="7"/>
        </w:numPr>
        <w:jc w:val="both"/>
      </w:pPr>
      <w:r>
        <w:t>Understanding the Leadership in Organization Development</w:t>
      </w:r>
    </w:p>
    <w:p w:rsidR="00907149" w:rsidRDefault="00907149" w:rsidP="00DF1C15">
      <w:pPr>
        <w:pStyle w:val="ListParagraph"/>
        <w:numPr>
          <w:ilvl w:val="0"/>
          <w:numId w:val="7"/>
        </w:numPr>
        <w:jc w:val="both"/>
      </w:pPr>
      <w:r>
        <w:t xml:space="preserve">Transformation Leadership and organizational Effectiveness </w:t>
      </w:r>
    </w:p>
    <w:p w:rsidR="00907149" w:rsidRDefault="00907149" w:rsidP="00DF1C15">
      <w:pPr>
        <w:pStyle w:val="ListParagraph"/>
        <w:numPr>
          <w:ilvl w:val="0"/>
          <w:numId w:val="7"/>
        </w:numPr>
        <w:jc w:val="both"/>
      </w:pPr>
      <w:r>
        <w:t>Public Relations Strategies</w:t>
      </w:r>
    </w:p>
    <w:p w:rsidR="00907149" w:rsidRDefault="00907149" w:rsidP="00DF1C15">
      <w:pPr>
        <w:pStyle w:val="ListParagraph"/>
        <w:numPr>
          <w:ilvl w:val="0"/>
          <w:numId w:val="7"/>
        </w:numPr>
        <w:jc w:val="both"/>
      </w:pPr>
      <w:r>
        <w:t>Business Plan Template</w:t>
      </w:r>
    </w:p>
    <w:p w:rsidR="00907149" w:rsidRDefault="00907149" w:rsidP="00DF1C15">
      <w:pPr>
        <w:pStyle w:val="ListParagraph"/>
        <w:numPr>
          <w:ilvl w:val="0"/>
          <w:numId w:val="7"/>
        </w:numPr>
        <w:jc w:val="both"/>
      </w:pPr>
      <w:r>
        <w:t xml:space="preserve">Organization Development and Change Management </w:t>
      </w:r>
    </w:p>
    <w:p w:rsidR="006B043D" w:rsidRDefault="00907149" w:rsidP="00DF1C15">
      <w:pPr>
        <w:pStyle w:val="ListParagraph"/>
        <w:numPr>
          <w:ilvl w:val="0"/>
          <w:numId w:val="7"/>
        </w:numPr>
        <w:jc w:val="both"/>
      </w:pPr>
      <w:r>
        <w:t xml:space="preserve">Assessing the effect of social Media </w:t>
      </w:r>
      <w:r w:rsidR="005869DE" w:rsidRPr="000214BC">
        <w:t xml:space="preserve"> </w:t>
      </w:r>
    </w:p>
    <w:p w:rsidR="006B043D" w:rsidRDefault="006B043D" w:rsidP="00DF1C15">
      <w:pPr>
        <w:pStyle w:val="ListParagraph"/>
        <w:numPr>
          <w:ilvl w:val="0"/>
          <w:numId w:val="7"/>
        </w:numPr>
        <w:jc w:val="both"/>
      </w:pPr>
      <w:r>
        <w:t>Rudolph Kwanue University College</w:t>
      </w:r>
    </w:p>
    <w:p w:rsidR="006B043D" w:rsidRDefault="006B043D" w:rsidP="00DF1C15">
      <w:pPr>
        <w:pStyle w:val="ListParagraph"/>
        <w:numPr>
          <w:ilvl w:val="0"/>
          <w:numId w:val="7"/>
        </w:numPr>
        <w:jc w:val="both"/>
      </w:pPr>
      <w:r>
        <w:t>Teaching Methods</w:t>
      </w:r>
    </w:p>
    <w:p w:rsidR="005869DE" w:rsidRPr="000214BC" w:rsidRDefault="006B043D" w:rsidP="00DF1C15">
      <w:pPr>
        <w:pStyle w:val="ListParagraph"/>
        <w:numPr>
          <w:ilvl w:val="0"/>
          <w:numId w:val="7"/>
        </w:numPr>
        <w:jc w:val="both"/>
      </w:pPr>
      <w:r>
        <w:t xml:space="preserve">Thanksgiving a price to be paid for life and Living </w:t>
      </w:r>
      <w:r w:rsidR="005869DE" w:rsidRPr="000214BC">
        <w:t xml:space="preserve"> </w:t>
      </w:r>
    </w:p>
    <w:p w:rsidR="005869DE" w:rsidRPr="005869DE" w:rsidRDefault="005869DE" w:rsidP="005869DE">
      <w:pPr>
        <w:jc w:val="both"/>
      </w:pP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p w:rsidR="005869DE" w:rsidRDefault="005869DE" w:rsidP="00482C29">
      <w:pPr>
        <w:jc w:val="both"/>
      </w:pPr>
    </w:p>
    <w:sectPr w:rsidR="00586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261"/>
    <w:multiLevelType w:val="hybridMultilevel"/>
    <w:tmpl w:val="283A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3CD8"/>
    <w:multiLevelType w:val="hybridMultilevel"/>
    <w:tmpl w:val="51F0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E0201"/>
    <w:multiLevelType w:val="hybridMultilevel"/>
    <w:tmpl w:val="ECC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97F6E"/>
    <w:multiLevelType w:val="hybridMultilevel"/>
    <w:tmpl w:val="F30CD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3C39A4"/>
    <w:multiLevelType w:val="hybridMultilevel"/>
    <w:tmpl w:val="30C0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35B47"/>
    <w:multiLevelType w:val="hybridMultilevel"/>
    <w:tmpl w:val="FE7EAF06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>
    <w:nsid w:val="7DBB4B34"/>
    <w:multiLevelType w:val="hybridMultilevel"/>
    <w:tmpl w:val="9500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E4"/>
    <w:rsid w:val="000150EB"/>
    <w:rsid w:val="00016830"/>
    <w:rsid w:val="000214BC"/>
    <w:rsid w:val="0002545A"/>
    <w:rsid w:val="000541CD"/>
    <w:rsid w:val="000631AD"/>
    <w:rsid w:val="00066712"/>
    <w:rsid w:val="000867AA"/>
    <w:rsid w:val="000A0151"/>
    <w:rsid w:val="000B0854"/>
    <w:rsid w:val="000B24EF"/>
    <w:rsid w:val="000B685A"/>
    <w:rsid w:val="000D17BC"/>
    <w:rsid w:val="000D1E3C"/>
    <w:rsid w:val="000E15FD"/>
    <w:rsid w:val="000E3922"/>
    <w:rsid w:val="000E6161"/>
    <w:rsid w:val="000E7E36"/>
    <w:rsid w:val="001030F0"/>
    <w:rsid w:val="00121FCB"/>
    <w:rsid w:val="00134C3C"/>
    <w:rsid w:val="001772AF"/>
    <w:rsid w:val="0018168C"/>
    <w:rsid w:val="00187F1A"/>
    <w:rsid w:val="00190FD2"/>
    <w:rsid w:val="001919AB"/>
    <w:rsid w:val="001A3C44"/>
    <w:rsid w:val="001C42C7"/>
    <w:rsid w:val="001C57F0"/>
    <w:rsid w:val="001C5E72"/>
    <w:rsid w:val="001D1774"/>
    <w:rsid w:val="001E38B1"/>
    <w:rsid w:val="001F0EA9"/>
    <w:rsid w:val="001F663A"/>
    <w:rsid w:val="001F7632"/>
    <w:rsid w:val="002015A6"/>
    <w:rsid w:val="00217981"/>
    <w:rsid w:val="00232453"/>
    <w:rsid w:val="00233DB3"/>
    <w:rsid w:val="002345F8"/>
    <w:rsid w:val="002430F7"/>
    <w:rsid w:val="0024512F"/>
    <w:rsid w:val="0024767D"/>
    <w:rsid w:val="0025077C"/>
    <w:rsid w:val="00250F9F"/>
    <w:rsid w:val="00257D9C"/>
    <w:rsid w:val="00265A27"/>
    <w:rsid w:val="00274A72"/>
    <w:rsid w:val="002837CF"/>
    <w:rsid w:val="00290678"/>
    <w:rsid w:val="002930FA"/>
    <w:rsid w:val="00295055"/>
    <w:rsid w:val="002A417E"/>
    <w:rsid w:val="002C735A"/>
    <w:rsid w:val="002F13EC"/>
    <w:rsid w:val="00317E8F"/>
    <w:rsid w:val="00331B7B"/>
    <w:rsid w:val="0033526F"/>
    <w:rsid w:val="00355570"/>
    <w:rsid w:val="0037127B"/>
    <w:rsid w:val="00373D3E"/>
    <w:rsid w:val="00375E78"/>
    <w:rsid w:val="0038294B"/>
    <w:rsid w:val="003946FC"/>
    <w:rsid w:val="00397E22"/>
    <w:rsid w:val="003A4470"/>
    <w:rsid w:val="003B35E5"/>
    <w:rsid w:val="003C3F59"/>
    <w:rsid w:val="003C7E13"/>
    <w:rsid w:val="003D089E"/>
    <w:rsid w:val="003D0DB3"/>
    <w:rsid w:val="003E1639"/>
    <w:rsid w:val="0040095F"/>
    <w:rsid w:val="004020FF"/>
    <w:rsid w:val="00425144"/>
    <w:rsid w:val="00452024"/>
    <w:rsid w:val="00465E44"/>
    <w:rsid w:val="00474A8B"/>
    <w:rsid w:val="00475C88"/>
    <w:rsid w:val="0048280A"/>
    <w:rsid w:val="00482C29"/>
    <w:rsid w:val="00483BC2"/>
    <w:rsid w:val="004856C7"/>
    <w:rsid w:val="004A0F86"/>
    <w:rsid w:val="004A2CA4"/>
    <w:rsid w:val="004B424F"/>
    <w:rsid w:val="004D43CD"/>
    <w:rsid w:val="004F37E4"/>
    <w:rsid w:val="0050111C"/>
    <w:rsid w:val="00521476"/>
    <w:rsid w:val="005820E3"/>
    <w:rsid w:val="005869DE"/>
    <w:rsid w:val="00594A5F"/>
    <w:rsid w:val="005A2734"/>
    <w:rsid w:val="005B3392"/>
    <w:rsid w:val="005E03A9"/>
    <w:rsid w:val="00602F25"/>
    <w:rsid w:val="006176A3"/>
    <w:rsid w:val="00621A21"/>
    <w:rsid w:val="006353D7"/>
    <w:rsid w:val="00650DC9"/>
    <w:rsid w:val="006644FE"/>
    <w:rsid w:val="00665C6B"/>
    <w:rsid w:val="00667393"/>
    <w:rsid w:val="00681835"/>
    <w:rsid w:val="0068555F"/>
    <w:rsid w:val="00693425"/>
    <w:rsid w:val="0069488B"/>
    <w:rsid w:val="006B043D"/>
    <w:rsid w:val="006B1126"/>
    <w:rsid w:val="006B1531"/>
    <w:rsid w:val="006E38FD"/>
    <w:rsid w:val="006F4C95"/>
    <w:rsid w:val="00706723"/>
    <w:rsid w:val="007110C3"/>
    <w:rsid w:val="0071478E"/>
    <w:rsid w:val="00714AB4"/>
    <w:rsid w:val="00723926"/>
    <w:rsid w:val="00725B70"/>
    <w:rsid w:val="0073583B"/>
    <w:rsid w:val="00743757"/>
    <w:rsid w:val="00752BB3"/>
    <w:rsid w:val="00757DAC"/>
    <w:rsid w:val="00761AB7"/>
    <w:rsid w:val="0076214E"/>
    <w:rsid w:val="0079062D"/>
    <w:rsid w:val="007A7E30"/>
    <w:rsid w:val="007D1F6D"/>
    <w:rsid w:val="007F3900"/>
    <w:rsid w:val="007F6081"/>
    <w:rsid w:val="008061BF"/>
    <w:rsid w:val="00820324"/>
    <w:rsid w:val="008440AD"/>
    <w:rsid w:val="00844B8C"/>
    <w:rsid w:val="00861C77"/>
    <w:rsid w:val="00880CB2"/>
    <w:rsid w:val="008818A8"/>
    <w:rsid w:val="00882605"/>
    <w:rsid w:val="00882679"/>
    <w:rsid w:val="008A2050"/>
    <w:rsid w:val="008F4A00"/>
    <w:rsid w:val="00907149"/>
    <w:rsid w:val="00910565"/>
    <w:rsid w:val="00911078"/>
    <w:rsid w:val="009117DE"/>
    <w:rsid w:val="0092206D"/>
    <w:rsid w:val="00926411"/>
    <w:rsid w:val="00933287"/>
    <w:rsid w:val="0093647E"/>
    <w:rsid w:val="009717C1"/>
    <w:rsid w:val="00976A1D"/>
    <w:rsid w:val="00980FB2"/>
    <w:rsid w:val="009A1D8E"/>
    <w:rsid w:val="009A7093"/>
    <w:rsid w:val="009C7DF9"/>
    <w:rsid w:val="009E21B1"/>
    <w:rsid w:val="009F08EE"/>
    <w:rsid w:val="009F16EB"/>
    <w:rsid w:val="009F22A0"/>
    <w:rsid w:val="009F7F33"/>
    <w:rsid w:val="00A113BB"/>
    <w:rsid w:val="00A232B1"/>
    <w:rsid w:val="00A2459C"/>
    <w:rsid w:val="00A3009A"/>
    <w:rsid w:val="00A46838"/>
    <w:rsid w:val="00A54B06"/>
    <w:rsid w:val="00A72B8C"/>
    <w:rsid w:val="00A749D5"/>
    <w:rsid w:val="00A9705B"/>
    <w:rsid w:val="00AA3ACF"/>
    <w:rsid w:val="00AC287E"/>
    <w:rsid w:val="00AC50AB"/>
    <w:rsid w:val="00AD4F91"/>
    <w:rsid w:val="00AF2824"/>
    <w:rsid w:val="00B05DF1"/>
    <w:rsid w:val="00B13411"/>
    <w:rsid w:val="00B35FF0"/>
    <w:rsid w:val="00B576AA"/>
    <w:rsid w:val="00B75DA2"/>
    <w:rsid w:val="00BA41F8"/>
    <w:rsid w:val="00BB1BD9"/>
    <w:rsid w:val="00BC0794"/>
    <w:rsid w:val="00BC0D97"/>
    <w:rsid w:val="00BC3253"/>
    <w:rsid w:val="00BC635A"/>
    <w:rsid w:val="00BC7B5C"/>
    <w:rsid w:val="00BD0B59"/>
    <w:rsid w:val="00BF09E6"/>
    <w:rsid w:val="00BF0B3B"/>
    <w:rsid w:val="00C264E3"/>
    <w:rsid w:val="00C3473C"/>
    <w:rsid w:val="00C63771"/>
    <w:rsid w:val="00C6628A"/>
    <w:rsid w:val="00C667CF"/>
    <w:rsid w:val="00C91D55"/>
    <w:rsid w:val="00CA467B"/>
    <w:rsid w:val="00CC2DA0"/>
    <w:rsid w:val="00CD7553"/>
    <w:rsid w:val="00CE5F01"/>
    <w:rsid w:val="00CF02E4"/>
    <w:rsid w:val="00CF422F"/>
    <w:rsid w:val="00D03CE9"/>
    <w:rsid w:val="00D05B00"/>
    <w:rsid w:val="00D079C3"/>
    <w:rsid w:val="00D14B4E"/>
    <w:rsid w:val="00D22238"/>
    <w:rsid w:val="00D31A09"/>
    <w:rsid w:val="00D5070B"/>
    <w:rsid w:val="00D53997"/>
    <w:rsid w:val="00D57776"/>
    <w:rsid w:val="00D85A5E"/>
    <w:rsid w:val="00D90ED1"/>
    <w:rsid w:val="00D94A02"/>
    <w:rsid w:val="00DA4EB1"/>
    <w:rsid w:val="00DC0844"/>
    <w:rsid w:val="00DD34D4"/>
    <w:rsid w:val="00DF1C15"/>
    <w:rsid w:val="00DF50D0"/>
    <w:rsid w:val="00E11687"/>
    <w:rsid w:val="00E15316"/>
    <w:rsid w:val="00E206A5"/>
    <w:rsid w:val="00E349A9"/>
    <w:rsid w:val="00E37FAE"/>
    <w:rsid w:val="00E504DF"/>
    <w:rsid w:val="00E516D4"/>
    <w:rsid w:val="00E744F1"/>
    <w:rsid w:val="00E93F2D"/>
    <w:rsid w:val="00EA7FA8"/>
    <w:rsid w:val="00EB09DD"/>
    <w:rsid w:val="00EB5EB4"/>
    <w:rsid w:val="00ED7C84"/>
    <w:rsid w:val="00EF66AA"/>
    <w:rsid w:val="00EF6E90"/>
    <w:rsid w:val="00F16322"/>
    <w:rsid w:val="00F173BF"/>
    <w:rsid w:val="00F20519"/>
    <w:rsid w:val="00F22743"/>
    <w:rsid w:val="00F32C8F"/>
    <w:rsid w:val="00F66FF3"/>
    <w:rsid w:val="00F7292B"/>
    <w:rsid w:val="00F73C21"/>
    <w:rsid w:val="00F87349"/>
    <w:rsid w:val="00F95444"/>
    <w:rsid w:val="00FA0324"/>
    <w:rsid w:val="00FA4E5F"/>
    <w:rsid w:val="00FD5473"/>
    <w:rsid w:val="00FE1EA3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F9F"/>
    <w:pPr>
      <w:ind w:left="720"/>
      <w:contextualSpacing/>
    </w:pPr>
  </w:style>
  <w:style w:type="table" w:styleId="TableGrid">
    <w:name w:val="Table Grid"/>
    <w:basedOn w:val="TableNormal"/>
    <w:uiPriority w:val="59"/>
    <w:rsid w:val="0058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9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24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F9F"/>
    <w:pPr>
      <w:ind w:left="720"/>
      <w:contextualSpacing/>
    </w:pPr>
  </w:style>
  <w:style w:type="table" w:styleId="TableGrid">
    <w:name w:val="Table Grid"/>
    <w:basedOn w:val="TableNormal"/>
    <w:uiPriority w:val="59"/>
    <w:rsid w:val="0058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9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2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jst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lidshare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kucl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nkedli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u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Paul</dc:creator>
  <cp:lastModifiedBy>Pastor Paul</cp:lastModifiedBy>
  <cp:revision>2</cp:revision>
  <cp:lastPrinted>2023-03-01T10:36:00Z</cp:lastPrinted>
  <dcterms:created xsi:type="dcterms:W3CDTF">2023-05-01T06:44:00Z</dcterms:created>
  <dcterms:modified xsi:type="dcterms:W3CDTF">2023-05-01T06:44:00Z</dcterms:modified>
</cp:coreProperties>
</file>