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A70" w:rsidRDefault="00E10E5A" w:rsidP="00D03A70">
      <w:pPr>
        <w:spacing w:before="100" w:beforeAutospacing="1" w:after="100" w:afterAutospacing="1"/>
        <w:rPr>
          <w:rFonts w:ascii="Arial" w:hAnsi="Arial" w:cs="Arial"/>
          <w:color w:val="000000"/>
          <w:sz w:val="18"/>
          <w:szCs w:val="18"/>
        </w:rPr>
      </w:pPr>
      <w:r>
        <w:rPr>
          <w:rFonts w:ascii="Arial" w:hAnsi="Arial" w:cs="Arial"/>
          <w:color w:val="000000"/>
          <w:sz w:val="18"/>
          <w:szCs w:val="18"/>
        </w:rPr>
        <w:t>When Br</w:t>
      </w:r>
      <w:bookmarkStart w:id="0" w:name="_GoBack"/>
      <w:bookmarkEnd w:id="0"/>
      <w:r w:rsidR="00D03A70">
        <w:rPr>
          <w:rFonts w:ascii="Arial" w:hAnsi="Arial" w:cs="Arial"/>
          <w:color w:val="000000"/>
          <w:sz w:val="18"/>
          <w:szCs w:val="18"/>
        </w:rPr>
        <w:t>eath Becomes Air Discussion Guide (from Random House)</w:t>
      </w:r>
    </w:p>
    <w:p w:rsidR="00D03A70" w:rsidRPr="00D03A70" w:rsidRDefault="00D03A70" w:rsidP="00D03A70">
      <w:pPr>
        <w:spacing w:before="100" w:beforeAutospacing="1" w:after="100" w:afterAutospacing="1"/>
        <w:rPr>
          <w:rFonts w:ascii="Arial" w:hAnsi="Arial" w:cs="Arial"/>
          <w:color w:val="000000"/>
          <w:sz w:val="18"/>
          <w:szCs w:val="18"/>
        </w:rPr>
      </w:pPr>
      <w:r w:rsidRPr="00D03A70">
        <w:rPr>
          <w:rFonts w:ascii="Arial" w:hAnsi="Arial" w:cs="Arial"/>
          <w:color w:val="000000"/>
          <w:sz w:val="18"/>
          <w:szCs w:val="18"/>
        </w:rPr>
        <w:t xml:space="preserve">1. How did you come away feeling, after reading this book? Upset? Inspired? Anxious? </w:t>
      </w:r>
      <w:proofErr w:type="gramStart"/>
      <w:r w:rsidRPr="00D03A70">
        <w:rPr>
          <w:rFonts w:ascii="Arial" w:hAnsi="Arial" w:cs="Arial"/>
          <w:color w:val="000000"/>
          <w:sz w:val="18"/>
          <w:szCs w:val="18"/>
        </w:rPr>
        <w:t>Less afraid?</w:t>
      </w:r>
      <w:proofErr w:type="gramEnd"/>
    </w:p>
    <w:p w:rsidR="00D03A70" w:rsidRPr="00D03A70" w:rsidRDefault="00D03A70" w:rsidP="00D03A70">
      <w:pPr>
        <w:spacing w:before="100" w:beforeAutospacing="1" w:after="100" w:afterAutospacing="1"/>
        <w:rPr>
          <w:rFonts w:ascii="Arial" w:hAnsi="Arial" w:cs="Arial"/>
          <w:color w:val="000000"/>
          <w:sz w:val="18"/>
          <w:szCs w:val="18"/>
        </w:rPr>
      </w:pPr>
      <w:r w:rsidRPr="00D03A70">
        <w:rPr>
          <w:rFonts w:ascii="Arial" w:hAnsi="Arial" w:cs="Arial"/>
          <w:color w:val="000000"/>
          <w:sz w:val="18"/>
          <w:szCs w:val="18"/>
        </w:rPr>
        <w:t>2. What did you think of Paul’s exploration of the relationship between science and faith? As Paul wrote, “Science may provide the most useful way to organize empirical, reproducible data, but its power to do so is predicated on its inability to grasp the most central aspects of human life: hope, fear, love, hate, beauty, envy, honor, weakness, striving, suffering, virtue. Between these core passions and scientific theory, there will always be a gap. No system of thought can contain the fullness of human experience.” Do you agree?</w:t>
      </w:r>
    </w:p>
    <w:p w:rsidR="00D03A70" w:rsidRPr="00D03A70" w:rsidRDefault="00D03A70" w:rsidP="00D03A70">
      <w:pPr>
        <w:spacing w:before="100" w:beforeAutospacing="1" w:after="100" w:afterAutospacing="1"/>
        <w:rPr>
          <w:rFonts w:ascii="Arial" w:hAnsi="Arial" w:cs="Arial"/>
          <w:color w:val="000000"/>
          <w:sz w:val="18"/>
          <w:szCs w:val="18"/>
        </w:rPr>
      </w:pPr>
      <w:r w:rsidRPr="00D03A70">
        <w:rPr>
          <w:rFonts w:ascii="Arial" w:hAnsi="Arial" w:cs="Arial"/>
          <w:color w:val="000000"/>
          <w:sz w:val="18"/>
          <w:szCs w:val="18"/>
        </w:rPr>
        <w:t>3. How do you think the years Paul spent, tending to patients and training to be a neurosurgeon, affected the outlook he had on his own illness? When Paul wrote that the question he asked himself was not “why me,” but “why </w:t>
      </w:r>
      <w:r w:rsidRPr="00D03A70">
        <w:rPr>
          <w:rFonts w:ascii="Arial" w:hAnsi="Arial" w:cs="Arial"/>
          <w:i/>
          <w:iCs/>
          <w:color w:val="000000"/>
          <w:sz w:val="18"/>
          <w:szCs w:val="18"/>
        </w:rPr>
        <w:t>not</w:t>
      </w:r>
      <w:r w:rsidRPr="00D03A70">
        <w:rPr>
          <w:rFonts w:ascii="Arial" w:hAnsi="Arial" w:cs="Arial"/>
          <w:color w:val="000000"/>
          <w:sz w:val="18"/>
          <w:szCs w:val="18"/>
        </w:rPr>
        <w:t> me,” how did that strike you? Could you relate to it?</w:t>
      </w:r>
    </w:p>
    <w:p w:rsidR="00D03A70" w:rsidRPr="00D03A70" w:rsidRDefault="00D03A70" w:rsidP="00D03A70">
      <w:pPr>
        <w:spacing w:before="100" w:beforeAutospacing="1" w:after="100" w:afterAutospacing="1"/>
        <w:rPr>
          <w:rFonts w:ascii="Arial" w:hAnsi="Arial" w:cs="Arial"/>
          <w:color w:val="000000"/>
          <w:sz w:val="18"/>
          <w:szCs w:val="18"/>
        </w:rPr>
      </w:pPr>
      <w:r w:rsidRPr="00D03A70">
        <w:rPr>
          <w:rFonts w:ascii="Arial" w:hAnsi="Arial" w:cs="Arial"/>
          <w:color w:val="000000"/>
          <w:sz w:val="18"/>
          <w:szCs w:val="18"/>
        </w:rPr>
        <w:t xml:space="preserve">4. Paul had a strong background in the humanities, and read widely throughout his life. Only after getting a Master’s in English Literature did he decide that medicine was the right path for him. Do you think this made him a better doctor? </w:t>
      </w:r>
      <w:proofErr w:type="gramStart"/>
      <w:r w:rsidRPr="00D03A70">
        <w:rPr>
          <w:rFonts w:ascii="Arial" w:hAnsi="Arial" w:cs="Arial"/>
          <w:color w:val="000000"/>
          <w:sz w:val="18"/>
          <w:szCs w:val="18"/>
        </w:rPr>
        <w:t>A different kind of doctor?</w:t>
      </w:r>
      <w:proofErr w:type="gramEnd"/>
      <w:r w:rsidRPr="00D03A70">
        <w:rPr>
          <w:rFonts w:ascii="Arial" w:hAnsi="Arial" w:cs="Arial"/>
          <w:color w:val="000000"/>
          <w:sz w:val="18"/>
          <w:szCs w:val="18"/>
        </w:rPr>
        <w:t xml:space="preserve"> If so, how? How has reading influenced your life?</w:t>
      </w:r>
    </w:p>
    <w:p w:rsidR="00D03A70" w:rsidRPr="00D03A70" w:rsidRDefault="00D03A70" w:rsidP="00D03A70">
      <w:pPr>
        <w:spacing w:before="100" w:beforeAutospacing="1" w:after="100" w:afterAutospacing="1"/>
        <w:rPr>
          <w:rFonts w:ascii="Arial" w:hAnsi="Arial" w:cs="Arial"/>
          <w:color w:val="000000"/>
          <w:sz w:val="18"/>
          <w:szCs w:val="18"/>
        </w:rPr>
      </w:pPr>
      <w:r w:rsidRPr="00D03A70">
        <w:rPr>
          <w:rFonts w:ascii="Arial" w:hAnsi="Arial" w:cs="Arial"/>
          <w:color w:val="000000"/>
          <w:sz w:val="18"/>
          <w:szCs w:val="18"/>
        </w:rPr>
        <w:t>5. What did you think of Paul and Lucy’s decision to have a child, in the face of his illness? When Lucy asked him if he worried that having a child would make his death more painful, and Paul responded, “Wouldn’t it be great if it did,” how did that strike you? Do you agree that life should not be about avoiding suffering, but about creating meaning?</w:t>
      </w:r>
    </w:p>
    <w:p w:rsidR="00D03A70" w:rsidRPr="00D03A70" w:rsidRDefault="00D03A70" w:rsidP="00D03A70">
      <w:pPr>
        <w:spacing w:before="100" w:beforeAutospacing="1" w:after="100" w:afterAutospacing="1"/>
        <w:rPr>
          <w:rFonts w:ascii="Arial" w:hAnsi="Arial" w:cs="Arial"/>
          <w:color w:val="000000"/>
          <w:sz w:val="18"/>
          <w:szCs w:val="18"/>
        </w:rPr>
      </w:pPr>
      <w:r w:rsidRPr="00D03A70">
        <w:rPr>
          <w:rFonts w:ascii="Arial" w:hAnsi="Arial" w:cs="Arial"/>
          <w:color w:val="000000"/>
          <w:sz w:val="18"/>
          <w:szCs w:val="18"/>
        </w:rPr>
        <w:t>6. Were there passages or sentences that struck you as particularly profound or moving?</w:t>
      </w:r>
    </w:p>
    <w:p w:rsidR="00D03A70" w:rsidRPr="00D03A70" w:rsidRDefault="00D03A70" w:rsidP="00D03A70">
      <w:pPr>
        <w:spacing w:before="100" w:beforeAutospacing="1" w:after="100" w:afterAutospacing="1"/>
        <w:rPr>
          <w:rFonts w:ascii="Arial" w:hAnsi="Arial" w:cs="Arial"/>
          <w:color w:val="000000"/>
          <w:sz w:val="18"/>
          <w:szCs w:val="18"/>
        </w:rPr>
      </w:pPr>
      <w:r w:rsidRPr="00D03A70">
        <w:rPr>
          <w:rFonts w:ascii="Arial" w:hAnsi="Arial" w:cs="Arial"/>
          <w:color w:val="000000"/>
          <w:sz w:val="18"/>
          <w:szCs w:val="18"/>
        </w:rPr>
        <w:t>7. Given that Paul died before the book was finished, what are some of the questions you would have wanted to ask him if he were still here today?</w:t>
      </w:r>
    </w:p>
    <w:p w:rsidR="00D03A70" w:rsidRPr="00D03A70" w:rsidRDefault="00D03A70" w:rsidP="00D03A70">
      <w:pPr>
        <w:spacing w:before="100" w:beforeAutospacing="1" w:after="100" w:afterAutospacing="1"/>
        <w:rPr>
          <w:rFonts w:ascii="Arial" w:hAnsi="Arial" w:cs="Arial"/>
          <w:color w:val="000000"/>
          <w:sz w:val="18"/>
          <w:szCs w:val="18"/>
        </w:rPr>
      </w:pPr>
      <w:r w:rsidRPr="00D03A70">
        <w:rPr>
          <w:rFonts w:ascii="Arial" w:hAnsi="Arial" w:cs="Arial"/>
          <w:color w:val="000000"/>
          <w:sz w:val="18"/>
          <w:szCs w:val="18"/>
        </w:rPr>
        <w:t>8. Paul was determined to face death with integrity, and through his book, demystify it for people. Do you think he succeeded?</w:t>
      </w:r>
    </w:p>
    <w:p w:rsidR="00D03A70" w:rsidRPr="00D03A70" w:rsidRDefault="00D03A70" w:rsidP="00D03A70">
      <w:pPr>
        <w:spacing w:before="100" w:beforeAutospacing="1" w:after="100" w:afterAutospacing="1"/>
        <w:rPr>
          <w:rFonts w:ascii="Arial" w:hAnsi="Arial" w:cs="Arial"/>
          <w:color w:val="000000"/>
          <w:sz w:val="18"/>
          <w:szCs w:val="18"/>
        </w:rPr>
      </w:pPr>
      <w:r w:rsidRPr="00D03A70">
        <w:rPr>
          <w:rFonts w:ascii="Arial" w:hAnsi="Arial" w:cs="Arial"/>
          <w:color w:val="000000"/>
          <w:sz w:val="18"/>
          <w:szCs w:val="18"/>
        </w:rPr>
        <w:t>9. In Lucy’s epilogue, she writes that “what happened to Paul was tragic, but he was not a tragedy.” Did you come away feeling the same way?</w:t>
      </w:r>
    </w:p>
    <w:p w:rsidR="00D03A70" w:rsidRPr="00D03A70" w:rsidRDefault="00D03A70" w:rsidP="00D03A70">
      <w:pPr>
        <w:spacing w:before="100" w:beforeAutospacing="1" w:after="100" w:afterAutospacing="1"/>
        <w:rPr>
          <w:rFonts w:ascii="Arial" w:hAnsi="Arial" w:cs="Arial"/>
          <w:color w:val="000000"/>
          <w:sz w:val="18"/>
          <w:szCs w:val="18"/>
        </w:rPr>
      </w:pPr>
      <w:r w:rsidRPr="00D03A70">
        <w:rPr>
          <w:rFonts w:ascii="Arial" w:hAnsi="Arial" w:cs="Arial"/>
          <w:color w:val="000000"/>
          <w:sz w:val="18"/>
          <w:szCs w:val="18"/>
        </w:rPr>
        <w:t>10. Lucy also writes that, in some ways, Paul’s illness brought them closer – that she FELL feel even more deeply in love with the “</w:t>
      </w:r>
      <w:proofErr w:type="gramStart"/>
      <w:r w:rsidRPr="00D03A70">
        <w:rPr>
          <w:rFonts w:ascii="Arial" w:hAnsi="Arial" w:cs="Arial"/>
          <w:color w:val="000000"/>
          <w:sz w:val="18"/>
          <w:szCs w:val="18"/>
        </w:rPr>
        <w:t>beautiful ,</w:t>
      </w:r>
      <w:proofErr w:type="gramEnd"/>
      <w:r w:rsidRPr="00D03A70">
        <w:rPr>
          <w:rFonts w:ascii="Arial" w:hAnsi="Arial" w:cs="Arial"/>
          <w:color w:val="000000"/>
          <w:sz w:val="18"/>
          <w:szCs w:val="18"/>
        </w:rPr>
        <w:t xml:space="preserve"> focused man” he became in the last year of his life. Did you find yourself seeing how that could happen?</w:t>
      </w:r>
    </w:p>
    <w:p w:rsidR="00D03A70" w:rsidRPr="00D03A70" w:rsidRDefault="00D03A70" w:rsidP="00D03A70">
      <w:pPr>
        <w:spacing w:before="100" w:beforeAutospacing="1" w:after="100" w:afterAutospacing="1"/>
        <w:rPr>
          <w:rFonts w:ascii="Arial" w:hAnsi="Arial" w:cs="Arial"/>
          <w:color w:val="000000"/>
          <w:sz w:val="18"/>
          <w:szCs w:val="18"/>
        </w:rPr>
      </w:pPr>
      <w:r w:rsidRPr="00D03A70">
        <w:rPr>
          <w:rFonts w:ascii="Arial" w:hAnsi="Arial" w:cs="Arial"/>
          <w:color w:val="000000"/>
          <w:sz w:val="18"/>
          <w:szCs w:val="18"/>
        </w:rPr>
        <w:t xml:space="preserve">11. How did this book impact your thoughts about medical care? </w:t>
      </w:r>
      <w:proofErr w:type="gramStart"/>
      <w:r w:rsidRPr="00D03A70">
        <w:rPr>
          <w:rFonts w:ascii="Arial" w:hAnsi="Arial" w:cs="Arial"/>
          <w:color w:val="000000"/>
          <w:sz w:val="18"/>
          <w:szCs w:val="18"/>
        </w:rPr>
        <w:t>The patient-physician relationship?</w:t>
      </w:r>
      <w:proofErr w:type="gramEnd"/>
      <w:r w:rsidRPr="00D03A70">
        <w:rPr>
          <w:rFonts w:ascii="Arial" w:hAnsi="Arial" w:cs="Arial"/>
          <w:color w:val="000000"/>
          <w:sz w:val="18"/>
          <w:szCs w:val="18"/>
        </w:rPr>
        <w:t xml:space="preserve"> </w:t>
      </w:r>
      <w:proofErr w:type="gramStart"/>
      <w:r w:rsidRPr="00D03A70">
        <w:rPr>
          <w:rFonts w:ascii="Arial" w:hAnsi="Arial" w:cs="Arial"/>
          <w:color w:val="000000"/>
          <w:sz w:val="18"/>
          <w:szCs w:val="18"/>
        </w:rPr>
        <w:t>End of life care?</w:t>
      </w:r>
      <w:proofErr w:type="gramEnd"/>
    </w:p>
    <w:p w:rsidR="00D03A70" w:rsidRPr="00D03A70" w:rsidRDefault="00D03A70" w:rsidP="00D03A70">
      <w:pPr>
        <w:spacing w:before="100" w:beforeAutospacing="1" w:after="100" w:afterAutospacing="1"/>
        <w:rPr>
          <w:rFonts w:ascii="Arial" w:hAnsi="Arial" w:cs="Arial"/>
          <w:color w:val="000000"/>
          <w:sz w:val="18"/>
          <w:szCs w:val="18"/>
        </w:rPr>
      </w:pPr>
      <w:r w:rsidRPr="00D03A70">
        <w:rPr>
          <w:rFonts w:ascii="Arial" w:hAnsi="Arial" w:cs="Arial"/>
          <w:color w:val="000000"/>
          <w:sz w:val="18"/>
          <w:szCs w:val="18"/>
        </w:rPr>
        <w:t>12. Is this a book you will continue thinking about, now that you are done? Do you find it having an impact on the way you go about your days?</w:t>
      </w:r>
    </w:p>
    <w:p w:rsidR="00D03A70" w:rsidRPr="00D03A70" w:rsidRDefault="00D03A70" w:rsidP="00D03A70">
      <w:pPr>
        <w:rPr>
          <w:rFonts w:ascii="Times" w:eastAsia="Times New Roman" w:hAnsi="Times"/>
          <w:sz w:val="20"/>
          <w:szCs w:val="20"/>
        </w:rPr>
      </w:pPr>
    </w:p>
    <w:p w:rsidR="00D03A70" w:rsidRDefault="00D03A70"/>
    <w:sectPr w:rsidR="00D03A70" w:rsidSect="00A91BA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Lucida Calligraphy">
    <w:panose1 w:val="03010101010101010101"/>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A70"/>
    <w:rsid w:val="00144C08"/>
    <w:rsid w:val="00631C4A"/>
    <w:rsid w:val="00A91BA7"/>
    <w:rsid w:val="00D03A70"/>
    <w:rsid w:val="00E10E5A"/>
    <w:rsid w:val="00E53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FEEA2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rsid w:val="00EF1F32"/>
    <w:pPr>
      <w:spacing w:line="360" w:lineRule="auto"/>
      <w:jc w:val="center"/>
    </w:pPr>
    <w:rPr>
      <w:rFonts w:ascii="Lucida Calligraphy" w:hAnsi="Lucida Calligraphy"/>
      <w:sz w:val="72"/>
    </w:rPr>
  </w:style>
  <w:style w:type="paragraph" w:styleId="NormalWeb">
    <w:name w:val="Normal (Web)"/>
    <w:basedOn w:val="Normal"/>
    <w:uiPriority w:val="99"/>
    <w:semiHidden/>
    <w:unhideWhenUsed/>
    <w:rsid w:val="00D03A70"/>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D03A70"/>
  </w:style>
  <w:style w:type="character" w:styleId="Emphasis">
    <w:name w:val="Emphasis"/>
    <w:basedOn w:val="DefaultParagraphFont"/>
    <w:uiPriority w:val="20"/>
    <w:qFormat/>
    <w:rsid w:val="00D03A7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rsid w:val="00EF1F32"/>
    <w:pPr>
      <w:spacing w:line="360" w:lineRule="auto"/>
      <w:jc w:val="center"/>
    </w:pPr>
    <w:rPr>
      <w:rFonts w:ascii="Lucida Calligraphy" w:hAnsi="Lucida Calligraphy"/>
      <w:sz w:val="72"/>
    </w:rPr>
  </w:style>
  <w:style w:type="paragraph" w:styleId="NormalWeb">
    <w:name w:val="Normal (Web)"/>
    <w:basedOn w:val="Normal"/>
    <w:uiPriority w:val="99"/>
    <w:semiHidden/>
    <w:unhideWhenUsed/>
    <w:rsid w:val="00D03A70"/>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D03A70"/>
  </w:style>
  <w:style w:type="character" w:styleId="Emphasis">
    <w:name w:val="Emphasis"/>
    <w:basedOn w:val="DefaultParagraphFont"/>
    <w:uiPriority w:val="20"/>
    <w:qFormat/>
    <w:rsid w:val="00D03A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994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397</Words>
  <Characters>2266</Characters>
  <Application>Microsoft Macintosh Word</Application>
  <DocSecurity>0</DocSecurity>
  <Lines>18</Lines>
  <Paragraphs>5</Paragraphs>
  <ScaleCrop>false</ScaleCrop>
  <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Wyatt</dc:creator>
  <cp:keywords/>
  <dc:description/>
  <cp:lastModifiedBy>Karen Wyatt</cp:lastModifiedBy>
  <cp:revision>1</cp:revision>
  <dcterms:created xsi:type="dcterms:W3CDTF">2017-12-28T21:41:00Z</dcterms:created>
  <dcterms:modified xsi:type="dcterms:W3CDTF">2017-12-29T03:47:00Z</dcterms:modified>
</cp:coreProperties>
</file>