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2EC64" w14:textId="0F5250E7" w:rsidR="00C753C8" w:rsidRPr="00261975" w:rsidRDefault="00C753C8" w:rsidP="00C753C8">
      <w:pPr>
        <w:spacing w:after="0"/>
        <w:jc w:val="center"/>
        <w:rPr>
          <w:rFonts w:ascii="Times New Roman" w:hAnsi="Times New Roman"/>
          <w:b/>
          <w:sz w:val="22"/>
          <w:szCs w:val="22"/>
        </w:rPr>
      </w:pPr>
      <w:r w:rsidRPr="00261975">
        <w:rPr>
          <w:rFonts w:ascii="Times New Roman" w:hAnsi="Times New Roman"/>
          <w:b/>
          <w:sz w:val="22"/>
          <w:szCs w:val="22"/>
        </w:rPr>
        <w:t>Board Meeting</w:t>
      </w:r>
      <w:r w:rsidR="00781B0D">
        <w:rPr>
          <w:rFonts w:ascii="Times New Roman" w:hAnsi="Times New Roman"/>
          <w:b/>
          <w:sz w:val="22"/>
          <w:szCs w:val="22"/>
        </w:rPr>
        <w:t xml:space="preserve"> Minutes</w:t>
      </w:r>
    </w:p>
    <w:p w14:paraId="6FD3BA53" w14:textId="77777777" w:rsidR="00C753C8" w:rsidRPr="00D921DA" w:rsidRDefault="00D56BC8" w:rsidP="00C753C8">
      <w:pPr>
        <w:spacing w:after="0"/>
        <w:jc w:val="center"/>
        <w:rPr>
          <w:rFonts w:ascii="Times New Roman" w:hAnsi="Times New Roman"/>
          <w:b/>
          <w:sz w:val="22"/>
          <w:szCs w:val="22"/>
        </w:rPr>
      </w:pPr>
      <w:r>
        <w:rPr>
          <w:rFonts w:ascii="Times New Roman" w:hAnsi="Times New Roman"/>
          <w:b/>
          <w:sz w:val="22"/>
          <w:szCs w:val="22"/>
        </w:rPr>
        <w:t>May 2</w:t>
      </w:r>
      <w:r w:rsidR="00552809">
        <w:rPr>
          <w:rFonts w:ascii="Times New Roman" w:hAnsi="Times New Roman"/>
          <w:b/>
          <w:sz w:val="22"/>
          <w:szCs w:val="22"/>
        </w:rPr>
        <w:t>, 2018</w:t>
      </w:r>
    </w:p>
    <w:p w14:paraId="28A0080D" w14:textId="77777777" w:rsidR="00C753C8" w:rsidRPr="00D921DA" w:rsidRDefault="00C753C8" w:rsidP="00C753C8">
      <w:pPr>
        <w:spacing w:after="0"/>
        <w:jc w:val="center"/>
        <w:rPr>
          <w:rFonts w:ascii="Times New Roman" w:hAnsi="Times New Roman"/>
          <w:b/>
          <w:sz w:val="22"/>
          <w:szCs w:val="22"/>
        </w:rPr>
      </w:pPr>
      <w:r w:rsidRPr="00D921DA">
        <w:rPr>
          <w:rFonts w:ascii="Times New Roman" w:hAnsi="Times New Roman"/>
          <w:b/>
          <w:sz w:val="22"/>
          <w:szCs w:val="22"/>
        </w:rPr>
        <w:t>1:00pm-3:00pm Wellness Center</w:t>
      </w:r>
    </w:p>
    <w:p w14:paraId="1E61A4FB" w14:textId="77777777" w:rsidR="00D90857" w:rsidRDefault="00D90857" w:rsidP="00D90857">
      <w:pPr>
        <w:spacing w:after="0"/>
        <w:ind w:left="720"/>
        <w:rPr>
          <w:rFonts w:ascii="Times New Roman" w:hAnsi="Times New Roman"/>
          <w:sz w:val="22"/>
          <w:szCs w:val="22"/>
        </w:rPr>
      </w:pPr>
    </w:p>
    <w:p w14:paraId="2302E4E3" w14:textId="77777777" w:rsidR="00766C38" w:rsidRDefault="00766C38" w:rsidP="00D90857">
      <w:pPr>
        <w:spacing w:after="0"/>
        <w:ind w:left="720"/>
        <w:rPr>
          <w:rFonts w:ascii="Times New Roman" w:hAnsi="Times New Roman"/>
          <w:b/>
          <w:sz w:val="22"/>
          <w:szCs w:val="22"/>
        </w:rPr>
      </w:pPr>
    </w:p>
    <w:p w14:paraId="27D5183D" w14:textId="77777777" w:rsidR="00D921DA" w:rsidRPr="00D921DA" w:rsidRDefault="00D921DA" w:rsidP="00D921DA">
      <w:pPr>
        <w:spacing w:after="0"/>
        <w:ind w:left="720"/>
        <w:rPr>
          <w:rFonts w:ascii="Times New Roman" w:hAnsi="Times New Roman"/>
          <w:b/>
          <w:sz w:val="22"/>
          <w:szCs w:val="22"/>
        </w:rPr>
      </w:pPr>
    </w:p>
    <w:p w14:paraId="350FAB83" w14:textId="1E0D654F"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Call Meeting to Order</w:t>
      </w:r>
      <w:r w:rsidR="00781B0D">
        <w:rPr>
          <w:rFonts w:ascii="Times New Roman" w:hAnsi="Times New Roman"/>
          <w:sz w:val="22"/>
          <w:szCs w:val="22"/>
        </w:rPr>
        <w:t xml:space="preserve"> at 1:07 pm</w:t>
      </w:r>
    </w:p>
    <w:p w14:paraId="353381C7" w14:textId="75EB3A9F"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Welcome Guests</w:t>
      </w:r>
      <w:r w:rsidR="00CF4952">
        <w:rPr>
          <w:rFonts w:ascii="Times New Roman" w:hAnsi="Times New Roman"/>
          <w:sz w:val="22"/>
          <w:szCs w:val="22"/>
        </w:rPr>
        <w:t>: Terri Rodriguez</w:t>
      </w:r>
      <w:r w:rsidR="0063367E">
        <w:rPr>
          <w:rFonts w:ascii="Times New Roman" w:hAnsi="Times New Roman"/>
          <w:sz w:val="22"/>
          <w:szCs w:val="22"/>
        </w:rPr>
        <w:t xml:space="preserve"> and Jude Quintana</w:t>
      </w:r>
    </w:p>
    <w:p w14:paraId="14068A2F" w14:textId="72ACB3C2"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Agenda</w:t>
      </w:r>
      <w:r w:rsidR="0063367E">
        <w:rPr>
          <w:rFonts w:ascii="Times New Roman" w:hAnsi="Times New Roman"/>
          <w:sz w:val="22"/>
          <w:szCs w:val="22"/>
        </w:rPr>
        <w:t>: Peggy Gutjahr motioned to add update about the Health Alliance. Diana Good seconded this change and the board approved the agenda to include the above addition.</w:t>
      </w:r>
    </w:p>
    <w:p w14:paraId="20A6601F" w14:textId="77777777" w:rsidR="00AA05E9" w:rsidRPr="00D90857" w:rsidRDefault="00C753C8" w:rsidP="00D90857">
      <w:pPr>
        <w:ind w:left="720"/>
        <w:rPr>
          <w:rFonts w:ascii="Times New Roman" w:hAnsi="Times New Roman"/>
          <w:b/>
          <w:sz w:val="22"/>
          <w:szCs w:val="22"/>
        </w:rPr>
      </w:pPr>
      <w:r w:rsidRPr="00261975">
        <w:rPr>
          <w:rFonts w:ascii="Times New Roman" w:hAnsi="Times New Roman"/>
          <w:b/>
          <w:sz w:val="22"/>
          <w:szCs w:val="22"/>
          <w:u w:val="single"/>
        </w:rPr>
        <w:t>Business</w:t>
      </w:r>
    </w:p>
    <w:p w14:paraId="4BECBBC9" w14:textId="5132BE6C" w:rsidR="0063367E" w:rsidRDefault="0063367E" w:rsidP="00807AA6">
      <w:pPr>
        <w:pStyle w:val="ListParagraph"/>
        <w:numPr>
          <w:ilvl w:val="0"/>
          <w:numId w:val="17"/>
        </w:numPr>
        <w:rPr>
          <w:rFonts w:ascii="Times New Roman" w:hAnsi="Times New Roman"/>
        </w:rPr>
      </w:pPr>
      <w:r>
        <w:rPr>
          <w:rFonts w:ascii="Times New Roman" w:hAnsi="Times New Roman"/>
        </w:rPr>
        <w:t>NM Health Alliance:</w:t>
      </w:r>
      <w:r w:rsidR="00B52DF5">
        <w:rPr>
          <w:rFonts w:ascii="Times New Roman" w:hAnsi="Times New Roman"/>
        </w:rPr>
        <w:t xml:space="preserve"> </w:t>
      </w:r>
    </w:p>
    <w:p w14:paraId="22C005A2" w14:textId="0E8EA82C" w:rsidR="00B52DF5" w:rsidRDefault="00B52DF5" w:rsidP="00B52DF5">
      <w:pPr>
        <w:pStyle w:val="ListParagraph"/>
        <w:ind w:left="1440"/>
        <w:rPr>
          <w:rFonts w:ascii="Times New Roman" w:hAnsi="Times New Roman"/>
        </w:rPr>
      </w:pPr>
      <w:r>
        <w:rPr>
          <w:rFonts w:ascii="Times New Roman" w:hAnsi="Times New Roman"/>
        </w:rPr>
        <w:t>Anniversary of the Maternal Child Health Care Act</w:t>
      </w:r>
      <w:r w:rsidR="000D752E">
        <w:rPr>
          <w:rFonts w:ascii="Times New Roman" w:hAnsi="Times New Roman"/>
        </w:rPr>
        <w:t>. NM Health Alliance went to legislation to increase funding, but it was not moving so they created a task force. They are putting together a report to take to representatives in the fall. They are requesting one million for health councils. If approved, each council would receive $26,300.00. Peggy Gutjahr would like to see the report before it is presented.</w:t>
      </w:r>
    </w:p>
    <w:p w14:paraId="11D66838" w14:textId="644109F4" w:rsidR="00913369" w:rsidRDefault="00913369" w:rsidP="00B52DF5">
      <w:pPr>
        <w:pStyle w:val="ListParagraph"/>
        <w:ind w:left="1440"/>
        <w:rPr>
          <w:rFonts w:ascii="Times New Roman" w:hAnsi="Times New Roman"/>
        </w:rPr>
      </w:pPr>
      <w:r>
        <w:rPr>
          <w:rFonts w:ascii="Times New Roman" w:hAnsi="Times New Roman"/>
        </w:rPr>
        <w:t>Continuing their goal of</w:t>
      </w:r>
      <w:r w:rsidR="004923FF">
        <w:rPr>
          <w:rFonts w:ascii="Times New Roman" w:hAnsi="Times New Roman"/>
        </w:rPr>
        <w:t xml:space="preserve"> 100 million healthier lives by 2020.</w:t>
      </w:r>
    </w:p>
    <w:p w14:paraId="29C24F7A" w14:textId="104C6E76" w:rsidR="00AA05E9" w:rsidRDefault="00D90857" w:rsidP="00807AA6">
      <w:pPr>
        <w:pStyle w:val="ListParagraph"/>
        <w:numPr>
          <w:ilvl w:val="0"/>
          <w:numId w:val="17"/>
        </w:numPr>
        <w:rPr>
          <w:rFonts w:ascii="Times New Roman" w:hAnsi="Times New Roman"/>
        </w:rPr>
      </w:pPr>
      <w:r>
        <w:rPr>
          <w:rFonts w:ascii="Times New Roman" w:hAnsi="Times New Roman"/>
        </w:rPr>
        <w:t>Coordinator’s Report</w:t>
      </w:r>
      <w:r w:rsidR="004923FF">
        <w:rPr>
          <w:rFonts w:ascii="Times New Roman" w:hAnsi="Times New Roman"/>
        </w:rPr>
        <w:t>:</w:t>
      </w:r>
    </w:p>
    <w:p w14:paraId="5F366E12" w14:textId="669FA884" w:rsidR="004923FF" w:rsidRDefault="004923FF" w:rsidP="004923FF">
      <w:pPr>
        <w:pStyle w:val="ListParagraph"/>
        <w:ind w:left="1440"/>
        <w:rPr>
          <w:rFonts w:ascii="Times New Roman" w:hAnsi="Times New Roman"/>
        </w:rPr>
      </w:pPr>
      <w:r>
        <w:rPr>
          <w:rFonts w:ascii="Times New Roman" w:hAnsi="Times New Roman"/>
        </w:rPr>
        <w:t xml:space="preserve">The county does not have a County Health Plan. Diana Good stated that it is required by the state and renewed every five years. She thinks Danny Monette will sponsor a resolution. Diana Good will invite him to the next meeting. Peggy Gutjahr will try to find the health plan that the council put together. </w:t>
      </w:r>
    </w:p>
    <w:p w14:paraId="1610BC01" w14:textId="510FBE38" w:rsidR="00E826A3" w:rsidRDefault="00E826A3" w:rsidP="004923FF">
      <w:pPr>
        <w:pStyle w:val="ListParagraph"/>
        <w:ind w:left="1440"/>
        <w:rPr>
          <w:rFonts w:ascii="Times New Roman" w:hAnsi="Times New Roman"/>
        </w:rPr>
      </w:pPr>
      <w:r>
        <w:rPr>
          <w:rFonts w:ascii="Times New Roman" w:hAnsi="Times New Roman"/>
        </w:rPr>
        <w:t>The JJB Youth Subcommittee will not need funding this fiscal year but might need it next fiscal year depending on the number of youth participants. Currently, the subcommittee has a surplus of funding that might be reverted.</w:t>
      </w:r>
    </w:p>
    <w:p w14:paraId="1E6FCE15" w14:textId="7EF1417C" w:rsidR="005E29D1" w:rsidRDefault="00D90857" w:rsidP="00AA05E9">
      <w:pPr>
        <w:pStyle w:val="ListParagraph"/>
        <w:numPr>
          <w:ilvl w:val="0"/>
          <w:numId w:val="17"/>
        </w:numPr>
        <w:rPr>
          <w:rFonts w:ascii="Times New Roman" w:hAnsi="Times New Roman"/>
        </w:rPr>
      </w:pPr>
      <w:r>
        <w:rPr>
          <w:rFonts w:ascii="Times New Roman" w:hAnsi="Times New Roman"/>
        </w:rPr>
        <w:t>DOH</w:t>
      </w:r>
      <w:r w:rsidR="00552809">
        <w:rPr>
          <w:rFonts w:ascii="Times New Roman" w:hAnsi="Times New Roman"/>
        </w:rPr>
        <w:t>/PHS</w:t>
      </w:r>
      <w:r w:rsidR="00BE63E6">
        <w:rPr>
          <w:rFonts w:ascii="Times New Roman" w:hAnsi="Times New Roman"/>
        </w:rPr>
        <w:t>/HV</w:t>
      </w:r>
      <w:r>
        <w:rPr>
          <w:rFonts w:ascii="Times New Roman" w:hAnsi="Times New Roman"/>
        </w:rPr>
        <w:t xml:space="preserve"> </w:t>
      </w:r>
      <w:r w:rsidR="00552809">
        <w:rPr>
          <w:rFonts w:ascii="Times New Roman" w:hAnsi="Times New Roman"/>
        </w:rPr>
        <w:t>Grant deliverables</w:t>
      </w:r>
      <w:r w:rsidR="006F0E81">
        <w:rPr>
          <w:rFonts w:ascii="Times New Roman" w:hAnsi="Times New Roman"/>
        </w:rPr>
        <w:t>/Activities</w:t>
      </w:r>
      <w:r w:rsidR="00552809">
        <w:rPr>
          <w:rFonts w:ascii="Times New Roman" w:hAnsi="Times New Roman"/>
        </w:rPr>
        <w:t xml:space="preserve"> </w:t>
      </w:r>
      <w:r>
        <w:rPr>
          <w:rFonts w:ascii="Times New Roman" w:hAnsi="Times New Roman"/>
        </w:rPr>
        <w:t>Update</w:t>
      </w:r>
      <w:r w:rsidR="00AD7F56">
        <w:rPr>
          <w:rFonts w:ascii="Times New Roman" w:hAnsi="Times New Roman"/>
        </w:rPr>
        <w:t>:</w:t>
      </w:r>
    </w:p>
    <w:p w14:paraId="086A3147" w14:textId="10E5A3EB" w:rsidR="00AD7F56" w:rsidRDefault="00AD7F56" w:rsidP="00AD7F56">
      <w:pPr>
        <w:pStyle w:val="ListParagraph"/>
        <w:ind w:left="1440"/>
        <w:rPr>
          <w:rFonts w:ascii="Times New Roman" w:hAnsi="Times New Roman"/>
        </w:rPr>
      </w:pPr>
      <w:r w:rsidRPr="00AD7F56">
        <w:rPr>
          <w:rFonts w:ascii="Times New Roman" w:hAnsi="Times New Roman"/>
        </w:rPr>
        <w:t>Noelle Chavez turned in the Home Visiting Report.</w:t>
      </w:r>
    </w:p>
    <w:p w14:paraId="54CE35C7" w14:textId="415FFA9D" w:rsidR="00AD7F56" w:rsidRDefault="00AD7F56" w:rsidP="00AD7F56">
      <w:pPr>
        <w:pStyle w:val="ListParagraph"/>
        <w:ind w:left="1440"/>
        <w:rPr>
          <w:rFonts w:ascii="Times New Roman" w:hAnsi="Times New Roman"/>
        </w:rPr>
      </w:pPr>
      <w:r>
        <w:rPr>
          <w:rFonts w:ascii="Times New Roman" w:hAnsi="Times New Roman"/>
        </w:rPr>
        <w:t xml:space="preserve">Diana Good will </w:t>
      </w:r>
      <w:proofErr w:type="spellStart"/>
      <w:r>
        <w:rPr>
          <w:rFonts w:ascii="Times New Roman" w:hAnsi="Times New Roman"/>
        </w:rPr>
        <w:t>comp</w:t>
      </w:r>
      <w:r w:rsidR="006E3861">
        <w:rPr>
          <w:rFonts w:ascii="Times New Roman" w:hAnsi="Times New Roman"/>
        </w:rPr>
        <w:t>l</w:t>
      </w:r>
      <w:proofErr w:type="spellEnd"/>
      <w:r w:rsidR="006E3861">
        <w:rPr>
          <w:rFonts w:ascii="Times New Roman" w:hAnsi="Times New Roman"/>
        </w:rPr>
        <w:t xml:space="preserve"> </w:t>
      </w:r>
      <w:bookmarkStart w:id="0" w:name="_GoBack"/>
      <w:bookmarkEnd w:id="0"/>
      <w:r>
        <w:rPr>
          <w:rFonts w:ascii="Times New Roman" w:hAnsi="Times New Roman"/>
        </w:rPr>
        <w:t>ete the meeting form for DOH and Noelle Chavez will turn the other two forms and submit the invoice.</w:t>
      </w:r>
    </w:p>
    <w:p w14:paraId="38045F6A" w14:textId="1ADB8A84" w:rsidR="00AD7F56" w:rsidRPr="00F42151" w:rsidRDefault="00AD7F56" w:rsidP="00AD7F56">
      <w:pPr>
        <w:pStyle w:val="ListParagraph"/>
        <w:ind w:left="1440"/>
        <w:rPr>
          <w:rFonts w:ascii="Times New Roman" w:hAnsi="Times New Roman"/>
        </w:rPr>
      </w:pPr>
      <w:r>
        <w:rPr>
          <w:rFonts w:ascii="Times New Roman" w:hAnsi="Times New Roman"/>
        </w:rPr>
        <w:t>Presbyterian’s second invoice is due in June. Noelle Chavez will turn it in.</w:t>
      </w:r>
    </w:p>
    <w:p w14:paraId="4241B3CA" w14:textId="5502B55C" w:rsidR="00F42151" w:rsidRDefault="00BE63E6" w:rsidP="00AA05E9">
      <w:pPr>
        <w:pStyle w:val="ListParagraph"/>
        <w:numPr>
          <w:ilvl w:val="0"/>
          <w:numId w:val="17"/>
        </w:numPr>
        <w:rPr>
          <w:rFonts w:ascii="Times New Roman" w:hAnsi="Times New Roman"/>
        </w:rPr>
      </w:pPr>
      <w:r>
        <w:rPr>
          <w:rFonts w:ascii="Times New Roman" w:hAnsi="Times New Roman"/>
        </w:rPr>
        <w:t>Community Survey Update</w:t>
      </w:r>
      <w:r w:rsidR="00B114A7">
        <w:rPr>
          <w:rFonts w:ascii="Times New Roman" w:hAnsi="Times New Roman"/>
        </w:rPr>
        <w:t>:</w:t>
      </w:r>
    </w:p>
    <w:p w14:paraId="63F45F9D" w14:textId="15942EB7" w:rsidR="00B114A7" w:rsidRPr="00B707A8" w:rsidRDefault="00B114A7" w:rsidP="00B114A7">
      <w:pPr>
        <w:pStyle w:val="ListParagraph"/>
        <w:ind w:left="1440"/>
        <w:rPr>
          <w:rFonts w:ascii="Times New Roman" w:hAnsi="Times New Roman"/>
        </w:rPr>
      </w:pPr>
      <w:r>
        <w:rPr>
          <w:rFonts w:ascii="Times New Roman" w:hAnsi="Times New Roman"/>
        </w:rPr>
        <w:t>311 surveys were collected by CWC/DWI. 91 were completed online. 84 surveys were completed in Spanish. Ginny Adame will find out what needs to be done to close out this grant.</w:t>
      </w:r>
      <w:r w:rsidR="005120A4">
        <w:rPr>
          <w:rFonts w:ascii="Times New Roman" w:hAnsi="Times New Roman"/>
        </w:rPr>
        <w:t xml:space="preserve"> Ginny Adame will send out an email to those who helped with surveys to get feedback on sites. The CWC should receive the report in June.</w:t>
      </w:r>
    </w:p>
    <w:p w14:paraId="6D9B1865" w14:textId="26009775" w:rsidR="00552809" w:rsidRPr="005120A4" w:rsidRDefault="00D56BC8" w:rsidP="00D56BC8">
      <w:pPr>
        <w:pStyle w:val="ListParagraph"/>
        <w:numPr>
          <w:ilvl w:val="0"/>
          <w:numId w:val="17"/>
        </w:numPr>
        <w:rPr>
          <w:rFonts w:ascii="Times New Roman" w:hAnsi="Times New Roman"/>
        </w:rPr>
      </w:pPr>
      <w:r w:rsidRPr="00D56BC8">
        <w:rPr>
          <w:rFonts w:ascii="Times New Roman" w:hAnsi="Times New Roman"/>
        </w:rPr>
        <w:t>Access to Mental Hea</w:t>
      </w:r>
      <w:r>
        <w:rPr>
          <w:rFonts w:ascii="Times New Roman" w:hAnsi="Times New Roman"/>
        </w:rPr>
        <w:t>lth CRUNCH Debrief</w:t>
      </w:r>
      <w:r w:rsidR="005120A4">
        <w:rPr>
          <w:rFonts w:ascii="Times New Roman" w:hAnsi="Times New Roman"/>
          <w:b/>
        </w:rPr>
        <w:t>:</w:t>
      </w:r>
    </w:p>
    <w:p w14:paraId="7FBF30FA" w14:textId="23B8CFFC" w:rsidR="005120A4" w:rsidRDefault="005120A4" w:rsidP="005120A4">
      <w:pPr>
        <w:pStyle w:val="ListParagraph"/>
        <w:ind w:left="1440"/>
        <w:rPr>
          <w:rFonts w:ascii="Times New Roman" w:hAnsi="Times New Roman"/>
        </w:rPr>
      </w:pPr>
      <w:r>
        <w:rPr>
          <w:rFonts w:ascii="Times New Roman" w:hAnsi="Times New Roman"/>
        </w:rPr>
        <w:t xml:space="preserve">Diana Good covered survey results. One comment from an attendee was to include introduction. Consideration on changing the panel flow. </w:t>
      </w:r>
    </w:p>
    <w:p w14:paraId="040FB112" w14:textId="3D53AA8A" w:rsidR="005223F5" w:rsidRPr="002C1812" w:rsidRDefault="005223F5" w:rsidP="005120A4">
      <w:pPr>
        <w:pStyle w:val="ListParagraph"/>
        <w:ind w:left="1440"/>
        <w:rPr>
          <w:rFonts w:ascii="Times New Roman" w:hAnsi="Times New Roman"/>
        </w:rPr>
      </w:pPr>
      <w:r>
        <w:rPr>
          <w:rFonts w:ascii="Times New Roman" w:hAnsi="Times New Roman"/>
        </w:rPr>
        <w:lastRenderedPageBreak/>
        <w:t>Diana Good and Noelle Chavez held two Mini CRUNCHs. Some feedback included that the information was good, but the spa staff were talking through the whole presentation which was very distracting to other attendees.</w:t>
      </w:r>
    </w:p>
    <w:p w14:paraId="7203D246" w14:textId="57C21BDF" w:rsidR="00552809" w:rsidRPr="005223F5" w:rsidRDefault="00D56BC8" w:rsidP="00552809">
      <w:pPr>
        <w:pStyle w:val="ListParagraph"/>
        <w:numPr>
          <w:ilvl w:val="0"/>
          <w:numId w:val="17"/>
        </w:numPr>
        <w:rPr>
          <w:rFonts w:ascii="Times New Roman" w:hAnsi="Times New Roman"/>
        </w:rPr>
      </w:pPr>
      <w:r>
        <w:rPr>
          <w:rFonts w:ascii="Times New Roman" w:hAnsi="Times New Roman"/>
        </w:rPr>
        <w:t>Community Gardens/Nutrition Crunch Planning</w:t>
      </w:r>
      <w:r w:rsidR="005223F5">
        <w:rPr>
          <w:rFonts w:ascii="Times New Roman" w:hAnsi="Times New Roman"/>
          <w:b/>
        </w:rPr>
        <w:t>:</w:t>
      </w:r>
    </w:p>
    <w:p w14:paraId="4CB422C3" w14:textId="4F3DBA03" w:rsidR="005223F5" w:rsidRDefault="005223F5" w:rsidP="005223F5">
      <w:pPr>
        <w:pStyle w:val="ListParagraph"/>
        <w:ind w:left="1440"/>
        <w:rPr>
          <w:rFonts w:ascii="Times New Roman" w:hAnsi="Times New Roman"/>
        </w:rPr>
      </w:pPr>
      <w:r>
        <w:rPr>
          <w:rFonts w:ascii="Times New Roman" w:hAnsi="Times New Roman"/>
        </w:rPr>
        <w:t>Robert Mundy recommended doing the CRUNCH right before the farmer’s market.</w:t>
      </w:r>
    </w:p>
    <w:p w14:paraId="0E15F2CA" w14:textId="6A10FD58" w:rsidR="005223F5" w:rsidRPr="00BE63E6" w:rsidRDefault="005223F5" w:rsidP="005223F5">
      <w:pPr>
        <w:pStyle w:val="ListParagraph"/>
        <w:ind w:left="1440"/>
        <w:rPr>
          <w:rFonts w:ascii="Times New Roman" w:hAnsi="Times New Roman"/>
        </w:rPr>
      </w:pPr>
      <w:r>
        <w:rPr>
          <w:rFonts w:ascii="Times New Roman" w:hAnsi="Times New Roman"/>
        </w:rPr>
        <w:t>The subcommittee will design the event on May 18</w:t>
      </w:r>
      <w:r w:rsidRPr="005223F5">
        <w:rPr>
          <w:rFonts w:ascii="Times New Roman" w:hAnsi="Times New Roman"/>
          <w:vertAlign w:val="superscript"/>
        </w:rPr>
        <w:t>th</w:t>
      </w:r>
      <w:r>
        <w:rPr>
          <w:rFonts w:ascii="Times New Roman" w:hAnsi="Times New Roman"/>
        </w:rPr>
        <w:t xml:space="preserve"> at 3:00 pm at the Wellness Center.</w:t>
      </w:r>
    </w:p>
    <w:p w14:paraId="17A6C3BD" w14:textId="6A349BA0" w:rsidR="00D56BC8" w:rsidRDefault="00D56BC8" w:rsidP="00D56BC8">
      <w:pPr>
        <w:pStyle w:val="ListParagraph"/>
        <w:numPr>
          <w:ilvl w:val="0"/>
          <w:numId w:val="17"/>
        </w:numPr>
        <w:rPr>
          <w:rFonts w:ascii="Times New Roman" w:hAnsi="Times New Roman"/>
        </w:rPr>
      </w:pPr>
      <w:r w:rsidRPr="00D56BC8">
        <w:rPr>
          <w:rFonts w:ascii="Times New Roman" w:hAnsi="Times New Roman"/>
        </w:rPr>
        <w:t>KAH/Upcoming Events Planning</w:t>
      </w:r>
      <w:r w:rsidR="005223F5">
        <w:rPr>
          <w:rFonts w:ascii="Times New Roman" w:hAnsi="Times New Roman"/>
        </w:rPr>
        <w:t>:</w:t>
      </w:r>
    </w:p>
    <w:p w14:paraId="7F43382A" w14:textId="7B8E7A25" w:rsidR="005223F5" w:rsidRDefault="00271CAD" w:rsidP="005223F5">
      <w:pPr>
        <w:pStyle w:val="ListParagraph"/>
        <w:ind w:left="1440"/>
        <w:rPr>
          <w:rFonts w:ascii="Times New Roman" w:hAnsi="Times New Roman"/>
        </w:rPr>
      </w:pPr>
      <w:r>
        <w:rPr>
          <w:rFonts w:ascii="Times New Roman" w:hAnsi="Times New Roman"/>
        </w:rPr>
        <w:t xml:space="preserve">Peggy Gutjahr motioned to approve a per diem of $40.00 per day for Isela Jacquez for the </w:t>
      </w:r>
      <w:proofErr w:type="gramStart"/>
      <w:r>
        <w:rPr>
          <w:rFonts w:ascii="Times New Roman" w:hAnsi="Times New Roman"/>
        </w:rPr>
        <w:t>Master’s</w:t>
      </w:r>
      <w:proofErr w:type="gramEnd"/>
      <w:r>
        <w:rPr>
          <w:rFonts w:ascii="Times New Roman" w:hAnsi="Times New Roman"/>
        </w:rPr>
        <w:t xml:space="preserve"> Institute. Diana Good seconded the board approved.</w:t>
      </w:r>
    </w:p>
    <w:p w14:paraId="23F0C658" w14:textId="523B4541" w:rsidR="00271CAD" w:rsidRDefault="00271CAD" w:rsidP="005223F5">
      <w:pPr>
        <w:pStyle w:val="ListParagraph"/>
        <w:ind w:left="1440"/>
        <w:rPr>
          <w:rFonts w:ascii="Times New Roman" w:hAnsi="Times New Roman"/>
        </w:rPr>
      </w:pPr>
      <w:r>
        <w:rPr>
          <w:rFonts w:ascii="Times New Roman" w:hAnsi="Times New Roman"/>
        </w:rPr>
        <w:t>Noelle Chavez will boost the Facebook event for Kids at Hope.</w:t>
      </w:r>
    </w:p>
    <w:p w14:paraId="46DCACCC" w14:textId="724E5DFA" w:rsidR="00271CAD" w:rsidRPr="00D56BC8" w:rsidRDefault="00271CAD" w:rsidP="005223F5">
      <w:pPr>
        <w:pStyle w:val="ListParagraph"/>
        <w:ind w:left="1440"/>
        <w:rPr>
          <w:rFonts w:ascii="Times New Roman" w:hAnsi="Times New Roman"/>
        </w:rPr>
      </w:pPr>
      <w:r>
        <w:rPr>
          <w:rFonts w:ascii="Times New Roman" w:hAnsi="Times New Roman"/>
        </w:rPr>
        <w:t>Set up is at 8 am on Wednesday, May 30</w:t>
      </w:r>
      <w:r w:rsidRPr="00271CAD">
        <w:rPr>
          <w:rFonts w:ascii="Times New Roman" w:hAnsi="Times New Roman"/>
          <w:vertAlign w:val="superscript"/>
        </w:rPr>
        <w:t>th</w:t>
      </w:r>
      <w:r>
        <w:rPr>
          <w:rFonts w:ascii="Times New Roman" w:hAnsi="Times New Roman"/>
        </w:rPr>
        <w:t>.</w:t>
      </w:r>
    </w:p>
    <w:p w14:paraId="73AFEA52" w14:textId="056260B3" w:rsidR="00261975" w:rsidRPr="00271CAD" w:rsidRDefault="00261975" w:rsidP="00261975">
      <w:pPr>
        <w:pStyle w:val="ListParagraph"/>
        <w:numPr>
          <w:ilvl w:val="0"/>
          <w:numId w:val="17"/>
        </w:numPr>
        <w:rPr>
          <w:rFonts w:ascii="Times New Roman" w:hAnsi="Times New Roman"/>
        </w:rPr>
      </w:pPr>
      <w:r w:rsidRPr="00261975">
        <w:rPr>
          <w:rFonts w:ascii="Times New Roman" w:hAnsi="Times New Roman"/>
        </w:rPr>
        <w:t>Review of Activities/</w:t>
      </w:r>
      <w:r w:rsidR="00AA05E9">
        <w:rPr>
          <w:rFonts w:ascii="Times New Roman" w:hAnsi="Times New Roman"/>
        </w:rPr>
        <w:t>Time Line/Action Items</w:t>
      </w:r>
      <w:r w:rsidR="00271CAD">
        <w:rPr>
          <w:rFonts w:ascii="Times New Roman" w:hAnsi="Times New Roman"/>
          <w:b/>
        </w:rPr>
        <w:t>:</w:t>
      </w:r>
    </w:p>
    <w:p w14:paraId="2A24581E" w14:textId="3C516865" w:rsidR="00271CAD" w:rsidRPr="00261975" w:rsidRDefault="00271CAD" w:rsidP="00271CAD">
      <w:pPr>
        <w:pStyle w:val="ListParagraph"/>
        <w:ind w:left="1440"/>
        <w:rPr>
          <w:rFonts w:ascii="Times New Roman" w:hAnsi="Times New Roman"/>
        </w:rPr>
      </w:pPr>
      <w:r>
        <w:rPr>
          <w:rFonts w:ascii="Times New Roman" w:hAnsi="Times New Roman"/>
        </w:rPr>
        <w:t>None.</w:t>
      </w:r>
    </w:p>
    <w:p w14:paraId="3EBD42A0" w14:textId="77777777" w:rsidR="00C753C8" w:rsidRPr="00261975" w:rsidRDefault="00C753C8" w:rsidP="00C753C8">
      <w:pPr>
        <w:rPr>
          <w:rFonts w:ascii="Times New Roman" w:hAnsi="Times New Roman"/>
          <w:b/>
          <w:sz w:val="22"/>
          <w:szCs w:val="22"/>
          <w:u w:val="single"/>
        </w:rPr>
      </w:pPr>
      <w:r w:rsidRPr="00261975">
        <w:rPr>
          <w:rFonts w:ascii="Times New Roman" w:hAnsi="Times New Roman"/>
          <w:b/>
          <w:sz w:val="22"/>
          <w:szCs w:val="22"/>
          <w:u w:val="single"/>
        </w:rPr>
        <w:t>Additional Items of Discussion</w:t>
      </w:r>
    </w:p>
    <w:p w14:paraId="7DB1D142" w14:textId="3228330E" w:rsidR="00C753C8" w:rsidRPr="00261975" w:rsidRDefault="00C753C8" w:rsidP="00C753C8">
      <w:pPr>
        <w:numPr>
          <w:ilvl w:val="0"/>
          <w:numId w:val="16"/>
        </w:numPr>
        <w:rPr>
          <w:rFonts w:ascii="Times New Roman" w:hAnsi="Times New Roman"/>
          <w:b/>
          <w:sz w:val="22"/>
          <w:szCs w:val="22"/>
          <w:u w:val="single"/>
        </w:rPr>
      </w:pPr>
      <w:r w:rsidRPr="00261975">
        <w:rPr>
          <w:rFonts w:ascii="Times New Roman" w:hAnsi="Times New Roman"/>
          <w:sz w:val="22"/>
          <w:szCs w:val="22"/>
        </w:rPr>
        <w:t>Adjourn</w:t>
      </w:r>
      <w:r w:rsidR="00271CAD">
        <w:rPr>
          <w:rFonts w:ascii="Times New Roman" w:hAnsi="Times New Roman"/>
          <w:sz w:val="22"/>
          <w:szCs w:val="22"/>
        </w:rPr>
        <w:t>ed at 2:53 pm.</w:t>
      </w:r>
    </w:p>
    <w:p w14:paraId="29B5C8B7" w14:textId="77777777" w:rsidR="00C753C8" w:rsidRPr="00C753C8" w:rsidRDefault="00C753C8" w:rsidP="00C753C8"/>
    <w:p w14:paraId="3DE1D226" w14:textId="77777777" w:rsidR="004A28A5" w:rsidRPr="00D148E3" w:rsidRDefault="004A28A5"/>
    <w:sectPr w:rsidR="004A28A5" w:rsidRPr="00D148E3" w:rsidSect="00842D12">
      <w:headerReference w:type="default" r:id="rId7"/>
      <w:footerReference w:type="default" r:id="rId8"/>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20717" w14:textId="77777777" w:rsidR="000D1EBA" w:rsidRDefault="000D1EBA">
      <w:pPr>
        <w:spacing w:after="0"/>
      </w:pPr>
      <w:r>
        <w:separator/>
      </w:r>
    </w:p>
  </w:endnote>
  <w:endnote w:type="continuationSeparator" w:id="0">
    <w:p w14:paraId="45459533" w14:textId="77777777" w:rsidR="000D1EBA" w:rsidRDefault="000D1E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E878" w14:textId="77777777" w:rsidR="000440E3" w:rsidRDefault="000440E3">
    <w:pPr>
      <w:pStyle w:val="Footer"/>
    </w:pPr>
    <w:r>
      <w:rPr>
        <w:noProof/>
      </w:rPr>
      <w:drawing>
        <wp:anchor distT="0" distB="0" distL="114300" distR="114300" simplePos="0" relativeHeight="251657216" behindDoc="0" locked="0" layoutInCell="1" allowOverlap="1" wp14:anchorId="71BFEF1D" wp14:editId="6B451E8C">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E684C" w14:textId="77777777" w:rsidR="000D1EBA" w:rsidRDefault="000D1EBA">
      <w:pPr>
        <w:spacing w:after="0"/>
      </w:pPr>
      <w:r>
        <w:separator/>
      </w:r>
    </w:p>
  </w:footnote>
  <w:footnote w:type="continuationSeparator" w:id="0">
    <w:p w14:paraId="2B1B6204" w14:textId="77777777" w:rsidR="000D1EBA" w:rsidRDefault="000D1E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4070" w14:textId="77777777" w:rsidR="000440E3" w:rsidRDefault="000440E3">
    <w:pPr>
      <w:pStyle w:val="Header"/>
    </w:pPr>
    <w:r>
      <w:rPr>
        <w:noProof/>
      </w:rPr>
      <w:drawing>
        <wp:anchor distT="0" distB="0" distL="114300" distR="114300" simplePos="0" relativeHeight="251658240" behindDoc="1" locked="0" layoutInCell="1" allowOverlap="1" wp14:anchorId="5CF3FC9A" wp14:editId="172E9968">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732"/>
    <w:multiLevelType w:val="hybridMultilevel"/>
    <w:tmpl w:val="67EC3D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39F"/>
    <w:multiLevelType w:val="hybridMultilevel"/>
    <w:tmpl w:val="7F4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55"/>
    <w:rsid w:val="00035148"/>
    <w:rsid w:val="000440E3"/>
    <w:rsid w:val="00044D6C"/>
    <w:rsid w:val="000464A9"/>
    <w:rsid w:val="00051E5E"/>
    <w:rsid w:val="000927DA"/>
    <w:rsid w:val="000B63FA"/>
    <w:rsid w:val="000C534F"/>
    <w:rsid w:val="000D0DAA"/>
    <w:rsid w:val="000D1EBA"/>
    <w:rsid w:val="000D752E"/>
    <w:rsid w:val="000E13E9"/>
    <w:rsid w:val="000E2648"/>
    <w:rsid w:val="001066BB"/>
    <w:rsid w:val="0011177F"/>
    <w:rsid w:val="001241AB"/>
    <w:rsid w:val="001329D7"/>
    <w:rsid w:val="00132FBF"/>
    <w:rsid w:val="0013492D"/>
    <w:rsid w:val="001512F0"/>
    <w:rsid w:val="00164B99"/>
    <w:rsid w:val="001702EE"/>
    <w:rsid w:val="0019003E"/>
    <w:rsid w:val="00192BC7"/>
    <w:rsid w:val="001A213C"/>
    <w:rsid w:val="001A4EC1"/>
    <w:rsid w:val="001A558D"/>
    <w:rsid w:val="001B1B8F"/>
    <w:rsid w:val="001E773C"/>
    <w:rsid w:val="002101C3"/>
    <w:rsid w:val="00210384"/>
    <w:rsid w:val="00216DB2"/>
    <w:rsid w:val="00245AAF"/>
    <w:rsid w:val="00257D70"/>
    <w:rsid w:val="00261975"/>
    <w:rsid w:val="00267583"/>
    <w:rsid w:val="00271CAD"/>
    <w:rsid w:val="00290F1F"/>
    <w:rsid w:val="002911FF"/>
    <w:rsid w:val="00292229"/>
    <w:rsid w:val="0029572A"/>
    <w:rsid w:val="0029719B"/>
    <w:rsid w:val="002C1812"/>
    <w:rsid w:val="002C7644"/>
    <w:rsid w:val="00312FDC"/>
    <w:rsid w:val="003142AA"/>
    <w:rsid w:val="00316ACA"/>
    <w:rsid w:val="00323ED2"/>
    <w:rsid w:val="003271C9"/>
    <w:rsid w:val="003334CE"/>
    <w:rsid w:val="0035037F"/>
    <w:rsid w:val="00360F3F"/>
    <w:rsid w:val="00373C66"/>
    <w:rsid w:val="0037550F"/>
    <w:rsid w:val="00383AA0"/>
    <w:rsid w:val="00384624"/>
    <w:rsid w:val="00392102"/>
    <w:rsid w:val="00394FBB"/>
    <w:rsid w:val="003C27CE"/>
    <w:rsid w:val="003C771D"/>
    <w:rsid w:val="003D054A"/>
    <w:rsid w:val="003D5DE7"/>
    <w:rsid w:val="003D6EAF"/>
    <w:rsid w:val="003E0779"/>
    <w:rsid w:val="003F22E3"/>
    <w:rsid w:val="0040337E"/>
    <w:rsid w:val="00417AE8"/>
    <w:rsid w:val="00443CCF"/>
    <w:rsid w:val="00445EAB"/>
    <w:rsid w:val="0047364C"/>
    <w:rsid w:val="004904C4"/>
    <w:rsid w:val="004923FF"/>
    <w:rsid w:val="00494579"/>
    <w:rsid w:val="00495C9C"/>
    <w:rsid w:val="004A28A5"/>
    <w:rsid w:val="004B2588"/>
    <w:rsid w:val="004D0293"/>
    <w:rsid w:val="004D3DF6"/>
    <w:rsid w:val="004E4D0F"/>
    <w:rsid w:val="004F2453"/>
    <w:rsid w:val="004F7C75"/>
    <w:rsid w:val="00501E55"/>
    <w:rsid w:val="005120A4"/>
    <w:rsid w:val="0051621A"/>
    <w:rsid w:val="005223F5"/>
    <w:rsid w:val="00523DCF"/>
    <w:rsid w:val="0053065D"/>
    <w:rsid w:val="00540EA4"/>
    <w:rsid w:val="00552809"/>
    <w:rsid w:val="00560A74"/>
    <w:rsid w:val="00565AE6"/>
    <w:rsid w:val="0057243D"/>
    <w:rsid w:val="00572BD3"/>
    <w:rsid w:val="005745E2"/>
    <w:rsid w:val="00575B3C"/>
    <w:rsid w:val="0058203C"/>
    <w:rsid w:val="005856C9"/>
    <w:rsid w:val="00585A8A"/>
    <w:rsid w:val="005937FD"/>
    <w:rsid w:val="00593913"/>
    <w:rsid w:val="005A24AA"/>
    <w:rsid w:val="005A2DAA"/>
    <w:rsid w:val="005A66C2"/>
    <w:rsid w:val="005C06BA"/>
    <w:rsid w:val="005D0DB3"/>
    <w:rsid w:val="005E0E47"/>
    <w:rsid w:val="005E29D1"/>
    <w:rsid w:val="00620794"/>
    <w:rsid w:val="00621146"/>
    <w:rsid w:val="0063367E"/>
    <w:rsid w:val="00673D32"/>
    <w:rsid w:val="00693CB2"/>
    <w:rsid w:val="006B3C06"/>
    <w:rsid w:val="006C1BC8"/>
    <w:rsid w:val="006C3591"/>
    <w:rsid w:val="006E217C"/>
    <w:rsid w:val="006E32A2"/>
    <w:rsid w:val="006E3861"/>
    <w:rsid w:val="006E5EE5"/>
    <w:rsid w:val="006F0E81"/>
    <w:rsid w:val="006F2CB6"/>
    <w:rsid w:val="006F5703"/>
    <w:rsid w:val="006F60D3"/>
    <w:rsid w:val="0072375F"/>
    <w:rsid w:val="00723C39"/>
    <w:rsid w:val="00727400"/>
    <w:rsid w:val="00744AAD"/>
    <w:rsid w:val="00765F47"/>
    <w:rsid w:val="00766C38"/>
    <w:rsid w:val="007729B2"/>
    <w:rsid w:val="00781B0D"/>
    <w:rsid w:val="00786463"/>
    <w:rsid w:val="007A45E6"/>
    <w:rsid w:val="00802A7C"/>
    <w:rsid w:val="00807AA6"/>
    <w:rsid w:val="00822508"/>
    <w:rsid w:val="008302A4"/>
    <w:rsid w:val="00831BA4"/>
    <w:rsid w:val="00842D12"/>
    <w:rsid w:val="00846CD8"/>
    <w:rsid w:val="00852045"/>
    <w:rsid w:val="00857733"/>
    <w:rsid w:val="00867AE7"/>
    <w:rsid w:val="0088462C"/>
    <w:rsid w:val="008A1A33"/>
    <w:rsid w:val="008A2241"/>
    <w:rsid w:val="008B04AB"/>
    <w:rsid w:val="008E5D85"/>
    <w:rsid w:val="00905BF0"/>
    <w:rsid w:val="00906D5E"/>
    <w:rsid w:val="00913369"/>
    <w:rsid w:val="0094091C"/>
    <w:rsid w:val="0095149A"/>
    <w:rsid w:val="00955574"/>
    <w:rsid w:val="00971F49"/>
    <w:rsid w:val="009728C5"/>
    <w:rsid w:val="00973D8E"/>
    <w:rsid w:val="009835D0"/>
    <w:rsid w:val="009974A8"/>
    <w:rsid w:val="009A1177"/>
    <w:rsid w:val="009A55B1"/>
    <w:rsid w:val="009A65DC"/>
    <w:rsid w:val="009C27AA"/>
    <w:rsid w:val="009C731E"/>
    <w:rsid w:val="00A03849"/>
    <w:rsid w:val="00A14559"/>
    <w:rsid w:val="00A14C66"/>
    <w:rsid w:val="00A25FFE"/>
    <w:rsid w:val="00A40860"/>
    <w:rsid w:val="00A761D3"/>
    <w:rsid w:val="00A8427D"/>
    <w:rsid w:val="00A95970"/>
    <w:rsid w:val="00AA05E9"/>
    <w:rsid w:val="00AA1C4C"/>
    <w:rsid w:val="00AC390E"/>
    <w:rsid w:val="00AD7F56"/>
    <w:rsid w:val="00B1000C"/>
    <w:rsid w:val="00B114A7"/>
    <w:rsid w:val="00B1479F"/>
    <w:rsid w:val="00B16338"/>
    <w:rsid w:val="00B52DF5"/>
    <w:rsid w:val="00B53BD4"/>
    <w:rsid w:val="00B707A8"/>
    <w:rsid w:val="00B72147"/>
    <w:rsid w:val="00B739F8"/>
    <w:rsid w:val="00B74EC2"/>
    <w:rsid w:val="00B9016E"/>
    <w:rsid w:val="00BA674F"/>
    <w:rsid w:val="00BB0209"/>
    <w:rsid w:val="00BC0BE9"/>
    <w:rsid w:val="00BD2D80"/>
    <w:rsid w:val="00BE25BF"/>
    <w:rsid w:val="00BE63E6"/>
    <w:rsid w:val="00C058B4"/>
    <w:rsid w:val="00C07229"/>
    <w:rsid w:val="00C13682"/>
    <w:rsid w:val="00C155D6"/>
    <w:rsid w:val="00C230C7"/>
    <w:rsid w:val="00C249BD"/>
    <w:rsid w:val="00C26069"/>
    <w:rsid w:val="00C31D1D"/>
    <w:rsid w:val="00C429C4"/>
    <w:rsid w:val="00C447EF"/>
    <w:rsid w:val="00C45CAB"/>
    <w:rsid w:val="00C52110"/>
    <w:rsid w:val="00C57EB6"/>
    <w:rsid w:val="00C67B9B"/>
    <w:rsid w:val="00C67DDE"/>
    <w:rsid w:val="00C753C8"/>
    <w:rsid w:val="00C80E64"/>
    <w:rsid w:val="00CA3525"/>
    <w:rsid w:val="00CC024A"/>
    <w:rsid w:val="00CE595F"/>
    <w:rsid w:val="00CE624E"/>
    <w:rsid w:val="00CF3B19"/>
    <w:rsid w:val="00CF4952"/>
    <w:rsid w:val="00CF7E73"/>
    <w:rsid w:val="00D148E3"/>
    <w:rsid w:val="00D30441"/>
    <w:rsid w:val="00D472D6"/>
    <w:rsid w:val="00D54C84"/>
    <w:rsid w:val="00D54DD7"/>
    <w:rsid w:val="00D56942"/>
    <w:rsid w:val="00D56BC8"/>
    <w:rsid w:val="00D56E0D"/>
    <w:rsid w:val="00D90857"/>
    <w:rsid w:val="00D90913"/>
    <w:rsid w:val="00D921DA"/>
    <w:rsid w:val="00D93154"/>
    <w:rsid w:val="00D94562"/>
    <w:rsid w:val="00DB4619"/>
    <w:rsid w:val="00DE55D7"/>
    <w:rsid w:val="00E03B29"/>
    <w:rsid w:val="00E047D1"/>
    <w:rsid w:val="00E055A0"/>
    <w:rsid w:val="00E10456"/>
    <w:rsid w:val="00E12ACF"/>
    <w:rsid w:val="00E156F3"/>
    <w:rsid w:val="00E1661D"/>
    <w:rsid w:val="00E17454"/>
    <w:rsid w:val="00E24C9F"/>
    <w:rsid w:val="00E24F6F"/>
    <w:rsid w:val="00E3177C"/>
    <w:rsid w:val="00E45674"/>
    <w:rsid w:val="00E608D9"/>
    <w:rsid w:val="00E61B39"/>
    <w:rsid w:val="00E7240F"/>
    <w:rsid w:val="00E73875"/>
    <w:rsid w:val="00E74DF9"/>
    <w:rsid w:val="00E77380"/>
    <w:rsid w:val="00E826A3"/>
    <w:rsid w:val="00E92F59"/>
    <w:rsid w:val="00E9692D"/>
    <w:rsid w:val="00EA1D81"/>
    <w:rsid w:val="00EB4F74"/>
    <w:rsid w:val="00EC461B"/>
    <w:rsid w:val="00ED2455"/>
    <w:rsid w:val="00ED29B3"/>
    <w:rsid w:val="00ED76CE"/>
    <w:rsid w:val="00EE53BF"/>
    <w:rsid w:val="00EF53EC"/>
    <w:rsid w:val="00F02BE6"/>
    <w:rsid w:val="00F13F02"/>
    <w:rsid w:val="00F205C6"/>
    <w:rsid w:val="00F212FB"/>
    <w:rsid w:val="00F3638E"/>
    <w:rsid w:val="00F42151"/>
    <w:rsid w:val="00F55B70"/>
    <w:rsid w:val="00F61F35"/>
    <w:rsid w:val="00F661CE"/>
    <w:rsid w:val="00F70F8F"/>
    <w:rsid w:val="00F72D73"/>
    <w:rsid w:val="00F85622"/>
    <w:rsid w:val="00F9276D"/>
    <w:rsid w:val="00FC2CAD"/>
    <w:rsid w:val="00FC3083"/>
    <w:rsid w:val="00FD2F4F"/>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B8076"/>
  <w15:docId w15:val="{03647CE4-223D-4CCC-A6AD-3F33B47B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55"/>
    <w:pPr>
      <w:tabs>
        <w:tab w:val="center" w:pos="4320"/>
        <w:tab w:val="right" w:pos="8640"/>
      </w:tabs>
      <w:spacing w:after="0"/>
    </w:pPr>
  </w:style>
  <w:style w:type="character" w:customStyle="1" w:styleId="HeaderChar">
    <w:name w:val="Header Char"/>
    <w:basedOn w:val="DefaultParagraphFont"/>
    <w:link w:val="Header"/>
    <w:uiPriority w:val="99"/>
    <w:semiHidden/>
    <w:rsid w:val="00501E55"/>
    <w:rPr>
      <w:rFonts w:ascii="Times" w:hAnsi="Times"/>
    </w:rPr>
  </w:style>
  <w:style w:type="paragraph" w:styleId="Footer">
    <w:name w:val="footer"/>
    <w:basedOn w:val="Normal"/>
    <w:link w:val="FooterChar"/>
    <w:uiPriority w:val="99"/>
    <w:semiHidden/>
    <w:unhideWhenUsed/>
    <w:rsid w:val="00501E55"/>
    <w:pPr>
      <w:tabs>
        <w:tab w:val="center" w:pos="4320"/>
        <w:tab w:val="right" w:pos="8640"/>
      </w:tabs>
      <w:spacing w:after="0"/>
    </w:pPr>
  </w:style>
  <w:style w:type="character" w:customStyle="1" w:styleId="FooterChar">
    <w:name w:val="Footer Char"/>
    <w:basedOn w:val="DefaultParagraphFont"/>
    <w:link w:val="Footer"/>
    <w:uiPriority w:val="99"/>
    <w:semiHidden/>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Edgington</dc:creator>
  <cp:lastModifiedBy>Diana Good</cp:lastModifiedBy>
  <cp:revision>2</cp:revision>
  <cp:lastPrinted>2012-03-01T19:24:00Z</cp:lastPrinted>
  <dcterms:created xsi:type="dcterms:W3CDTF">2018-06-06T15:20:00Z</dcterms:created>
  <dcterms:modified xsi:type="dcterms:W3CDTF">2018-06-06T15:20:00Z</dcterms:modified>
</cp:coreProperties>
</file>