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February 1, 2021: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February 1, 2021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Council members Bob Randall, Don Phillips, and Terina McCurley.  Also present were Tara Pierce-City Clerk, Robert </w:t>
      </w:r>
      <w:proofErr w:type="spellStart"/>
      <w:r w:rsidRPr="00C104B2">
        <w:rPr>
          <w:rFonts w:ascii="Cambria" w:hAnsi="Cambria" w:cs="Arial"/>
          <w:sz w:val="22"/>
          <w:szCs w:val="22"/>
        </w:rPr>
        <w:t>Dolley</w:t>
      </w:r>
      <w:proofErr w:type="spellEnd"/>
      <w:r w:rsidRPr="00C104B2">
        <w:rPr>
          <w:rFonts w:ascii="Cambria" w:hAnsi="Cambria" w:cs="Arial"/>
          <w:sz w:val="22"/>
          <w:szCs w:val="22"/>
        </w:rPr>
        <w:t>-Maintenance Supervisor, Michelle-Leidy Franklin and Kevin Cooper, CPA.</w:t>
      </w:r>
    </w:p>
    <w:p w:rsidR="008772F2" w:rsidRPr="00C104B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was absent from the meeting so Vice President Bob Randall called the Regular Council Meeting to order at 7:00 p.m.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Noland, seconded by McCurley to accept the February agenda as presented.  Motion carried 4-0.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Pr="00C104B2" w:rsidRDefault="008772F2" w:rsidP="008772F2">
      <w:pPr>
        <w:ind w:firstLine="720"/>
        <w:rPr>
          <w:rFonts w:ascii="Cambria" w:hAnsi="Cambria" w:cstheme="minorBidi"/>
          <w:b/>
          <w:sz w:val="22"/>
          <w:szCs w:val="22"/>
        </w:rPr>
      </w:pPr>
      <w:r w:rsidRPr="00C104B2">
        <w:rPr>
          <w:rFonts w:ascii="Cambria" w:hAnsi="Cambria"/>
          <w:sz w:val="22"/>
          <w:szCs w:val="22"/>
        </w:rPr>
        <w:t>January 4, 2021 regular meeting minutes were presented</w:t>
      </w:r>
      <w:r w:rsidRPr="00C104B2">
        <w:rPr>
          <w:rFonts w:ascii="Cambria" w:hAnsi="Cambria"/>
          <w:b/>
          <w:sz w:val="22"/>
          <w:szCs w:val="22"/>
        </w:rPr>
        <w:t>.  McCurley made a motion, seconded by Noland to approve the regular meeting minutes as presented.  Motion carried 4-0.</w:t>
      </w:r>
      <w:r w:rsidRPr="00C104B2">
        <w:rPr>
          <w:rFonts w:ascii="Cambria" w:hAnsi="Cambria"/>
          <w:b/>
          <w:sz w:val="22"/>
          <w:szCs w:val="22"/>
        </w:rPr>
        <w:tab/>
      </w:r>
    </w:p>
    <w:p w:rsidR="008772F2" w:rsidRPr="00C104B2" w:rsidRDefault="008772F2" w:rsidP="008772F2">
      <w:pPr>
        <w:rPr>
          <w:rFonts w:ascii="Cambria" w:hAnsi="Cambria"/>
          <w:b/>
          <w:sz w:val="22"/>
          <w:szCs w:val="22"/>
        </w:rPr>
      </w:pPr>
      <w:r w:rsidRPr="00C104B2">
        <w:rPr>
          <w:rFonts w:ascii="Cambria" w:hAnsi="Cambria"/>
          <w:sz w:val="22"/>
          <w:szCs w:val="22"/>
        </w:rPr>
        <w:t>President Scott Jones arrived at 7:03 and took control over the meeting.</w:t>
      </w:r>
      <w:r w:rsidRPr="00C104B2">
        <w:rPr>
          <w:rFonts w:ascii="Cambria" w:hAnsi="Cambria"/>
          <w:b/>
          <w:sz w:val="22"/>
          <w:szCs w:val="22"/>
        </w:rPr>
        <w:tab/>
      </w:r>
      <w:r w:rsidRPr="00C104B2">
        <w:rPr>
          <w:rFonts w:ascii="Cambria" w:hAnsi="Cambria"/>
          <w:b/>
          <w:sz w:val="22"/>
          <w:szCs w:val="22"/>
        </w:rPr>
        <w:tab/>
      </w:r>
      <w:r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8772F2" w:rsidP="008772F2">
      <w:pPr>
        <w:jc w:val="both"/>
        <w:rPr>
          <w:rFonts w:ascii="Cambria" w:hAnsi="Cambria" w:cs="Arial"/>
          <w:b/>
          <w:sz w:val="22"/>
          <w:szCs w:val="22"/>
        </w:rPr>
      </w:pPr>
      <w:r w:rsidRPr="00C104B2">
        <w:rPr>
          <w:rFonts w:ascii="Cambria" w:hAnsi="Cambria" w:cs="Arial"/>
          <w:sz w:val="22"/>
          <w:szCs w:val="22"/>
        </w:rPr>
        <w:t>January 2021 bills were presented</w:t>
      </w:r>
      <w:r w:rsidRPr="00C104B2">
        <w:rPr>
          <w:rFonts w:ascii="Cambria" w:hAnsi="Cambria" w:cs="Arial"/>
          <w:b/>
          <w:sz w:val="22"/>
          <w:szCs w:val="22"/>
        </w:rPr>
        <w:t xml:space="preserve">.  Randall made a motion, Phillips seconded to approve January bills in the amount of $98,538.72.  Motion carried 5-0. </w:t>
      </w:r>
    </w:p>
    <w:p w:rsidR="00C104B2" w:rsidRPr="00C104B2" w:rsidRDefault="00C104B2" w:rsidP="008772F2">
      <w:pPr>
        <w:jc w:val="both"/>
        <w:rPr>
          <w:rFonts w:ascii="Cambria" w:hAnsi="Cambria" w:cs="Arial"/>
          <w:b/>
          <w:sz w:val="22"/>
          <w:szCs w:val="22"/>
          <w:u w:val="single"/>
        </w:rPr>
      </w:pPr>
    </w:p>
    <w:p w:rsidR="008772F2" w:rsidRPr="00C104B2" w:rsidRDefault="008772F2" w:rsidP="008772F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Kevin Cooper with Cooper &amp; Company presented the 2019 Audit report.  Cooper also presented Council with a three-year contract to retain Cooper &amp; Company for the 2020-2022 Audits.  </w:t>
      </w:r>
      <w:r w:rsidRPr="00C104B2">
        <w:rPr>
          <w:rFonts w:ascii="Cambria" w:hAnsi="Cambria" w:cs="Arial"/>
          <w:b/>
          <w:sz w:val="22"/>
          <w:szCs w:val="22"/>
        </w:rPr>
        <w:t>Randall made a motion, seconded by Noland to retain Cooper &amp; Company CPAs, PA for $7950.00 for 2020, $8230.00 for 2021 and $8520.00 for 2022.  Motion carried 5-0.</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C104B2" w:rsidRDefault="008772F2" w:rsidP="008772F2">
      <w:pPr>
        <w:pStyle w:val="ListParagraph"/>
        <w:numPr>
          <w:ilvl w:val="0"/>
          <w:numId w:val="2"/>
        </w:numPr>
        <w:rPr>
          <w:rFonts w:ascii="Cambria" w:hAnsi="Cambria" w:cs="Arial"/>
          <w:b/>
        </w:rPr>
      </w:pPr>
      <w:r w:rsidRPr="00C104B2">
        <w:rPr>
          <w:rFonts w:ascii="Cambria" w:hAnsi="Cambria" w:cs="Arial"/>
          <w:b/>
        </w:rPr>
        <w:t xml:space="preserve">FIRE – </w:t>
      </w:r>
      <w:r w:rsidRPr="00C104B2">
        <w:rPr>
          <w:rFonts w:ascii="Cambria" w:hAnsi="Cambria" w:cs="Arial"/>
        </w:rPr>
        <w:t xml:space="preserve">Pierce presented two invoices for Emergency Fire.  The first </w:t>
      </w:r>
      <w:r w:rsidRPr="00C104B2">
        <w:rPr>
          <w:rFonts w:ascii="Cambria" w:hAnsi="Cambria" w:cs="Arial"/>
          <w:b/>
        </w:rPr>
        <w:t>invoice was for $527.75 for the Annual Maintenance to the Air Quality on the breathing compressor.  Motion by Randall, seconded by McCurley to pay the bill as presented.  Motion carried 5-0.</w:t>
      </w:r>
      <w:r w:rsidRPr="00C104B2">
        <w:rPr>
          <w:rFonts w:ascii="Cambria" w:hAnsi="Cambria" w:cs="Arial"/>
        </w:rPr>
        <w:t xml:space="preserve">  The second invoice was for a previous bill that had been approved for a new cover for one of the fire engines however the shop labor was not included so Pierce presented the bill again with the additional charges.  </w:t>
      </w:r>
      <w:r w:rsidRPr="00C104B2">
        <w:rPr>
          <w:rFonts w:ascii="Cambria" w:hAnsi="Cambria" w:cs="Arial"/>
          <w:b/>
        </w:rPr>
        <w:t>Motion by Phillips, seconded by McCurley to approve the bill in the amount of $1, 272.20.  Motion carried 5-0.</w:t>
      </w:r>
    </w:p>
    <w:p w:rsidR="008772F2" w:rsidRPr="00C104B2" w:rsidRDefault="008772F2" w:rsidP="008772F2">
      <w:pPr>
        <w:pStyle w:val="ListParagraph"/>
        <w:ind w:left="1080"/>
        <w:rPr>
          <w:rFonts w:ascii="Cambria" w:hAnsi="Cambria" w:cs="Arial"/>
          <w:b/>
        </w:rPr>
      </w:pPr>
    </w:p>
    <w:p w:rsidR="008772F2" w:rsidRPr="00C104B2" w:rsidRDefault="008772F2" w:rsidP="008772F2">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POOL – </w:t>
      </w:r>
      <w:r w:rsidRPr="00C104B2">
        <w:rPr>
          <w:rFonts w:asciiTheme="majorHAnsi" w:hAnsiTheme="majorHAnsi" w:cs="Arial"/>
        </w:rPr>
        <w:t>Pierce asked Council if she could go ahead and start running ads for the Pool Manager and Lifeguards for the 2021 season so there is ample time to get those employees hired so they can do their training for certification by April or May at the latest.  Council agreed to run the ads.</w:t>
      </w:r>
    </w:p>
    <w:p w:rsidR="008772F2" w:rsidRPr="00C104B2" w:rsidRDefault="008772F2" w:rsidP="008772F2">
      <w:pPr>
        <w:pStyle w:val="ListParagraph"/>
        <w:rPr>
          <w:rFonts w:asciiTheme="majorHAnsi" w:hAnsiTheme="majorHAnsi" w:cs="Arial"/>
          <w:b/>
        </w:rPr>
      </w:pPr>
    </w:p>
    <w:p w:rsidR="008772F2" w:rsidRPr="00C612EA" w:rsidRDefault="008772F2" w:rsidP="00C612EA">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Pr="00C104B2">
        <w:rPr>
          <w:rFonts w:asciiTheme="majorHAnsi" w:hAnsiTheme="majorHAnsi" w:cs="Arial"/>
        </w:rPr>
        <w:t xml:space="preserve">Robert </w:t>
      </w:r>
      <w:proofErr w:type="spellStart"/>
      <w:r w:rsidRPr="00C104B2">
        <w:rPr>
          <w:rFonts w:asciiTheme="majorHAnsi" w:hAnsiTheme="majorHAnsi" w:cs="Arial"/>
        </w:rPr>
        <w:t>Dolley</w:t>
      </w:r>
      <w:proofErr w:type="spellEnd"/>
      <w:r w:rsidRPr="00C104B2">
        <w:rPr>
          <w:rFonts w:asciiTheme="majorHAnsi" w:hAnsiTheme="majorHAnsi" w:cs="Arial"/>
        </w:rPr>
        <w:t xml:space="preserve"> presented to Council the new signs that were ordered for the River Park directing visitors to the entrance of the Park.   </w:t>
      </w:r>
      <w:proofErr w:type="spellStart"/>
      <w:r w:rsidRPr="00C104B2">
        <w:rPr>
          <w:rFonts w:asciiTheme="majorHAnsi" w:hAnsiTheme="majorHAnsi" w:cs="Arial"/>
        </w:rPr>
        <w:t>Dolley</w:t>
      </w:r>
      <w:proofErr w:type="spellEnd"/>
      <w:r w:rsidRPr="00C104B2">
        <w:rPr>
          <w:rFonts w:asciiTheme="majorHAnsi" w:hAnsiTheme="majorHAnsi" w:cs="Arial"/>
        </w:rPr>
        <w:t xml:space="preserve"> presented a quote from DC&amp;B </w:t>
      </w:r>
      <w:r w:rsidRPr="00C104B2">
        <w:rPr>
          <w:rFonts w:asciiTheme="majorHAnsi" w:hAnsiTheme="majorHAnsi" w:cs="Arial"/>
        </w:rPr>
        <w:lastRenderedPageBreak/>
        <w:t xml:space="preserve">Supply in the amount of $1938.00 for 10 new meters with antennas. </w:t>
      </w:r>
      <w:r w:rsidR="00C612EA">
        <w:rPr>
          <w:rFonts w:asciiTheme="majorHAnsi" w:hAnsiTheme="majorHAnsi" w:cs="Arial"/>
        </w:rPr>
        <w:t xml:space="preserve">  </w:t>
      </w:r>
      <w:r w:rsidRPr="00C612EA">
        <w:rPr>
          <w:rFonts w:asciiTheme="majorHAnsi" w:hAnsiTheme="majorHAnsi" w:cs="Arial"/>
          <w:b/>
        </w:rPr>
        <w:t xml:space="preserve">Motion by Randall, seconded by Noland to approve the purchase of the new meters.  Motion carried 5-0. </w:t>
      </w:r>
      <w:r w:rsidRPr="00C612EA">
        <w:rPr>
          <w:rFonts w:asciiTheme="majorHAnsi" w:hAnsiTheme="majorHAnsi" w:cs="Arial"/>
        </w:rPr>
        <w:t xml:space="preserve"> </w:t>
      </w:r>
      <w:proofErr w:type="spellStart"/>
      <w:r w:rsidRPr="00C612EA">
        <w:rPr>
          <w:rFonts w:asciiTheme="majorHAnsi" w:hAnsiTheme="majorHAnsi" w:cs="Arial"/>
        </w:rPr>
        <w:t>Dolley</w:t>
      </w:r>
      <w:proofErr w:type="spellEnd"/>
      <w:r w:rsidRPr="00C612EA">
        <w:rPr>
          <w:rFonts w:asciiTheme="majorHAnsi" w:hAnsiTheme="majorHAnsi" w:cs="Arial"/>
        </w:rPr>
        <w:t xml:space="preserve"> said he is collecting several bids for street resurfacing.  Council talked to </w:t>
      </w:r>
      <w:proofErr w:type="spellStart"/>
      <w:r w:rsidRPr="00C612EA">
        <w:rPr>
          <w:rFonts w:asciiTheme="majorHAnsi" w:hAnsiTheme="majorHAnsi" w:cs="Arial"/>
        </w:rPr>
        <w:t>Dolley</w:t>
      </w:r>
      <w:proofErr w:type="spellEnd"/>
      <w:r w:rsidRPr="00C612EA">
        <w:rPr>
          <w:rFonts w:asciiTheme="majorHAnsi" w:hAnsiTheme="majorHAnsi" w:cs="Arial"/>
        </w:rPr>
        <w:t xml:space="preserve"> about Main Street and how cracks are starting to appear.  Those will be addressed along with the bids he is seeking.  </w:t>
      </w:r>
      <w:proofErr w:type="spellStart"/>
      <w:r w:rsidRPr="00C612EA">
        <w:rPr>
          <w:rFonts w:asciiTheme="majorHAnsi" w:hAnsiTheme="majorHAnsi" w:cs="Arial"/>
        </w:rPr>
        <w:t>Dolley</w:t>
      </w:r>
      <w:proofErr w:type="spellEnd"/>
      <w:r w:rsidRPr="00C612EA">
        <w:rPr>
          <w:rFonts w:asciiTheme="majorHAnsi" w:hAnsiTheme="majorHAnsi" w:cs="Arial"/>
        </w:rPr>
        <w:t xml:space="preserve"> said that the Maintenance Department has been working on the mowers and getting them ready for the upcoming mowing season.  Along with that he asked is we could start advertising for the Summer Season help.  Council agreed to start advertising.  The ad will run with a deadline to apply of April 2</w:t>
      </w:r>
      <w:r w:rsidRPr="00C612EA">
        <w:rPr>
          <w:rFonts w:asciiTheme="majorHAnsi" w:hAnsiTheme="majorHAnsi" w:cs="Arial"/>
          <w:vertAlign w:val="superscript"/>
        </w:rPr>
        <w:t>nd</w:t>
      </w:r>
      <w:r w:rsidRPr="00C612EA">
        <w:rPr>
          <w:rFonts w:asciiTheme="majorHAnsi" w:hAnsiTheme="majorHAnsi" w:cs="Arial"/>
        </w:rPr>
        <w:t xml:space="preserve"> by 5:00 p.m. so Council can discuss applicants and hire at the April 5</w:t>
      </w:r>
      <w:r w:rsidRPr="00C612EA">
        <w:rPr>
          <w:rFonts w:asciiTheme="majorHAnsi" w:hAnsiTheme="majorHAnsi" w:cs="Arial"/>
          <w:vertAlign w:val="superscript"/>
        </w:rPr>
        <w:t>th</w:t>
      </w:r>
      <w:r w:rsidRPr="00C612EA">
        <w:rPr>
          <w:rFonts w:asciiTheme="majorHAnsi" w:hAnsiTheme="majorHAnsi" w:cs="Arial"/>
        </w:rPr>
        <w:t xml:space="preserve"> meeting.</w:t>
      </w:r>
    </w:p>
    <w:p w:rsidR="008772F2" w:rsidRPr="00C104B2" w:rsidRDefault="008772F2" w:rsidP="008772F2">
      <w:pPr>
        <w:jc w:val="both"/>
        <w:rPr>
          <w:rFonts w:asciiTheme="majorHAnsi" w:hAnsiTheme="majorHAnsi" w:cs="Arial"/>
          <w:sz w:val="22"/>
          <w:szCs w:val="22"/>
        </w:rPr>
      </w:pPr>
    </w:p>
    <w:p w:rsidR="008772F2" w:rsidRPr="00C104B2" w:rsidRDefault="008772F2" w:rsidP="008772F2">
      <w:pPr>
        <w:pStyle w:val="BodyText"/>
        <w:numPr>
          <w:ilvl w:val="0"/>
          <w:numId w:val="2"/>
        </w:numPr>
        <w:jc w:val="both"/>
        <w:rPr>
          <w:rFonts w:asciiTheme="majorHAnsi" w:hAnsiTheme="majorHAnsi"/>
          <w:w w:val="105"/>
          <w:sz w:val="22"/>
          <w:szCs w:val="22"/>
        </w:rPr>
      </w:pPr>
      <w:r w:rsidRPr="00C104B2">
        <w:rPr>
          <w:rFonts w:asciiTheme="majorHAnsi" w:hAnsiTheme="majorHAnsi" w:cs="Arial"/>
          <w:b/>
          <w:sz w:val="22"/>
          <w:szCs w:val="22"/>
        </w:rPr>
        <w:t xml:space="preserve">CLERK </w:t>
      </w:r>
      <w:r w:rsidRPr="00C104B2">
        <w:rPr>
          <w:rFonts w:asciiTheme="majorHAnsi" w:hAnsiTheme="majorHAnsi" w:cs="Arial"/>
          <w:sz w:val="22"/>
          <w:szCs w:val="22"/>
        </w:rPr>
        <w:t xml:space="preserve">– Resolution 2021-01 for a resolution waiving the GAAP requirements for the Financial Year 2020 was presented to the Council.  </w:t>
      </w:r>
      <w:r w:rsidRPr="00C104B2">
        <w:rPr>
          <w:rFonts w:asciiTheme="majorHAnsi" w:hAnsiTheme="majorHAnsi" w:cs="Arial"/>
          <w:b/>
          <w:sz w:val="22"/>
          <w:szCs w:val="22"/>
        </w:rPr>
        <w:t>Motion by Randall, seconded by McCurley to adopt the Resolution presented.  Motion carried 5-0.</w:t>
      </w:r>
      <w:r w:rsidRPr="00C104B2">
        <w:rPr>
          <w:rFonts w:asciiTheme="majorHAnsi" w:hAnsiTheme="majorHAnsi" w:cs="Arial"/>
          <w:sz w:val="22"/>
          <w:szCs w:val="22"/>
        </w:rPr>
        <w:t xml:space="preserve">  Pierce asked Council if they would decide on holding </w:t>
      </w:r>
      <w:proofErr w:type="spellStart"/>
      <w:r w:rsidRPr="00C104B2">
        <w:rPr>
          <w:rFonts w:asciiTheme="majorHAnsi" w:hAnsiTheme="majorHAnsi" w:cs="Arial"/>
          <w:sz w:val="22"/>
          <w:szCs w:val="22"/>
        </w:rPr>
        <w:t>Argonia</w:t>
      </w:r>
      <w:proofErr w:type="spellEnd"/>
      <w:r w:rsidRPr="00C104B2">
        <w:rPr>
          <w:rFonts w:asciiTheme="majorHAnsi" w:hAnsiTheme="majorHAnsi" w:cs="Arial"/>
          <w:sz w:val="22"/>
          <w:szCs w:val="22"/>
        </w:rPr>
        <w:t xml:space="preserve"> Days 2021.  Council approved to move forward with </w:t>
      </w:r>
      <w:proofErr w:type="spellStart"/>
      <w:r w:rsidRPr="00C104B2">
        <w:rPr>
          <w:rFonts w:asciiTheme="majorHAnsi" w:hAnsiTheme="majorHAnsi" w:cs="Arial"/>
          <w:sz w:val="22"/>
          <w:szCs w:val="22"/>
        </w:rPr>
        <w:t>Argonia</w:t>
      </w:r>
      <w:proofErr w:type="spellEnd"/>
      <w:r w:rsidRPr="00C104B2">
        <w:rPr>
          <w:rFonts w:asciiTheme="majorHAnsi" w:hAnsiTheme="majorHAnsi" w:cs="Arial"/>
          <w:sz w:val="22"/>
          <w:szCs w:val="22"/>
        </w:rPr>
        <w:t xml:space="preserve"> Days and see if we could get companies and vendors to attend the function as intended last year but cancelled due to </w:t>
      </w:r>
      <w:proofErr w:type="spellStart"/>
      <w:r w:rsidRPr="00C104B2">
        <w:rPr>
          <w:rFonts w:asciiTheme="majorHAnsi" w:hAnsiTheme="majorHAnsi" w:cs="Arial"/>
          <w:sz w:val="22"/>
          <w:szCs w:val="22"/>
        </w:rPr>
        <w:t>Covid</w:t>
      </w:r>
      <w:proofErr w:type="spellEnd"/>
      <w:r w:rsidRPr="00C104B2">
        <w:rPr>
          <w:rFonts w:asciiTheme="majorHAnsi" w:hAnsiTheme="majorHAnsi" w:cs="Arial"/>
          <w:sz w:val="22"/>
          <w:szCs w:val="22"/>
        </w:rPr>
        <w:t xml:space="preserve">.  Pierce also discussed the May and September Rodeos.  </w:t>
      </w:r>
      <w:bookmarkStart w:id="0" w:name="_GoBack"/>
      <w:bookmarkEnd w:id="0"/>
      <w:r w:rsidRPr="00C104B2">
        <w:rPr>
          <w:rFonts w:asciiTheme="majorHAnsi" w:hAnsiTheme="majorHAnsi" w:cs="Arial"/>
          <w:sz w:val="22"/>
          <w:szCs w:val="22"/>
        </w:rPr>
        <w:t>Michelle-Leidy Franklin who represents Conway Springs Development Group said they can only do the Fall rodeo and cannot commit to the Spring Rodeo.  Pierce is going to get back into contact with Kraft Rodeo and try and work something out so that both the spring and fall rodeos can still be held.  Pierce discussed the yearly 2% rate increase from Waste Connections.  Pierce discussed the Farm Ground Lease that will expire on June 30, 2021.  Pierce is to run the ad putting the ground up for bid for another three-year lease.</w:t>
      </w:r>
    </w:p>
    <w:p w:rsidR="008772F2" w:rsidRPr="00C104B2" w:rsidRDefault="008772F2" w:rsidP="008772F2">
      <w:pPr>
        <w:pStyle w:val="BodyText"/>
        <w:jc w:val="both"/>
        <w:rPr>
          <w:rFonts w:asciiTheme="majorHAnsi" w:eastAsiaTheme="minorHAnsi" w:hAnsiTheme="majorHAnsi" w:cstheme="minorBidi"/>
          <w:w w:val="105"/>
          <w:sz w:val="22"/>
          <w:szCs w:val="22"/>
        </w:rPr>
      </w:pPr>
    </w:p>
    <w:p w:rsidR="008772F2" w:rsidRPr="00C104B2" w:rsidRDefault="008772F2" w:rsidP="008772F2">
      <w:pPr>
        <w:pStyle w:val="BodyText"/>
        <w:ind w:left="1080"/>
        <w:jc w:val="both"/>
        <w:rPr>
          <w:rFonts w:asciiTheme="majorHAnsi" w:hAnsiTheme="majorHAnsi"/>
          <w:w w:val="105"/>
          <w:sz w:val="22"/>
          <w:szCs w:val="22"/>
        </w:rPr>
      </w:pPr>
      <w:r w:rsidRPr="00C104B2">
        <w:rPr>
          <w:rFonts w:asciiTheme="majorHAnsi" w:hAnsiTheme="majorHAnsi"/>
          <w:b/>
          <w:w w:val="105"/>
          <w:sz w:val="22"/>
          <w:szCs w:val="22"/>
        </w:rPr>
        <w:t xml:space="preserve">Motion by Noland, seconded by McCurley to enter into executive session at 8:28 p.m. for 20 minutes with Robert </w:t>
      </w:r>
      <w:proofErr w:type="spellStart"/>
      <w:r w:rsidRPr="00C104B2">
        <w:rPr>
          <w:rFonts w:asciiTheme="majorHAnsi" w:hAnsiTheme="majorHAnsi"/>
          <w:b/>
          <w:w w:val="105"/>
          <w:sz w:val="22"/>
          <w:szCs w:val="22"/>
        </w:rPr>
        <w:t>Dolley</w:t>
      </w:r>
      <w:proofErr w:type="spellEnd"/>
      <w:r w:rsidRPr="00C104B2">
        <w:rPr>
          <w:rFonts w:asciiTheme="majorHAnsi" w:hAnsiTheme="majorHAnsi"/>
          <w:b/>
          <w:w w:val="105"/>
          <w:sz w:val="22"/>
          <w:szCs w:val="22"/>
        </w:rPr>
        <w:t xml:space="preserve"> to remain to discuss non-elected personnel.  Motion carried 5-0.</w:t>
      </w:r>
      <w:r w:rsidRPr="00C104B2">
        <w:rPr>
          <w:rFonts w:asciiTheme="majorHAnsi" w:hAnsiTheme="majorHAnsi"/>
          <w:w w:val="105"/>
          <w:sz w:val="22"/>
          <w:szCs w:val="22"/>
        </w:rPr>
        <w:t xml:space="preserve">  Council came out of executive session at 8:48 stating no binding action</w:t>
      </w:r>
      <w:r w:rsidRPr="00C104B2">
        <w:rPr>
          <w:rFonts w:asciiTheme="majorHAnsi" w:hAnsiTheme="majorHAnsi"/>
          <w:b/>
          <w:w w:val="105"/>
          <w:sz w:val="22"/>
          <w:szCs w:val="22"/>
        </w:rPr>
        <w:t xml:space="preserve">.  Motion by Noland, seconded by McCurley to enter back into executive session at 9:37 p.m. for 10 minutes with Pierce to remain to remain.  Motion carried 5-0. </w:t>
      </w:r>
      <w:r w:rsidRPr="00C104B2">
        <w:rPr>
          <w:rFonts w:asciiTheme="majorHAnsi" w:hAnsiTheme="majorHAnsi"/>
          <w:w w:val="105"/>
          <w:sz w:val="22"/>
          <w:szCs w:val="22"/>
        </w:rPr>
        <w:t xml:space="preserve"> Council came out of executive session at 9:47 p.m. stating no binding action taken.</w:t>
      </w:r>
    </w:p>
    <w:p w:rsidR="008772F2" w:rsidRPr="00C104B2" w:rsidRDefault="008772F2" w:rsidP="008772F2">
      <w:pPr>
        <w:pStyle w:val="BodyText"/>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Council member Randall seconded the motion.  The motion passed 5-0.  President Scott Jones declared the meeting adjourned at 9:47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075" w:rsidRDefault="008E7075" w:rsidP="00A04CFA">
      <w:r>
        <w:separator/>
      </w:r>
    </w:p>
  </w:endnote>
  <w:endnote w:type="continuationSeparator" w:id="0">
    <w:p w:rsidR="008E7075" w:rsidRDefault="008E7075"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481E86">
      <w:rPr>
        <w:rFonts w:ascii="Lucida Calligraphy" w:hAnsi="Lucida Calligraphy"/>
        <w:sz w:val="20"/>
        <w:szCs w:val="20"/>
      </w:rPr>
      <w:t xml:space="preserve">Robert </w:t>
    </w:r>
    <w:proofErr w:type="spellStart"/>
    <w:r w:rsidR="00481E86">
      <w:rPr>
        <w:rFonts w:ascii="Lucida Calligraphy" w:hAnsi="Lucida Calligraphy"/>
        <w:sz w:val="20"/>
        <w:szCs w:val="20"/>
      </w:rPr>
      <w:t>Dolley</w:t>
    </w:r>
    <w:proofErr w:type="spellEnd"/>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075" w:rsidRDefault="008E7075" w:rsidP="00A04CFA">
      <w:r>
        <w:separator/>
      </w:r>
    </w:p>
  </w:footnote>
  <w:footnote w:type="continuationSeparator" w:id="0">
    <w:p w:rsidR="008E7075" w:rsidRDefault="008E7075"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8E7075"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45D2D"/>
    <w:rsid w:val="000F1D02"/>
    <w:rsid w:val="001B64D0"/>
    <w:rsid w:val="001D0638"/>
    <w:rsid w:val="002017F9"/>
    <w:rsid w:val="0023253C"/>
    <w:rsid w:val="0025219D"/>
    <w:rsid w:val="00313F63"/>
    <w:rsid w:val="00350C52"/>
    <w:rsid w:val="00361C36"/>
    <w:rsid w:val="00475D9C"/>
    <w:rsid w:val="00481E86"/>
    <w:rsid w:val="00515D35"/>
    <w:rsid w:val="00541817"/>
    <w:rsid w:val="00560EA4"/>
    <w:rsid w:val="005E4020"/>
    <w:rsid w:val="00621813"/>
    <w:rsid w:val="00664528"/>
    <w:rsid w:val="00710FB7"/>
    <w:rsid w:val="0074784E"/>
    <w:rsid w:val="007C636A"/>
    <w:rsid w:val="007F33D5"/>
    <w:rsid w:val="0080726D"/>
    <w:rsid w:val="00817AE8"/>
    <w:rsid w:val="008457D2"/>
    <w:rsid w:val="008772F2"/>
    <w:rsid w:val="0088761F"/>
    <w:rsid w:val="008A15B3"/>
    <w:rsid w:val="008E7075"/>
    <w:rsid w:val="008F4E0D"/>
    <w:rsid w:val="009D3331"/>
    <w:rsid w:val="00A04CFA"/>
    <w:rsid w:val="00A06B35"/>
    <w:rsid w:val="00B54119"/>
    <w:rsid w:val="00B878C4"/>
    <w:rsid w:val="00B91E04"/>
    <w:rsid w:val="00BA1FA4"/>
    <w:rsid w:val="00BA2FCE"/>
    <w:rsid w:val="00BE67A3"/>
    <w:rsid w:val="00C104B2"/>
    <w:rsid w:val="00C612EA"/>
    <w:rsid w:val="00CC2415"/>
    <w:rsid w:val="00D60753"/>
    <w:rsid w:val="00D62F75"/>
    <w:rsid w:val="00E26C87"/>
    <w:rsid w:val="00EC2185"/>
    <w:rsid w:val="00ED7C7D"/>
    <w:rsid w:val="00F63B26"/>
    <w:rsid w:val="00FA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AD1B"/>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semiHidden/>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semiHidden/>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DE4F-5BC9-48B3-A351-0BB7854B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4</cp:revision>
  <cp:lastPrinted>2021-02-04T19:45:00Z</cp:lastPrinted>
  <dcterms:created xsi:type="dcterms:W3CDTF">2021-02-04T17:23:00Z</dcterms:created>
  <dcterms:modified xsi:type="dcterms:W3CDTF">2021-02-04T19:52:00Z</dcterms:modified>
</cp:coreProperties>
</file>