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A46E" w14:textId="0CC127AA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>
        <w:rPr>
          <w:rFonts w:ascii="Arial" w:eastAsia="Times New Roman" w:hAnsi="Arial" w:cs="Arial"/>
          <w:color w:val="636363"/>
          <w:sz w:val="30"/>
          <w:szCs w:val="30"/>
        </w:rPr>
        <w:t>Organization</w:t>
      </w:r>
      <w:r w:rsidRPr="00492655">
        <w:rPr>
          <w:rFonts w:ascii="Arial" w:eastAsia="Times New Roman" w:hAnsi="Arial" w:cs="Arial"/>
          <w:color w:val="636363"/>
          <w:sz w:val="30"/>
          <w:szCs w:val="30"/>
        </w:rPr>
        <w:t xml:space="preserve"> currently seeking a </w:t>
      </w: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Gas Storage Engineer</w:t>
      </w:r>
      <w:r w:rsidRPr="00492655">
        <w:rPr>
          <w:rFonts w:ascii="Arial" w:eastAsia="Times New Roman" w:hAnsi="Arial" w:cs="Arial"/>
          <w:color w:val="636363"/>
          <w:sz w:val="30"/>
          <w:szCs w:val="30"/>
        </w:rPr>
        <w:t> for an outstanding career opportunity in our</w:t>
      </w: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 Engineering Services </w:t>
      </w:r>
      <w:r w:rsidRPr="00492655">
        <w:rPr>
          <w:rFonts w:ascii="Arial" w:eastAsia="Times New Roman" w:hAnsi="Arial" w:cs="Arial"/>
          <w:color w:val="636363"/>
          <w:sz w:val="30"/>
          <w:szCs w:val="30"/>
        </w:rPr>
        <w:t>department located in </w:t>
      </w: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Williamsville, NY or Coudersport, PA</w:t>
      </w:r>
      <w:r w:rsidRPr="00492655">
        <w:rPr>
          <w:rFonts w:ascii="Arial" w:eastAsia="Times New Roman" w:hAnsi="Arial" w:cs="Arial"/>
          <w:color w:val="636363"/>
          <w:sz w:val="30"/>
          <w:szCs w:val="30"/>
        </w:rPr>
        <w:t>. you will enjoy an exciting and challenging work environment where top performance is recognized and rewarded.</w:t>
      </w:r>
    </w:p>
    <w:p w14:paraId="58C0EFB8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 </w:t>
      </w:r>
    </w:p>
    <w:p w14:paraId="7CB944ED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PRIMARY RESPONSIBILITIES:</w:t>
      </w:r>
    </w:p>
    <w:p w14:paraId="6A962531" w14:textId="76D0384D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Responsible for performing all engineering tasks in support of assigned underground reservoirs and wells.</w:t>
      </w:r>
    </w:p>
    <w:p w14:paraId="1D1DB4A0" w14:textId="77777777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Perform reservoir engineering duties for the company’s engineering department.</w:t>
      </w:r>
    </w:p>
    <w:p w14:paraId="17A72037" w14:textId="77777777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Perform gas inventory verification and material balance calculations.</w:t>
      </w:r>
    </w:p>
    <w:p w14:paraId="018B9967" w14:textId="77777777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Perform reservoir optimization analyses.</w:t>
      </w:r>
    </w:p>
    <w:p w14:paraId="6388B977" w14:textId="77777777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Design, conduct and report individual well test results.</w:t>
      </w:r>
    </w:p>
    <w:p w14:paraId="0F3FFB27" w14:textId="0261509F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 xml:space="preserve">Ensure compliance with </w:t>
      </w:r>
      <w:r>
        <w:rPr>
          <w:rFonts w:ascii="Arial" w:eastAsia="Times New Roman" w:hAnsi="Arial" w:cs="Arial"/>
          <w:color w:val="636363"/>
          <w:sz w:val="30"/>
          <w:szCs w:val="30"/>
        </w:rPr>
        <w:t xml:space="preserve">organizations </w:t>
      </w:r>
      <w:r w:rsidRPr="00492655">
        <w:rPr>
          <w:rFonts w:ascii="Arial" w:eastAsia="Times New Roman" w:hAnsi="Arial" w:cs="Arial"/>
          <w:color w:val="636363"/>
          <w:sz w:val="30"/>
          <w:szCs w:val="30"/>
        </w:rPr>
        <w:t>storage integrity management plan, API RP 1171 and state/federal underground  regulations.</w:t>
      </w:r>
    </w:p>
    <w:p w14:paraId="2492BBD8" w14:textId="77777777" w:rsidR="00492655" w:rsidRPr="00492655" w:rsidRDefault="00492655" w:rsidP="00492655">
      <w:pPr>
        <w:numPr>
          <w:ilvl w:val="0"/>
          <w:numId w:val="1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Other scheduled duties and special projects as assigned.</w:t>
      </w:r>
    </w:p>
    <w:p w14:paraId="2C3D1B8C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 </w:t>
      </w:r>
    </w:p>
    <w:p w14:paraId="3F5687AD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MINIMUM QUALIFICATIONS:</w:t>
      </w:r>
    </w:p>
    <w:p w14:paraId="759FCC10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Bachelor of Science degree in an Engineering or Geology discipline (Petroleum &amp; Natural Gas Preferred).</w:t>
      </w:r>
    </w:p>
    <w:p w14:paraId="0E648850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A minimum of three (3) years of experience working in gas storage or exploration &amp; production</w:t>
      </w:r>
    </w:p>
    <w:p w14:paraId="41CE1A56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Demonstrated knowledge of reservoir fluid flow and modeling</w:t>
      </w:r>
    </w:p>
    <w:p w14:paraId="1AD534B4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Demonstrated knowledge of gas well flow test evaluation and analysis.</w:t>
      </w:r>
    </w:p>
    <w:p w14:paraId="0053A09B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 xml:space="preserve">Demonstrated experience with well construction and well maintenance (drilling, </w:t>
      </w:r>
      <w:proofErr w:type="gramStart"/>
      <w:r w:rsidRPr="00492655">
        <w:rPr>
          <w:rFonts w:ascii="Arial" w:eastAsia="Times New Roman" w:hAnsi="Arial" w:cs="Arial"/>
          <w:color w:val="636363"/>
          <w:sz w:val="30"/>
          <w:szCs w:val="30"/>
        </w:rPr>
        <w:t>completion</w:t>
      </w:r>
      <w:proofErr w:type="gramEnd"/>
      <w:r w:rsidRPr="00492655">
        <w:rPr>
          <w:rFonts w:ascii="Arial" w:eastAsia="Times New Roman" w:hAnsi="Arial" w:cs="Arial"/>
          <w:color w:val="636363"/>
          <w:sz w:val="30"/>
          <w:szCs w:val="30"/>
        </w:rPr>
        <w:t xml:space="preserve"> and workovers).</w:t>
      </w:r>
    </w:p>
    <w:p w14:paraId="23450B2A" w14:textId="77777777" w:rsidR="00492655" w:rsidRPr="00492655" w:rsidRDefault="00492655" w:rsidP="00492655">
      <w:pPr>
        <w:numPr>
          <w:ilvl w:val="0"/>
          <w:numId w:val="2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Knowledge of basic open hole and cased hole log analysis</w:t>
      </w:r>
    </w:p>
    <w:p w14:paraId="2ACA0E39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lastRenderedPageBreak/>
        <w:t> </w:t>
      </w:r>
    </w:p>
    <w:p w14:paraId="249058E8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PREFERRED QUALIFICATIONS:</w:t>
      </w:r>
    </w:p>
    <w:p w14:paraId="50AF7899" w14:textId="77777777" w:rsidR="00492655" w:rsidRPr="00492655" w:rsidRDefault="00492655" w:rsidP="00492655">
      <w:pPr>
        <w:numPr>
          <w:ilvl w:val="0"/>
          <w:numId w:val="3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Experience working in gas storage.</w:t>
      </w:r>
    </w:p>
    <w:p w14:paraId="76B267E3" w14:textId="77777777" w:rsidR="00492655" w:rsidRPr="00492655" w:rsidRDefault="00492655" w:rsidP="00492655">
      <w:pPr>
        <w:numPr>
          <w:ilvl w:val="0"/>
          <w:numId w:val="3"/>
        </w:num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color w:val="636363"/>
          <w:sz w:val="30"/>
          <w:szCs w:val="30"/>
        </w:rPr>
        <w:t>Current well control certification preferred.</w:t>
      </w:r>
    </w:p>
    <w:p w14:paraId="3548554B" w14:textId="77777777" w:rsidR="00492655" w:rsidRPr="00492655" w:rsidRDefault="00492655" w:rsidP="00492655">
      <w:pPr>
        <w:shd w:val="clear" w:color="auto" w:fill="EFEFED"/>
        <w:spacing w:before="100" w:beforeAutospacing="1" w:after="100" w:afterAutospacing="1" w:line="240" w:lineRule="auto"/>
        <w:rPr>
          <w:rFonts w:ascii="Arial" w:eastAsia="Times New Roman" w:hAnsi="Arial" w:cs="Arial"/>
          <w:color w:val="636363"/>
          <w:sz w:val="30"/>
          <w:szCs w:val="30"/>
        </w:rPr>
      </w:pPr>
      <w:r w:rsidRPr="00492655">
        <w:rPr>
          <w:rFonts w:ascii="Arial" w:eastAsia="Times New Roman" w:hAnsi="Arial" w:cs="Arial"/>
          <w:b/>
          <w:bCs/>
          <w:color w:val="636363"/>
          <w:sz w:val="30"/>
          <w:szCs w:val="30"/>
        </w:rPr>
        <w:t> </w:t>
      </w:r>
    </w:p>
    <w:p w14:paraId="137531CF" w14:textId="77777777" w:rsidR="00BF5C03" w:rsidRDefault="00E86A8F"/>
    <w:sectPr w:rsidR="00BF5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735BD"/>
    <w:multiLevelType w:val="multilevel"/>
    <w:tmpl w:val="C73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657EA"/>
    <w:multiLevelType w:val="multilevel"/>
    <w:tmpl w:val="F80A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1729F"/>
    <w:multiLevelType w:val="multilevel"/>
    <w:tmpl w:val="01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5"/>
    <w:rsid w:val="00492655"/>
    <w:rsid w:val="00702B60"/>
    <w:rsid w:val="009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B45C"/>
  <w15:chartTrackingRefBased/>
  <w15:docId w15:val="{AC240B06-AAFF-4E4F-BF73-0D74CF8A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Thaddeus Dunn</dc:creator>
  <cp:keywords/>
  <dc:description/>
  <cp:lastModifiedBy>Thaddeus Dunn</cp:lastModifiedBy>
  <cp:revision>1</cp:revision>
  <dcterms:created xsi:type="dcterms:W3CDTF">2022-02-04T19:44:00Z</dcterms:created>
  <dcterms:modified xsi:type="dcterms:W3CDTF">2022-02-04T19:51:00Z</dcterms:modified>
</cp:coreProperties>
</file>