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128"/>
        <w:gridCol w:w="2070"/>
        <w:gridCol w:w="1980"/>
      </w:tblGrid>
      <w:tr w:rsidR="00E76092" w:rsidRPr="00BB1E2C" w14:paraId="58C0B33C" w14:textId="77777777" w:rsidTr="00BD661B">
        <w:tc>
          <w:tcPr>
            <w:tcW w:w="11178" w:type="dxa"/>
            <w:gridSpan w:val="3"/>
            <w:tcBorders>
              <w:top w:val="double" w:sz="6" w:space="0" w:color="auto"/>
              <w:bottom w:val="double" w:sz="6" w:space="0" w:color="auto"/>
            </w:tcBorders>
            <w:shd w:val="clear" w:color="auto" w:fill="FFFFFF" w:themeFill="background1"/>
          </w:tcPr>
          <w:p w14:paraId="58C0B33A" w14:textId="77777777" w:rsidR="00E76092" w:rsidRPr="00BB1E2C" w:rsidRDefault="00EF61B5" w:rsidP="0046339A">
            <w:pPr>
              <w:pStyle w:val="Heading1"/>
              <w:rPr>
                <w:sz w:val="28"/>
                <w:szCs w:val="28"/>
              </w:rPr>
            </w:pPr>
            <w:r w:rsidRPr="00BB1E2C">
              <w:rPr>
                <w:sz w:val="28"/>
                <w:szCs w:val="28"/>
              </w:rPr>
              <w:t xml:space="preserve">EMERGENCY USE OF MANUAL RESTRAINT INCIDENT </w:t>
            </w:r>
            <w:r w:rsidR="00897113" w:rsidRPr="00BB1E2C">
              <w:rPr>
                <w:sz w:val="28"/>
                <w:szCs w:val="28"/>
              </w:rPr>
              <w:t>REPORT</w:t>
            </w:r>
          </w:p>
          <w:p w14:paraId="58C0B33B" w14:textId="77777777" w:rsidR="00E76092" w:rsidRPr="00BB1E2C" w:rsidRDefault="00E76092" w:rsidP="00905A64">
            <w:pPr>
              <w:jc w:val="center"/>
              <w:rPr>
                <w:b/>
                <w:sz w:val="6"/>
              </w:rPr>
            </w:pPr>
          </w:p>
        </w:tc>
      </w:tr>
      <w:tr w:rsidR="001458C8" w:rsidRPr="00BB1E2C" w14:paraId="58C0B33F" w14:textId="77777777" w:rsidTr="00BD661B">
        <w:tc>
          <w:tcPr>
            <w:tcW w:w="11178" w:type="dxa"/>
            <w:gridSpan w:val="3"/>
            <w:tcBorders>
              <w:top w:val="double" w:sz="6" w:space="0" w:color="auto"/>
              <w:bottom w:val="double" w:sz="6" w:space="0" w:color="auto"/>
            </w:tcBorders>
            <w:shd w:val="clear" w:color="auto" w:fill="D9D9D9" w:themeFill="background1" w:themeFillShade="D9"/>
          </w:tcPr>
          <w:p w14:paraId="58C0B33D" w14:textId="77777777" w:rsidR="002B1694" w:rsidRPr="00BB1E2C" w:rsidRDefault="002B1694" w:rsidP="00EB3B7E">
            <w:pPr>
              <w:rPr>
                <w:b/>
                <w:sz w:val="22"/>
                <w:szCs w:val="22"/>
              </w:rPr>
            </w:pPr>
            <w:r w:rsidRPr="00BB1E2C">
              <w:rPr>
                <w:b/>
                <w:sz w:val="22"/>
                <w:szCs w:val="22"/>
              </w:rPr>
              <w:t>Behavior intervention information</w:t>
            </w:r>
          </w:p>
          <w:p w14:paraId="58C0B33E" w14:textId="77777777" w:rsidR="001458C8" w:rsidRPr="00BB1E2C" w:rsidRDefault="002B1694" w:rsidP="00EB3B7E">
            <w:pPr>
              <w:rPr>
                <w:sz w:val="22"/>
                <w:szCs w:val="22"/>
              </w:rPr>
            </w:pPr>
            <w:r w:rsidRPr="00BB1E2C">
              <w:rPr>
                <w:sz w:val="22"/>
                <w:szCs w:val="22"/>
              </w:rPr>
              <w:t>*This section to be completed within 3 calendar days by staff who implemented the emergency use</w:t>
            </w:r>
            <w:r w:rsidR="00C10A22" w:rsidRPr="00BB1E2C">
              <w:rPr>
                <w:sz w:val="22"/>
                <w:szCs w:val="22"/>
              </w:rPr>
              <w:t xml:space="preserve"> of manual restraint (EUMR)</w:t>
            </w:r>
            <w:r w:rsidRPr="00BB1E2C">
              <w:rPr>
                <w:b/>
                <w:sz w:val="22"/>
                <w:szCs w:val="22"/>
              </w:rPr>
              <w:t>.</w:t>
            </w:r>
          </w:p>
        </w:tc>
      </w:tr>
      <w:tr w:rsidR="001438F0" w:rsidRPr="00BB1E2C" w14:paraId="58C0B341" w14:textId="77777777" w:rsidTr="00BD661B">
        <w:tc>
          <w:tcPr>
            <w:tcW w:w="11178" w:type="dxa"/>
            <w:gridSpan w:val="3"/>
            <w:shd w:val="clear" w:color="auto" w:fill="FFFFFF" w:themeFill="background1"/>
          </w:tcPr>
          <w:p w14:paraId="58C0B340" w14:textId="77777777" w:rsidR="001438F0" w:rsidRPr="00BB1E2C" w:rsidRDefault="001438F0" w:rsidP="00CF4E43">
            <w:pPr>
              <w:rPr>
                <w:b/>
                <w:sz w:val="22"/>
                <w:szCs w:val="22"/>
              </w:rPr>
            </w:pPr>
            <w:r w:rsidRPr="00BB1E2C">
              <w:rPr>
                <w:b/>
                <w:sz w:val="22"/>
                <w:szCs w:val="22"/>
              </w:rPr>
              <w:t xml:space="preserve">Name of person served: </w:t>
            </w:r>
            <w:r w:rsidRPr="00BB1E2C">
              <w:rPr>
                <w:b/>
                <w:sz w:val="22"/>
                <w:szCs w:val="22"/>
              </w:rPr>
              <w:fldChar w:fldCharType="begin">
                <w:ffData>
                  <w:name w:val="Text1"/>
                  <w:enabled/>
                  <w:calcOnExit w:val="0"/>
                  <w:textInput/>
                </w:ffData>
              </w:fldChar>
            </w:r>
            <w:r w:rsidRPr="00BB1E2C">
              <w:rPr>
                <w:b/>
                <w:sz w:val="22"/>
                <w:szCs w:val="22"/>
              </w:rPr>
              <w:instrText xml:space="preserve"> FORMTEXT </w:instrText>
            </w:r>
            <w:r w:rsidRPr="00BB1E2C">
              <w:rPr>
                <w:b/>
                <w:sz w:val="22"/>
                <w:szCs w:val="22"/>
              </w:rPr>
            </w:r>
            <w:r w:rsidRPr="00BB1E2C">
              <w:rPr>
                <w:b/>
                <w:sz w:val="22"/>
                <w:szCs w:val="22"/>
              </w:rPr>
              <w:fldChar w:fldCharType="separate"/>
            </w:r>
            <w:r w:rsidRPr="00BB1E2C">
              <w:rPr>
                <w:b/>
                <w:noProof/>
                <w:sz w:val="22"/>
                <w:szCs w:val="22"/>
              </w:rPr>
              <w:t> </w:t>
            </w:r>
            <w:r w:rsidRPr="00BB1E2C">
              <w:rPr>
                <w:b/>
                <w:noProof/>
                <w:sz w:val="22"/>
                <w:szCs w:val="22"/>
              </w:rPr>
              <w:t> </w:t>
            </w:r>
            <w:r w:rsidRPr="00BB1E2C">
              <w:rPr>
                <w:b/>
                <w:noProof/>
                <w:sz w:val="22"/>
                <w:szCs w:val="22"/>
              </w:rPr>
              <w:t> </w:t>
            </w:r>
            <w:r w:rsidRPr="00BB1E2C">
              <w:rPr>
                <w:b/>
                <w:noProof/>
                <w:sz w:val="22"/>
                <w:szCs w:val="22"/>
              </w:rPr>
              <w:t> </w:t>
            </w:r>
            <w:r w:rsidRPr="00BB1E2C">
              <w:rPr>
                <w:b/>
                <w:noProof/>
                <w:sz w:val="22"/>
                <w:szCs w:val="22"/>
              </w:rPr>
              <w:t xml:space="preserve">   </w:t>
            </w:r>
            <w:r w:rsidRPr="00BB1E2C">
              <w:rPr>
                <w:b/>
                <w:noProof/>
                <w:sz w:val="22"/>
                <w:szCs w:val="22"/>
              </w:rPr>
              <w:t> </w:t>
            </w:r>
            <w:r w:rsidRPr="00BB1E2C">
              <w:rPr>
                <w:b/>
                <w:sz w:val="22"/>
                <w:szCs w:val="22"/>
              </w:rPr>
              <w:fldChar w:fldCharType="end"/>
            </w:r>
            <w:r w:rsidRPr="00BB1E2C">
              <w:rPr>
                <w:b/>
                <w:sz w:val="22"/>
                <w:szCs w:val="22"/>
              </w:rPr>
              <w:t xml:space="preserve">                        Date of the EUMR: </w:t>
            </w:r>
            <w:r w:rsidRPr="00BB1E2C">
              <w:rPr>
                <w:b/>
                <w:sz w:val="22"/>
                <w:szCs w:val="22"/>
              </w:rPr>
              <w:fldChar w:fldCharType="begin">
                <w:ffData>
                  <w:name w:val="Text1"/>
                  <w:enabled/>
                  <w:calcOnExit w:val="0"/>
                  <w:textInput/>
                </w:ffData>
              </w:fldChar>
            </w:r>
            <w:r w:rsidRPr="00BB1E2C">
              <w:rPr>
                <w:b/>
                <w:sz w:val="22"/>
                <w:szCs w:val="22"/>
              </w:rPr>
              <w:instrText xml:space="preserve"> FORMTEXT </w:instrText>
            </w:r>
            <w:r w:rsidRPr="00BB1E2C">
              <w:rPr>
                <w:b/>
                <w:sz w:val="22"/>
                <w:szCs w:val="22"/>
              </w:rPr>
            </w:r>
            <w:r w:rsidRPr="00BB1E2C">
              <w:rPr>
                <w:b/>
                <w:sz w:val="22"/>
                <w:szCs w:val="22"/>
              </w:rPr>
              <w:fldChar w:fldCharType="separate"/>
            </w:r>
            <w:r w:rsidRPr="00BB1E2C">
              <w:rPr>
                <w:b/>
                <w:noProof/>
                <w:sz w:val="22"/>
                <w:szCs w:val="22"/>
              </w:rPr>
              <w:t> </w:t>
            </w:r>
            <w:r w:rsidRPr="00BB1E2C">
              <w:rPr>
                <w:b/>
                <w:noProof/>
                <w:sz w:val="22"/>
                <w:szCs w:val="22"/>
              </w:rPr>
              <w:t> </w:t>
            </w:r>
            <w:r w:rsidRPr="00BB1E2C">
              <w:rPr>
                <w:b/>
                <w:noProof/>
                <w:sz w:val="22"/>
                <w:szCs w:val="22"/>
              </w:rPr>
              <w:t> </w:t>
            </w:r>
            <w:r w:rsidRPr="00BB1E2C">
              <w:rPr>
                <w:b/>
                <w:noProof/>
                <w:sz w:val="22"/>
                <w:szCs w:val="22"/>
              </w:rPr>
              <w:t> </w:t>
            </w:r>
            <w:r w:rsidRPr="00BB1E2C">
              <w:rPr>
                <w:b/>
                <w:noProof/>
                <w:sz w:val="22"/>
                <w:szCs w:val="22"/>
              </w:rPr>
              <w:t xml:space="preserve">   </w:t>
            </w:r>
            <w:r w:rsidRPr="00BB1E2C">
              <w:rPr>
                <w:b/>
                <w:noProof/>
                <w:sz w:val="22"/>
                <w:szCs w:val="22"/>
              </w:rPr>
              <w:t> </w:t>
            </w:r>
            <w:r w:rsidRPr="00BB1E2C">
              <w:rPr>
                <w:b/>
                <w:sz w:val="22"/>
                <w:szCs w:val="22"/>
              </w:rPr>
              <w:fldChar w:fldCharType="end"/>
            </w:r>
            <w:r w:rsidR="00C10A22" w:rsidRPr="00BB1E2C">
              <w:rPr>
                <w:b/>
                <w:sz w:val="22"/>
                <w:szCs w:val="22"/>
              </w:rPr>
              <w:t xml:space="preserve">                        Time of use:</w:t>
            </w:r>
            <w:r w:rsidR="00C10A22" w:rsidRPr="00BB1E2C">
              <w:rPr>
                <w:sz w:val="22"/>
                <w:szCs w:val="22"/>
              </w:rPr>
              <w:t xml:space="preserve"> </w:t>
            </w:r>
            <w:r w:rsidR="00C10A22" w:rsidRPr="00BB1E2C">
              <w:rPr>
                <w:sz w:val="22"/>
                <w:szCs w:val="22"/>
              </w:rPr>
              <w:fldChar w:fldCharType="begin">
                <w:ffData>
                  <w:name w:val="Text1"/>
                  <w:enabled/>
                  <w:calcOnExit w:val="0"/>
                  <w:textInput/>
                </w:ffData>
              </w:fldChar>
            </w:r>
            <w:r w:rsidR="00C10A22" w:rsidRPr="00BB1E2C">
              <w:rPr>
                <w:sz w:val="22"/>
                <w:szCs w:val="22"/>
              </w:rPr>
              <w:instrText xml:space="preserve"> FORMTEXT </w:instrText>
            </w:r>
            <w:r w:rsidR="00C10A22" w:rsidRPr="00BB1E2C">
              <w:rPr>
                <w:sz w:val="22"/>
                <w:szCs w:val="22"/>
              </w:rPr>
            </w:r>
            <w:r w:rsidR="00C10A22" w:rsidRPr="00BB1E2C">
              <w:rPr>
                <w:sz w:val="22"/>
                <w:szCs w:val="22"/>
              </w:rPr>
              <w:fldChar w:fldCharType="separate"/>
            </w:r>
            <w:r w:rsidR="00C10A22" w:rsidRPr="00BB1E2C">
              <w:rPr>
                <w:noProof/>
                <w:sz w:val="22"/>
                <w:szCs w:val="22"/>
              </w:rPr>
              <w:t> </w:t>
            </w:r>
            <w:r w:rsidR="00C10A22" w:rsidRPr="00BB1E2C">
              <w:rPr>
                <w:noProof/>
                <w:sz w:val="22"/>
                <w:szCs w:val="22"/>
              </w:rPr>
              <w:t> </w:t>
            </w:r>
            <w:r w:rsidR="00C10A22" w:rsidRPr="00BB1E2C">
              <w:rPr>
                <w:noProof/>
                <w:sz w:val="22"/>
                <w:szCs w:val="22"/>
              </w:rPr>
              <w:t> </w:t>
            </w:r>
            <w:r w:rsidR="00C10A22" w:rsidRPr="00BB1E2C">
              <w:rPr>
                <w:noProof/>
                <w:sz w:val="22"/>
                <w:szCs w:val="22"/>
              </w:rPr>
              <w:t> </w:t>
            </w:r>
            <w:r w:rsidR="00C10A22" w:rsidRPr="00BB1E2C">
              <w:rPr>
                <w:noProof/>
                <w:sz w:val="22"/>
                <w:szCs w:val="22"/>
              </w:rPr>
              <w:t xml:space="preserve">   </w:t>
            </w:r>
            <w:r w:rsidR="00C10A22" w:rsidRPr="00BB1E2C">
              <w:rPr>
                <w:noProof/>
                <w:sz w:val="22"/>
                <w:szCs w:val="22"/>
              </w:rPr>
              <w:t> </w:t>
            </w:r>
            <w:r w:rsidR="00C10A22" w:rsidRPr="00BB1E2C">
              <w:rPr>
                <w:sz w:val="22"/>
                <w:szCs w:val="22"/>
              </w:rPr>
              <w:fldChar w:fldCharType="end"/>
            </w:r>
            <w:r w:rsidR="00C10A22" w:rsidRPr="00BB1E2C">
              <w:rPr>
                <w:sz w:val="22"/>
                <w:szCs w:val="22"/>
              </w:rPr>
              <w:t xml:space="preserve">                                 </w:t>
            </w:r>
          </w:p>
        </w:tc>
      </w:tr>
      <w:tr w:rsidR="00CF4E43" w:rsidRPr="00BB1E2C" w14:paraId="58C0B345" w14:textId="77777777" w:rsidTr="00BD661B">
        <w:tc>
          <w:tcPr>
            <w:tcW w:w="11178" w:type="dxa"/>
            <w:gridSpan w:val="3"/>
            <w:shd w:val="clear" w:color="auto" w:fill="FFFFFF" w:themeFill="background1"/>
          </w:tcPr>
          <w:p w14:paraId="58C0B342" w14:textId="77777777" w:rsidR="00CF4E43" w:rsidRPr="00BB1E2C" w:rsidRDefault="00CF4E43" w:rsidP="00CF4E43">
            <w:pPr>
              <w:rPr>
                <w:sz w:val="22"/>
                <w:szCs w:val="22"/>
              </w:rPr>
            </w:pPr>
            <w:r w:rsidRPr="00BB1E2C">
              <w:rPr>
                <w:sz w:val="22"/>
                <w:szCs w:val="22"/>
              </w:rPr>
              <w:t xml:space="preserve">Name and title of staff completing this section: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43" w14:textId="77777777" w:rsidR="00CF4E43" w:rsidRPr="00BB1E2C" w:rsidRDefault="00CF4E43" w:rsidP="00CF4E43">
            <w:pPr>
              <w:rPr>
                <w:sz w:val="22"/>
                <w:szCs w:val="22"/>
              </w:rPr>
            </w:pPr>
          </w:p>
          <w:p w14:paraId="58C0B344" w14:textId="77777777" w:rsidR="00CF4E43" w:rsidRPr="00BB1E2C" w:rsidRDefault="00CF4E43" w:rsidP="00CF4E43">
            <w:pPr>
              <w:rPr>
                <w:sz w:val="22"/>
                <w:szCs w:val="22"/>
              </w:rPr>
            </w:pPr>
            <w:r w:rsidRPr="00BB1E2C">
              <w:rPr>
                <w:sz w:val="22"/>
                <w:szCs w:val="22"/>
              </w:rPr>
              <w:t xml:space="preserve">Date of completion: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tc>
      </w:tr>
      <w:tr w:rsidR="001458C8" w:rsidRPr="00BB1E2C" w14:paraId="58C0B347" w14:textId="77777777" w:rsidTr="00BD661B">
        <w:tc>
          <w:tcPr>
            <w:tcW w:w="11178" w:type="dxa"/>
            <w:gridSpan w:val="3"/>
            <w:shd w:val="clear" w:color="auto" w:fill="FFFFFF" w:themeFill="background1"/>
          </w:tcPr>
          <w:p w14:paraId="58C0B346" w14:textId="77777777" w:rsidR="001458C8" w:rsidRPr="00BB1E2C" w:rsidRDefault="00837205" w:rsidP="00F26DCB">
            <w:pPr>
              <w:rPr>
                <w:sz w:val="22"/>
                <w:szCs w:val="22"/>
              </w:rPr>
            </w:pPr>
            <w:r w:rsidRPr="00BB1E2C">
              <w:rPr>
                <w:sz w:val="22"/>
                <w:szCs w:val="22"/>
              </w:rPr>
              <w:t>Location type:</w:t>
            </w:r>
            <w:r w:rsidR="002B1694" w:rsidRPr="00BB1E2C">
              <w:rPr>
                <w:sz w:val="22"/>
                <w:szCs w:val="22"/>
              </w:rPr>
              <w:t xml:space="preserve"> </w:t>
            </w:r>
            <w:r w:rsidR="002B1694" w:rsidRPr="00BB1E2C">
              <w:rPr>
                <w:sz w:val="22"/>
                <w:szCs w:val="22"/>
              </w:rPr>
              <w:fldChar w:fldCharType="begin">
                <w:ffData>
                  <w:name w:val="Text1"/>
                  <w:enabled/>
                  <w:calcOnExit w:val="0"/>
                  <w:textInput/>
                </w:ffData>
              </w:fldChar>
            </w:r>
            <w:r w:rsidR="002B1694" w:rsidRPr="00BB1E2C">
              <w:rPr>
                <w:sz w:val="22"/>
                <w:szCs w:val="22"/>
              </w:rPr>
              <w:instrText xml:space="preserve"> FORMTEXT </w:instrText>
            </w:r>
            <w:r w:rsidR="002B1694" w:rsidRPr="00BB1E2C">
              <w:rPr>
                <w:sz w:val="22"/>
                <w:szCs w:val="22"/>
              </w:rPr>
            </w:r>
            <w:r w:rsidR="002B1694" w:rsidRPr="00BB1E2C">
              <w:rPr>
                <w:sz w:val="22"/>
                <w:szCs w:val="22"/>
              </w:rPr>
              <w:fldChar w:fldCharType="separate"/>
            </w:r>
            <w:r w:rsidR="002B1694" w:rsidRPr="00BB1E2C">
              <w:rPr>
                <w:noProof/>
                <w:sz w:val="22"/>
                <w:szCs w:val="22"/>
              </w:rPr>
              <w:t> </w:t>
            </w:r>
            <w:r w:rsidR="002B1694" w:rsidRPr="00BB1E2C">
              <w:rPr>
                <w:noProof/>
                <w:sz w:val="22"/>
                <w:szCs w:val="22"/>
              </w:rPr>
              <w:t> </w:t>
            </w:r>
            <w:r w:rsidR="002B1694" w:rsidRPr="00BB1E2C">
              <w:rPr>
                <w:noProof/>
                <w:sz w:val="22"/>
                <w:szCs w:val="22"/>
              </w:rPr>
              <w:t> </w:t>
            </w:r>
            <w:r w:rsidR="002B1694" w:rsidRPr="00BB1E2C">
              <w:rPr>
                <w:noProof/>
                <w:sz w:val="22"/>
                <w:szCs w:val="22"/>
              </w:rPr>
              <w:t> </w:t>
            </w:r>
            <w:r w:rsidR="002B1694" w:rsidRPr="00BB1E2C">
              <w:rPr>
                <w:noProof/>
                <w:sz w:val="22"/>
                <w:szCs w:val="22"/>
              </w:rPr>
              <w:t xml:space="preserve">   </w:t>
            </w:r>
            <w:r w:rsidR="002B1694" w:rsidRPr="00BB1E2C">
              <w:rPr>
                <w:noProof/>
                <w:sz w:val="22"/>
                <w:szCs w:val="22"/>
              </w:rPr>
              <w:t> </w:t>
            </w:r>
            <w:r w:rsidR="002B1694" w:rsidRPr="00BB1E2C">
              <w:rPr>
                <w:sz w:val="22"/>
                <w:szCs w:val="22"/>
              </w:rPr>
              <w:fldChar w:fldCharType="end"/>
            </w:r>
          </w:p>
        </w:tc>
      </w:tr>
      <w:tr w:rsidR="001458C8" w:rsidRPr="00BB1E2C" w14:paraId="58C0B349" w14:textId="77777777" w:rsidTr="00BD661B">
        <w:tc>
          <w:tcPr>
            <w:tcW w:w="11178" w:type="dxa"/>
            <w:gridSpan w:val="3"/>
            <w:shd w:val="clear" w:color="auto" w:fill="FFFFFF" w:themeFill="background1"/>
          </w:tcPr>
          <w:p w14:paraId="58C0B348" w14:textId="77777777" w:rsidR="001458C8" w:rsidRPr="00BB1E2C" w:rsidRDefault="00837205" w:rsidP="00905A64">
            <w:pPr>
              <w:rPr>
                <w:sz w:val="22"/>
                <w:szCs w:val="22"/>
              </w:rPr>
            </w:pPr>
            <w:r w:rsidRPr="00BB1E2C">
              <w:rPr>
                <w:sz w:val="22"/>
                <w:szCs w:val="22"/>
              </w:rPr>
              <w:t>Location address:</w:t>
            </w:r>
            <w:r w:rsidR="002B1694" w:rsidRPr="00BB1E2C">
              <w:rPr>
                <w:sz w:val="22"/>
                <w:szCs w:val="22"/>
              </w:rPr>
              <w:t xml:space="preserve"> </w:t>
            </w:r>
            <w:r w:rsidR="002B1694" w:rsidRPr="00BB1E2C">
              <w:rPr>
                <w:sz w:val="22"/>
                <w:szCs w:val="22"/>
              </w:rPr>
              <w:fldChar w:fldCharType="begin">
                <w:ffData>
                  <w:name w:val="Text1"/>
                  <w:enabled/>
                  <w:calcOnExit w:val="0"/>
                  <w:textInput/>
                </w:ffData>
              </w:fldChar>
            </w:r>
            <w:r w:rsidR="002B1694" w:rsidRPr="00BB1E2C">
              <w:rPr>
                <w:sz w:val="22"/>
                <w:szCs w:val="22"/>
              </w:rPr>
              <w:instrText xml:space="preserve"> FORMTEXT </w:instrText>
            </w:r>
            <w:r w:rsidR="002B1694" w:rsidRPr="00BB1E2C">
              <w:rPr>
                <w:sz w:val="22"/>
                <w:szCs w:val="22"/>
              </w:rPr>
            </w:r>
            <w:r w:rsidR="002B1694" w:rsidRPr="00BB1E2C">
              <w:rPr>
                <w:sz w:val="22"/>
                <w:szCs w:val="22"/>
              </w:rPr>
              <w:fldChar w:fldCharType="separate"/>
            </w:r>
            <w:r w:rsidR="002B1694" w:rsidRPr="00BB1E2C">
              <w:rPr>
                <w:noProof/>
                <w:sz w:val="22"/>
                <w:szCs w:val="22"/>
              </w:rPr>
              <w:t xml:space="preserve">                                                        </w:t>
            </w:r>
            <w:r w:rsidR="002B1694" w:rsidRPr="00BB1E2C">
              <w:rPr>
                <w:sz w:val="22"/>
                <w:szCs w:val="22"/>
              </w:rPr>
              <w:fldChar w:fldCharType="end"/>
            </w:r>
          </w:p>
        </w:tc>
      </w:tr>
      <w:tr w:rsidR="001458C8" w:rsidRPr="00BB1E2C" w14:paraId="58C0B352" w14:textId="77777777" w:rsidTr="00BD661B">
        <w:tc>
          <w:tcPr>
            <w:tcW w:w="11178" w:type="dxa"/>
            <w:gridSpan w:val="3"/>
            <w:shd w:val="clear" w:color="auto" w:fill="FFFFFF" w:themeFill="background1"/>
          </w:tcPr>
          <w:p w14:paraId="58C0B34A" w14:textId="77777777" w:rsidR="001458C8" w:rsidRPr="00BB1E2C" w:rsidRDefault="002B1694" w:rsidP="00905A64">
            <w:pPr>
              <w:rPr>
                <w:sz w:val="22"/>
                <w:szCs w:val="22"/>
              </w:rPr>
            </w:pPr>
            <w:r w:rsidRPr="00BB1E2C">
              <w:rPr>
                <w:sz w:val="22"/>
                <w:szCs w:val="22"/>
              </w:rPr>
              <w:t>Staff and persons served who were involved in the incident leading up to the emergency use of manual restraint</w:t>
            </w:r>
            <w:r w:rsidR="00837205" w:rsidRPr="00BB1E2C">
              <w:rPr>
                <w:sz w:val="22"/>
                <w:szCs w:val="22"/>
              </w:rPr>
              <w:t xml:space="preserve">: </w:t>
            </w:r>
          </w:p>
          <w:p w14:paraId="58C0B34B" w14:textId="77777777" w:rsidR="00837205" w:rsidRPr="00BB1E2C" w:rsidRDefault="001438F0" w:rsidP="00905A64">
            <w:pPr>
              <w:rPr>
                <w:sz w:val="22"/>
                <w:szCs w:val="22"/>
              </w:rPr>
            </w:pPr>
            <w:r w:rsidRPr="00BB1E2C">
              <w:rPr>
                <w:sz w:val="22"/>
                <w:szCs w:val="22"/>
              </w:rPr>
              <w:t xml:space="preserve">First name: </w:t>
            </w:r>
            <w:r w:rsidR="002B1694" w:rsidRPr="00BB1E2C">
              <w:rPr>
                <w:sz w:val="22"/>
                <w:szCs w:val="22"/>
              </w:rPr>
              <w:fldChar w:fldCharType="begin">
                <w:ffData>
                  <w:name w:val="Text1"/>
                  <w:enabled/>
                  <w:calcOnExit w:val="0"/>
                  <w:textInput/>
                </w:ffData>
              </w:fldChar>
            </w:r>
            <w:r w:rsidR="002B1694" w:rsidRPr="00BB1E2C">
              <w:rPr>
                <w:sz w:val="22"/>
                <w:szCs w:val="22"/>
              </w:rPr>
              <w:instrText xml:space="preserve"> FORMTEXT </w:instrText>
            </w:r>
            <w:r w:rsidR="002B1694" w:rsidRPr="00BB1E2C">
              <w:rPr>
                <w:sz w:val="22"/>
                <w:szCs w:val="22"/>
              </w:rPr>
            </w:r>
            <w:r w:rsidR="002B1694" w:rsidRPr="00BB1E2C">
              <w:rPr>
                <w:sz w:val="22"/>
                <w:szCs w:val="22"/>
              </w:rPr>
              <w:fldChar w:fldCharType="separate"/>
            </w:r>
            <w:r w:rsidR="002B1694" w:rsidRPr="00BB1E2C">
              <w:rPr>
                <w:noProof/>
                <w:sz w:val="22"/>
                <w:szCs w:val="22"/>
              </w:rPr>
              <w:t> </w:t>
            </w:r>
            <w:r w:rsidR="002B1694" w:rsidRPr="00BB1E2C">
              <w:rPr>
                <w:noProof/>
                <w:sz w:val="22"/>
                <w:szCs w:val="22"/>
              </w:rPr>
              <w:t> </w:t>
            </w:r>
            <w:r w:rsidR="002B1694" w:rsidRPr="00BB1E2C">
              <w:rPr>
                <w:noProof/>
                <w:sz w:val="22"/>
                <w:szCs w:val="22"/>
              </w:rPr>
              <w:t> </w:t>
            </w:r>
            <w:r w:rsidR="002B1694" w:rsidRPr="00BB1E2C">
              <w:rPr>
                <w:noProof/>
                <w:sz w:val="22"/>
                <w:szCs w:val="22"/>
              </w:rPr>
              <w:t> </w:t>
            </w:r>
            <w:r w:rsidR="002B1694" w:rsidRPr="00BB1E2C">
              <w:rPr>
                <w:noProof/>
                <w:sz w:val="22"/>
                <w:szCs w:val="22"/>
              </w:rPr>
              <w:t xml:space="preserve">   </w:t>
            </w:r>
            <w:r w:rsidR="002B1694" w:rsidRPr="00BB1E2C">
              <w:rPr>
                <w:noProof/>
                <w:sz w:val="22"/>
                <w:szCs w:val="22"/>
              </w:rPr>
              <w:t> </w:t>
            </w:r>
            <w:r w:rsidR="002B1694" w:rsidRPr="00BB1E2C">
              <w:rPr>
                <w:sz w:val="22"/>
                <w:szCs w:val="22"/>
              </w:rPr>
              <w:fldChar w:fldCharType="end"/>
            </w:r>
            <w:r w:rsidRPr="00BB1E2C">
              <w:rPr>
                <w:sz w:val="22"/>
                <w:szCs w:val="22"/>
              </w:rPr>
              <w:t xml:space="preserve">        Last name: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Title: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4C" w14:textId="77777777" w:rsidR="001438F0" w:rsidRPr="00BB1E2C" w:rsidRDefault="001438F0" w:rsidP="001438F0">
            <w:pPr>
              <w:rPr>
                <w:sz w:val="22"/>
                <w:szCs w:val="22"/>
              </w:rPr>
            </w:pPr>
            <w:r w:rsidRPr="00BB1E2C">
              <w:rPr>
                <w:sz w:val="22"/>
                <w:szCs w:val="22"/>
              </w:rPr>
              <w:t xml:space="preserve">First name: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Last name: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Title: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4D" w14:textId="77777777" w:rsidR="00837205" w:rsidRPr="00BB1E2C" w:rsidRDefault="001438F0" w:rsidP="00905A64">
            <w:pPr>
              <w:rPr>
                <w:sz w:val="22"/>
                <w:szCs w:val="22"/>
              </w:rPr>
            </w:pPr>
            <w:r w:rsidRPr="00BB1E2C">
              <w:rPr>
                <w:sz w:val="22"/>
                <w:szCs w:val="22"/>
              </w:rPr>
              <w:t xml:space="preserve">First name: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Last name: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Title: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4E" w14:textId="77777777" w:rsidR="00C10A22" w:rsidRPr="00BB1E2C" w:rsidRDefault="00C10A22" w:rsidP="00905A64">
            <w:pPr>
              <w:rPr>
                <w:sz w:val="22"/>
                <w:szCs w:val="22"/>
              </w:rPr>
            </w:pPr>
          </w:p>
          <w:p w14:paraId="58C0B34F" w14:textId="77777777" w:rsidR="009523FB" w:rsidRPr="00BB1E2C" w:rsidRDefault="009523FB" w:rsidP="00905A64">
            <w:pPr>
              <w:rPr>
                <w:sz w:val="22"/>
                <w:szCs w:val="22"/>
              </w:rPr>
            </w:pPr>
            <w:r w:rsidRPr="00BB1E2C">
              <w:rPr>
                <w:sz w:val="22"/>
                <w:szCs w:val="22"/>
              </w:rPr>
              <w:t xml:space="preserve">Staff </w:t>
            </w:r>
            <w:r w:rsidR="00171F4F" w:rsidRPr="00BB1E2C">
              <w:rPr>
                <w:sz w:val="22"/>
                <w:szCs w:val="22"/>
              </w:rPr>
              <w:t xml:space="preserve">(if available) </w:t>
            </w:r>
            <w:r w:rsidR="00007DA6" w:rsidRPr="00BB1E2C">
              <w:rPr>
                <w:sz w:val="22"/>
                <w:szCs w:val="22"/>
              </w:rPr>
              <w:t xml:space="preserve">who monitored the person’s health and welfare during the </w:t>
            </w:r>
            <w:r w:rsidR="00C10A22" w:rsidRPr="00BB1E2C">
              <w:rPr>
                <w:sz w:val="22"/>
                <w:szCs w:val="22"/>
              </w:rPr>
              <w:t>EUMR</w:t>
            </w:r>
            <w:r w:rsidR="00007DA6" w:rsidRPr="00BB1E2C">
              <w:rPr>
                <w:sz w:val="22"/>
                <w:szCs w:val="22"/>
              </w:rPr>
              <w:t>:</w:t>
            </w:r>
          </w:p>
          <w:p w14:paraId="58C0B350" w14:textId="77777777" w:rsidR="00007DA6" w:rsidRPr="00BB1E2C" w:rsidRDefault="00007DA6" w:rsidP="00905A64">
            <w:pPr>
              <w:rPr>
                <w:sz w:val="22"/>
                <w:szCs w:val="22"/>
              </w:rPr>
            </w:pPr>
            <w:r w:rsidRPr="00BB1E2C">
              <w:rPr>
                <w:sz w:val="22"/>
                <w:szCs w:val="22"/>
              </w:rPr>
              <w:t xml:space="preserve">First name: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Last name: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Title: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51" w14:textId="77777777" w:rsidR="00171F4F" w:rsidRPr="00BB1E2C" w:rsidRDefault="00171F4F" w:rsidP="00905A64">
            <w:pPr>
              <w:rPr>
                <w:sz w:val="22"/>
                <w:szCs w:val="22"/>
              </w:rPr>
            </w:pPr>
            <w:r w:rsidRPr="00BB1E2C">
              <w:rPr>
                <w:sz w:val="22"/>
                <w:szCs w:val="22"/>
              </w:rPr>
              <w:t>*If an additional staff was not available to monitor the EUMR, the staff conducting the EUMR is responsible for monitoring the person’s health and welfare during the EUMR.</w:t>
            </w:r>
          </w:p>
        </w:tc>
      </w:tr>
      <w:tr w:rsidR="00837205" w:rsidRPr="00BB1E2C" w14:paraId="58C0B357" w14:textId="77777777" w:rsidTr="00BD661B">
        <w:tc>
          <w:tcPr>
            <w:tcW w:w="11178" w:type="dxa"/>
            <w:gridSpan w:val="3"/>
            <w:shd w:val="clear" w:color="auto" w:fill="FFFFFF" w:themeFill="background1"/>
          </w:tcPr>
          <w:p w14:paraId="58C0B353" w14:textId="77777777" w:rsidR="00837205" w:rsidRPr="00BB1E2C" w:rsidRDefault="0059220D" w:rsidP="0059220D">
            <w:pPr>
              <w:rPr>
                <w:sz w:val="22"/>
                <w:szCs w:val="22"/>
              </w:rPr>
            </w:pPr>
            <w:r w:rsidRPr="00BB1E2C">
              <w:rPr>
                <w:sz w:val="22"/>
                <w:szCs w:val="22"/>
              </w:rPr>
              <w:t>The behavior the person displayed that required the use of an intervention included – choose all that apply:</w:t>
            </w:r>
          </w:p>
          <w:p w14:paraId="58C0B354" w14:textId="77777777" w:rsidR="000B403D" w:rsidRPr="00BB1E2C" w:rsidRDefault="00373D67" w:rsidP="000B403D">
            <w:pPr>
              <w:rPr>
                <w:sz w:val="22"/>
                <w:szCs w:val="22"/>
              </w:rPr>
            </w:pP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0059220D" w:rsidRPr="00BB1E2C">
              <w:rPr>
                <w:sz w:val="22"/>
                <w:szCs w:val="22"/>
              </w:rPr>
              <w:t xml:space="preserve"> Physical aggression/physical assault                 </w:t>
            </w: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w:t>
            </w:r>
            <w:r w:rsidR="0059220D" w:rsidRPr="00BB1E2C">
              <w:rPr>
                <w:sz w:val="22"/>
                <w:szCs w:val="22"/>
              </w:rPr>
              <w:t>Self-injury/self-harm</w:t>
            </w:r>
          </w:p>
          <w:p w14:paraId="58C0B355" w14:textId="77777777" w:rsidR="0059220D" w:rsidRPr="00BB1E2C" w:rsidRDefault="00373D67" w:rsidP="000B403D">
            <w:pPr>
              <w:rPr>
                <w:sz w:val="22"/>
                <w:szCs w:val="22"/>
              </w:rPr>
            </w:pP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w:t>
            </w:r>
            <w:r w:rsidR="0059220D" w:rsidRPr="00BB1E2C">
              <w:rPr>
                <w:sz w:val="22"/>
                <w:szCs w:val="22"/>
              </w:rPr>
              <w:t xml:space="preserve">Self-endangerment/risk to personal safety        </w:t>
            </w: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w:t>
            </w:r>
            <w:r w:rsidR="0059220D" w:rsidRPr="00BB1E2C">
              <w:rPr>
                <w:sz w:val="22"/>
                <w:szCs w:val="22"/>
              </w:rPr>
              <w:t>Property destruction/damage that could harm the person/others</w:t>
            </w:r>
          </w:p>
          <w:p w14:paraId="58C0B356" w14:textId="77777777" w:rsidR="00373D67" w:rsidRPr="00BB1E2C" w:rsidRDefault="00373D67" w:rsidP="00373D67">
            <w:pPr>
              <w:ind w:left="5580" w:hanging="5580"/>
              <w:rPr>
                <w:sz w:val="22"/>
                <w:szCs w:val="22"/>
              </w:rPr>
            </w:pPr>
          </w:p>
        </w:tc>
      </w:tr>
      <w:tr w:rsidR="0059220D" w:rsidRPr="00BB1E2C" w14:paraId="58C0B35B" w14:textId="77777777" w:rsidTr="00BD661B">
        <w:tc>
          <w:tcPr>
            <w:tcW w:w="11178" w:type="dxa"/>
            <w:gridSpan w:val="3"/>
            <w:shd w:val="clear" w:color="auto" w:fill="FFFFFF" w:themeFill="background1"/>
          </w:tcPr>
          <w:p w14:paraId="58C0B358" w14:textId="77777777" w:rsidR="00ED096D" w:rsidRPr="00BB1E2C" w:rsidRDefault="00405168" w:rsidP="00405168">
            <w:pPr>
              <w:rPr>
                <w:sz w:val="22"/>
                <w:szCs w:val="22"/>
              </w:rPr>
            </w:pPr>
            <w:r w:rsidRPr="00BB1E2C">
              <w:rPr>
                <w:sz w:val="22"/>
                <w:szCs w:val="22"/>
              </w:rPr>
              <w:t>Describe the behavior intervention used</w:t>
            </w:r>
            <w:r w:rsidR="00931886" w:rsidRPr="00BB1E2C">
              <w:rPr>
                <w:sz w:val="22"/>
                <w:szCs w:val="22"/>
              </w:rPr>
              <w:t xml:space="preserve"> and the resulting outcome</w:t>
            </w:r>
            <w:r w:rsidRPr="00BB1E2C">
              <w:rPr>
                <w:sz w:val="22"/>
                <w:szCs w:val="22"/>
              </w:rPr>
              <w:t xml:space="preserv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59" w14:textId="77777777" w:rsidR="001438F0" w:rsidRPr="00BB1E2C" w:rsidRDefault="001438F0" w:rsidP="00405168">
            <w:pPr>
              <w:rPr>
                <w:sz w:val="22"/>
                <w:szCs w:val="22"/>
              </w:rPr>
            </w:pPr>
          </w:p>
          <w:p w14:paraId="58C0B35A" w14:textId="77777777" w:rsidR="001438F0" w:rsidRPr="00BB1E2C" w:rsidRDefault="001438F0" w:rsidP="00405168">
            <w:pPr>
              <w:rPr>
                <w:sz w:val="22"/>
                <w:szCs w:val="22"/>
              </w:rPr>
            </w:pPr>
            <w:r w:rsidRPr="00BB1E2C">
              <w:rPr>
                <w:sz w:val="22"/>
                <w:szCs w:val="22"/>
              </w:rPr>
              <w:t xml:space="preserve">Length of use: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tc>
      </w:tr>
      <w:tr w:rsidR="00405168" w:rsidRPr="00BB1E2C" w14:paraId="58C0B35F" w14:textId="77777777" w:rsidTr="00BD661B">
        <w:tc>
          <w:tcPr>
            <w:tcW w:w="11178" w:type="dxa"/>
            <w:gridSpan w:val="3"/>
            <w:shd w:val="clear" w:color="auto" w:fill="FFFFFF" w:themeFill="background1"/>
          </w:tcPr>
          <w:p w14:paraId="58C0B35C" w14:textId="77777777" w:rsidR="00405168" w:rsidRPr="00BB1E2C" w:rsidRDefault="001438F0" w:rsidP="00405168">
            <w:pPr>
              <w:rPr>
                <w:sz w:val="22"/>
                <w:szCs w:val="22"/>
              </w:rPr>
            </w:pPr>
            <w:r w:rsidRPr="00BB1E2C">
              <w:rPr>
                <w:sz w:val="22"/>
                <w:szCs w:val="22"/>
              </w:rPr>
              <w:t>Describe</w:t>
            </w:r>
            <w:r w:rsidR="00405168" w:rsidRPr="00BB1E2C">
              <w:rPr>
                <w:sz w:val="22"/>
                <w:szCs w:val="22"/>
              </w:rPr>
              <w:t xml:space="preserve"> the physical and social environment, including who was present </w:t>
            </w:r>
            <w:r w:rsidR="00405168" w:rsidRPr="00BB1E2C">
              <w:rPr>
                <w:i/>
                <w:sz w:val="22"/>
                <w:szCs w:val="22"/>
              </w:rPr>
              <w:t>before</w:t>
            </w:r>
            <w:r w:rsidR="00405168" w:rsidRPr="00BB1E2C">
              <w:rPr>
                <w:sz w:val="22"/>
                <w:szCs w:val="22"/>
              </w:rPr>
              <w:t xml:space="preserve"> and </w:t>
            </w:r>
            <w:r w:rsidR="00405168" w:rsidRPr="00BB1E2C">
              <w:rPr>
                <w:i/>
                <w:sz w:val="22"/>
                <w:szCs w:val="22"/>
              </w:rPr>
              <w:t>during</w:t>
            </w:r>
            <w:r w:rsidR="00405168" w:rsidRPr="00BB1E2C">
              <w:rPr>
                <w:sz w:val="22"/>
                <w:szCs w:val="22"/>
              </w:rPr>
              <w:t xml:space="preserve"> the incident leading up to the emergency use of manual restraint: </w:t>
            </w:r>
            <w:r w:rsidR="00405168" w:rsidRPr="00BB1E2C">
              <w:rPr>
                <w:sz w:val="22"/>
                <w:szCs w:val="22"/>
              </w:rPr>
              <w:fldChar w:fldCharType="begin">
                <w:ffData>
                  <w:name w:val="Text1"/>
                  <w:enabled/>
                  <w:calcOnExit w:val="0"/>
                  <w:textInput/>
                </w:ffData>
              </w:fldChar>
            </w:r>
            <w:r w:rsidR="00405168" w:rsidRPr="00BB1E2C">
              <w:rPr>
                <w:sz w:val="22"/>
                <w:szCs w:val="22"/>
              </w:rPr>
              <w:instrText xml:space="preserve"> FORMTEXT </w:instrText>
            </w:r>
            <w:r w:rsidR="00405168" w:rsidRPr="00BB1E2C">
              <w:rPr>
                <w:sz w:val="22"/>
                <w:szCs w:val="22"/>
              </w:rPr>
            </w:r>
            <w:r w:rsidR="00405168" w:rsidRPr="00BB1E2C">
              <w:rPr>
                <w:sz w:val="22"/>
                <w:szCs w:val="22"/>
              </w:rPr>
              <w:fldChar w:fldCharType="separate"/>
            </w:r>
            <w:r w:rsidR="00405168" w:rsidRPr="00BB1E2C">
              <w:rPr>
                <w:noProof/>
                <w:sz w:val="22"/>
                <w:szCs w:val="22"/>
              </w:rPr>
              <w:t xml:space="preserve">                                                        </w:t>
            </w:r>
            <w:r w:rsidR="00405168" w:rsidRPr="00BB1E2C">
              <w:rPr>
                <w:sz w:val="22"/>
                <w:szCs w:val="22"/>
              </w:rPr>
              <w:fldChar w:fldCharType="end"/>
            </w:r>
          </w:p>
          <w:p w14:paraId="58C0B35D" w14:textId="77777777" w:rsidR="00405168" w:rsidRPr="00BB1E2C" w:rsidRDefault="00405168" w:rsidP="00405168">
            <w:pPr>
              <w:rPr>
                <w:sz w:val="22"/>
                <w:szCs w:val="22"/>
              </w:rPr>
            </w:pPr>
          </w:p>
          <w:p w14:paraId="58C0B35E" w14:textId="77777777" w:rsidR="00405168" w:rsidRPr="00BB1E2C" w:rsidRDefault="00405168" w:rsidP="00405168">
            <w:pPr>
              <w:rPr>
                <w:sz w:val="22"/>
                <w:szCs w:val="22"/>
              </w:rPr>
            </w:pPr>
          </w:p>
        </w:tc>
      </w:tr>
      <w:tr w:rsidR="00405168" w:rsidRPr="00BB1E2C" w14:paraId="58C0B369" w14:textId="77777777" w:rsidTr="00BD661B">
        <w:tc>
          <w:tcPr>
            <w:tcW w:w="11178" w:type="dxa"/>
            <w:gridSpan w:val="3"/>
            <w:shd w:val="clear" w:color="auto" w:fill="FFFFFF" w:themeFill="background1"/>
          </w:tcPr>
          <w:p w14:paraId="58C0B360" w14:textId="77777777" w:rsidR="00405168" w:rsidRPr="00BB1E2C" w:rsidRDefault="001438F0" w:rsidP="00405168">
            <w:pPr>
              <w:rPr>
                <w:sz w:val="22"/>
                <w:szCs w:val="22"/>
              </w:rPr>
            </w:pPr>
            <w:r w:rsidRPr="00BB1E2C">
              <w:rPr>
                <w:sz w:val="22"/>
                <w:szCs w:val="22"/>
              </w:rPr>
              <w:t>Describe</w:t>
            </w:r>
            <w:r w:rsidR="00405168" w:rsidRPr="00BB1E2C">
              <w:rPr>
                <w:sz w:val="22"/>
                <w:szCs w:val="22"/>
              </w:rPr>
              <w:t xml:space="preserve"> what less restrictive alternative measures were attempted to de-escalate the incident and maintain safety before the manual restraint was implemented: </w:t>
            </w:r>
            <w:r w:rsidR="00405168" w:rsidRPr="00BB1E2C">
              <w:rPr>
                <w:sz w:val="22"/>
                <w:szCs w:val="22"/>
              </w:rPr>
              <w:fldChar w:fldCharType="begin">
                <w:ffData>
                  <w:name w:val="Text1"/>
                  <w:enabled/>
                  <w:calcOnExit w:val="0"/>
                  <w:textInput/>
                </w:ffData>
              </w:fldChar>
            </w:r>
            <w:r w:rsidR="00405168" w:rsidRPr="00BB1E2C">
              <w:rPr>
                <w:sz w:val="22"/>
                <w:szCs w:val="22"/>
              </w:rPr>
              <w:instrText xml:space="preserve"> FORMTEXT </w:instrText>
            </w:r>
            <w:r w:rsidR="00405168" w:rsidRPr="00BB1E2C">
              <w:rPr>
                <w:sz w:val="22"/>
                <w:szCs w:val="22"/>
              </w:rPr>
            </w:r>
            <w:r w:rsidR="00405168" w:rsidRPr="00BB1E2C">
              <w:rPr>
                <w:sz w:val="22"/>
                <w:szCs w:val="22"/>
              </w:rPr>
              <w:fldChar w:fldCharType="separate"/>
            </w:r>
            <w:r w:rsidR="00405168" w:rsidRPr="00BB1E2C">
              <w:rPr>
                <w:noProof/>
                <w:sz w:val="22"/>
                <w:szCs w:val="22"/>
              </w:rPr>
              <w:t xml:space="preserve">                                                        </w:t>
            </w:r>
            <w:r w:rsidR="00405168" w:rsidRPr="00BB1E2C">
              <w:rPr>
                <w:sz w:val="22"/>
                <w:szCs w:val="22"/>
              </w:rPr>
              <w:fldChar w:fldCharType="end"/>
            </w:r>
          </w:p>
          <w:p w14:paraId="58C0B361" w14:textId="77777777" w:rsidR="00405168" w:rsidRPr="00BB1E2C" w:rsidRDefault="00405168" w:rsidP="00405168">
            <w:pPr>
              <w:rPr>
                <w:sz w:val="22"/>
                <w:szCs w:val="22"/>
              </w:rPr>
            </w:pPr>
          </w:p>
          <w:p w14:paraId="58C0B362" w14:textId="77777777" w:rsidR="00405168" w:rsidRPr="00BB1E2C" w:rsidRDefault="00405168" w:rsidP="00405168">
            <w:pPr>
              <w:rPr>
                <w:sz w:val="22"/>
                <w:szCs w:val="22"/>
              </w:rPr>
            </w:pPr>
          </w:p>
          <w:p w14:paraId="58C0B363" w14:textId="77777777" w:rsidR="00405168" w:rsidRPr="00BB1E2C" w:rsidRDefault="00405168" w:rsidP="00405168">
            <w:pPr>
              <w:rPr>
                <w:sz w:val="22"/>
                <w:szCs w:val="22"/>
              </w:rPr>
            </w:pPr>
            <w:r w:rsidRPr="00BB1E2C">
              <w:rPr>
                <w:sz w:val="22"/>
                <w:szCs w:val="22"/>
              </w:rPr>
              <w:t>Identify when, how, and how long the alternative measures were attempted before the manual restraint was implemented:</w:t>
            </w:r>
          </w:p>
          <w:p w14:paraId="58C0B364" w14:textId="77777777" w:rsidR="00405168" w:rsidRPr="00BB1E2C" w:rsidRDefault="00405168" w:rsidP="00405168">
            <w:pPr>
              <w:rPr>
                <w:sz w:val="22"/>
                <w:szCs w:val="22"/>
              </w:rPr>
            </w:pP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65" w14:textId="77777777" w:rsidR="001438F0" w:rsidRPr="00BB1E2C" w:rsidRDefault="001438F0" w:rsidP="00405168">
            <w:pPr>
              <w:rPr>
                <w:sz w:val="22"/>
                <w:szCs w:val="22"/>
              </w:rPr>
            </w:pPr>
          </w:p>
          <w:p w14:paraId="58C0B366" w14:textId="77777777" w:rsidR="00405168" w:rsidRPr="00BB1E2C" w:rsidRDefault="001438F0" w:rsidP="00405168">
            <w:pPr>
              <w:rPr>
                <w:sz w:val="22"/>
                <w:szCs w:val="22"/>
              </w:rPr>
            </w:pPr>
            <w:r w:rsidRPr="00BB1E2C">
              <w:rPr>
                <w:sz w:val="22"/>
                <w:szCs w:val="22"/>
              </w:rPr>
              <w:t xml:space="preserve">Time when de-escalation occurred: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67" w14:textId="77777777" w:rsidR="001438F0" w:rsidRPr="00BB1E2C" w:rsidRDefault="001438F0" w:rsidP="00405168">
            <w:pPr>
              <w:rPr>
                <w:sz w:val="22"/>
                <w:szCs w:val="22"/>
              </w:rPr>
            </w:pPr>
            <w:r w:rsidRPr="00BB1E2C">
              <w:rPr>
                <w:sz w:val="22"/>
                <w:szCs w:val="22"/>
              </w:rPr>
              <w:t xml:space="preserve">Length of time involved in de-escalation efforts: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sz w:val="22"/>
                <w:szCs w:val="22"/>
              </w:rPr>
              <w:fldChar w:fldCharType="end"/>
            </w:r>
            <w:r w:rsidRPr="00BB1E2C">
              <w:rPr>
                <w:sz w:val="22"/>
                <w:szCs w:val="22"/>
              </w:rPr>
              <w:t xml:space="preserve"> hours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minutes</w:t>
            </w:r>
          </w:p>
          <w:p w14:paraId="58C0B368" w14:textId="77777777" w:rsidR="00405168" w:rsidRPr="00BB1E2C" w:rsidRDefault="00405168" w:rsidP="00405168">
            <w:pPr>
              <w:rPr>
                <w:sz w:val="22"/>
                <w:szCs w:val="22"/>
              </w:rPr>
            </w:pPr>
          </w:p>
        </w:tc>
      </w:tr>
      <w:tr w:rsidR="00405168" w:rsidRPr="00BB1E2C" w14:paraId="58C0B36D" w14:textId="77777777" w:rsidTr="00BD661B">
        <w:tc>
          <w:tcPr>
            <w:tcW w:w="11178" w:type="dxa"/>
            <w:gridSpan w:val="3"/>
            <w:shd w:val="clear" w:color="auto" w:fill="FFFFFF" w:themeFill="background1"/>
          </w:tcPr>
          <w:p w14:paraId="58C0B36A" w14:textId="77777777" w:rsidR="00405168" w:rsidRPr="00BB1E2C" w:rsidRDefault="001438F0" w:rsidP="00405168">
            <w:pPr>
              <w:rPr>
                <w:sz w:val="22"/>
                <w:szCs w:val="22"/>
              </w:rPr>
            </w:pPr>
            <w:r w:rsidRPr="00BB1E2C">
              <w:rPr>
                <w:sz w:val="22"/>
                <w:szCs w:val="22"/>
              </w:rPr>
              <w:t xml:space="preserve">Describe </w:t>
            </w:r>
            <w:r w:rsidR="00405168" w:rsidRPr="00BB1E2C">
              <w:rPr>
                <w:sz w:val="22"/>
                <w:szCs w:val="22"/>
              </w:rPr>
              <w:t xml:space="preserve">the mental, physical, and emotional condition of the person who was restrained, and other persons involved in the incident </w:t>
            </w:r>
            <w:r w:rsidR="00405168" w:rsidRPr="00BB1E2C">
              <w:rPr>
                <w:i/>
                <w:sz w:val="22"/>
                <w:szCs w:val="22"/>
              </w:rPr>
              <w:t>leading up to</w:t>
            </w:r>
            <w:r w:rsidR="00405168" w:rsidRPr="00BB1E2C">
              <w:rPr>
                <w:sz w:val="22"/>
                <w:szCs w:val="22"/>
              </w:rPr>
              <w:t xml:space="preserve">, </w:t>
            </w:r>
            <w:r w:rsidR="00405168" w:rsidRPr="00BB1E2C">
              <w:rPr>
                <w:i/>
                <w:sz w:val="22"/>
                <w:szCs w:val="22"/>
              </w:rPr>
              <w:t>during</w:t>
            </w:r>
            <w:r w:rsidR="00405168" w:rsidRPr="00BB1E2C">
              <w:rPr>
                <w:sz w:val="22"/>
                <w:szCs w:val="22"/>
              </w:rPr>
              <w:t xml:space="preserve">, and </w:t>
            </w:r>
            <w:r w:rsidR="00405168" w:rsidRPr="00BB1E2C">
              <w:rPr>
                <w:i/>
                <w:sz w:val="22"/>
                <w:szCs w:val="22"/>
              </w:rPr>
              <w:t>following</w:t>
            </w:r>
            <w:r w:rsidR="00405168" w:rsidRPr="00BB1E2C">
              <w:rPr>
                <w:sz w:val="22"/>
                <w:szCs w:val="22"/>
              </w:rPr>
              <w:t xml:space="preserve"> the manual restraint: </w:t>
            </w:r>
            <w:r w:rsidR="00405168" w:rsidRPr="00BB1E2C">
              <w:rPr>
                <w:sz w:val="22"/>
                <w:szCs w:val="22"/>
              </w:rPr>
              <w:fldChar w:fldCharType="begin">
                <w:ffData>
                  <w:name w:val="Text1"/>
                  <w:enabled/>
                  <w:calcOnExit w:val="0"/>
                  <w:textInput/>
                </w:ffData>
              </w:fldChar>
            </w:r>
            <w:r w:rsidR="00405168" w:rsidRPr="00BB1E2C">
              <w:rPr>
                <w:sz w:val="22"/>
                <w:szCs w:val="22"/>
              </w:rPr>
              <w:instrText xml:space="preserve"> FORMTEXT </w:instrText>
            </w:r>
            <w:r w:rsidR="00405168" w:rsidRPr="00BB1E2C">
              <w:rPr>
                <w:sz w:val="22"/>
                <w:szCs w:val="22"/>
              </w:rPr>
            </w:r>
            <w:r w:rsidR="00405168" w:rsidRPr="00BB1E2C">
              <w:rPr>
                <w:sz w:val="22"/>
                <w:szCs w:val="22"/>
              </w:rPr>
              <w:fldChar w:fldCharType="separate"/>
            </w:r>
            <w:r w:rsidR="00405168" w:rsidRPr="00BB1E2C">
              <w:rPr>
                <w:noProof/>
                <w:sz w:val="22"/>
                <w:szCs w:val="22"/>
              </w:rPr>
              <w:t xml:space="preserve">                                                        </w:t>
            </w:r>
            <w:r w:rsidR="00405168" w:rsidRPr="00BB1E2C">
              <w:rPr>
                <w:sz w:val="22"/>
                <w:szCs w:val="22"/>
              </w:rPr>
              <w:fldChar w:fldCharType="end"/>
            </w:r>
          </w:p>
          <w:p w14:paraId="58C0B36B" w14:textId="77777777" w:rsidR="00405168" w:rsidRPr="00BB1E2C" w:rsidRDefault="00405168" w:rsidP="00405168">
            <w:pPr>
              <w:rPr>
                <w:sz w:val="22"/>
                <w:szCs w:val="22"/>
              </w:rPr>
            </w:pPr>
          </w:p>
          <w:p w14:paraId="58C0B36C" w14:textId="77777777" w:rsidR="00405168" w:rsidRPr="00BB1E2C" w:rsidRDefault="00405168" w:rsidP="00405168">
            <w:pPr>
              <w:rPr>
                <w:sz w:val="22"/>
                <w:szCs w:val="22"/>
              </w:rPr>
            </w:pPr>
          </w:p>
        </w:tc>
      </w:tr>
      <w:tr w:rsidR="00405168" w:rsidRPr="00BB1E2C" w14:paraId="58C0B374" w14:textId="77777777" w:rsidTr="00BD661B">
        <w:tc>
          <w:tcPr>
            <w:tcW w:w="11178" w:type="dxa"/>
            <w:gridSpan w:val="3"/>
            <w:shd w:val="clear" w:color="auto" w:fill="FFFFFF" w:themeFill="background1"/>
          </w:tcPr>
          <w:p w14:paraId="58C0B36E" w14:textId="77777777" w:rsidR="00405168" w:rsidRPr="00BB1E2C" w:rsidRDefault="00405168">
            <w:pPr>
              <w:rPr>
                <w:sz w:val="22"/>
                <w:szCs w:val="22"/>
              </w:rPr>
            </w:pPr>
            <w:r w:rsidRPr="00BB1E2C">
              <w:rPr>
                <w:sz w:val="22"/>
                <w:szCs w:val="22"/>
              </w:rPr>
              <w:t xml:space="preserve">Was there any injury to the person who was </w:t>
            </w:r>
            <w:proofErr w:type="gramStart"/>
            <w:r w:rsidRPr="00BB1E2C">
              <w:rPr>
                <w:sz w:val="22"/>
                <w:szCs w:val="22"/>
              </w:rPr>
              <w:t>restrained</w:t>
            </w:r>
            <w:proofErr w:type="gramEnd"/>
            <w:r w:rsidRPr="00BB1E2C">
              <w:rPr>
                <w:sz w:val="22"/>
                <w:szCs w:val="22"/>
              </w:rPr>
              <w:t xml:space="preserve"> or other persons involved in the incident, including staff, </w:t>
            </w:r>
            <w:r w:rsidRPr="00BB1E2C">
              <w:rPr>
                <w:i/>
                <w:sz w:val="22"/>
                <w:szCs w:val="22"/>
              </w:rPr>
              <w:t>before</w:t>
            </w:r>
            <w:r w:rsidRPr="00BB1E2C">
              <w:rPr>
                <w:sz w:val="22"/>
                <w:szCs w:val="22"/>
              </w:rPr>
              <w:t xml:space="preserve"> or </w:t>
            </w:r>
            <w:r w:rsidRPr="00BB1E2C">
              <w:rPr>
                <w:i/>
                <w:sz w:val="22"/>
                <w:szCs w:val="22"/>
              </w:rPr>
              <w:t>as a result</w:t>
            </w:r>
            <w:r w:rsidRPr="00BB1E2C">
              <w:rPr>
                <w:sz w:val="22"/>
                <w:szCs w:val="22"/>
              </w:rPr>
              <w:t xml:space="preserve"> of the use of </w:t>
            </w:r>
            <w:r w:rsidR="00734E90" w:rsidRPr="00BB1E2C">
              <w:rPr>
                <w:sz w:val="22"/>
                <w:szCs w:val="22"/>
              </w:rPr>
              <w:t>intervention</w:t>
            </w:r>
            <w:r w:rsidRPr="00BB1E2C">
              <w:rPr>
                <w:sz w:val="22"/>
                <w:szCs w:val="22"/>
              </w:rPr>
              <w:t xml:space="preserve">? </w:t>
            </w:r>
            <w:r w:rsidRPr="00BB1E2C">
              <w:rPr>
                <w:sz w:val="22"/>
                <w:szCs w:val="22"/>
              </w:rPr>
              <w:fldChar w:fldCharType="begin">
                <w:ffData>
                  <w:name w:val="Check1"/>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Yes  </w:t>
            </w:r>
            <w:r w:rsidRPr="00BB1E2C">
              <w:rPr>
                <w:sz w:val="22"/>
                <w:szCs w:val="22"/>
              </w:rPr>
              <w:fldChar w:fldCharType="begin">
                <w:ffData>
                  <w:name w:val="Check3"/>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No   </w:t>
            </w:r>
          </w:p>
          <w:p w14:paraId="58C0B36F" w14:textId="77777777" w:rsidR="00405168" w:rsidRPr="00BB1E2C" w:rsidRDefault="00405168">
            <w:pPr>
              <w:rPr>
                <w:sz w:val="22"/>
                <w:szCs w:val="22"/>
              </w:rPr>
            </w:pPr>
          </w:p>
          <w:p w14:paraId="58C0B370" w14:textId="77777777" w:rsidR="00405168" w:rsidRPr="00BB1E2C" w:rsidRDefault="00405168">
            <w:pPr>
              <w:rPr>
                <w:sz w:val="22"/>
                <w:szCs w:val="22"/>
              </w:rPr>
            </w:pPr>
            <w:r w:rsidRPr="00BB1E2C">
              <w:rPr>
                <w:sz w:val="22"/>
                <w:szCs w:val="22"/>
              </w:rPr>
              <w:t>If yes, indicate who was injured</w:t>
            </w:r>
            <w:r w:rsidR="009523FB" w:rsidRPr="00BB1E2C">
              <w:rPr>
                <w:sz w:val="22"/>
                <w:szCs w:val="22"/>
              </w:rPr>
              <w:t xml:space="preserve"> and what their injury(</w:t>
            </w:r>
            <w:proofErr w:type="spellStart"/>
            <w:r w:rsidR="009523FB" w:rsidRPr="00BB1E2C">
              <w:rPr>
                <w:sz w:val="22"/>
                <w:szCs w:val="22"/>
              </w:rPr>
              <w:t>ies</w:t>
            </w:r>
            <w:proofErr w:type="spellEnd"/>
            <w:r w:rsidR="009523FB" w:rsidRPr="00BB1E2C">
              <w:rPr>
                <w:sz w:val="22"/>
                <w:szCs w:val="22"/>
              </w:rPr>
              <w:t>) were</w:t>
            </w:r>
            <w:r w:rsidRPr="00BB1E2C">
              <w:rPr>
                <w:sz w:val="22"/>
                <w:szCs w:val="22"/>
              </w:rPr>
              <w:t xml:space="preserv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71" w14:textId="77777777" w:rsidR="003913A9" w:rsidRPr="00BB1E2C" w:rsidRDefault="003913A9">
            <w:pPr>
              <w:rPr>
                <w:sz w:val="22"/>
                <w:szCs w:val="22"/>
              </w:rPr>
            </w:pPr>
          </w:p>
          <w:p w14:paraId="58C0B372" w14:textId="77777777" w:rsidR="003913A9" w:rsidRPr="00BB1E2C" w:rsidRDefault="003913A9">
            <w:pPr>
              <w:rPr>
                <w:sz w:val="22"/>
                <w:szCs w:val="22"/>
              </w:rPr>
            </w:pPr>
            <w:r w:rsidRPr="00BB1E2C">
              <w:rPr>
                <w:sz w:val="22"/>
                <w:szCs w:val="22"/>
              </w:rPr>
              <w:t xml:space="preserve">If yes, indicate what </w:t>
            </w:r>
            <w:r w:rsidR="009523FB" w:rsidRPr="00BB1E2C">
              <w:rPr>
                <w:sz w:val="22"/>
                <w:szCs w:val="22"/>
              </w:rPr>
              <w:t xml:space="preserve">care was provided for the injured person(s):  </w:t>
            </w:r>
            <w:r w:rsidR="009523FB" w:rsidRPr="00BB1E2C">
              <w:rPr>
                <w:sz w:val="22"/>
                <w:szCs w:val="22"/>
              </w:rPr>
              <w:fldChar w:fldCharType="begin">
                <w:ffData>
                  <w:name w:val="Text1"/>
                  <w:enabled/>
                  <w:calcOnExit w:val="0"/>
                  <w:textInput/>
                </w:ffData>
              </w:fldChar>
            </w:r>
            <w:r w:rsidR="009523FB" w:rsidRPr="00BB1E2C">
              <w:rPr>
                <w:sz w:val="22"/>
                <w:szCs w:val="22"/>
              </w:rPr>
              <w:instrText xml:space="preserve"> FORMTEXT </w:instrText>
            </w:r>
            <w:r w:rsidR="009523FB" w:rsidRPr="00BB1E2C">
              <w:rPr>
                <w:sz w:val="22"/>
                <w:szCs w:val="22"/>
              </w:rPr>
            </w:r>
            <w:r w:rsidR="009523FB" w:rsidRPr="00BB1E2C">
              <w:rPr>
                <w:sz w:val="22"/>
                <w:szCs w:val="22"/>
              </w:rPr>
              <w:fldChar w:fldCharType="separate"/>
            </w:r>
            <w:r w:rsidR="009523FB" w:rsidRPr="00BB1E2C">
              <w:rPr>
                <w:noProof/>
                <w:sz w:val="22"/>
                <w:szCs w:val="22"/>
              </w:rPr>
              <w:t xml:space="preserve">                                                        </w:t>
            </w:r>
            <w:r w:rsidR="009523FB" w:rsidRPr="00BB1E2C">
              <w:rPr>
                <w:sz w:val="22"/>
                <w:szCs w:val="22"/>
              </w:rPr>
              <w:fldChar w:fldCharType="end"/>
            </w:r>
          </w:p>
          <w:p w14:paraId="58C0B373" w14:textId="77777777" w:rsidR="000B403D" w:rsidRPr="00BB1E2C" w:rsidRDefault="000B403D">
            <w:pPr>
              <w:rPr>
                <w:sz w:val="22"/>
                <w:szCs w:val="22"/>
              </w:rPr>
            </w:pPr>
          </w:p>
        </w:tc>
      </w:tr>
      <w:tr w:rsidR="00405168" w:rsidRPr="00BB1E2C" w14:paraId="58C0B37E" w14:textId="77777777" w:rsidTr="00BD661B">
        <w:tc>
          <w:tcPr>
            <w:tcW w:w="11178" w:type="dxa"/>
            <w:gridSpan w:val="3"/>
            <w:tcBorders>
              <w:bottom w:val="double" w:sz="6" w:space="0" w:color="auto"/>
            </w:tcBorders>
            <w:shd w:val="clear" w:color="auto" w:fill="FFFFFF" w:themeFill="background1"/>
          </w:tcPr>
          <w:p w14:paraId="58C0B375" w14:textId="77777777" w:rsidR="001438F0" w:rsidRPr="00BB1E2C" w:rsidRDefault="00405168">
            <w:pPr>
              <w:rPr>
                <w:sz w:val="22"/>
                <w:szCs w:val="22"/>
              </w:rPr>
            </w:pPr>
            <w:r w:rsidRPr="00BB1E2C">
              <w:rPr>
                <w:sz w:val="22"/>
                <w:szCs w:val="22"/>
              </w:rPr>
              <w:lastRenderedPageBreak/>
              <w:t xml:space="preserve">Following the incident, was there a debriefing with the staff, and, if not contraindicated, with the person who was restrained and other persons who were involved in or who witnessed the restraint? </w:t>
            </w:r>
            <w:r w:rsidR="001438F0" w:rsidRPr="00BB1E2C">
              <w:rPr>
                <w:sz w:val="22"/>
                <w:szCs w:val="22"/>
              </w:rPr>
              <w:t xml:space="preserve"> </w:t>
            </w:r>
          </w:p>
          <w:p w14:paraId="58C0B376" w14:textId="77777777" w:rsidR="00405168" w:rsidRPr="00BB1E2C" w:rsidRDefault="001438F0">
            <w:pPr>
              <w:rPr>
                <w:sz w:val="22"/>
                <w:szCs w:val="22"/>
              </w:rPr>
            </w:pPr>
            <w:r w:rsidRPr="00BB1E2C">
              <w:rPr>
                <w:sz w:val="22"/>
                <w:szCs w:val="22"/>
              </w:rPr>
              <w:t xml:space="preserve">Staff:              </w:t>
            </w:r>
            <w:r w:rsidR="003913A9" w:rsidRPr="00BB1E2C">
              <w:rPr>
                <w:sz w:val="22"/>
                <w:szCs w:val="22"/>
              </w:rPr>
              <w:t xml:space="preserve"> </w:t>
            </w:r>
            <w:r w:rsidRPr="00BB1E2C">
              <w:rPr>
                <w:sz w:val="22"/>
                <w:szCs w:val="22"/>
              </w:rPr>
              <w:t xml:space="preserve"> </w:t>
            </w:r>
            <w:r w:rsidR="00405168" w:rsidRPr="00BB1E2C">
              <w:rPr>
                <w:sz w:val="22"/>
                <w:szCs w:val="22"/>
              </w:rPr>
              <w:fldChar w:fldCharType="begin">
                <w:ffData>
                  <w:name w:val="Check1"/>
                  <w:enabled/>
                  <w:calcOnExit w:val="0"/>
                  <w:checkBox>
                    <w:sizeAuto/>
                    <w:default w:val="0"/>
                    <w:checked w:val="0"/>
                  </w:checkBox>
                </w:ffData>
              </w:fldChar>
            </w:r>
            <w:r w:rsidR="00405168" w:rsidRPr="00BB1E2C">
              <w:rPr>
                <w:sz w:val="22"/>
                <w:szCs w:val="22"/>
              </w:rPr>
              <w:instrText xml:space="preserve"> FORMCHECKBOX </w:instrText>
            </w:r>
            <w:r w:rsidR="009D41E8">
              <w:rPr>
                <w:sz w:val="22"/>
                <w:szCs w:val="22"/>
              </w:rPr>
            </w:r>
            <w:r w:rsidR="009D41E8">
              <w:rPr>
                <w:sz w:val="22"/>
                <w:szCs w:val="22"/>
              </w:rPr>
              <w:fldChar w:fldCharType="separate"/>
            </w:r>
            <w:r w:rsidR="00405168" w:rsidRPr="00BB1E2C">
              <w:rPr>
                <w:sz w:val="22"/>
                <w:szCs w:val="22"/>
              </w:rPr>
              <w:fldChar w:fldCharType="end"/>
            </w:r>
            <w:r w:rsidR="00405168" w:rsidRPr="00BB1E2C">
              <w:rPr>
                <w:sz w:val="22"/>
                <w:szCs w:val="22"/>
              </w:rPr>
              <w:t xml:space="preserve">  Yes  </w:t>
            </w:r>
            <w:r w:rsidR="00405168" w:rsidRPr="00BB1E2C">
              <w:rPr>
                <w:sz w:val="22"/>
                <w:szCs w:val="22"/>
              </w:rPr>
              <w:fldChar w:fldCharType="begin">
                <w:ffData>
                  <w:name w:val="Check3"/>
                  <w:enabled/>
                  <w:calcOnExit w:val="0"/>
                  <w:checkBox>
                    <w:sizeAuto/>
                    <w:default w:val="0"/>
                    <w:checked w:val="0"/>
                  </w:checkBox>
                </w:ffData>
              </w:fldChar>
            </w:r>
            <w:r w:rsidR="00405168" w:rsidRPr="00BB1E2C">
              <w:rPr>
                <w:sz w:val="22"/>
                <w:szCs w:val="22"/>
              </w:rPr>
              <w:instrText xml:space="preserve"> FORMCHECKBOX </w:instrText>
            </w:r>
            <w:r w:rsidR="009D41E8">
              <w:rPr>
                <w:sz w:val="22"/>
                <w:szCs w:val="22"/>
              </w:rPr>
            </w:r>
            <w:r w:rsidR="009D41E8">
              <w:rPr>
                <w:sz w:val="22"/>
                <w:szCs w:val="22"/>
              </w:rPr>
              <w:fldChar w:fldCharType="separate"/>
            </w:r>
            <w:r w:rsidR="00405168" w:rsidRPr="00BB1E2C">
              <w:rPr>
                <w:sz w:val="22"/>
                <w:szCs w:val="22"/>
              </w:rPr>
              <w:fldChar w:fldCharType="end"/>
            </w:r>
            <w:r w:rsidR="00405168" w:rsidRPr="00BB1E2C">
              <w:rPr>
                <w:sz w:val="22"/>
                <w:szCs w:val="22"/>
              </w:rPr>
              <w:t xml:space="preserve"> No </w:t>
            </w:r>
          </w:p>
          <w:p w14:paraId="58C0B377" w14:textId="77777777" w:rsidR="001438F0" w:rsidRPr="00BB1E2C" w:rsidRDefault="001438F0" w:rsidP="001438F0">
            <w:pPr>
              <w:rPr>
                <w:sz w:val="22"/>
                <w:szCs w:val="22"/>
              </w:rPr>
            </w:pPr>
            <w:r w:rsidRPr="00BB1E2C">
              <w:rPr>
                <w:sz w:val="22"/>
                <w:szCs w:val="22"/>
              </w:rPr>
              <w:t xml:space="preserve">Person served: </w:t>
            </w:r>
            <w:r w:rsidRPr="00BB1E2C">
              <w:rPr>
                <w:sz w:val="22"/>
                <w:szCs w:val="22"/>
              </w:rPr>
              <w:fldChar w:fldCharType="begin">
                <w:ffData>
                  <w:name w:val="Check1"/>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Yes  </w:t>
            </w:r>
            <w:r w:rsidRPr="00BB1E2C">
              <w:rPr>
                <w:sz w:val="22"/>
                <w:szCs w:val="22"/>
              </w:rPr>
              <w:fldChar w:fldCharType="begin">
                <w:ffData>
                  <w:name w:val="Check3"/>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No </w:t>
            </w:r>
          </w:p>
          <w:p w14:paraId="58C0B378" w14:textId="77777777" w:rsidR="001438F0" w:rsidRPr="00BB1E2C" w:rsidRDefault="001438F0" w:rsidP="001438F0">
            <w:pPr>
              <w:rPr>
                <w:sz w:val="22"/>
                <w:szCs w:val="22"/>
              </w:rPr>
            </w:pPr>
            <w:r w:rsidRPr="00BB1E2C">
              <w:rPr>
                <w:sz w:val="22"/>
                <w:szCs w:val="22"/>
              </w:rPr>
              <w:t>Other people:</w:t>
            </w:r>
            <w:r w:rsidR="003913A9" w:rsidRPr="00BB1E2C">
              <w:rPr>
                <w:sz w:val="22"/>
                <w:szCs w:val="22"/>
              </w:rPr>
              <w:t xml:space="preserve"> </w:t>
            </w:r>
            <w:r w:rsidRPr="00BB1E2C">
              <w:rPr>
                <w:sz w:val="22"/>
                <w:szCs w:val="22"/>
              </w:rPr>
              <w:t xml:space="preserve">  </w:t>
            </w:r>
            <w:r w:rsidRPr="00BB1E2C">
              <w:rPr>
                <w:sz w:val="22"/>
                <w:szCs w:val="22"/>
              </w:rPr>
              <w:fldChar w:fldCharType="begin">
                <w:ffData>
                  <w:name w:val="Check1"/>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Yes  </w:t>
            </w:r>
            <w:r w:rsidRPr="00BB1E2C">
              <w:rPr>
                <w:sz w:val="22"/>
                <w:szCs w:val="22"/>
              </w:rPr>
              <w:fldChar w:fldCharType="begin">
                <w:ffData>
                  <w:name w:val="Check3"/>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No </w:t>
            </w:r>
          </w:p>
          <w:p w14:paraId="58C0B379" w14:textId="77777777" w:rsidR="00405168" w:rsidRPr="00BB1E2C" w:rsidRDefault="00405168">
            <w:pPr>
              <w:rPr>
                <w:sz w:val="22"/>
                <w:szCs w:val="22"/>
              </w:rPr>
            </w:pPr>
          </w:p>
          <w:p w14:paraId="58C0B37A" w14:textId="77777777" w:rsidR="00405168" w:rsidRPr="00BB1E2C" w:rsidRDefault="00405168">
            <w:pPr>
              <w:rPr>
                <w:sz w:val="22"/>
                <w:szCs w:val="22"/>
              </w:rPr>
            </w:pPr>
            <w:r w:rsidRPr="00BB1E2C">
              <w:rPr>
                <w:sz w:val="22"/>
                <w:szCs w:val="22"/>
              </w:rPr>
              <w:t xml:space="preserve">If yes, describe the outcome of the debriefing: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7B" w14:textId="77777777" w:rsidR="00405168" w:rsidRPr="00BB1E2C" w:rsidRDefault="00405168">
            <w:pPr>
              <w:rPr>
                <w:sz w:val="22"/>
                <w:szCs w:val="22"/>
              </w:rPr>
            </w:pPr>
          </w:p>
          <w:p w14:paraId="58C0B37C" w14:textId="77777777" w:rsidR="00405168" w:rsidRPr="00BB1E2C" w:rsidRDefault="00405168">
            <w:pPr>
              <w:rPr>
                <w:sz w:val="22"/>
                <w:szCs w:val="22"/>
              </w:rPr>
            </w:pPr>
            <w:r w:rsidRPr="00BB1E2C">
              <w:rPr>
                <w:sz w:val="22"/>
                <w:szCs w:val="22"/>
              </w:rPr>
              <w:t xml:space="preserve">If no, indicate whether a debriefing is planned: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7D" w14:textId="77777777" w:rsidR="00405168" w:rsidRPr="00BB1E2C" w:rsidRDefault="00405168">
            <w:pPr>
              <w:rPr>
                <w:sz w:val="22"/>
                <w:szCs w:val="22"/>
              </w:rPr>
            </w:pPr>
          </w:p>
        </w:tc>
      </w:tr>
      <w:tr w:rsidR="00405168" w:rsidRPr="00BB1E2C" w14:paraId="58C0B389" w14:textId="77777777" w:rsidTr="00BD661B">
        <w:tc>
          <w:tcPr>
            <w:tcW w:w="11178" w:type="dxa"/>
            <w:gridSpan w:val="3"/>
            <w:tcBorders>
              <w:top w:val="double" w:sz="6" w:space="0" w:color="auto"/>
              <w:bottom w:val="double" w:sz="6" w:space="0" w:color="auto"/>
            </w:tcBorders>
            <w:shd w:val="clear" w:color="auto" w:fill="FFFFFF" w:themeFill="background1"/>
          </w:tcPr>
          <w:p w14:paraId="58C0B37F" w14:textId="77777777" w:rsidR="00405168" w:rsidRPr="00BB1E2C" w:rsidRDefault="000C667A" w:rsidP="00405168">
            <w:pPr>
              <w:rPr>
                <w:sz w:val="22"/>
                <w:szCs w:val="22"/>
              </w:rPr>
            </w:pPr>
            <w:r w:rsidRPr="00BB1E2C">
              <w:rPr>
                <w:sz w:val="22"/>
                <w:szCs w:val="22"/>
              </w:rPr>
              <w:t>W</w:t>
            </w:r>
            <w:r w:rsidR="00405168" w:rsidRPr="00BB1E2C">
              <w:rPr>
                <w:sz w:val="22"/>
                <w:szCs w:val="22"/>
              </w:rPr>
              <w:t>as a PRN psychotropic medication administered?</w:t>
            </w:r>
            <w:r w:rsidR="00BD661B" w:rsidRPr="00BB1E2C">
              <w:rPr>
                <w:sz w:val="22"/>
                <w:szCs w:val="22"/>
              </w:rPr>
              <w:t xml:space="preserve">    </w:t>
            </w:r>
            <w:r w:rsidR="00405168" w:rsidRPr="00BB1E2C">
              <w:rPr>
                <w:sz w:val="22"/>
                <w:szCs w:val="22"/>
              </w:rPr>
              <w:t xml:space="preserve"> </w:t>
            </w:r>
            <w:r w:rsidR="00405168" w:rsidRPr="00BB1E2C">
              <w:rPr>
                <w:sz w:val="22"/>
                <w:szCs w:val="22"/>
              </w:rPr>
              <w:fldChar w:fldCharType="begin">
                <w:ffData>
                  <w:name w:val="Check1"/>
                  <w:enabled/>
                  <w:calcOnExit w:val="0"/>
                  <w:checkBox>
                    <w:sizeAuto/>
                    <w:default w:val="0"/>
                    <w:checked w:val="0"/>
                  </w:checkBox>
                </w:ffData>
              </w:fldChar>
            </w:r>
            <w:r w:rsidR="00405168" w:rsidRPr="00BB1E2C">
              <w:rPr>
                <w:sz w:val="22"/>
                <w:szCs w:val="22"/>
              </w:rPr>
              <w:instrText xml:space="preserve"> FORMCHECKBOX </w:instrText>
            </w:r>
            <w:r w:rsidR="009D41E8">
              <w:rPr>
                <w:sz w:val="22"/>
                <w:szCs w:val="22"/>
              </w:rPr>
            </w:r>
            <w:r w:rsidR="009D41E8">
              <w:rPr>
                <w:sz w:val="22"/>
                <w:szCs w:val="22"/>
              </w:rPr>
              <w:fldChar w:fldCharType="separate"/>
            </w:r>
            <w:r w:rsidR="00405168" w:rsidRPr="00BB1E2C">
              <w:rPr>
                <w:sz w:val="22"/>
                <w:szCs w:val="22"/>
              </w:rPr>
              <w:fldChar w:fldCharType="end"/>
            </w:r>
            <w:r w:rsidR="00405168" w:rsidRPr="00BB1E2C">
              <w:rPr>
                <w:sz w:val="22"/>
                <w:szCs w:val="22"/>
              </w:rPr>
              <w:t xml:space="preserve">  Yes  </w:t>
            </w:r>
            <w:r w:rsidR="00405168" w:rsidRPr="00BB1E2C">
              <w:rPr>
                <w:sz w:val="22"/>
                <w:szCs w:val="22"/>
              </w:rPr>
              <w:fldChar w:fldCharType="begin">
                <w:ffData>
                  <w:name w:val="Check3"/>
                  <w:enabled/>
                  <w:calcOnExit w:val="0"/>
                  <w:checkBox>
                    <w:sizeAuto/>
                    <w:default w:val="0"/>
                    <w:checked w:val="0"/>
                  </w:checkBox>
                </w:ffData>
              </w:fldChar>
            </w:r>
            <w:r w:rsidR="00405168" w:rsidRPr="00BB1E2C">
              <w:rPr>
                <w:sz w:val="22"/>
                <w:szCs w:val="22"/>
              </w:rPr>
              <w:instrText xml:space="preserve"> FORMCHECKBOX </w:instrText>
            </w:r>
            <w:r w:rsidR="009D41E8">
              <w:rPr>
                <w:sz w:val="22"/>
                <w:szCs w:val="22"/>
              </w:rPr>
            </w:r>
            <w:r w:rsidR="009D41E8">
              <w:rPr>
                <w:sz w:val="22"/>
                <w:szCs w:val="22"/>
              </w:rPr>
              <w:fldChar w:fldCharType="separate"/>
            </w:r>
            <w:r w:rsidR="00405168" w:rsidRPr="00BB1E2C">
              <w:rPr>
                <w:sz w:val="22"/>
                <w:szCs w:val="22"/>
              </w:rPr>
              <w:fldChar w:fldCharType="end"/>
            </w:r>
            <w:r w:rsidR="00405168" w:rsidRPr="00BB1E2C">
              <w:rPr>
                <w:sz w:val="22"/>
                <w:szCs w:val="22"/>
              </w:rPr>
              <w:t xml:space="preserve"> No</w:t>
            </w:r>
          </w:p>
          <w:p w14:paraId="58C0B380" w14:textId="77777777" w:rsidR="00405168" w:rsidRPr="00BB1E2C" w:rsidRDefault="00405168" w:rsidP="00405168">
            <w:pPr>
              <w:rPr>
                <w:sz w:val="22"/>
                <w:szCs w:val="22"/>
              </w:rPr>
            </w:pPr>
          </w:p>
          <w:p w14:paraId="58C0B381" w14:textId="77777777" w:rsidR="00405168" w:rsidRPr="00BB1E2C" w:rsidRDefault="00405168" w:rsidP="00405168">
            <w:pPr>
              <w:rPr>
                <w:sz w:val="22"/>
                <w:szCs w:val="22"/>
              </w:rPr>
            </w:pPr>
            <w:r w:rsidRPr="00BB1E2C">
              <w:rPr>
                <w:sz w:val="22"/>
                <w:szCs w:val="22"/>
              </w:rPr>
              <w:t>Was law enforcement</w:t>
            </w:r>
            <w:r w:rsidR="001438F0" w:rsidRPr="00BB1E2C">
              <w:rPr>
                <w:sz w:val="22"/>
                <w:szCs w:val="22"/>
              </w:rPr>
              <w:t xml:space="preserve"> or other first responders </w:t>
            </w:r>
            <w:r w:rsidRPr="00BB1E2C">
              <w:rPr>
                <w:sz w:val="22"/>
                <w:szCs w:val="22"/>
              </w:rPr>
              <w:t xml:space="preserve">called? </w:t>
            </w:r>
            <w:r w:rsidRPr="00BB1E2C">
              <w:rPr>
                <w:sz w:val="22"/>
                <w:szCs w:val="22"/>
              </w:rPr>
              <w:fldChar w:fldCharType="begin">
                <w:ffData>
                  <w:name w:val="Check1"/>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Yes  </w:t>
            </w:r>
            <w:r w:rsidRPr="00BB1E2C">
              <w:rPr>
                <w:sz w:val="22"/>
                <w:szCs w:val="22"/>
              </w:rPr>
              <w:fldChar w:fldCharType="begin">
                <w:ffData>
                  <w:name w:val="Check3"/>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No</w:t>
            </w:r>
          </w:p>
          <w:p w14:paraId="58C0B382" w14:textId="77777777" w:rsidR="00A47325" w:rsidRPr="00BB1E2C" w:rsidRDefault="00A47325" w:rsidP="00405168">
            <w:pPr>
              <w:rPr>
                <w:sz w:val="22"/>
                <w:szCs w:val="22"/>
              </w:rPr>
            </w:pPr>
          </w:p>
          <w:p w14:paraId="58C0B383" w14:textId="77777777" w:rsidR="00405168" w:rsidRPr="00BB1E2C" w:rsidRDefault="00405168" w:rsidP="00405168">
            <w:pPr>
              <w:rPr>
                <w:sz w:val="22"/>
                <w:szCs w:val="22"/>
              </w:rPr>
            </w:pPr>
            <w:r w:rsidRPr="00BB1E2C">
              <w:rPr>
                <w:sz w:val="22"/>
                <w:szCs w:val="22"/>
              </w:rPr>
              <w:t xml:space="preserve">Was there emergency psychiatric hospitalization? </w:t>
            </w:r>
            <w:r w:rsidR="00BD661B" w:rsidRPr="00BB1E2C">
              <w:rPr>
                <w:sz w:val="22"/>
                <w:szCs w:val="22"/>
              </w:rPr>
              <w:t xml:space="preserve">       </w:t>
            </w:r>
            <w:r w:rsidRPr="00BB1E2C">
              <w:rPr>
                <w:sz w:val="22"/>
                <w:szCs w:val="22"/>
              </w:rPr>
              <w:fldChar w:fldCharType="begin">
                <w:ffData>
                  <w:name w:val="Check1"/>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Yes  </w:t>
            </w:r>
            <w:r w:rsidRPr="00BB1E2C">
              <w:rPr>
                <w:sz w:val="22"/>
                <w:szCs w:val="22"/>
              </w:rPr>
              <w:fldChar w:fldCharType="begin">
                <w:ffData>
                  <w:name w:val="Check3"/>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No</w:t>
            </w:r>
          </w:p>
          <w:p w14:paraId="58C0B384" w14:textId="77777777" w:rsidR="00BD661B" w:rsidRPr="00BB1E2C" w:rsidRDefault="00BD661B" w:rsidP="00BD661B">
            <w:pPr>
              <w:rPr>
                <w:sz w:val="22"/>
                <w:szCs w:val="22"/>
              </w:rPr>
            </w:pPr>
          </w:p>
          <w:p w14:paraId="58C0B385" w14:textId="77777777" w:rsidR="00BD661B" w:rsidRPr="00BB1E2C" w:rsidRDefault="00BD661B" w:rsidP="00BD661B">
            <w:pPr>
              <w:rPr>
                <w:sz w:val="22"/>
                <w:szCs w:val="22"/>
              </w:rPr>
            </w:pPr>
          </w:p>
          <w:p w14:paraId="58C0B386" w14:textId="77777777" w:rsidR="00BD661B" w:rsidRPr="00BB1E2C" w:rsidRDefault="00BD661B" w:rsidP="00BD661B">
            <w:pPr>
              <w:rPr>
                <w:sz w:val="22"/>
                <w:szCs w:val="22"/>
              </w:rPr>
            </w:pPr>
            <w:r w:rsidRPr="00BB1E2C">
              <w:rPr>
                <w:sz w:val="22"/>
                <w:szCs w:val="22"/>
              </w:rPr>
              <w:t>_______________________________________________             ______________________</w:t>
            </w:r>
          </w:p>
          <w:p w14:paraId="58C0B387" w14:textId="77777777" w:rsidR="00BD661B" w:rsidRPr="00BB1E2C" w:rsidRDefault="00703021" w:rsidP="00BD661B">
            <w:pPr>
              <w:rPr>
                <w:sz w:val="22"/>
                <w:szCs w:val="22"/>
              </w:rPr>
            </w:pPr>
            <w:r w:rsidRPr="00BB1E2C">
              <w:rPr>
                <w:sz w:val="22"/>
                <w:szCs w:val="22"/>
              </w:rPr>
              <w:t>Name</w:t>
            </w:r>
            <w:r w:rsidR="00BD661B" w:rsidRPr="00BB1E2C">
              <w:rPr>
                <w:sz w:val="22"/>
                <w:szCs w:val="22"/>
              </w:rPr>
              <w:t xml:space="preserve"> of staff who implemented the EUMR                             </w:t>
            </w:r>
            <w:r w:rsidR="00C10A22" w:rsidRPr="00BB1E2C">
              <w:rPr>
                <w:sz w:val="22"/>
                <w:szCs w:val="22"/>
              </w:rPr>
              <w:t xml:space="preserve">     </w:t>
            </w:r>
            <w:r w:rsidR="00BD661B" w:rsidRPr="00BB1E2C">
              <w:rPr>
                <w:sz w:val="22"/>
                <w:szCs w:val="22"/>
              </w:rPr>
              <w:t xml:space="preserve">  Date</w:t>
            </w:r>
          </w:p>
          <w:p w14:paraId="58C0B388" w14:textId="77777777" w:rsidR="00BD661B" w:rsidRPr="00BB1E2C" w:rsidRDefault="00BD661B" w:rsidP="00405168">
            <w:pPr>
              <w:rPr>
                <w:sz w:val="22"/>
                <w:szCs w:val="22"/>
              </w:rPr>
            </w:pPr>
          </w:p>
        </w:tc>
      </w:tr>
      <w:tr w:rsidR="00405168" w:rsidRPr="00BB1E2C" w14:paraId="58C0B38C" w14:textId="77777777" w:rsidTr="00BD661B">
        <w:tc>
          <w:tcPr>
            <w:tcW w:w="11178" w:type="dxa"/>
            <w:gridSpan w:val="3"/>
            <w:tcBorders>
              <w:top w:val="double" w:sz="6" w:space="0" w:color="auto"/>
              <w:bottom w:val="double" w:sz="6" w:space="0" w:color="auto"/>
            </w:tcBorders>
            <w:shd w:val="clear" w:color="auto" w:fill="D9D9D9" w:themeFill="background1" w:themeFillShade="D9"/>
          </w:tcPr>
          <w:p w14:paraId="58C0B38A" w14:textId="77777777" w:rsidR="00EB3B7E" w:rsidRPr="00BB1E2C" w:rsidRDefault="00EB3B7E" w:rsidP="00EB3B7E">
            <w:pPr>
              <w:rPr>
                <w:b/>
                <w:sz w:val="22"/>
                <w:szCs w:val="22"/>
              </w:rPr>
            </w:pPr>
            <w:r w:rsidRPr="00BB1E2C">
              <w:rPr>
                <w:b/>
                <w:sz w:val="22"/>
                <w:szCs w:val="22"/>
              </w:rPr>
              <w:t>Designated Coordinator review</w:t>
            </w:r>
          </w:p>
          <w:p w14:paraId="58C0B38B" w14:textId="77777777" w:rsidR="00EB3B7E" w:rsidRPr="00BB1E2C" w:rsidRDefault="00EB3B7E" w:rsidP="00EB3B7E">
            <w:pPr>
              <w:rPr>
                <w:sz w:val="22"/>
                <w:szCs w:val="22"/>
              </w:rPr>
            </w:pPr>
            <w:r w:rsidRPr="00BB1E2C">
              <w:rPr>
                <w:sz w:val="22"/>
                <w:szCs w:val="22"/>
              </w:rPr>
              <w:t>*To be completed by the Designated Coordinator upon receipt and p</w:t>
            </w:r>
            <w:r w:rsidR="003434E9" w:rsidRPr="00BB1E2C">
              <w:rPr>
                <w:sz w:val="22"/>
                <w:szCs w:val="22"/>
              </w:rPr>
              <w:t xml:space="preserve">rior </w:t>
            </w:r>
            <w:r w:rsidR="000B403D" w:rsidRPr="00BB1E2C">
              <w:rPr>
                <w:sz w:val="22"/>
                <w:szCs w:val="22"/>
              </w:rPr>
              <w:t xml:space="preserve">to </w:t>
            </w:r>
            <w:r w:rsidR="003434E9" w:rsidRPr="00BB1E2C">
              <w:rPr>
                <w:sz w:val="22"/>
                <w:szCs w:val="22"/>
              </w:rPr>
              <w:t>the internal review.</w:t>
            </w:r>
            <w:r w:rsidR="00C10A22" w:rsidRPr="00BB1E2C">
              <w:rPr>
                <w:sz w:val="22"/>
                <w:szCs w:val="22"/>
              </w:rPr>
              <w:t xml:space="preserve"> This information is used to assist in completion of the </w:t>
            </w:r>
            <w:r w:rsidR="00C10A22" w:rsidRPr="00BB1E2C">
              <w:rPr>
                <w:i/>
                <w:sz w:val="22"/>
                <w:szCs w:val="22"/>
              </w:rPr>
              <w:t>Behavior Intervention Reporting Form (BIRF).</w:t>
            </w:r>
          </w:p>
        </w:tc>
      </w:tr>
      <w:tr w:rsidR="00A47325" w:rsidRPr="00BB1E2C" w14:paraId="58C0B38E" w14:textId="77777777" w:rsidTr="00BD661B">
        <w:tc>
          <w:tcPr>
            <w:tcW w:w="11178" w:type="dxa"/>
            <w:gridSpan w:val="3"/>
            <w:tcBorders>
              <w:top w:val="double" w:sz="6" w:space="0" w:color="auto"/>
              <w:bottom w:val="single" w:sz="4" w:space="0" w:color="auto"/>
            </w:tcBorders>
            <w:shd w:val="clear" w:color="auto" w:fill="FFFFFF" w:themeFill="background1"/>
          </w:tcPr>
          <w:p w14:paraId="58C0B38D" w14:textId="77777777" w:rsidR="00A47325" w:rsidRPr="00BB1E2C" w:rsidRDefault="00A47325" w:rsidP="00C10A22">
            <w:pPr>
              <w:rPr>
                <w:sz w:val="22"/>
                <w:szCs w:val="22"/>
              </w:rPr>
            </w:pPr>
            <w:r w:rsidRPr="00BB1E2C">
              <w:rPr>
                <w:sz w:val="22"/>
                <w:szCs w:val="22"/>
              </w:rPr>
              <w:t>NPI/UMPI:</w:t>
            </w:r>
            <w:r w:rsidR="00C10A22" w:rsidRPr="00BB1E2C">
              <w:rPr>
                <w:sz w:val="22"/>
                <w:szCs w:val="22"/>
              </w:rPr>
              <w:t xml:space="preserve">                 </w:t>
            </w:r>
            <w:r w:rsidRPr="00BB1E2C">
              <w:rPr>
                <w:sz w:val="22"/>
                <w:szCs w:val="22"/>
              </w:rPr>
              <w:t xml:space="preserve">                                 Location number: </w:t>
            </w:r>
          </w:p>
        </w:tc>
      </w:tr>
      <w:tr w:rsidR="00A47325" w:rsidRPr="00BB1E2C" w14:paraId="58C0B390" w14:textId="77777777" w:rsidTr="00BD661B">
        <w:tc>
          <w:tcPr>
            <w:tcW w:w="11178" w:type="dxa"/>
            <w:gridSpan w:val="3"/>
            <w:tcBorders>
              <w:top w:val="single" w:sz="4" w:space="0" w:color="auto"/>
              <w:bottom w:val="single" w:sz="4" w:space="0" w:color="auto"/>
            </w:tcBorders>
            <w:shd w:val="clear" w:color="auto" w:fill="FFFFFF" w:themeFill="background1"/>
          </w:tcPr>
          <w:p w14:paraId="58C0B38F" w14:textId="77777777" w:rsidR="00A47325" w:rsidRPr="00BB1E2C" w:rsidRDefault="00A47325" w:rsidP="001438F0">
            <w:pPr>
              <w:rPr>
                <w:sz w:val="22"/>
                <w:szCs w:val="22"/>
              </w:rPr>
            </w:pPr>
            <w:r w:rsidRPr="00BB1E2C">
              <w:rPr>
                <w:sz w:val="22"/>
                <w:szCs w:val="22"/>
              </w:rPr>
              <w:t xml:space="preserve">Contact person/provider phone number: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tc>
      </w:tr>
      <w:tr w:rsidR="00A47325" w:rsidRPr="00BB1E2C" w14:paraId="58C0B392" w14:textId="77777777" w:rsidTr="00BD661B">
        <w:tc>
          <w:tcPr>
            <w:tcW w:w="11178" w:type="dxa"/>
            <w:gridSpan w:val="3"/>
            <w:tcBorders>
              <w:top w:val="single" w:sz="4" w:space="0" w:color="auto"/>
              <w:bottom w:val="single" w:sz="4" w:space="0" w:color="auto"/>
            </w:tcBorders>
            <w:shd w:val="clear" w:color="auto" w:fill="FFFFFF" w:themeFill="background1"/>
          </w:tcPr>
          <w:p w14:paraId="58C0B391" w14:textId="77777777" w:rsidR="00A47325" w:rsidRPr="00BB1E2C" w:rsidRDefault="00A47325" w:rsidP="001438F0">
            <w:pPr>
              <w:rPr>
                <w:sz w:val="22"/>
                <w:szCs w:val="22"/>
              </w:rPr>
            </w:pPr>
            <w:r w:rsidRPr="00BB1E2C">
              <w:rPr>
                <w:sz w:val="22"/>
                <w:szCs w:val="22"/>
              </w:rPr>
              <w:t xml:space="preserve">Contact person/provider email address: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tc>
      </w:tr>
      <w:tr w:rsidR="00A47325" w:rsidRPr="00BB1E2C" w14:paraId="58C0B394" w14:textId="77777777" w:rsidTr="00BD661B">
        <w:tc>
          <w:tcPr>
            <w:tcW w:w="11178" w:type="dxa"/>
            <w:gridSpan w:val="3"/>
            <w:tcBorders>
              <w:top w:val="single" w:sz="4" w:space="0" w:color="auto"/>
              <w:bottom w:val="single" w:sz="4" w:space="0" w:color="auto"/>
            </w:tcBorders>
            <w:shd w:val="clear" w:color="auto" w:fill="FFFFFF" w:themeFill="background1"/>
          </w:tcPr>
          <w:p w14:paraId="58C0B393" w14:textId="77777777" w:rsidR="00A47325" w:rsidRPr="00BB1E2C" w:rsidRDefault="00A47325" w:rsidP="001438F0">
            <w:pPr>
              <w:rPr>
                <w:sz w:val="22"/>
                <w:szCs w:val="22"/>
              </w:rPr>
            </w:pPr>
            <w:r w:rsidRPr="00BB1E2C">
              <w:rPr>
                <w:sz w:val="22"/>
                <w:szCs w:val="22"/>
              </w:rPr>
              <w:t xml:space="preserve">Type of service that was provided </w:t>
            </w:r>
            <w:r w:rsidR="003913A9" w:rsidRPr="00BB1E2C">
              <w:rPr>
                <w:sz w:val="22"/>
                <w:szCs w:val="22"/>
              </w:rPr>
              <w:t xml:space="preserve">at </w:t>
            </w:r>
            <w:r w:rsidRPr="00BB1E2C">
              <w:rPr>
                <w:sz w:val="22"/>
                <w:szCs w:val="22"/>
              </w:rPr>
              <w:t xml:space="preserve">time of behavior intervention: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tc>
      </w:tr>
      <w:tr w:rsidR="00A47325" w:rsidRPr="00BB1E2C" w14:paraId="58C0B396" w14:textId="77777777" w:rsidTr="00BD661B">
        <w:tc>
          <w:tcPr>
            <w:tcW w:w="11178" w:type="dxa"/>
            <w:gridSpan w:val="3"/>
            <w:tcBorders>
              <w:top w:val="single" w:sz="4" w:space="0" w:color="auto"/>
              <w:bottom w:val="single" w:sz="4" w:space="0" w:color="auto"/>
            </w:tcBorders>
            <w:shd w:val="clear" w:color="auto" w:fill="FFFFFF" w:themeFill="background1"/>
          </w:tcPr>
          <w:p w14:paraId="58C0B395" w14:textId="77777777" w:rsidR="00A47325" w:rsidRPr="00BB1E2C" w:rsidRDefault="00A47325" w:rsidP="001438F0">
            <w:pPr>
              <w:rPr>
                <w:sz w:val="22"/>
                <w:szCs w:val="22"/>
              </w:rPr>
            </w:pPr>
            <w:r w:rsidRPr="00BB1E2C">
              <w:rPr>
                <w:sz w:val="22"/>
                <w:szCs w:val="22"/>
              </w:rPr>
              <w:t xml:space="preserve">First name/middle initial/last name of the person: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tc>
      </w:tr>
      <w:tr w:rsidR="00A47325" w:rsidRPr="00BB1E2C" w14:paraId="58C0B398" w14:textId="77777777" w:rsidTr="00BD661B">
        <w:tc>
          <w:tcPr>
            <w:tcW w:w="11178" w:type="dxa"/>
            <w:gridSpan w:val="3"/>
            <w:tcBorders>
              <w:top w:val="single" w:sz="4" w:space="0" w:color="auto"/>
              <w:bottom w:val="single" w:sz="4" w:space="0" w:color="auto"/>
            </w:tcBorders>
            <w:shd w:val="clear" w:color="auto" w:fill="FFFFFF" w:themeFill="background1"/>
          </w:tcPr>
          <w:p w14:paraId="58C0B397" w14:textId="77777777" w:rsidR="00A47325" w:rsidRPr="00BB1E2C" w:rsidRDefault="00A47325" w:rsidP="001438F0">
            <w:pPr>
              <w:rPr>
                <w:sz w:val="22"/>
                <w:szCs w:val="22"/>
              </w:rPr>
            </w:pPr>
            <w:r w:rsidRPr="00BB1E2C">
              <w:rPr>
                <w:sz w:val="22"/>
                <w:szCs w:val="22"/>
              </w:rPr>
              <w:t xml:space="preserve">PMI number of person who needed the intervention: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tc>
      </w:tr>
      <w:tr w:rsidR="00A47325" w:rsidRPr="00BB1E2C" w14:paraId="58C0B39A" w14:textId="77777777" w:rsidTr="00BD661B">
        <w:tc>
          <w:tcPr>
            <w:tcW w:w="11178" w:type="dxa"/>
            <w:gridSpan w:val="3"/>
            <w:tcBorders>
              <w:top w:val="single" w:sz="4" w:space="0" w:color="auto"/>
              <w:bottom w:val="single" w:sz="4" w:space="0" w:color="auto"/>
            </w:tcBorders>
            <w:shd w:val="clear" w:color="auto" w:fill="FFFFFF" w:themeFill="background1"/>
          </w:tcPr>
          <w:p w14:paraId="58C0B399" w14:textId="77777777" w:rsidR="00A47325" w:rsidRPr="00BB1E2C" w:rsidRDefault="00A47325" w:rsidP="001438F0">
            <w:pPr>
              <w:rPr>
                <w:sz w:val="22"/>
                <w:szCs w:val="22"/>
              </w:rPr>
            </w:pPr>
            <w:r w:rsidRPr="00BB1E2C">
              <w:rPr>
                <w:sz w:val="22"/>
                <w:szCs w:val="22"/>
              </w:rPr>
              <w:t xml:space="preserve">Date of birth: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Gender: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tc>
      </w:tr>
      <w:tr w:rsidR="003913A9" w:rsidRPr="00BB1E2C" w14:paraId="58C0B39C" w14:textId="77777777" w:rsidTr="00BD661B">
        <w:tc>
          <w:tcPr>
            <w:tcW w:w="11178" w:type="dxa"/>
            <w:gridSpan w:val="3"/>
            <w:tcBorders>
              <w:top w:val="single" w:sz="4" w:space="0" w:color="auto"/>
              <w:bottom w:val="single" w:sz="4" w:space="0" w:color="auto"/>
            </w:tcBorders>
            <w:shd w:val="clear" w:color="auto" w:fill="FFFFFF" w:themeFill="background1"/>
          </w:tcPr>
          <w:p w14:paraId="58C0B39B" w14:textId="77777777" w:rsidR="003913A9" w:rsidRPr="00BB1E2C" w:rsidRDefault="003913A9" w:rsidP="001438F0">
            <w:pPr>
              <w:rPr>
                <w:sz w:val="22"/>
                <w:szCs w:val="22"/>
              </w:rPr>
            </w:pPr>
            <w:r w:rsidRPr="00BB1E2C">
              <w:rPr>
                <w:sz w:val="22"/>
                <w:szCs w:val="22"/>
              </w:rPr>
              <w:t xml:space="preserve">County/Tribe Lead Agency funding the service: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w:t>
            </w:r>
          </w:p>
        </w:tc>
      </w:tr>
      <w:tr w:rsidR="003913A9" w:rsidRPr="00BB1E2C" w14:paraId="58C0B39E" w14:textId="77777777" w:rsidTr="00BD661B">
        <w:tc>
          <w:tcPr>
            <w:tcW w:w="11178" w:type="dxa"/>
            <w:gridSpan w:val="3"/>
            <w:tcBorders>
              <w:top w:val="single" w:sz="4" w:space="0" w:color="auto"/>
              <w:bottom w:val="single" w:sz="4" w:space="0" w:color="auto"/>
            </w:tcBorders>
            <w:shd w:val="clear" w:color="auto" w:fill="FFFFFF" w:themeFill="background1"/>
          </w:tcPr>
          <w:p w14:paraId="58C0B39D" w14:textId="77777777" w:rsidR="003913A9" w:rsidRPr="00BB1E2C" w:rsidRDefault="003913A9" w:rsidP="001438F0">
            <w:pPr>
              <w:rPr>
                <w:sz w:val="22"/>
                <w:szCs w:val="22"/>
              </w:rPr>
            </w:pPr>
            <w:r w:rsidRPr="00BB1E2C">
              <w:rPr>
                <w:sz w:val="22"/>
                <w:szCs w:val="22"/>
              </w:rPr>
              <w:t xml:space="preserve">County or Tribe where services are </w:t>
            </w:r>
            <w:proofErr w:type="gramStart"/>
            <w:r w:rsidRPr="00BB1E2C">
              <w:rPr>
                <w:sz w:val="22"/>
                <w:szCs w:val="22"/>
              </w:rPr>
              <w:t>actually provided</w:t>
            </w:r>
            <w:proofErr w:type="gramEnd"/>
            <w:r w:rsidRPr="00BB1E2C">
              <w:rPr>
                <w:sz w:val="22"/>
                <w:szCs w:val="22"/>
              </w:rPr>
              <w:t xml:space="preserv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tc>
      </w:tr>
      <w:tr w:rsidR="00A47325" w:rsidRPr="00BB1E2C" w14:paraId="58C0B3A1" w14:textId="77777777" w:rsidTr="00BD661B">
        <w:tc>
          <w:tcPr>
            <w:tcW w:w="11178" w:type="dxa"/>
            <w:gridSpan w:val="3"/>
            <w:tcBorders>
              <w:top w:val="single" w:sz="4" w:space="0" w:color="auto"/>
              <w:bottom w:val="single" w:sz="4" w:space="0" w:color="auto"/>
            </w:tcBorders>
            <w:shd w:val="clear" w:color="auto" w:fill="FFFFFF" w:themeFill="background1"/>
          </w:tcPr>
          <w:p w14:paraId="58C0B39F" w14:textId="77777777" w:rsidR="00A47325" w:rsidRPr="00BB1E2C" w:rsidRDefault="00A47325" w:rsidP="001438F0">
            <w:pPr>
              <w:rPr>
                <w:sz w:val="22"/>
                <w:szCs w:val="22"/>
              </w:rPr>
            </w:pPr>
            <w:r w:rsidRPr="00BB1E2C">
              <w:rPr>
                <w:sz w:val="22"/>
                <w:szCs w:val="22"/>
              </w:rPr>
              <w:t xml:space="preserve">Diagnosis – choose all that apply:       </w:t>
            </w: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Developmental Disabilities        </w:t>
            </w: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00C10A22" w:rsidRPr="00BB1E2C">
              <w:rPr>
                <w:sz w:val="22"/>
                <w:szCs w:val="22"/>
              </w:rPr>
              <w:t xml:space="preserve"> </w:t>
            </w:r>
            <w:r w:rsidRPr="00BB1E2C">
              <w:rPr>
                <w:sz w:val="22"/>
                <w:szCs w:val="22"/>
              </w:rPr>
              <w:t>Intellectual Disabilities (</w:t>
            </w:r>
            <w:r w:rsidR="003913A9" w:rsidRPr="00BB1E2C">
              <w:rPr>
                <w:sz w:val="22"/>
                <w:szCs w:val="22"/>
              </w:rPr>
              <w:t xml:space="preserve">not from DD, </w:t>
            </w:r>
            <w:proofErr w:type="gramStart"/>
            <w:r w:rsidRPr="00BB1E2C">
              <w:rPr>
                <w:sz w:val="22"/>
                <w:szCs w:val="22"/>
              </w:rPr>
              <w:t>i.e.</w:t>
            </w:r>
            <w:proofErr w:type="gramEnd"/>
            <w:r w:rsidRPr="00BB1E2C">
              <w:rPr>
                <w:sz w:val="22"/>
                <w:szCs w:val="22"/>
              </w:rPr>
              <w:t xml:space="preserve"> BI)</w:t>
            </w:r>
          </w:p>
          <w:p w14:paraId="58C0B3A0" w14:textId="77777777" w:rsidR="00A47325" w:rsidRPr="00BB1E2C" w:rsidRDefault="00A47325" w:rsidP="00C10A22">
            <w:pPr>
              <w:rPr>
                <w:sz w:val="22"/>
                <w:szCs w:val="22"/>
              </w:rPr>
            </w:pP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Physical/Medical Disabilities        </w:t>
            </w:r>
            <w:r w:rsidRPr="00BB1E2C">
              <w:rPr>
                <w:sz w:val="18"/>
                <w:szCs w:val="22"/>
              </w:rPr>
              <w:t xml:space="preserve"> </w:t>
            </w: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Mental Illness                            </w:t>
            </w:r>
            <w:r w:rsidR="00C10A22" w:rsidRPr="00BB1E2C">
              <w:rPr>
                <w:sz w:val="12"/>
                <w:szCs w:val="22"/>
              </w:rPr>
              <w:t xml:space="preserve"> </w:t>
            </w: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Elderly with Age-Related Impairments</w:t>
            </w:r>
          </w:p>
        </w:tc>
      </w:tr>
      <w:tr w:rsidR="00A47325" w:rsidRPr="00BB1E2C" w14:paraId="58C0B3A3" w14:textId="77777777" w:rsidTr="00BD661B">
        <w:tc>
          <w:tcPr>
            <w:tcW w:w="11178" w:type="dxa"/>
            <w:gridSpan w:val="3"/>
            <w:tcBorders>
              <w:top w:val="single" w:sz="4" w:space="0" w:color="auto"/>
              <w:bottom w:val="single" w:sz="4" w:space="0" w:color="auto"/>
            </w:tcBorders>
            <w:shd w:val="clear" w:color="auto" w:fill="FFFFFF" w:themeFill="background1"/>
          </w:tcPr>
          <w:p w14:paraId="58C0B3A2" w14:textId="77777777" w:rsidR="00A47325" w:rsidRPr="00BB1E2C" w:rsidRDefault="00A47325" w:rsidP="001438F0">
            <w:pPr>
              <w:rPr>
                <w:sz w:val="22"/>
                <w:szCs w:val="22"/>
              </w:rPr>
            </w:pPr>
            <w:r w:rsidRPr="00BB1E2C">
              <w:rPr>
                <w:sz w:val="22"/>
                <w:szCs w:val="22"/>
              </w:rPr>
              <w:t xml:space="preserve">Total number of current prescribed psychotropic medications (including PRN psychotropic medications):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tc>
      </w:tr>
      <w:tr w:rsidR="00A47325" w:rsidRPr="00BB1E2C" w14:paraId="58C0B3A6" w14:textId="77777777" w:rsidTr="00BD661B">
        <w:tc>
          <w:tcPr>
            <w:tcW w:w="11178" w:type="dxa"/>
            <w:gridSpan w:val="3"/>
            <w:tcBorders>
              <w:top w:val="single" w:sz="4" w:space="0" w:color="auto"/>
              <w:bottom w:val="single" w:sz="4" w:space="0" w:color="auto"/>
            </w:tcBorders>
            <w:shd w:val="clear" w:color="auto" w:fill="FFFFFF" w:themeFill="background1"/>
          </w:tcPr>
          <w:p w14:paraId="58C0B3A4" w14:textId="6C333F4A" w:rsidR="00A47325" w:rsidRPr="00BB1E2C" w:rsidRDefault="00A47325" w:rsidP="001438F0">
            <w:pPr>
              <w:rPr>
                <w:sz w:val="22"/>
                <w:szCs w:val="22"/>
              </w:rPr>
            </w:pPr>
            <w:r w:rsidRPr="00BB1E2C">
              <w:rPr>
                <w:sz w:val="22"/>
                <w:szCs w:val="22"/>
              </w:rPr>
              <w:t xml:space="preserve">Does the person currently have – choose all that apply:       </w:t>
            </w: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Positive Support Transition Plan           </w:t>
            </w:r>
          </w:p>
          <w:p w14:paraId="58C0B3A5" w14:textId="77777777" w:rsidR="00A47325" w:rsidRPr="00BB1E2C" w:rsidRDefault="00A47325" w:rsidP="001438F0">
            <w:pPr>
              <w:rPr>
                <w:sz w:val="22"/>
                <w:szCs w:val="22"/>
              </w:rPr>
            </w:pP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Functional Behavior Assessment within the past 12 months    </w:t>
            </w:r>
            <w:r w:rsidRPr="00BB1E2C">
              <w:rPr>
                <w:sz w:val="22"/>
                <w:szCs w:val="22"/>
              </w:rPr>
              <w:fldChar w:fldCharType="begin">
                <w:ffData>
                  <w:name w:val="Check1"/>
                  <w:enabled/>
                  <w:calcOnExit w:val="0"/>
                  <w:checkBox>
                    <w:sizeAuto/>
                    <w:default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Diagnostic Assessment within the past 12 months</w:t>
            </w:r>
          </w:p>
        </w:tc>
      </w:tr>
      <w:tr w:rsidR="00A47325" w:rsidRPr="00BB1E2C" w14:paraId="58C0B3AA" w14:textId="77777777" w:rsidTr="00BD661B">
        <w:tc>
          <w:tcPr>
            <w:tcW w:w="11178" w:type="dxa"/>
            <w:gridSpan w:val="3"/>
            <w:tcBorders>
              <w:top w:val="single" w:sz="4" w:space="0" w:color="auto"/>
              <w:bottom w:val="single" w:sz="4" w:space="0" w:color="auto"/>
            </w:tcBorders>
            <w:shd w:val="clear" w:color="auto" w:fill="FFFFFF" w:themeFill="background1"/>
          </w:tcPr>
          <w:p w14:paraId="58C0B3A7" w14:textId="77777777" w:rsidR="00A47325" w:rsidRPr="00BB1E2C" w:rsidRDefault="00A47325" w:rsidP="001438F0">
            <w:pPr>
              <w:rPr>
                <w:sz w:val="22"/>
                <w:szCs w:val="22"/>
              </w:rPr>
            </w:pPr>
            <w:r w:rsidRPr="00BB1E2C">
              <w:rPr>
                <w:sz w:val="22"/>
                <w:szCs w:val="22"/>
              </w:rPr>
              <w:t>Does this person have any conditions</w:t>
            </w:r>
            <w:r w:rsidR="00EA2194" w:rsidRPr="00BB1E2C">
              <w:rPr>
                <w:sz w:val="22"/>
                <w:szCs w:val="22"/>
              </w:rPr>
              <w:t xml:space="preserve"> (medical or psychological)</w:t>
            </w:r>
            <w:r w:rsidRPr="00BB1E2C">
              <w:rPr>
                <w:sz w:val="22"/>
                <w:szCs w:val="22"/>
              </w:rPr>
              <w:t xml:space="preserve"> for which the physical behavioral intervention is contraindicated?  </w:t>
            </w:r>
            <w:r w:rsidRPr="00BB1E2C">
              <w:rPr>
                <w:sz w:val="22"/>
                <w:szCs w:val="22"/>
              </w:rPr>
              <w:fldChar w:fldCharType="begin">
                <w:ffData>
                  <w:name w:val="Check1"/>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Yes  </w:t>
            </w:r>
            <w:r w:rsidRPr="00BB1E2C">
              <w:rPr>
                <w:sz w:val="22"/>
                <w:szCs w:val="22"/>
              </w:rPr>
              <w:fldChar w:fldCharType="begin">
                <w:ffData>
                  <w:name w:val="Check3"/>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No</w:t>
            </w:r>
          </w:p>
          <w:p w14:paraId="58C0B3A8" w14:textId="77777777" w:rsidR="00A47325" w:rsidRPr="00BB1E2C" w:rsidRDefault="00A47325" w:rsidP="001438F0">
            <w:pPr>
              <w:rPr>
                <w:sz w:val="16"/>
                <w:szCs w:val="16"/>
              </w:rPr>
            </w:pPr>
          </w:p>
          <w:p w14:paraId="58C0B3A9" w14:textId="20C5CE1A" w:rsidR="00A47325" w:rsidRPr="00BB1E2C" w:rsidRDefault="00A47325" w:rsidP="00C10A22">
            <w:pPr>
              <w:rPr>
                <w:sz w:val="16"/>
                <w:szCs w:val="16"/>
              </w:rPr>
            </w:pPr>
            <w:r w:rsidRPr="00BB1E2C">
              <w:rPr>
                <w:sz w:val="22"/>
                <w:szCs w:val="22"/>
              </w:rPr>
              <w:t>*This would be established in consultation wi</w:t>
            </w:r>
            <w:r w:rsidR="00EA2194" w:rsidRPr="00BB1E2C">
              <w:rPr>
                <w:sz w:val="22"/>
                <w:szCs w:val="22"/>
              </w:rPr>
              <w:t>th the person’s support team</w:t>
            </w:r>
            <w:r w:rsidRPr="00BB1E2C">
              <w:rPr>
                <w:sz w:val="22"/>
                <w:szCs w:val="22"/>
              </w:rPr>
              <w:t xml:space="preserve">. Please refer to the </w:t>
            </w:r>
            <w:r w:rsidR="00AE01E3">
              <w:rPr>
                <w:i/>
                <w:sz w:val="22"/>
                <w:szCs w:val="22"/>
              </w:rPr>
              <w:t>Support Plan</w:t>
            </w:r>
            <w:r w:rsidR="00EA2194" w:rsidRPr="00BB1E2C">
              <w:rPr>
                <w:i/>
                <w:sz w:val="22"/>
                <w:szCs w:val="22"/>
              </w:rPr>
              <w:t xml:space="preserve"> Addendum</w:t>
            </w:r>
            <w:r w:rsidRPr="00BB1E2C">
              <w:rPr>
                <w:i/>
                <w:sz w:val="22"/>
                <w:szCs w:val="22"/>
              </w:rPr>
              <w:t xml:space="preserve"> </w:t>
            </w:r>
            <w:r w:rsidRPr="00BB1E2C">
              <w:rPr>
                <w:sz w:val="22"/>
                <w:szCs w:val="22"/>
              </w:rPr>
              <w:t xml:space="preserve">for more information. </w:t>
            </w:r>
          </w:p>
        </w:tc>
      </w:tr>
      <w:tr w:rsidR="00A47325" w:rsidRPr="00BB1E2C" w14:paraId="58C0B3AC" w14:textId="77777777" w:rsidTr="00BD661B">
        <w:tc>
          <w:tcPr>
            <w:tcW w:w="11178" w:type="dxa"/>
            <w:gridSpan w:val="3"/>
            <w:tcBorders>
              <w:top w:val="single" w:sz="4" w:space="0" w:color="auto"/>
            </w:tcBorders>
            <w:shd w:val="clear" w:color="auto" w:fill="FFFFFF" w:themeFill="background1"/>
          </w:tcPr>
          <w:p w14:paraId="58C0B3AB" w14:textId="77777777" w:rsidR="00A47325" w:rsidRPr="00BB1E2C" w:rsidRDefault="00A47325" w:rsidP="001438F0">
            <w:pPr>
              <w:rPr>
                <w:sz w:val="22"/>
                <w:szCs w:val="22"/>
              </w:rPr>
            </w:pPr>
            <w:r w:rsidRPr="00BB1E2C">
              <w:rPr>
                <w:sz w:val="22"/>
                <w:szCs w:val="22"/>
              </w:rPr>
              <w:t xml:space="preserve">Does the person served require specialized or intensive behavior consultation and/or support services? </w:t>
            </w:r>
            <w:r w:rsidRPr="00BB1E2C">
              <w:rPr>
                <w:sz w:val="22"/>
                <w:szCs w:val="22"/>
              </w:rPr>
              <w:fldChar w:fldCharType="begin">
                <w:ffData>
                  <w:name w:val="Check1"/>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Yes  </w:t>
            </w:r>
            <w:r w:rsidRPr="00BB1E2C">
              <w:rPr>
                <w:sz w:val="22"/>
                <w:szCs w:val="22"/>
              </w:rPr>
              <w:fldChar w:fldCharType="begin">
                <w:ffData>
                  <w:name w:val="Check3"/>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No</w:t>
            </w:r>
          </w:p>
        </w:tc>
      </w:tr>
      <w:tr w:rsidR="00A47325" w:rsidRPr="00BB1E2C" w14:paraId="58C0B3AE" w14:textId="77777777" w:rsidTr="00BD661B">
        <w:tc>
          <w:tcPr>
            <w:tcW w:w="11178" w:type="dxa"/>
            <w:gridSpan w:val="3"/>
            <w:tcBorders>
              <w:bottom w:val="single" w:sz="4" w:space="0" w:color="auto"/>
            </w:tcBorders>
            <w:shd w:val="clear" w:color="auto" w:fill="FFFFFF" w:themeFill="background1"/>
          </w:tcPr>
          <w:p w14:paraId="58C0B3AD" w14:textId="77777777" w:rsidR="00A47325" w:rsidRPr="00BB1E2C" w:rsidRDefault="00A47325">
            <w:pPr>
              <w:rPr>
                <w:sz w:val="22"/>
                <w:szCs w:val="22"/>
              </w:rPr>
            </w:pPr>
            <w:r w:rsidRPr="00BB1E2C">
              <w:rPr>
                <w:sz w:val="22"/>
                <w:szCs w:val="22"/>
              </w:rPr>
              <w:t xml:space="preserve">Does the person served require a plan for crisis respite placement? </w:t>
            </w:r>
            <w:r w:rsidRPr="00BB1E2C">
              <w:rPr>
                <w:sz w:val="22"/>
                <w:szCs w:val="22"/>
              </w:rPr>
              <w:fldChar w:fldCharType="begin">
                <w:ffData>
                  <w:name w:val="Check1"/>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Yes  </w:t>
            </w:r>
            <w:r w:rsidRPr="00BB1E2C">
              <w:rPr>
                <w:sz w:val="22"/>
                <w:szCs w:val="22"/>
              </w:rPr>
              <w:fldChar w:fldCharType="begin">
                <w:ffData>
                  <w:name w:val="Check3"/>
                  <w:enabled/>
                  <w:calcOnExit w:val="0"/>
                  <w:checkBox>
                    <w:sizeAuto/>
                    <w:default w:val="0"/>
                    <w:checked w:val="0"/>
                  </w:checkBox>
                </w:ffData>
              </w:fldChar>
            </w:r>
            <w:r w:rsidRPr="00BB1E2C">
              <w:rPr>
                <w:sz w:val="22"/>
                <w:szCs w:val="22"/>
              </w:rPr>
              <w:instrText xml:space="preserve"> FORMCHECKBOX </w:instrText>
            </w:r>
            <w:r w:rsidR="009D41E8">
              <w:rPr>
                <w:sz w:val="22"/>
                <w:szCs w:val="22"/>
              </w:rPr>
            </w:r>
            <w:r w:rsidR="009D41E8">
              <w:rPr>
                <w:sz w:val="22"/>
                <w:szCs w:val="22"/>
              </w:rPr>
              <w:fldChar w:fldCharType="separate"/>
            </w:r>
            <w:r w:rsidRPr="00BB1E2C">
              <w:rPr>
                <w:sz w:val="22"/>
                <w:szCs w:val="22"/>
              </w:rPr>
              <w:fldChar w:fldCharType="end"/>
            </w:r>
            <w:r w:rsidRPr="00BB1E2C">
              <w:rPr>
                <w:sz w:val="22"/>
                <w:szCs w:val="22"/>
              </w:rPr>
              <w:t xml:space="preserve"> No</w:t>
            </w:r>
          </w:p>
        </w:tc>
      </w:tr>
      <w:tr w:rsidR="00A47325" w:rsidRPr="00BB1E2C" w14:paraId="58C0B3B2" w14:textId="77777777" w:rsidTr="00BD661B">
        <w:tc>
          <w:tcPr>
            <w:tcW w:w="11178" w:type="dxa"/>
            <w:gridSpan w:val="3"/>
            <w:tcBorders>
              <w:top w:val="single" w:sz="4" w:space="0" w:color="auto"/>
              <w:bottom w:val="double" w:sz="6" w:space="0" w:color="auto"/>
            </w:tcBorders>
            <w:shd w:val="clear" w:color="auto" w:fill="FFFFFF" w:themeFill="background1"/>
          </w:tcPr>
          <w:p w14:paraId="58C0B3AF" w14:textId="77777777" w:rsidR="00A47325" w:rsidRPr="00BB1E2C" w:rsidRDefault="00A47325" w:rsidP="00ED096D">
            <w:pPr>
              <w:rPr>
                <w:sz w:val="22"/>
                <w:szCs w:val="22"/>
              </w:rPr>
            </w:pPr>
            <w:r w:rsidRPr="00BB1E2C">
              <w:rPr>
                <w:sz w:val="22"/>
                <w:szCs w:val="22"/>
              </w:rPr>
              <w:t>Describe the plan to positively support the person and avoid the future use of behavior interventions:</w:t>
            </w:r>
          </w:p>
          <w:p w14:paraId="58C0B3B0" w14:textId="77777777" w:rsidR="00A47325" w:rsidRPr="00BB1E2C" w:rsidRDefault="00A47325" w:rsidP="00ED096D">
            <w:pPr>
              <w:rPr>
                <w:sz w:val="22"/>
                <w:szCs w:val="22"/>
              </w:rPr>
            </w:pP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B1" w14:textId="77777777" w:rsidR="00A47325" w:rsidRPr="00BB1E2C" w:rsidRDefault="00A47325" w:rsidP="00ED096D">
            <w:pPr>
              <w:rPr>
                <w:sz w:val="22"/>
                <w:szCs w:val="22"/>
              </w:rPr>
            </w:pPr>
          </w:p>
        </w:tc>
      </w:tr>
      <w:tr w:rsidR="00A47325" w:rsidRPr="00BB1E2C" w14:paraId="58C0B3B5" w14:textId="77777777" w:rsidTr="00BD661B">
        <w:tc>
          <w:tcPr>
            <w:tcW w:w="11178" w:type="dxa"/>
            <w:gridSpan w:val="3"/>
            <w:tcBorders>
              <w:top w:val="double" w:sz="6" w:space="0" w:color="auto"/>
              <w:bottom w:val="single" w:sz="4" w:space="0" w:color="auto"/>
            </w:tcBorders>
            <w:shd w:val="clear" w:color="auto" w:fill="D9D9D9" w:themeFill="background1" w:themeFillShade="D9"/>
          </w:tcPr>
          <w:p w14:paraId="58C0B3B3" w14:textId="77777777" w:rsidR="00A47325" w:rsidRPr="00BB1E2C" w:rsidRDefault="00A47325" w:rsidP="00ED096D">
            <w:pPr>
              <w:rPr>
                <w:sz w:val="22"/>
                <w:szCs w:val="22"/>
              </w:rPr>
            </w:pPr>
            <w:r w:rsidRPr="00BB1E2C">
              <w:rPr>
                <w:b/>
                <w:sz w:val="22"/>
                <w:szCs w:val="22"/>
              </w:rPr>
              <w:t>Notifications</w:t>
            </w:r>
            <w:r w:rsidRPr="00BB1E2C">
              <w:rPr>
                <w:sz w:val="22"/>
                <w:szCs w:val="22"/>
              </w:rPr>
              <w:t xml:space="preserve"> </w:t>
            </w:r>
          </w:p>
          <w:p w14:paraId="58C0B3B4" w14:textId="77777777" w:rsidR="00A47325" w:rsidRPr="00BB1E2C" w:rsidRDefault="00A47325" w:rsidP="00931886">
            <w:pPr>
              <w:rPr>
                <w:sz w:val="22"/>
                <w:szCs w:val="22"/>
              </w:rPr>
            </w:pPr>
            <w:r w:rsidRPr="00BB1E2C">
              <w:rPr>
                <w:sz w:val="22"/>
                <w:szCs w:val="22"/>
              </w:rPr>
              <w:lastRenderedPageBreak/>
              <w:t>*The guardian/legal representative, designated emergency contact, and case manager must be notified within 24 hours of the emergency use of manual restraint.</w:t>
            </w:r>
          </w:p>
        </w:tc>
      </w:tr>
      <w:tr w:rsidR="00A47325" w:rsidRPr="00BB1E2C" w14:paraId="58C0B3D7" w14:textId="77777777" w:rsidTr="00BD661B">
        <w:tc>
          <w:tcPr>
            <w:tcW w:w="7128" w:type="dxa"/>
            <w:tcBorders>
              <w:top w:val="single" w:sz="4" w:space="0" w:color="auto"/>
              <w:bottom w:val="single" w:sz="4" w:space="0" w:color="auto"/>
            </w:tcBorders>
            <w:shd w:val="clear" w:color="auto" w:fill="FFFFFF" w:themeFill="background1"/>
          </w:tcPr>
          <w:p w14:paraId="58C0B3B6" w14:textId="77777777" w:rsidR="00A47325" w:rsidRPr="00BB1E2C" w:rsidRDefault="00A47325" w:rsidP="00ED096D">
            <w:pPr>
              <w:rPr>
                <w:sz w:val="22"/>
                <w:szCs w:val="22"/>
              </w:rPr>
            </w:pPr>
            <w:r w:rsidRPr="00BB1E2C">
              <w:rPr>
                <w:sz w:val="22"/>
                <w:szCs w:val="22"/>
              </w:rPr>
              <w:lastRenderedPageBreak/>
              <w:t>Include who was notified and the date and time of notification for the following persons or entities. Indicate ‘NA’ if it does not apply to the person:</w:t>
            </w:r>
          </w:p>
          <w:p w14:paraId="58C0B3B7" w14:textId="77777777" w:rsidR="00A47325" w:rsidRPr="00BB1E2C" w:rsidRDefault="00A47325" w:rsidP="00EF61B5">
            <w:pPr>
              <w:tabs>
                <w:tab w:val="left" w:pos="6480"/>
                <w:tab w:val="left" w:pos="9562"/>
              </w:tabs>
              <w:rPr>
                <w:sz w:val="22"/>
                <w:szCs w:val="22"/>
              </w:rPr>
            </w:pPr>
            <w:r w:rsidRPr="00BB1E2C">
              <w:rPr>
                <w:sz w:val="22"/>
                <w:szCs w:val="22"/>
              </w:rPr>
              <w:t xml:space="preserve">Parent: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r w:rsidRPr="00BB1E2C">
              <w:rPr>
                <w:sz w:val="22"/>
                <w:szCs w:val="22"/>
              </w:rPr>
              <w:t xml:space="preserve">                                                                                                         </w:t>
            </w:r>
          </w:p>
          <w:p w14:paraId="58C0B3B8" w14:textId="77777777" w:rsidR="00A47325" w:rsidRPr="00BB1E2C" w:rsidRDefault="00C10A22" w:rsidP="00EF61B5">
            <w:pPr>
              <w:tabs>
                <w:tab w:val="left" w:pos="6480"/>
              </w:tabs>
              <w:rPr>
                <w:sz w:val="22"/>
                <w:szCs w:val="22"/>
              </w:rPr>
            </w:pPr>
            <w:r w:rsidRPr="00BB1E2C">
              <w:rPr>
                <w:sz w:val="22"/>
                <w:szCs w:val="22"/>
              </w:rPr>
              <w:t>L</w:t>
            </w:r>
            <w:r w:rsidR="00A47325" w:rsidRPr="00BB1E2C">
              <w:rPr>
                <w:sz w:val="22"/>
                <w:szCs w:val="22"/>
              </w:rPr>
              <w:t xml:space="preserve">egal representative*: </w:t>
            </w:r>
            <w:r w:rsidR="00A47325" w:rsidRPr="00BB1E2C">
              <w:rPr>
                <w:sz w:val="22"/>
                <w:szCs w:val="22"/>
              </w:rPr>
              <w:fldChar w:fldCharType="begin">
                <w:ffData>
                  <w:name w:val="Text1"/>
                  <w:enabled/>
                  <w:calcOnExit w:val="0"/>
                  <w:textInput/>
                </w:ffData>
              </w:fldChar>
            </w:r>
            <w:r w:rsidR="00A47325" w:rsidRPr="00BB1E2C">
              <w:rPr>
                <w:sz w:val="22"/>
                <w:szCs w:val="22"/>
              </w:rPr>
              <w:instrText xml:space="preserve"> FORMTEXT </w:instrText>
            </w:r>
            <w:r w:rsidR="00A47325" w:rsidRPr="00BB1E2C">
              <w:rPr>
                <w:sz w:val="22"/>
                <w:szCs w:val="22"/>
              </w:rPr>
            </w:r>
            <w:r w:rsidR="00A47325" w:rsidRPr="00BB1E2C">
              <w:rPr>
                <w:sz w:val="22"/>
                <w:szCs w:val="22"/>
              </w:rPr>
              <w:fldChar w:fldCharType="separate"/>
            </w:r>
            <w:r w:rsidR="00A47325" w:rsidRPr="00BB1E2C">
              <w:rPr>
                <w:noProof/>
                <w:sz w:val="22"/>
                <w:szCs w:val="22"/>
              </w:rPr>
              <w:t xml:space="preserve">                                                        </w:t>
            </w:r>
            <w:r w:rsidR="00A47325" w:rsidRPr="00BB1E2C">
              <w:rPr>
                <w:sz w:val="22"/>
                <w:szCs w:val="22"/>
              </w:rPr>
              <w:fldChar w:fldCharType="end"/>
            </w:r>
            <w:r w:rsidR="00A47325" w:rsidRPr="00BB1E2C">
              <w:rPr>
                <w:sz w:val="22"/>
                <w:szCs w:val="22"/>
              </w:rPr>
              <w:t xml:space="preserve">                                                                 </w:t>
            </w:r>
          </w:p>
          <w:p w14:paraId="58C0B3B9" w14:textId="77777777" w:rsidR="00A47325" w:rsidRPr="00BB1E2C" w:rsidRDefault="00A47325" w:rsidP="00A739D5">
            <w:pPr>
              <w:tabs>
                <w:tab w:val="left" w:pos="6509"/>
              </w:tabs>
              <w:rPr>
                <w:sz w:val="22"/>
                <w:szCs w:val="22"/>
              </w:rPr>
            </w:pPr>
            <w:r w:rsidRPr="00BB1E2C">
              <w:rPr>
                <w:sz w:val="22"/>
                <w:szCs w:val="22"/>
              </w:rPr>
              <w:t xml:space="preserve">Designated emergency contact*: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BA" w14:textId="77777777" w:rsidR="00A47325" w:rsidRPr="00BB1E2C" w:rsidRDefault="00A47325" w:rsidP="00A739D5">
            <w:pPr>
              <w:tabs>
                <w:tab w:val="left" w:pos="6509"/>
              </w:tabs>
              <w:rPr>
                <w:sz w:val="22"/>
                <w:szCs w:val="22"/>
              </w:rPr>
            </w:pPr>
            <w:r w:rsidRPr="00BB1E2C">
              <w:rPr>
                <w:sz w:val="22"/>
                <w:szCs w:val="22"/>
              </w:rPr>
              <w:t xml:space="preserve">Case manager*: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r w:rsidRPr="00BB1E2C">
              <w:rPr>
                <w:sz w:val="22"/>
                <w:szCs w:val="22"/>
              </w:rPr>
              <w:t xml:space="preserve">       </w:t>
            </w:r>
          </w:p>
          <w:p w14:paraId="58C0B3BB" w14:textId="77777777" w:rsidR="00A47325" w:rsidRPr="00BB1E2C" w:rsidRDefault="00A47325" w:rsidP="00A739D5">
            <w:pPr>
              <w:tabs>
                <w:tab w:val="left" w:pos="6509"/>
              </w:tabs>
              <w:rPr>
                <w:sz w:val="22"/>
                <w:szCs w:val="22"/>
              </w:rPr>
            </w:pPr>
            <w:r w:rsidRPr="00BB1E2C">
              <w:rPr>
                <w:sz w:val="22"/>
                <w:szCs w:val="22"/>
              </w:rPr>
              <w:t xml:space="preserve">DHS Licensing: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r w:rsidRPr="00BB1E2C">
              <w:rPr>
                <w:sz w:val="22"/>
                <w:szCs w:val="22"/>
              </w:rPr>
              <w:t xml:space="preserve"> </w:t>
            </w:r>
          </w:p>
          <w:p w14:paraId="58C0B3BC" w14:textId="77777777" w:rsidR="00A47325" w:rsidRPr="00BB1E2C" w:rsidRDefault="00A47325" w:rsidP="00A739D5">
            <w:pPr>
              <w:tabs>
                <w:tab w:val="left" w:pos="6509"/>
              </w:tabs>
              <w:rPr>
                <w:sz w:val="22"/>
                <w:szCs w:val="22"/>
              </w:rPr>
            </w:pPr>
            <w:r w:rsidRPr="00BB1E2C">
              <w:rPr>
                <w:sz w:val="22"/>
                <w:szCs w:val="22"/>
              </w:rPr>
              <w:t>Common Entry Point (CEP)</w:t>
            </w:r>
            <w:r w:rsidR="00C10A22" w:rsidRPr="00BB1E2C">
              <w:rPr>
                <w:sz w:val="22"/>
                <w:szCs w:val="22"/>
              </w:rPr>
              <w:t>/MAARC</w:t>
            </w:r>
            <w:r w:rsidRPr="00BB1E2C">
              <w:rPr>
                <w:sz w:val="22"/>
                <w:szCs w:val="22"/>
              </w:rPr>
              <w:t xml:space="preserv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BD" w14:textId="77777777" w:rsidR="00A47325" w:rsidRPr="00BB1E2C" w:rsidRDefault="00A47325" w:rsidP="00A739D5">
            <w:pPr>
              <w:tabs>
                <w:tab w:val="left" w:pos="6509"/>
              </w:tabs>
              <w:rPr>
                <w:sz w:val="22"/>
                <w:szCs w:val="22"/>
              </w:rPr>
            </w:pPr>
            <w:r w:rsidRPr="00BB1E2C">
              <w:rPr>
                <w:sz w:val="22"/>
                <w:szCs w:val="22"/>
              </w:rPr>
              <w:t xml:space="preserve">Office of the Ombudsman: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BE" w14:textId="77777777" w:rsidR="00A47325" w:rsidRPr="00BB1E2C" w:rsidRDefault="00A47325" w:rsidP="00A739D5">
            <w:pPr>
              <w:tabs>
                <w:tab w:val="left" w:pos="6509"/>
              </w:tabs>
              <w:rPr>
                <w:sz w:val="22"/>
                <w:szCs w:val="22"/>
              </w:rPr>
            </w:pPr>
            <w:r w:rsidRPr="00BB1E2C">
              <w:rPr>
                <w:sz w:val="22"/>
                <w:szCs w:val="22"/>
              </w:rPr>
              <w:t xml:space="preserve">Agency designated internal review team: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BF" w14:textId="77777777" w:rsidR="00A47325" w:rsidRPr="00BB1E2C" w:rsidRDefault="00A47325" w:rsidP="00C10A22">
            <w:pPr>
              <w:tabs>
                <w:tab w:val="left" w:pos="6509"/>
              </w:tabs>
              <w:rPr>
                <w:sz w:val="22"/>
                <w:szCs w:val="22"/>
              </w:rPr>
            </w:pPr>
            <w:r w:rsidRPr="00BB1E2C">
              <w:rPr>
                <w:sz w:val="22"/>
                <w:szCs w:val="22"/>
              </w:rPr>
              <w:t xml:space="preserve">Expanded </w:t>
            </w:r>
            <w:r w:rsidR="00C10A22" w:rsidRPr="00BB1E2C">
              <w:rPr>
                <w:sz w:val="22"/>
                <w:szCs w:val="22"/>
              </w:rPr>
              <w:t>s</w:t>
            </w:r>
            <w:r w:rsidRPr="00BB1E2C">
              <w:rPr>
                <w:sz w:val="22"/>
                <w:szCs w:val="22"/>
              </w:rPr>
              <w:t xml:space="preserve">upport </w:t>
            </w:r>
            <w:r w:rsidR="00C10A22" w:rsidRPr="00BB1E2C">
              <w:rPr>
                <w:sz w:val="22"/>
                <w:szCs w:val="22"/>
              </w:rPr>
              <w:t>t</w:t>
            </w:r>
            <w:r w:rsidRPr="00BB1E2C">
              <w:rPr>
                <w:sz w:val="22"/>
                <w:szCs w:val="22"/>
              </w:rPr>
              <w:t xml:space="preserve">eam: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r w:rsidRPr="00BB1E2C">
              <w:rPr>
                <w:sz w:val="22"/>
                <w:szCs w:val="22"/>
              </w:rPr>
              <w:t xml:space="preserve">                                                                                    </w:t>
            </w:r>
          </w:p>
        </w:tc>
        <w:tc>
          <w:tcPr>
            <w:tcW w:w="2070" w:type="dxa"/>
            <w:tcBorders>
              <w:top w:val="single" w:sz="4" w:space="0" w:color="auto"/>
              <w:bottom w:val="single" w:sz="4" w:space="0" w:color="auto"/>
            </w:tcBorders>
            <w:shd w:val="clear" w:color="auto" w:fill="FFFFFF" w:themeFill="background1"/>
          </w:tcPr>
          <w:p w14:paraId="58C0B3C0" w14:textId="77777777" w:rsidR="00A47325" w:rsidRPr="00BB1E2C" w:rsidRDefault="00A47325" w:rsidP="00D5140D">
            <w:pPr>
              <w:rPr>
                <w:sz w:val="22"/>
                <w:szCs w:val="22"/>
              </w:rPr>
            </w:pPr>
          </w:p>
          <w:p w14:paraId="58C0B3C1" w14:textId="77777777" w:rsidR="00A47325" w:rsidRPr="00BB1E2C" w:rsidRDefault="00A47325" w:rsidP="00D5140D">
            <w:pPr>
              <w:rPr>
                <w:sz w:val="22"/>
                <w:szCs w:val="22"/>
              </w:rPr>
            </w:pPr>
          </w:p>
          <w:p w14:paraId="58C0B3C2" w14:textId="77777777" w:rsidR="00A47325" w:rsidRPr="00BB1E2C" w:rsidRDefault="00A47325" w:rsidP="00D5140D">
            <w:pPr>
              <w:rPr>
                <w:sz w:val="22"/>
                <w:szCs w:val="22"/>
              </w:rPr>
            </w:pPr>
            <w:r w:rsidRPr="00BB1E2C">
              <w:rPr>
                <w:sz w:val="22"/>
                <w:szCs w:val="22"/>
              </w:rPr>
              <w:t xml:space="preserve">Date: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C3" w14:textId="77777777" w:rsidR="00A47325" w:rsidRPr="00BB1E2C" w:rsidRDefault="00A47325" w:rsidP="00D5140D">
            <w:pPr>
              <w:rPr>
                <w:sz w:val="22"/>
                <w:szCs w:val="22"/>
              </w:rPr>
            </w:pPr>
            <w:r w:rsidRPr="00BB1E2C">
              <w:rPr>
                <w:sz w:val="22"/>
                <w:szCs w:val="22"/>
              </w:rPr>
              <w:t xml:space="preserve">Date: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C4" w14:textId="77777777" w:rsidR="00A47325" w:rsidRPr="00BB1E2C" w:rsidRDefault="00A47325" w:rsidP="00D5140D">
            <w:pPr>
              <w:tabs>
                <w:tab w:val="left" w:pos="6480"/>
                <w:tab w:val="left" w:pos="9562"/>
              </w:tabs>
              <w:rPr>
                <w:sz w:val="22"/>
                <w:szCs w:val="22"/>
              </w:rPr>
            </w:pPr>
            <w:r w:rsidRPr="00BB1E2C">
              <w:rPr>
                <w:sz w:val="22"/>
                <w:szCs w:val="22"/>
              </w:rPr>
              <w:t xml:space="preserve">Date: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w:t>
            </w:r>
          </w:p>
          <w:p w14:paraId="58C0B3C5" w14:textId="77777777" w:rsidR="00A47325" w:rsidRPr="00BB1E2C" w:rsidRDefault="00A47325" w:rsidP="00D5140D">
            <w:pPr>
              <w:tabs>
                <w:tab w:val="left" w:pos="6480"/>
                <w:tab w:val="left" w:pos="9562"/>
              </w:tabs>
              <w:rPr>
                <w:sz w:val="22"/>
                <w:szCs w:val="22"/>
              </w:rPr>
            </w:pPr>
            <w:r w:rsidRPr="00BB1E2C">
              <w:rPr>
                <w:sz w:val="22"/>
                <w:szCs w:val="22"/>
              </w:rPr>
              <w:t xml:space="preserve">Date: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C6" w14:textId="77777777" w:rsidR="00A47325" w:rsidRPr="00BB1E2C" w:rsidRDefault="00A47325" w:rsidP="00D5140D">
            <w:pPr>
              <w:tabs>
                <w:tab w:val="left" w:pos="6480"/>
                <w:tab w:val="left" w:pos="9562"/>
              </w:tabs>
              <w:rPr>
                <w:sz w:val="22"/>
                <w:szCs w:val="22"/>
              </w:rPr>
            </w:pPr>
            <w:r w:rsidRPr="00BB1E2C">
              <w:rPr>
                <w:sz w:val="22"/>
                <w:szCs w:val="22"/>
              </w:rPr>
              <w:t xml:space="preserve">Date: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C7" w14:textId="77777777" w:rsidR="00A47325" w:rsidRPr="00BB1E2C" w:rsidRDefault="00A47325" w:rsidP="00D5140D">
            <w:pPr>
              <w:tabs>
                <w:tab w:val="left" w:pos="6480"/>
                <w:tab w:val="left" w:pos="9562"/>
              </w:tabs>
              <w:rPr>
                <w:sz w:val="22"/>
                <w:szCs w:val="22"/>
              </w:rPr>
            </w:pPr>
            <w:r w:rsidRPr="00BB1E2C">
              <w:rPr>
                <w:sz w:val="22"/>
                <w:szCs w:val="22"/>
              </w:rPr>
              <w:t xml:space="preserve">Date: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C8" w14:textId="77777777" w:rsidR="00A47325" w:rsidRPr="00BB1E2C" w:rsidRDefault="00A47325" w:rsidP="00D5140D">
            <w:pPr>
              <w:tabs>
                <w:tab w:val="left" w:pos="6480"/>
                <w:tab w:val="left" w:pos="9562"/>
              </w:tabs>
              <w:rPr>
                <w:sz w:val="22"/>
                <w:szCs w:val="22"/>
              </w:rPr>
            </w:pPr>
            <w:r w:rsidRPr="00BB1E2C">
              <w:rPr>
                <w:sz w:val="22"/>
                <w:szCs w:val="22"/>
              </w:rPr>
              <w:t xml:space="preserve">Date: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C9" w14:textId="77777777" w:rsidR="00A47325" w:rsidRPr="00BB1E2C" w:rsidRDefault="00A47325" w:rsidP="00D5140D">
            <w:pPr>
              <w:tabs>
                <w:tab w:val="left" w:pos="6480"/>
                <w:tab w:val="left" w:pos="9562"/>
              </w:tabs>
              <w:rPr>
                <w:sz w:val="22"/>
                <w:szCs w:val="22"/>
              </w:rPr>
            </w:pPr>
            <w:r w:rsidRPr="00BB1E2C">
              <w:rPr>
                <w:sz w:val="22"/>
                <w:szCs w:val="22"/>
              </w:rPr>
              <w:t xml:space="preserve">Date: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w:t>
            </w:r>
          </w:p>
          <w:p w14:paraId="58C0B3CA" w14:textId="77777777" w:rsidR="00A47325" w:rsidRPr="00BB1E2C" w:rsidRDefault="00A47325" w:rsidP="00D5140D">
            <w:pPr>
              <w:tabs>
                <w:tab w:val="left" w:pos="6480"/>
                <w:tab w:val="left" w:pos="9562"/>
              </w:tabs>
              <w:rPr>
                <w:sz w:val="22"/>
                <w:szCs w:val="22"/>
              </w:rPr>
            </w:pPr>
            <w:r w:rsidRPr="00BB1E2C">
              <w:rPr>
                <w:sz w:val="22"/>
                <w:szCs w:val="22"/>
              </w:rPr>
              <w:t xml:space="preserve">Date: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tc>
        <w:tc>
          <w:tcPr>
            <w:tcW w:w="1980" w:type="dxa"/>
            <w:tcBorders>
              <w:top w:val="single" w:sz="4" w:space="0" w:color="auto"/>
              <w:bottom w:val="single" w:sz="4" w:space="0" w:color="auto"/>
            </w:tcBorders>
            <w:shd w:val="clear" w:color="auto" w:fill="FFFFFF" w:themeFill="background1"/>
          </w:tcPr>
          <w:p w14:paraId="58C0B3CB" w14:textId="77777777" w:rsidR="00A47325" w:rsidRPr="00BB1E2C" w:rsidRDefault="00A47325" w:rsidP="0004325E">
            <w:pPr>
              <w:rPr>
                <w:sz w:val="22"/>
                <w:szCs w:val="22"/>
              </w:rPr>
            </w:pPr>
          </w:p>
          <w:p w14:paraId="58C0B3CC" w14:textId="77777777" w:rsidR="00A47325" w:rsidRPr="00BB1E2C" w:rsidRDefault="00A47325" w:rsidP="0004325E">
            <w:pPr>
              <w:rPr>
                <w:sz w:val="22"/>
                <w:szCs w:val="22"/>
              </w:rPr>
            </w:pPr>
          </w:p>
          <w:p w14:paraId="58C0B3CD" w14:textId="77777777" w:rsidR="00A47325" w:rsidRPr="00BB1E2C" w:rsidRDefault="00A47325" w:rsidP="0004325E">
            <w:pPr>
              <w:rPr>
                <w:sz w:val="22"/>
                <w:szCs w:val="22"/>
              </w:rPr>
            </w:pPr>
            <w:r w:rsidRPr="00BB1E2C">
              <w:rPr>
                <w:sz w:val="22"/>
                <w:szCs w:val="22"/>
              </w:rPr>
              <w:t xml:space="preserve">Time: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CE" w14:textId="77777777" w:rsidR="00A47325" w:rsidRPr="00BB1E2C" w:rsidRDefault="00A47325" w:rsidP="0004325E">
            <w:pPr>
              <w:rPr>
                <w:sz w:val="22"/>
                <w:szCs w:val="22"/>
              </w:rPr>
            </w:pPr>
            <w:r w:rsidRPr="00BB1E2C">
              <w:rPr>
                <w:sz w:val="22"/>
                <w:szCs w:val="22"/>
              </w:rPr>
              <w:t xml:space="preserve">Time: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CF" w14:textId="77777777" w:rsidR="00A47325" w:rsidRPr="00BB1E2C" w:rsidRDefault="00A47325" w:rsidP="00A739D5">
            <w:pPr>
              <w:tabs>
                <w:tab w:val="left" w:pos="6480"/>
                <w:tab w:val="left" w:pos="9562"/>
              </w:tabs>
              <w:rPr>
                <w:sz w:val="22"/>
                <w:szCs w:val="22"/>
              </w:rPr>
            </w:pPr>
            <w:r w:rsidRPr="00BB1E2C">
              <w:rPr>
                <w:sz w:val="22"/>
                <w:szCs w:val="22"/>
              </w:rPr>
              <w:t xml:space="preserve">Time: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D0" w14:textId="77777777" w:rsidR="00A47325" w:rsidRPr="00BB1E2C" w:rsidRDefault="00A47325" w:rsidP="00A739D5">
            <w:pPr>
              <w:tabs>
                <w:tab w:val="left" w:pos="6480"/>
                <w:tab w:val="left" w:pos="9562"/>
              </w:tabs>
              <w:rPr>
                <w:sz w:val="22"/>
                <w:szCs w:val="22"/>
              </w:rPr>
            </w:pPr>
            <w:r w:rsidRPr="00BB1E2C">
              <w:rPr>
                <w:sz w:val="22"/>
                <w:szCs w:val="22"/>
              </w:rPr>
              <w:t xml:space="preserve">Time: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D1" w14:textId="77777777" w:rsidR="00A47325" w:rsidRPr="00BB1E2C" w:rsidRDefault="00A47325" w:rsidP="00A739D5">
            <w:pPr>
              <w:tabs>
                <w:tab w:val="left" w:pos="6480"/>
                <w:tab w:val="left" w:pos="9562"/>
              </w:tabs>
              <w:rPr>
                <w:sz w:val="22"/>
                <w:szCs w:val="22"/>
              </w:rPr>
            </w:pPr>
            <w:r w:rsidRPr="00BB1E2C">
              <w:rPr>
                <w:sz w:val="22"/>
                <w:szCs w:val="22"/>
              </w:rPr>
              <w:t xml:space="preserve">Time: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D2" w14:textId="77777777" w:rsidR="00A47325" w:rsidRPr="00BB1E2C" w:rsidRDefault="00A47325" w:rsidP="00A739D5">
            <w:pPr>
              <w:tabs>
                <w:tab w:val="left" w:pos="6480"/>
                <w:tab w:val="left" w:pos="9562"/>
              </w:tabs>
              <w:rPr>
                <w:sz w:val="22"/>
                <w:szCs w:val="22"/>
              </w:rPr>
            </w:pPr>
            <w:r w:rsidRPr="00BB1E2C">
              <w:rPr>
                <w:sz w:val="22"/>
                <w:szCs w:val="22"/>
              </w:rPr>
              <w:t xml:space="preserve">Time: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D3" w14:textId="77777777" w:rsidR="00A47325" w:rsidRPr="00BB1E2C" w:rsidRDefault="00A47325" w:rsidP="00A739D5">
            <w:pPr>
              <w:tabs>
                <w:tab w:val="left" w:pos="6480"/>
                <w:tab w:val="left" w:pos="9562"/>
              </w:tabs>
              <w:rPr>
                <w:sz w:val="22"/>
                <w:szCs w:val="22"/>
              </w:rPr>
            </w:pPr>
            <w:r w:rsidRPr="00BB1E2C">
              <w:rPr>
                <w:sz w:val="22"/>
                <w:szCs w:val="22"/>
              </w:rPr>
              <w:t xml:space="preserve">Time: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D4" w14:textId="77777777" w:rsidR="00A47325" w:rsidRPr="00BB1E2C" w:rsidRDefault="00A47325" w:rsidP="00A739D5">
            <w:pPr>
              <w:tabs>
                <w:tab w:val="left" w:pos="6480"/>
                <w:tab w:val="left" w:pos="9562"/>
              </w:tabs>
              <w:rPr>
                <w:sz w:val="22"/>
                <w:szCs w:val="22"/>
              </w:rPr>
            </w:pPr>
            <w:r w:rsidRPr="00BB1E2C">
              <w:rPr>
                <w:sz w:val="22"/>
                <w:szCs w:val="22"/>
              </w:rPr>
              <w:t xml:space="preserve">Time: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D5" w14:textId="77777777" w:rsidR="00A47325" w:rsidRPr="00BB1E2C" w:rsidRDefault="00A47325" w:rsidP="00A739D5">
            <w:pPr>
              <w:tabs>
                <w:tab w:val="left" w:pos="6480"/>
                <w:tab w:val="left" w:pos="9562"/>
              </w:tabs>
              <w:rPr>
                <w:sz w:val="22"/>
                <w:szCs w:val="22"/>
              </w:rPr>
            </w:pPr>
            <w:r w:rsidRPr="00BB1E2C">
              <w:rPr>
                <w:sz w:val="22"/>
                <w:szCs w:val="22"/>
              </w:rPr>
              <w:t xml:space="preserve">Time: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D6" w14:textId="77777777" w:rsidR="00A47325" w:rsidRPr="00BB1E2C" w:rsidRDefault="00A47325" w:rsidP="00A739D5">
            <w:pPr>
              <w:tabs>
                <w:tab w:val="left" w:pos="6480"/>
                <w:tab w:val="left" w:pos="9562"/>
              </w:tabs>
              <w:rPr>
                <w:sz w:val="22"/>
                <w:szCs w:val="22"/>
              </w:rPr>
            </w:pPr>
          </w:p>
        </w:tc>
      </w:tr>
      <w:tr w:rsidR="00BD661B" w:rsidRPr="00BB1E2C" w14:paraId="58C0B3DD" w14:textId="77777777" w:rsidTr="00BD661B">
        <w:tc>
          <w:tcPr>
            <w:tcW w:w="11178" w:type="dxa"/>
            <w:gridSpan w:val="3"/>
            <w:tcBorders>
              <w:bottom w:val="double" w:sz="6" w:space="0" w:color="auto"/>
            </w:tcBorders>
            <w:shd w:val="clear" w:color="auto" w:fill="FFFFFF" w:themeFill="background1"/>
          </w:tcPr>
          <w:p w14:paraId="58C0B3D8" w14:textId="77777777" w:rsidR="00BD661B" w:rsidRPr="00BB1E2C" w:rsidRDefault="00BD661B" w:rsidP="00BD661B">
            <w:pPr>
              <w:rPr>
                <w:b/>
                <w:sz w:val="22"/>
                <w:szCs w:val="22"/>
              </w:rPr>
            </w:pPr>
          </w:p>
          <w:p w14:paraId="58C0B3D9" w14:textId="77777777" w:rsidR="00BD661B" w:rsidRPr="00BB1E2C" w:rsidRDefault="00BD661B" w:rsidP="00BD661B">
            <w:pPr>
              <w:rPr>
                <w:b/>
                <w:sz w:val="22"/>
                <w:szCs w:val="22"/>
              </w:rPr>
            </w:pPr>
          </w:p>
          <w:p w14:paraId="58C0B3DA" w14:textId="77777777" w:rsidR="00BD661B" w:rsidRPr="00BB1E2C" w:rsidRDefault="00BD661B" w:rsidP="00BD661B">
            <w:pPr>
              <w:rPr>
                <w:sz w:val="22"/>
                <w:szCs w:val="22"/>
              </w:rPr>
            </w:pPr>
            <w:r w:rsidRPr="00BB1E2C">
              <w:rPr>
                <w:sz w:val="22"/>
                <w:szCs w:val="22"/>
              </w:rPr>
              <w:t>_______________________________________________             ______________________</w:t>
            </w:r>
          </w:p>
          <w:p w14:paraId="58C0B3DB" w14:textId="77777777" w:rsidR="00BD661B" w:rsidRPr="00BB1E2C" w:rsidRDefault="00703021" w:rsidP="00BD661B">
            <w:pPr>
              <w:rPr>
                <w:sz w:val="22"/>
                <w:szCs w:val="22"/>
              </w:rPr>
            </w:pPr>
            <w:r w:rsidRPr="00BB1E2C">
              <w:rPr>
                <w:sz w:val="22"/>
                <w:szCs w:val="22"/>
              </w:rPr>
              <w:t>Name</w:t>
            </w:r>
            <w:r w:rsidR="00BD661B" w:rsidRPr="00BB1E2C">
              <w:rPr>
                <w:sz w:val="22"/>
                <w:szCs w:val="22"/>
              </w:rPr>
              <w:t xml:space="preserve"> of person completing the notifications                              Date</w:t>
            </w:r>
          </w:p>
          <w:p w14:paraId="58C0B3DC" w14:textId="77777777" w:rsidR="00BD661B" w:rsidRPr="00BB1E2C" w:rsidRDefault="00BD661B" w:rsidP="0004325E">
            <w:pPr>
              <w:rPr>
                <w:sz w:val="22"/>
                <w:szCs w:val="22"/>
              </w:rPr>
            </w:pPr>
          </w:p>
        </w:tc>
      </w:tr>
      <w:tr w:rsidR="00A47325" w:rsidRPr="00BB1E2C" w14:paraId="58C0B3E0" w14:textId="77777777" w:rsidTr="00BD661B">
        <w:tc>
          <w:tcPr>
            <w:tcW w:w="11178" w:type="dxa"/>
            <w:gridSpan w:val="3"/>
            <w:tcBorders>
              <w:top w:val="double" w:sz="6" w:space="0" w:color="auto"/>
              <w:bottom w:val="double" w:sz="6" w:space="0" w:color="auto"/>
            </w:tcBorders>
            <w:shd w:val="clear" w:color="auto" w:fill="D9D9D9" w:themeFill="background1" w:themeFillShade="D9"/>
          </w:tcPr>
          <w:p w14:paraId="58C0B3DE" w14:textId="77777777" w:rsidR="00A47325" w:rsidRPr="00BB1E2C" w:rsidRDefault="00A47325" w:rsidP="0004325E">
            <w:pPr>
              <w:rPr>
                <w:b/>
                <w:sz w:val="22"/>
                <w:szCs w:val="22"/>
              </w:rPr>
            </w:pPr>
            <w:r w:rsidRPr="00BB1E2C">
              <w:rPr>
                <w:b/>
                <w:sz w:val="22"/>
                <w:szCs w:val="22"/>
              </w:rPr>
              <w:t>Internal review of emergency use of manual restraint</w:t>
            </w:r>
          </w:p>
          <w:p w14:paraId="58C0B3DF" w14:textId="77777777" w:rsidR="00A47325" w:rsidRPr="00BB1E2C" w:rsidRDefault="00A47325" w:rsidP="000B403D">
            <w:pPr>
              <w:rPr>
                <w:sz w:val="22"/>
                <w:szCs w:val="22"/>
              </w:rPr>
            </w:pPr>
            <w:r w:rsidRPr="00BB1E2C">
              <w:rPr>
                <w:sz w:val="22"/>
                <w:szCs w:val="22"/>
              </w:rPr>
              <w:t>*Within five (5) working days of the emergency use of manual restraint, the license holder’s designated person who conducts internal reviews will complete the internal review of each report of the emergency use of manual restraint.</w:t>
            </w:r>
          </w:p>
        </w:tc>
      </w:tr>
      <w:tr w:rsidR="00A47325" w:rsidRPr="00BB1E2C" w14:paraId="58C0B3F7" w14:textId="77777777" w:rsidTr="00BD661B">
        <w:tc>
          <w:tcPr>
            <w:tcW w:w="11178" w:type="dxa"/>
            <w:gridSpan w:val="3"/>
            <w:tcBorders>
              <w:top w:val="double" w:sz="6" w:space="0" w:color="auto"/>
            </w:tcBorders>
            <w:shd w:val="clear" w:color="auto" w:fill="FFFFFF" w:themeFill="background1"/>
          </w:tcPr>
          <w:p w14:paraId="58C0B3E1" w14:textId="77777777" w:rsidR="00A47325" w:rsidRPr="00BB1E2C" w:rsidRDefault="00A47325" w:rsidP="00A74B7D">
            <w:pPr>
              <w:rPr>
                <w:sz w:val="22"/>
                <w:szCs w:val="22"/>
              </w:rPr>
            </w:pPr>
            <w:r w:rsidRPr="00BB1E2C">
              <w:rPr>
                <w:sz w:val="22"/>
                <w:szCs w:val="22"/>
              </w:rPr>
              <w:t xml:space="preserve">Date of internal review: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r w:rsidRPr="00BB1E2C">
              <w:rPr>
                <w:sz w:val="22"/>
                <w:szCs w:val="22"/>
              </w:rPr>
              <w:t xml:space="preserve">  This internal review must include an evaluation of the following information:</w:t>
            </w:r>
          </w:p>
          <w:p w14:paraId="58C0B3E2" w14:textId="77777777" w:rsidR="00A47325" w:rsidRPr="00BB1E2C" w:rsidRDefault="00A47325" w:rsidP="00A74B7D">
            <w:pPr>
              <w:rPr>
                <w:sz w:val="22"/>
                <w:szCs w:val="22"/>
              </w:rPr>
            </w:pPr>
          </w:p>
          <w:p w14:paraId="58C0B3E3" w14:textId="77777777" w:rsidR="00A47325" w:rsidRPr="00BB1E2C" w:rsidRDefault="00A47325" w:rsidP="00A74B7D">
            <w:pPr>
              <w:pStyle w:val="ListParagraph"/>
              <w:numPr>
                <w:ilvl w:val="0"/>
                <w:numId w:val="4"/>
              </w:numPr>
              <w:ind w:left="360"/>
              <w:rPr>
                <w:sz w:val="22"/>
                <w:szCs w:val="22"/>
              </w:rPr>
            </w:pPr>
            <w:r w:rsidRPr="00BB1E2C">
              <w:rPr>
                <w:sz w:val="22"/>
                <w:szCs w:val="22"/>
              </w:rPr>
              <w:t xml:space="preserve">Whether the person’s service and support strategies developed according to sections 245D.07 and 245D.071 need to be revised: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E4" w14:textId="77777777" w:rsidR="00A47325" w:rsidRPr="00BB1E2C" w:rsidRDefault="00A47325" w:rsidP="00F46740">
            <w:pPr>
              <w:pStyle w:val="ListParagraph"/>
              <w:ind w:left="360"/>
              <w:rPr>
                <w:sz w:val="22"/>
                <w:szCs w:val="22"/>
              </w:rPr>
            </w:pPr>
          </w:p>
          <w:p w14:paraId="58C0B3E5" w14:textId="77777777" w:rsidR="00A47325" w:rsidRPr="00BB1E2C" w:rsidRDefault="00A47325" w:rsidP="00F46740">
            <w:pPr>
              <w:pStyle w:val="ListParagraph"/>
              <w:ind w:left="360"/>
              <w:rPr>
                <w:sz w:val="22"/>
                <w:szCs w:val="22"/>
              </w:rPr>
            </w:pPr>
          </w:p>
          <w:p w14:paraId="58C0B3E6" w14:textId="77777777" w:rsidR="00A47325" w:rsidRPr="00BB1E2C" w:rsidRDefault="00A47325" w:rsidP="00A74B7D">
            <w:pPr>
              <w:pStyle w:val="ListParagraph"/>
              <w:numPr>
                <w:ilvl w:val="0"/>
                <w:numId w:val="4"/>
              </w:numPr>
              <w:ind w:left="360"/>
              <w:rPr>
                <w:sz w:val="22"/>
                <w:szCs w:val="22"/>
              </w:rPr>
            </w:pPr>
            <w:r w:rsidRPr="00BB1E2C">
              <w:rPr>
                <w:sz w:val="22"/>
                <w:szCs w:val="22"/>
              </w:rPr>
              <w:t xml:space="preserve">Whether related policies and procedures were followed: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E7" w14:textId="77777777" w:rsidR="00A47325" w:rsidRPr="00BB1E2C" w:rsidRDefault="00A47325" w:rsidP="00F46740">
            <w:pPr>
              <w:pStyle w:val="ListParagraph"/>
              <w:ind w:left="360"/>
              <w:rPr>
                <w:sz w:val="22"/>
                <w:szCs w:val="22"/>
              </w:rPr>
            </w:pPr>
          </w:p>
          <w:p w14:paraId="58C0B3E8" w14:textId="77777777" w:rsidR="00A47325" w:rsidRPr="00BB1E2C" w:rsidRDefault="00A47325" w:rsidP="00F46740">
            <w:pPr>
              <w:pStyle w:val="ListParagraph"/>
              <w:ind w:left="360"/>
              <w:rPr>
                <w:sz w:val="22"/>
                <w:szCs w:val="22"/>
              </w:rPr>
            </w:pPr>
          </w:p>
          <w:p w14:paraId="58C0B3E9" w14:textId="77777777" w:rsidR="00A47325" w:rsidRPr="00BB1E2C" w:rsidRDefault="00A47325" w:rsidP="00A74B7D">
            <w:pPr>
              <w:pStyle w:val="ListParagraph"/>
              <w:numPr>
                <w:ilvl w:val="0"/>
                <w:numId w:val="4"/>
              </w:numPr>
              <w:ind w:left="360"/>
              <w:rPr>
                <w:sz w:val="22"/>
                <w:szCs w:val="22"/>
              </w:rPr>
            </w:pPr>
            <w:r w:rsidRPr="00BB1E2C">
              <w:rPr>
                <w:sz w:val="22"/>
                <w:szCs w:val="22"/>
              </w:rPr>
              <w:t xml:space="preserve">Whether the policies and procedures were adequate: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EA" w14:textId="77777777" w:rsidR="00A47325" w:rsidRPr="00BB1E2C" w:rsidRDefault="00A47325" w:rsidP="00F46740">
            <w:pPr>
              <w:pStyle w:val="ListParagraph"/>
              <w:ind w:left="360"/>
              <w:rPr>
                <w:sz w:val="22"/>
                <w:szCs w:val="22"/>
              </w:rPr>
            </w:pPr>
          </w:p>
          <w:p w14:paraId="58C0B3EB" w14:textId="77777777" w:rsidR="00A47325" w:rsidRPr="00BB1E2C" w:rsidRDefault="00A47325" w:rsidP="00F46740">
            <w:pPr>
              <w:pStyle w:val="ListParagraph"/>
              <w:ind w:left="360"/>
              <w:rPr>
                <w:sz w:val="22"/>
                <w:szCs w:val="22"/>
              </w:rPr>
            </w:pPr>
          </w:p>
          <w:p w14:paraId="58C0B3EC" w14:textId="77777777" w:rsidR="00A47325" w:rsidRPr="00BB1E2C" w:rsidRDefault="00A47325" w:rsidP="00A74B7D">
            <w:pPr>
              <w:pStyle w:val="ListParagraph"/>
              <w:numPr>
                <w:ilvl w:val="0"/>
                <w:numId w:val="4"/>
              </w:numPr>
              <w:ind w:left="360"/>
              <w:rPr>
                <w:sz w:val="22"/>
                <w:szCs w:val="22"/>
              </w:rPr>
            </w:pPr>
            <w:r w:rsidRPr="00BB1E2C">
              <w:rPr>
                <w:sz w:val="22"/>
                <w:szCs w:val="22"/>
              </w:rPr>
              <w:t xml:space="preserve">Whether there is a need for additional staff training: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ED" w14:textId="77777777" w:rsidR="00A47325" w:rsidRPr="00BB1E2C" w:rsidRDefault="00A47325" w:rsidP="00F46740">
            <w:pPr>
              <w:pStyle w:val="ListParagraph"/>
              <w:ind w:left="360"/>
              <w:rPr>
                <w:sz w:val="22"/>
                <w:szCs w:val="22"/>
              </w:rPr>
            </w:pPr>
          </w:p>
          <w:p w14:paraId="58C0B3EE" w14:textId="77777777" w:rsidR="00A47325" w:rsidRPr="00BB1E2C" w:rsidRDefault="00A47325" w:rsidP="00F46740">
            <w:pPr>
              <w:pStyle w:val="ListParagraph"/>
              <w:ind w:left="360"/>
              <w:rPr>
                <w:sz w:val="22"/>
                <w:szCs w:val="22"/>
              </w:rPr>
            </w:pPr>
          </w:p>
          <w:p w14:paraId="58C0B3EF" w14:textId="77777777" w:rsidR="00A47325" w:rsidRPr="00BB1E2C" w:rsidRDefault="00A47325" w:rsidP="00A74B7D">
            <w:pPr>
              <w:pStyle w:val="ListParagraph"/>
              <w:numPr>
                <w:ilvl w:val="0"/>
                <w:numId w:val="4"/>
              </w:numPr>
              <w:ind w:left="360"/>
              <w:rPr>
                <w:sz w:val="22"/>
                <w:szCs w:val="22"/>
              </w:rPr>
            </w:pPr>
            <w:r w:rsidRPr="00BB1E2C">
              <w:rPr>
                <w:sz w:val="22"/>
                <w:szCs w:val="22"/>
              </w:rPr>
              <w:t xml:space="preserve">Whether the reported event is </w:t>
            </w:r>
            <w:proofErr w:type="gramStart"/>
            <w:r w:rsidRPr="00BB1E2C">
              <w:rPr>
                <w:sz w:val="22"/>
                <w:szCs w:val="22"/>
              </w:rPr>
              <w:t>similar to</w:t>
            </w:r>
            <w:proofErr w:type="gramEnd"/>
            <w:r w:rsidRPr="00BB1E2C">
              <w:rPr>
                <w:sz w:val="22"/>
                <w:szCs w:val="22"/>
              </w:rPr>
              <w:t xml:space="preserve"> past events with the persons, staff, or the services involved: </w:t>
            </w:r>
          </w:p>
          <w:p w14:paraId="58C0B3F0" w14:textId="77777777" w:rsidR="00A47325" w:rsidRPr="00BB1E2C" w:rsidRDefault="00A47325" w:rsidP="00F46740">
            <w:pPr>
              <w:pStyle w:val="ListParagraph"/>
              <w:ind w:left="360"/>
              <w:rPr>
                <w:sz w:val="22"/>
                <w:szCs w:val="22"/>
              </w:rPr>
            </w:pP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F1" w14:textId="77777777" w:rsidR="00A47325" w:rsidRPr="00BB1E2C" w:rsidRDefault="00A47325" w:rsidP="00F46740">
            <w:pPr>
              <w:pStyle w:val="ListParagraph"/>
              <w:ind w:left="360"/>
              <w:rPr>
                <w:sz w:val="22"/>
                <w:szCs w:val="22"/>
              </w:rPr>
            </w:pPr>
          </w:p>
          <w:p w14:paraId="58C0B3F2" w14:textId="77777777" w:rsidR="00A47325" w:rsidRPr="00BB1E2C" w:rsidRDefault="00A47325" w:rsidP="00F46740">
            <w:pPr>
              <w:pStyle w:val="ListParagraph"/>
              <w:ind w:left="360"/>
              <w:rPr>
                <w:sz w:val="22"/>
                <w:szCs w:val="22"/>
              </w:rPr>
            </w:pPr>
          </w:p>
          <w:p w14:paraId="58C0B3F3" w14:textId="77777777" w:rsidR="00A47325" w:rsidRPr="00BB1E2C" w:rsidRDefault="00A47325" w:rsidP="00F46740">
            <w:pPr>
              <w:pStyle w:val="ListParagraph"/>
              <w:numPr>
                <w:ilvl w:val="0"/>
                <w:numId w:val="4"/>
              </w:numPr>
              <w:ind w:left="360"/>
              <w:rPr>
                <w:sz w:val="22"/>
                <w:szCs w:val="22"/>
              </w:rPr>
            </w:pPr>
            <w:r w:rsidRPr="00BB1E2C">
              <w:rPr>
                <w:sz w:val="22"/>
                <w:szCs w:val="22"/>
              </w:rPr>
              <w:t>Whether there is a need for corrective action by the license holder to protect the health and safety of persons:</w:t>
            </w:r>
          </w:p>
          <w:p w14:paraId="58C0B3F4" w14:textId="77777777" w:rsidR="00A47325" w:rsidRPr="00BB1E2C" w:rsidRDefault="00A47325" w:rsidP="00F46740">
            <w:pPr>
              <w:pStyle w:val="ListParagraph"/>
              <w:ind w:left="360"/>
              <w:rPr>
                <w:sz w:val="22"/>
                <w:szCs w:val="22"/>
              </w:rPr>
            </w:pP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F5" w14:textId="77777777" w:rsidR="00A47325" w:rsidRPr="00BB1E2C" w:rsidRDefault="00A47325" w:rsidP="00F46740">
            <w:pPr>
              <w:pStyle w:val="ListParagraph"/>
              <w:ind w:left="360"/>
              <w:rPr>
                <w:sz w:val="22"/>
                <w:szCs w:val="22"/>
              </w:rPr>
            </w:pPr>
          </w:p>
          <w:p w14:paraId="58C0B3F6" w14:textId="77777777" w:rsidR="00A47325" w:rsidRPr="00BB1E2C" w:rsidRDefault="00A47325" w:rsidP="00F46740">
            <w:pPr>
              <w:pStyle w:val="ListParagraph"/>
              <w:ind w:left="360"/>
              <w:rPr>
                <w:sz w:val="22"/>
                <w:szCs w:val="22"/>
              </w:rPr>
            </w:pPr>
          </w:p>
        </w:tc>
      </w:tr>
      <w:tr w:rsidR="00A47325" w:rsidRPr="00BB1E2C" w14:paraId="58C0B402" w14:textId="77777777" w:rsidTr="00BD661B">
        <w:tc>
          <w:tcPr>
            <w:tcW w:w="11178" w:type="dxa"/>
            <w:gridSpan w:val="3"/>
            <w:tcBorders>
              <w:bottom w:val="double" w:sz="6" w:space="0" w:color="auto"/>
            </w:tcBorders>
            <w:shd w:val="clear" w:color="auto" w:fill="FFFFFF" w:themeFill="background1"/>
          </w:tcPr>
          <w:p w14:paraId="58C0B3F8" w14:textId="77777777" w:rsidR="00A47325" w:rsidRPr="00BB1E2C" w:rsidRDefault="00A47325" w:rsidP="0004325E">
            <w:pPr>
              <w:rPr>
                <w:sz w:val="22"/>
                <w:szCs w:val="22"/>
              </w:rPr>
            </w:pPr>
            <w:r w:rsidRPr="00BB1E2C">
              <w:rPr>
                <w:sz w:val="22"/>
                <w:szCs w:val="22"/>
              </w:rPr>
              <w:t xml:space="preserve">Based upon the results of the internal review, the license holder must develop, document, and implement a corrective action plan for the program designed to correct current lapses and prevent future lapses in performance by individuals or the license holder, if any. </w:t>
            </w:r>
          </w:p>
          <w:p w14:paraId="58C0B3F9" w14:textId="77777777" w:rsidR="00A47325" w:rsidRPr="00BB1E2C" w:rsidRDefault="00A47325" w:rsidP="0004325E">
            <w:pPr>
              <w:rPr>
                <w:sz w:val="22"/>
                <w:szCs w:val="22"/>
              </w:rPr>
            </w:pPr>
          </w:p>
          <w:p w14:paraId="58C0B3FA" w14:textId="77777777" w:rsidR="00A47325" w:rsidRPr="00BB1E2C" w:rsidRDefault="00A47325" w:rsidP="0004325E">
            <w:pPr>
              <w:rPr>
                <w:sz w:val="22"/>
                <w:szCs w:val="22"/>
              </w:rPr>
            </w:pPr>
            <w:r w:rsidRPr="00BB1E2C">
              <w:rPr>
                <w:sz w:val="22"/>
                <w:szCs w:val="22"/>
              </w:rPr>
              <w:t>Describe the corrective action plan here</w:t>
            </w:r>
            <w:r w:rsidR="00BD661B" w:rsidRPr="00BB1E2C">
              <w:rPr>
                <w:sz w:val="22"/>
                <w:szCs w:val="22"/>
              </w:rPr>
              <w:t>, if any</w:t>
            </w:r>
            <w:r w:rsidRPr="00BB1E2C">
              <w:rPr>
                <w:sz w:val="22"/>
                <w:szCs w:val="22"/>
              </w:rPr>
              <w:t xml:space="preserv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3FB" w14:textId="77777777" w:rsidR="00A47325" w:rsidRPr="00BB1E2C" w:rsidRDefault="00A47325" w:rsidP="0004325E">
            <w:pPr>
              <w:rPr>
                <w:sz w:val="22"/>
                <w:szCs w:val="22"/>
              </w:rPr>
            </w:pPr>
          </w:p>
          <w:p w14:paraId="58C0B3FC" w14:textId="77777777" w:rsidR="00A47325" w:rsidRPr="00BB1E2C" w:rsidRDefault="00A47325" w:rsidP="00F46740">
            <w:pPr>
              <w:rPr>
                <w:sz w:val="22"/>
                <w:szCs w:val="22"/>
              </w:rPr>
            </w:pPr>
            <w:r w:rsidRPr="00BB1E2C">
              <w:rPr>
                <w:sz w:val="22"/>
                <w:szCs w:val="22"/>
              </w:rPr>
              <w:lastRenderedPageBreak/>
              <w:t xml:space="preserve">*The corrective action plan, if any, must be implemented within 30 days of the internal review being completed. Date of implementation: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3FD" w14:textId="77777777" w:rsidR="00BD661B" w:rsidRPr="00BB1E2C" w:rsidRDefault="00BD661B" w:rsidP="00F46740">
            <w:pPr>
              <w:rPr>
                <w:sz w:val="22"/>
                <w:szCs w:val="22"/>
              </w:rPr>
            </w:pPr>
          </w:p>
          <w:p w14:paraId="58C0B3FE" w14:textId="77777777" w:rsidR="00BD661B" w:rsidRPr="00BB1E2C" w:rsidRDefault="00BD661B" w:rsidP="00F46740">
            <w:pPr>
              <w:rPr>
                <w:sz w:val="22"/>
                <w:szCs w:val="22"/>
              </w:rPr>
            </w:pPr>
          </w:p>
          <w:p w14:paraId="58C0B3FF" w14:textId="77777777" w:rsidR="00BD661B" w:rsidRPr="00BB1E2C" w:rsidRDefault="00BD661B" w:rsidP="00BD661B">
            <w:pPr>
              <w:rPr>
                <w:sz w:val="22"/>
                <w:szCs w:val="22"/>
              </w:rPr>
            </w:pPr>
            <w:r w:rsidRPr="00BB1E2C">
              <w:rPr>
                <w:sz w:val="22"/>
                <w:szCs w:val="22"/>
              </w:rPr>
              <w:t>_______________________________________________             ______________________</w:t>
            </w:r>
          </w:p>
          <w:p w14:paraId="58C0B400" w14:textId="77777777" w:rsidR="00BD661B" w:rsidRPr="00BB1E2C" w:rsidRDefault="00703021" w:rsidP="00BD661B">
            <w:pPr>
              <w:rPr>
                <w:sz w:val="22"/>
                <w:szCs w:val="22"/>
              </w:rPr>
            </w:pPr>
            <w:r w:rsidRPr="00BB1E2C">
              <w:rPr>
                <w:sz w:val="22"/>
                <w:szCs w:val="22"/>
              </w:rPr>
              <w:t xml:space="preserve">Name </w:t>
            </w:r>
            <w:r w:rsidR="00BD661B" w:rsidRPr="00BB1E2C">
              <w:rPr>
                <w:sz w:val="22"/>
                <w:szCs w:val="22"/>
              </w:rPr>
              <w:t>of person completing the internal review                          Date</w:t>
            </w:r>
          </w:p>
          <w:p w14:paraId="58C0B401" w14:textId="77777777" w:rsidR="00A47325" w:rsidRPr="00BB1E2C" w:rsidRDefault="00A47325" w:rsidP="00F46740">
            <w:pPr>
              <w:rPr>
                <w:sz w:val="22"/>
                <w:szCs w:val="22"/>
              </w:rPr>
            </w:pPr>
          </w:p>
        </w:tc>
      </w:tr>
      <w:tr w:rsidR="00A47325" w:rsidRPr="00BB1E2C" w14:paraId="58C0B405" w14:textId="77777777" w:rsidTr="00BD661B">
        <w:tc>
          <w:tcPr>
            <w:tcW w:w="11178" w:type="dxa"/>
            <w:gridSpan w:val="3"/>
            <w:tcBorders>
              <w:top w:val="double" w:sz="6" w:space="0" w:color="auto"/>
              <w:bottom w:val="double" w:sz="6" w:space="0" w:color="auto"/>
            </w:tcBorders>
            <w:shd w:val="clear" w:color="auto" w:fill="D9D9D9" w:themeFill="background1" w:themeFillShade="D9"/>
          </w:tcPr>
          <w:p w14:paraId="58C0B403" w14:textId="77777777" w:rsidR="00A47325" w:rsidRPr="00BB1E2C" w:rsidRDefault="00A47325" w:rsidP="002B0B4D">
            <w:pPr>
              <w:rPr>
                <w:b/>
                <w:sz w:val="22"/>
                <w:szCs w:val="22"/>
              </w:rPr>
            </w:pPr>
            <w:r w:rsidRPr="00BB1E2C">
              <w:rPr>
                <w:b/>
                <w:sz w:val="22"/>
                <w:szCs w:val="22"/>
              </w:rPr>
              <w:lastRenderedPageBreak/>
              <w:t>Expanded support team review</w:t>
            </w:r>
          </w:p>
          <w:p w14:paraId="58C0B404" w14:textId="77777777" w:rsidR="00A47325" w:rsidRPr="00BB1E2C" w:rsidRDefault="00A47325" w:rsidP="000B403D">
            <w:pPr>
              <w:rPr>
                <w:sz w:val="22"/>
                <w:szCs w:val="22"/>
              </w:rPr>
            </w:pPr>
            <w:r w:rsidRPr="00BB1E2C">
              <w:rPr>
                <w:sz w:val="22"/>
                <w:szCs w:val="22"/>
              </w:rPr>
              <w:t>*Within five (5) working days after the completion of the internal review, the license holder must consult with the expanded support team following the emergency use of manual restraint. This may be completed by the Designated Coordinator.</w:t>
            </w:r>
          </w:p>
        </w:tc>
      </w:tr>
      <w:tr w:rsidR="00A47325" w:rsidRPr="00BB1E2C" w14:paraId="58C0B415" w14:textId="77777777" w:rsidTr="00BD661B">
        <w:tc>
          <w:tcPr>
            <w:tcW w:w="11178" w:type="dxa"/>
            <w:gridSpan w:val="3"/>
            <w:tcBorders>
              <w:top w:val="double" w:sz="6" w:space="0" w:color="auto"/>
              <w:bottom w:val="double" w:sz="6" w:space="0" w:color="auto"/>
            </w:tcBorders>
            <w:shd w:val="clear" w:color="auto" w:fill="FFFFFF" w:themeFill="background1"/>
          </w:tcPr>
          <w:p w14:paraId="58C0B406" w14:textId="77777777" w:rsidR="00A47325" w:rsidRPr="00BB1E2C" w:rsidRDefault="00A47325" w:rsidP="00BB1A51">
            <w:pPr>
              <w:pStyle w:val="ListParagraph"/>
              <w:numPr>
                <w:ilvl w:val="0"/>
                <w:numId w:val="5"/>
              </w:numPr>
              <w:ind w:left="360"/>
              <w:rPr>
                <w:sz w:val="22"/>
                <w:szCs w:val="22"/>
              </w:rPr>
            </w:pPr>
            <w:r w:rsidRPr="00BB1E2C">
              <w:rPr>
                <w:sz w:val="22"/>
                <w:szCs w:val="22"/>
              </w:rPr>
              <w:t xml:space="preserve">Discuss the incident reported and define the antecedent or event that gave rise to the behavior resulting in the manual restraint and identify the perceived function the behavior served: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407" w14:textId="77777777" w:rsidR="00A47325" w:rsidRPr="00BB1E2C" w:rsidRDefault="00A47325" w:rsidP="009930DA">
            <w:pPr>
              <w:pStyle w:val="ListParagraph"/>
              <w:ind w:left="360"/>
              <w:rPr>
                <w:sz w:val="22"/>
                <w:szCs w:val="22"/>
              </w:rPr>
            </w:pPr>
          </w:p>
          <w:p w14:paraId="58C0B408" w14:textId="77777777" w:rsidR="00A47325" w:rsidRPr="00BB1E2C" w:rsidRDefault="00A47325" w:rsidP="009930DA">
            <w:pPr>
              <w:pStyle w:val="ListParagraph"/>
              <w:ind w:left="360"/>
              <w:rPr>
                <w:sz w:val="22"/>
                <w:szCs w:val="22"/>
              </w:rPr>
            </w:pPr>
          </w:p>
          <w:p w14:paraId="58C0B409" w14:textId="77777777" w:rsidR="00A47325" w:rsidRPr="00BB1E2C" w:rsidRDefault="00A47325" w:rsidP="009930DA">
            <w:pPr>
              <w:pStyle w:val="ListParagraph"/>
              <w:ind w:left="360"/>
              <w:rPr>
                <w:sz w:val="22"/>
                <w:szCs w:val="22"/>
              </w:rPr>
            </w:pPr>
          </w:p>
          <w:p w14:paraId="58C0B40A" w14:textId="1549C151" w:rsidR="00A47325" w:rsidRPr="00BB1E2C" w:rsidRDefault="00A47325" w:rsidP="00BB1A51">
            <w:pPr>
              <w:pStyle w:val="ListParagraph"/>
              <w:numPr>
                <w:ilvl w:val="0"/>
                <w:numId w:val="5"/>
              </w:numPr>
              <w:ind w:left="360"/>
              <w:rPr>
                <w:sz w:val="22"/>
                <w:szCs w:val="22"/>
              </w:rPr>
            </w:pPr>
            <w:r w:rsidRPr="00BB1E2C">
              <w:rPr>
                <w:sz w:val="22"/>
                <w:szCs w:val="22"/>
              </w:rPr>
              <w:t xml:space="preserve">Determine whether the person’s </w:t>
            </w:r>
            <w:r w:rsidRPr="00BB1E2C">
              <w:rPr>
                <w:i/>
                <w:sz w:val="22"/>
                <w:szCs w:val="22"/>
              </w:rPr>
              <w:t>Support Plan Addendum</w:t>
            </w:r>
            <w:r w:rsidRPr="00BB1E2C">
              <w:rPr>
                <w:sz w:val="22"/>
                <w:szCs w:val="22"/>
              </w:rPr>
              <w:t xml:space="preserve"> needs to be revised according to sections 245D.07 and 245D.071 to </w:t>
            </w:r>
            <w:proofErr w:type="gramStart"/>
            <w:r w:rsidRPr="00BB1E2C">
              <w:rPr>
                <w:sz w:val="22"/>
                <w:szCs w:val="22"/>
              </w:rPr>
              <w:t>positively and effectively help the person maintain stability</w:t>
            </w:r>
            <w:proofErr w:type="gramEnd"/>
            <w:r w:rsidRPr="00BB1E2C">
              <w:rPr>
                <w:sz w:val="22"/>
                <w:szCs w:val="22"/>
              </w:rPr>
              <w:t xml:space="preserve"> and to reduce or eliminate future occurrences requiring emergency use of manual restraint: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p>
          <w:p w14:paraId="58C0B40B" w14:textId="77777777" w:rsidR="00A47325" w:rsidRPr="00BB1E2C" w:rsidRDefault="00A47325" w:rsidP="009930DA">
            <w:pPr>
              <w:rPr>
                <w:sz w:val="22"/>
                <w:szCs w:val="22"/>
              </w:rPr>
            </w:pPr>
          </w:p>
          <w:p w14:paraId="58C0B40C" w14:textId="77777777" w:rsidR="00A47325" w:rsidRPr="00BB1E2C" w:rsidRDefault="00A47325" w:rsidP="009930DA">
            <w:pPr>
              <w:rPr>
                <w:sz w:val="22"/>
                <w:szCs w:val="22"/>
              </w:rPr>
            </w:pPr>
          </w:p>
          <w:p w14:paraId="58C0B40D" w14:textId="77777777" w:rsidR="00A47325" w:rsidRPr="00BB1E2C" w:rsidRDefault="00A47325" w:rsidP="009930DA">
            <w:pPr>
              <w:rPr>
                <w:sz w:val="22"/>
                <w:szCs w:val="22"/>
              </w:rPr>
            </w:pPr>
            <w:r w:rsidRPr="00BB1E2C">
              <w:rPr>
                <w:sz w:val="22"/>
                <w:szCs w:val="22"/>
              </w:rPr>
              <w:t xml:space="preserve">Legal representative: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r w:rsidRPr="00BB1E2C">
              <w:rPr>
                <w:sz w:val="22"/>
                <w:szCs w:val="22"/>
              </w:rPr>
              <w:t xml:space="preserve">                                           Date of discussion: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40E" w14:textId="77777777" w:rsidR="00A47325" w:rsidRPr="00BB1E2C" w:rsidRDefault="00A47325" w:rsidP="009930DA">
            <w:pPr>
              <w:rPr>
                <w:sz w:val="22"/>
                <w:szCs w:val="22"/>
              </w:rPr>
            </w:pPr>
            <w:r w:rsidRPr="00BB1E2C">
              <w:rPr>
                <w:sz w:val="22"/>
                <w:szCs w:val="22"/>
              </w:rPr>
              <w:t xml:space="preserve">Case manager: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r w:rsidRPr="00BB1E2C">
              <w:rPr>
                <w:sz w:val="22"/>
                <w:szCs w:val="22"/>
              </w:rPr>
              <w:t xml:space="preserve">                                                     Date of discussion: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40F" w14:textId="77777777" w:rsidR="00A47325" w:rsidRPr="00BB1E2C" w:rsidRDefault="00A47325" w:rsidP="009930DA">
            <w:pPr>
              <w:rPr>
                <w:sz w:val="22"/>
                <w:szCs w:val="22"/>
              </w:rPr>
            </w:pPr>
            <w:r w:rsidRPr="00BB1E2C">
              <w:rPr>
                <w:sz w:val="22"/>
                <w:szCs w:val="22"/>
              </w:rPr>
              <w:t xml:space="preserve">Other professional (include name and title):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xml:space="preserve">                                                        </w:t>
            </w:r>
            <w:r w:rsidRPr="00BB1E2C">
              <w:rPr>
                <w:sz w:val="22"/>
                <w:szCs w:val="22"/>
              </w:rPr>
              <w:fldChar w:fldCharType="end"/>
            </w:r>
            <w:r w:rsidRPr="00BB1E2C">
              <w:rPr>
                <w:sz w:val="22"/>
                <w:szCs w:val="22"/>
              </w:rPr>
              <w:t xml:space="preserve">       Date of discussion: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410" w14:textId="77777777" w:rsidR="00A47325" w:rsidRPr="00BB1E2C" w:rsidRDefault="00A47325" w:rsidP="009930DA">
            <w:pPr>
              <w:rPr>
                <w:sz w:val="22"/>
                <w:szCs w:val="22"/>
              </w:rPr>
            </w:pPr>
          </w:p>
          <w:p w14:paraId="58C0B411" w14:textId="77777777" w:rsidR="00BD661B" w:rsidRPr="00BB1E2C" w:rsidRDefault="00BD661B" w:rsidP="009930DA">
            <w:pPr>
              <w:rPr>
                <w:sz w:val="22"/>
                <w:szCs w:val="22"/>
              </w:rPr>
            </w:pPr>
          </w:p>
          <w:p w14:paraId="58C0B412" w14:textId="77777777" w:rsidR="00BD661B" w:rsidRPr="00BB1E2C" w:rsidRDefault="00BD661B" w:rsidP="00BD661B">
            <w:pPr>
              <w:rPr>
                <w:sz w:val="22"/>
                <w:szCs w:val="22"/>
              </w:rPr>
            </w:pPr>
            <w:r w:rsidRPr="00BB1E2C">
              <w:rPr>
                <w:sz w:val="22"/>
                <w:szCs w:val="22"/>
              </w:rPr>
              <w:t>_______________________________________________________             ______________________</w:t>
            </w:r>
          </w:p>
          <w:p w14:paraId="58C0B413" w14:textId="77777777" w:rsidR="00BD661B" w:rsidRPr="00BB1E2C" w:rsidRDefault="00703021" w:rsidP="00BD661B">
            <w:pPr>
              <w:rPr>
                <w:sz w:val="22"/>
                <w:szCs w:val="22"/>
              </w:rPr>
            </w:pPr>
            <w:r w:rsidRPr="00BB1E2C">
              <w:rPr>
                <w:sz w:val="22"/>
                <w:szCs w:val="22"/>
              </w:rPr>
              <w:t>Name</w:t>
            </w:r>
            <w:r w:rsidR="00BD661B" w:rsidRPr="00BB1E2C">
              <w:rPr>
                <w:sz w:val="22"/>
                <w:szCs w:val="22"/>
              </w:rPr>
              <w:t xml:space="preserve"> of the Designated Coordinator and/or Designated Manager            </w:t>
            </w:r>
            <w:r w:rsidR="00C10A22" w:rsidRPr="00BB1E2C">
              <w:rPr>
                <w:sz w:val="22"/>
                <w:szCs w:val="22"/>
              </w:rPr>
              <w:t xml:space="preserve">      </w:t>
            </w:r>
            <w:r w:rsidR="00BD661B" w:rsidRPr="00BB1E2C">
              <w:rPr>
                <w:sz w:val="22"/>
                <w:szCs w:val="22"/>
              </w:rPr>
              <w:t>Date</w:t>
            </w:r>
          </w:p>
          <w:p w14:paraId="58C0B414" w14:textId="77777777" w:rsidR="00BD661B" w:rsidRPr="00BB1E2C" w:rsidRDefault="00BD661B" w:rsidP="009930DA">
            <w:pPr>
              <w:rPr>
                <w:sz w:val="22"/>
                <w:szCs w:val="22"/>
              </w:rPr>
            </w:pPr>
          </w:p>
        </w:tc>
      </w:tr>
      <w:tr w:rsidR="00C10A22" w:rsidRPr="001458C8" w14:paraId="58C0B41D" w14:textId="77777777" w:rsidTr="00BD661B">
        <w:tc>
          <w:tcPr>
            <w:tcW w:w="11178" w:type="dxa"/>
            <w:gridSpan w:val="3"/>
            <w:tcBorders>
              <w:top w:val="double" w:sz="6" w:space="0" w:color="auto"/>
              <w:bottom w:val="double" w:sz="6" w:space="0" w:color="auto"/>
            </w:tcBorders>
            <w:shd w:val="clear" w:color="auto" w:fill="D9D9D9" w:themeFill="background1" w:themeFillShade="D9"/>
          </w:tcPr>
          <w:p w14:paraId="58C0B416" w14:textId="77777777" w:rsidR="00C10A22" w:rsidRPr="00BB1E2C" w:rsidRDefault="00C10A22" w:rsidP="00C10A22">
            <w:pPr>
              <w:rPr>
                <w:b/>
                <w:sz w:val="22"/>
                <w:szCs w:val="22"/>
              </w:rPr>
            </w:pPr>
            <w:r w:rsidRPr="00BB1E2C">
              <w:rPr>
                <w:b/>
                <w:sz w:val="22"/>
                <w:szCs w:val="22"/>
              </w:rPr>
              <w:t>Expanded review and reporting</w:t>
            </w:r>
          </w:p>
          <w:p w14:paraId="58C0B417" w14:textId="77777777" w:rsidR="00C10A22" w:rsidRPr="00BB1E2C" w:rsidRDefault="00C10A22" w:rsidP="00C10A22">
            <w:pPr>
              <w:rPr>
                <w:sz w:val="22"/>
                <w:szCs w:val="22"/>
              </w:rPr>
            </w:pPr>
            <w:r w:rsidRPr="00BB1E2C">
              <w:rPr>
                <w:sz w:val="22"/>
                <w:szCs w:val="22"/>
              </w:rPr>
              <w:t xml:space="preserve">*Within five (5) working days of the expanded support team review, the license holder must complete and submit to DHS the </w:t>
            </w:r>
            <w:r w:rsidRPr="00BB1E2C">
              <w:rPr>
                <w:i/>
                <w:sz w:val="22"/>
                <w:szCs w:val="22"/>
              </w:rPr>
              <w:t>Behavior Intervention Reporting Form</w:t>
            </w:r>
            <w:r w:rsidRPr="00BB1E2C">
              <w:rPr>
                <w:sz w:val="22"/>
                <w:szCs w:val="22"/>
              </w:rPr>
              <w:t xml:space="preserve"> (DHS-5148-ENG-1).  This submission meets the reporting requirements for reporting to DHS and the Office of the Ombudsman for Mental Health and Developmental Disabilities.   This may be completed by the Designated Coordinator or Designated Manager and can be found on the following website:</w:t>
            </w:r>
          </w:p>
          <w:p w14:paraId="58C0B418" w14:textId="77777777" w:rsidR="00C10A22" w:rsidRPr="00BB1E2C" w:rsidRDefault="00C10A22" w:rsidP="00C10A22">
            <w:pPr>
              <w:rPr>
                <w:sz w:val="22"/>
                <w:szCs w:val="22"/>
              </w:rPr>
            </w:pPr>
            <w:r w:rsidRPr="00BB1E2C">
              <w:rPr>
                <w:sz w:val="22"/>
                <w:szCs w:val="22"/>
              </w:rPr>
              <w:t xml:space="preserve"> </w:t>
            </w:r>
            <w:hyperlink r:id="rId10" w:history="1">
              <w:r w:rsidRPr="00BB1E2C">
                <w:rPr>
                  <w:rStyle w:val="Hyperlink"/>
                  <w:sz w:val="22"/>
                  <w:szCs w:val="22"/>
                </w:rPr>
                <w:t>https://edocs.dhs.state.mn.us/lfserver/Secure/DHS-5148-ENG</w:t>
              </w:r>
            </w:hyperlink>
          </w:p>
          <w:p w14:paraId="58C0B419" w14:textId="77777777" w:rsidR="00C10A22" w:rsidRPr="00BB1E2C" w:rsidRDefault="00C10A22" w:rsidP="00C10A22">
            <w:pPr>
              <w:rPr>
                <w:sz w:val="22"/>
                <w:szCs w:val="22"/>
              </w:rPr>
            </w:pPr>
          </w:p>
          <w:p w14:paraId="58C0B41A" w14:textId="77777777" w:rsidR="00C10A22" w:rsidRPr="00BB1E2C" w:rsidRDefault="00C10A22" w:rsidP="00C10A22">
            <w:pPr>
              <w:rPr>
                <w:sz w:val="22"/>
                <w:szCs w:val="22"/>
              </w:rPr>
            </w:pPr>
            <w:r w:rsidRPr="00BB1E2C">
              <w:rPr>
                <w:sz w:val="22"/>
                <w:szCs w:val="22"/>
              </w:rPr>
              <w:t xml:space="preserve">Date of information submission: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p w14:paraId="58C0B41B" w14:textId="77777777" w:rsidR="00C10A22" w:rsidRPr="00BB1E2C" w:rsidRDefault="00C10A22" w:rsidP="00C10A22">
            <w:pPr>
              <w:rPr>
                <w:sz w:val="22"/>
                <w:szCs w:val="22"/>
              </w:rPr>
            </w:pPr>
          </w:p>
          <w:p w14:paraId="58C0B41C" w14:textId="77777777" w:rsidR="00C10A22" w:rsidRPr="009F35F8" w:rsidRDefault="00C10A22" w:rsidP="00C10A22">
            <w:pPr>
              <w:rPr>
                <w:sz w:val="22"/>
                <w:szCs w:val="22"/>
              </w:rPr>
            </w:pPr>
            <w:r w:rsidRPr="00BB1E2C">
              <w:rPr>
                <w:sz w:val="22"/>
                <w:szCs w:val="22"/>
              </w:rPr>
              <w:t xml:space="preserve">Date the copy of the </w:t>
            </w:r>
            <w:r w:rsidRPr="00BB1E2C">
              <w:rPr>
                <w:i/>
                <w:sz w:val="22"/>
                <w:szCs w:val="22"/>
              </w:rPr>
              <w:t>Behavior Intervention Reporting Form</w:t>
            </w:r>
            <w:r w:rsidRPr="00BB1E2C">
              <w:rPr>
                <w:sz w:val="22"/>
                <w:szCs w:val="22"/>
              </w:rPr>
              <w:t xml:space="preserve"> (DHS-5148-ENG-1) was sent to the support team:   </w:t>
            </w:r>
            <w:r w:rsidRPr="00BB1E2C">
              <w:rPr>
                <w:sz w:val="22"/>
                <w:szCs w:val="22"/>
              </w:rPr>
              <w:fldChar w:fldCharType="begin">
                <w:ffData>
                  <w:name w:val="Text1"/>
                  <w:enabled/>
                  <w:calcOnExit w:val="0"/>
                  <w:textInput/>
                </w:ffData>
              </w:fldChar>
            </w:r>
            <w:r w:rsidRPr="00BB1E2C">
              <w:rPr>
                <w:sz w:val="22"/>
                <w:szCs w:val="22"/>
              </w:rPr>
              <w:instrText xml:space="preserve"> FORMTEXT </w:instrText>
            </w:r>
            <w:r w:rsidRPr="00BB1E2C">
              <w:rPr>
                <w:sz w:val="22"/>
                <w:szCs w:val="22"/>
              </w:rPr>
            </w:r>
            <w:r w:rsidRPr="00BB1E2C">
              <w:rPr>
                <w:sz w:val="22"/>
                <w:szCs w:val="22"/>
              </w:rPr>
              <w:fldChar w:fldCharType="separate"/>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w:t>
            </w:r>
            <w:r w:rsidRPr="00BB1E2C">
              <w:rPr>
                <w:noProof/>
                <w:sz w:val="22"/>
                <w:szCs w:val="22"/>
              </w:rPr>
              <w:t xml:space="preserve">   </w:t>
            </w:r>
            <w:r w:rsidRPr="00BB1E2C">
              <w:rPr>
                <w:noProof/>
                <w:sz w:val="22"/>
                <w:szCs w:val="22"/>
              </w:rPr>
              <w:t> </w:t>
            </w:r>
            <w:r w:rsidRPr="00BB1E2C">
              <w:rPr>
                <w:sz w:val="22"/>
                <w:szCs w:val="22"/>
              </w:rPr>
              <w:fldChar w:fldCharType="end"/>
            </w:r>
          </w:p>
        </w:tc>
      </w:tr>
    </w:tbl>
    <w:p w14:paraId="58C0B41E" w14:textId="77777777" w:rsidR="009353B3" w:rsidRPr="001458C8" w:rsidRDefault="009353B3" w:rsidP="00F02DA3">
      <w:pPr>
        <w:tabs>
          <w:tab w:val="left" w:pos="-990"/>
        </w:tabs>
        <w:ind w:right="-1080"/>
        <w:rPr>
          <w:sz w:val="6"/>
        </w:rPr>
      </w:pPr>
    </w:p>
    <w:sectPr w:rsidR="009353B3" w:rsidRPr="001458C8" w:rsidSect="00EB3B7E">
      <w:headerReference w:type="default" r:id="rId11"/>
      <w:footerReference w:type="default" r:id="rId12"/>
      <w:pgSz w:w="12240" w:h="15840"/>
      <w:pgMar w:top="720" w:right="720"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9B14" w14:textId="77777777" w:rsidR="00101B11" w:rsidRDefault="00101B11">
      <w:r>
        <w:separator/>
      </w:r>
    </w:p>
  </w:endnote>
  <w:endnote w:type="continuationSeparator" w:id="0">
    <w:p w14:paraId="522AE0B6" w14:textId="77777777" w:rsidR="00101B11" w:rsidRDefault="0010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B427" w14:textId="36618154" w:rsidR="00E12F5D" w:rsidRDefault="00E12F5D" w:rsidP="0046339A">
    <w:pPr>
      <w:pStyle w:val="Footer"/>
      <w:tabs>
        <w:tab w:val="left" w:pos="9090"/>
      </w:tabs>
      <w:rPr>
        <w:rStyle w:val="PageNumber"/>
        <w:b/>
        <w:sz w:val="24"/>
        <w:szCs w:val="24"/>
      </w:rPr>
    </w:pPr>
    <w:r>
      <w:rPr>
        <w:b/>
        <w:sz w:val="24"/>
      </w:rPr>
      <w:t xml:space="preserve">DPF-030                                          </w:t>
    </w:r>
    <w:r w:rsidR="00C10A22">
      <w:rPr>
        <w:b/>
        <w:sz w:val="24"/>
      </w:rPr>
      <w:t xml:space="preserve">                          Rev. </w:t>
    </w:r>
    <w:r w:rsidR="00F1240E">
      <w:rPr>
        <w:b/>
        <w:sz w:val="24"/>
      </w:rPr>
      <w:t>6/22</w:t>
    </w:r>
    <w:r>
      <w:rPr>
        <w:b/>
        <w:sz w:val="24"/>
      </w:rPr>
      <w:t xml:space="preserve">                                         </w:t>
    </w:r>
    <w:r w:rsidRPr="00447777">
      <w:rPr>
        <w:b/>
        <w:sz w:val="24"/>
      </w:rPr>
      <w:tab/>
    </w:r>
    <w:r w:rsidRPr="000F0E00">
      <w:rPr>
        <w:b/>
        <w:sz w:val="24"/>
        <w:szCs w:val="24"/>
      </w:rPr>
      <w:t xml:space="preserve">                                   </w:t>
    </w:r>
    <w:r>
      <w:rPr>
        <w:b/>
        <w:sz w:val="24"/>
        <w:szCs w:val="24"/>
      </w:rPr>
      <w:t xml:space="preserve"> </w:t>
    </w:r>
    <w:r w:rsidRPr="000F0E00">
      <w:rPr>
        <w:b/>
        <w:sz w:val="24"/>
        <w:szCs w:val="24"/>
      </w:rPr>
      <w:t xml:space="preserve">  </w:t>
    </w:r>
    <w:r w:rsidRPr="000F0E00">
      <w:rPr>
        <w:rStyle w:val="PageNumber"/>
        <w:b/>
        <w:sz w:val="24"/>
        <w:szCs w:val="24"/>
      </w:rPr>
      <w:fldChar w:fldCharType="begin"/>
    </w:r>
    <w:r w:rsidRPr="000F0E00">
      <w:rPr>
        <w:rStyle w:val="PageNumber"/>
        <w:b/>
        <w:sz w:val="24"/>
        <w:szCs w:val="24"/>
      </w:rPr>
      <w:instrText xml:space="preserve"> PAGE </w:instrText>
    </w:r>
    <w:r w:rsidRPr="000F0E00">
      <w:rPr>
        <w:rStyle w:val="PageNumber"/>
        <w:b/>
        <w:sz w:val="24"/>
        <w:szCs w:val="24"/>
      </w:rPr>
      <w:fldChar w:fldCharType="separate"/>
    </w:r>
    <w:r w:rsidR="00C30938">
      <w:rPr>
        <w:rStyle w:val="PageNumber"/>
        <w:b/>
        <w:noProof/>
        <w:sz w:val="24"/>
        <w:szCs w:val="24"/>
      </w:rPr>
      <w:t>1</w:t>
    </w:r>
    <w:r w:rsidRPr="000F0E00">
      <w:rPr>
        <w:rStyle w:val="PageNumber"/>
        <w:b/>
        <w:sz w:val="24"/>
        <w:szCs w:val="24"/>
      </w:rPr>
      <w:fldChar w:fldCharType="end"/>
    </w:r>
  </w:p>
  <w:p w14:paraId="58C0B428" w14:textId="28BD827B" w:rsidR="004050A7" w:rsidRPr="003C3ACE" w:rsidRDefault="00C30938" w:rsidP="0046339A">
    <w:pPr>
      <w:pStyle w:val="Footer"/>
      <w:tabs>
        <w:tab w:val="left" w:pos="9090"/>
      </w:tabs>
    </w:pPr>
    <w:r>
      <w:t>© 2016-20</w:t>
    </w:r>
    <w:r w:rsidR="00CA46DC">
      <w:t>2</w:t>
    </w:r>
    <w:r w:rsidR="00F1240E">
      <w:t>2</w:t>
    </w:r>
    <w:r>
      <w:t xml:space="preserve"> STAR Services. All rights reserved.  Duplicate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0AC7" w14:textId="77777777" w:rsidR="00101B11" w:rsidRDefault="00101B11">
      <w:r>
        <w:separator/>
      </w:r>
    </w:p>
  </w:footnote>
  <w:footnote w:type="continuationSeparator" w:id="0">
    <w:p w14:paraId="405C37A2" w14:textId="77777777" w:rsidR="00101B11" w:rsidRDefault="0010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B12A" w14:textId="77777777" w:rsidR="009A4EBF" w:rsidRDefault="009A4EBF" w:rsidP="009A4EBF">
    <w:pPr>
      <w:pStyle w:val="Header"/>
      <w:rPr>
        <w:sz w:val="36"/>
        <w:szCs w:val="36"/>
      </w:rPr>
    </w:pPr>
    <w:r>
      <w:rPr>
        <w:sz w:val="36"/>
        <w:szCs w:val="36"/>
      </w:rPr>
      <w:t>Marshall County Group Homes, Inc.</w:t>
    </w:r>
  </w:p>
  <w:p w14:paraId="58C0B425" w14:textId="77777777" w:rsidR="00E12F5D" w:rsidRPr="00D503C0" w:rsidRDefault="00E12F5D" w:rsidP="002B1694">
    <w:pPr>
      <w:pStyle w:val="Header"/>
      <w:ind w:left="-9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C1BEE"/>
    <w:multiLevelType w:val="hybridMultilevel"/>
    <w:tmpl w:val="8386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2083D"/>
    <w:multiLevelType w:val="hybridMultilevel"/>
    <w:tmpl w:val="6356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C39D0"/>
    <w:multiLevelType w:val="hybridMultilevel"/>
    <w:tmpl w:val="D5A23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03185"/>
    <w:multiLevelType w:val="singleLevel"/>
    <w:tmpl w:val="09AC5590"/>
    <w:lvl w:ilvl="0">
      <w:start w:val="10"/>
      <w:numFmt w:val="bullet"/>
      <w:lvlText w:val=""/>
      <w:lvlJc w:val="left"/>
      <w:pPr>
        <w:tabs>
          <w:tab w:val="num" w:pos="3960"/>
        </w:tabs>
        <w:ind w:left="3960" w:hanging="360"/>
      </w:pPr>
      <w:rPr>
        <w:rFonts w:ascii="Symbol" w:hAnsi="Symbol" w:hint="default"/>
      </w:rPr>
    </w:lvl>
  </w:abstractNum>
  <w:abstractNum w:abstractNumId="4" w15:restartNumberingAfterBreak="0">
    <w:nsid w:val="7C8E34A3"/>
    <w:multiLevelType w:val="hybridMultilevel"/>
    <w:tmpl w:val="174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098616">
    <w:abstractNumId w:val="3"/>
  </w:num>
  <w:num w:numId="2" w16cid:durableId="2134205496">
    <w:abstractNumId w:val="0"/>
  </w:num>
  <w:num w:numId="3" w16cid:durableId="70203351">
    <w:abstractNumId w:val="4"/>
  </w:num>
  <w:num w:numId="4" w16cid:durableId="1425220479">
    <w:abstractNumId w:val="1"/>
  </w:num>
  <w:num w:numId="5" w16cid:durableId="163717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59"/>
    <w:rsid w:val="00007DA6"/>
    <w:rsid w:val="00032082"/>
    <w:rsid w:val="0004325E"/>
    <w:rsid w:val="00052647"/>
    <w:rsid w:val="00091565"/>
    <w:rsid w:val="000B156C"/>
    <w:rsid w:val="000B403D"/>
    <w:rsid w:val="000C391E"/>
    <w:rsid w:val="000C667A"/>
    <w:rsid w:val="000E2EF6"/>
    <w:rsid w:val="00101B11"/>
    <w:rsid w:val="00134C14"/>
    <w:rsid w:val="001438F0"/>
    <w:rsid w:val="001458C8"/>
    <w:rsid w:val="001644DD"/>
    <w:rsid w:val="00171F4F"/>
    <w:rsid w:val="002161D1"/>
    <w:rsid w:val="002541F1"/>
    <w:rsid w:val="002B0B4D"/>
    <w:rsid w:val="002B1694"/>
    <w:rsid w:val="003373C0"/>
    <w:rsid w:val="003434E9"/>
    <w:rsid w:val="0035651B"/>
    <w:rsid w:val="00365C1C"/>
    <w:rsid w:val="00373D67"/>
    <w:rsid w:val="003913A9"/>
    <w:rsid w:val="00397B2D"/>
    <w:rsid w:val="003D1423"/>
    <w:rsid w:val="003D46C7"/>
    <w:rsid w:val="003E758F"/>
    <w:rsid w:val="004050A7"/>
    <w:rsid w:val="00405168"/>
    <w:rsid w:val="004270CF"/>
    <w:rsid w:val="00436017"/>
    <w:rsid w:val="00446675"/>
    <w:rsid w:val="0046339A"/>
    <w:rsid w:val="004F4015"/>
    <w:rsid w:val="005515C8"/>
    <w:rsid w:val="00577F77"/>
    <w:rsid w:val="0058645E"/>
    <w:rsid w:val="0059220D"/>
    <w:rsid w:val="005C5BD5"/>
    <w:rsid w:val="00677317"/>
    <w:rsid w:val="006B0F5B"/>
    <w:rsid w:val="006D3480"/>
    <w:rsid w:val="00703021"/>
    <w:rsid w:val="00734E90"/>
    <w:rsid w:val="007569E5"/>
    <w:rsid w:val="007706C1"/>
    <w:rsid w:val="007A42B4"/>
    <w:rsid w:val="008332E7"/>
    <w:rsid w:val="00837205"/>
    <w:rsid w:val="00897113"/>
    <w:rsid w:val="00905A64"/>
    <w:rsid w:val="00921261"/>
    <w:rsid w:val="00931886"/>
    <w:rsid w:val="00935394"/>
    <w:rsid w:val="009353B3"/>
    <w:rsid w:val="009523FB"/>
    <w:rsid w:val="009930DA"/>
    <w:rsid w:val="009A4EBF"/>
    <w:rsid w:val="009C2416"/>
    <w:rsid w:val="009D41E8"/>
    <w:rsid w:val="009F35F8"/>
    <w:rsid w:val="00A24331"/>
    <w:rsid w:val="00A47325"/>
    <w:rsid w:val="00A4791C"/>
    <w:rsid w:val="00A739D5"/>
    <w:rsid w:val="00A74B7D"/>
    <w:rsid w:val="00A806FB"/>
    <w:rsid w:val="00A92EE7"/>
    <w:rsid w:val="00A9486E"/>
    <w:rsid w:val="00AE01E3"/>
    <w:rsid w:val="00B132D8"/>
    <w:rsid w:val="00B50997"/>
    <w:rsid w:val="00BB1A51"/>
    <w:rsid w:val="00BB1E2C"/>
    <w:rsid w:val="00BD661B"/>
    <w:rsid w:val="00BE2761"/>
    <w:rsid w:val="00C10A22"/>
    <w:rsid w:val="00C30938"/>
    <w:rsid w:val="00C37968"/>
    <w:rsid w:val="00C44D12"/>
    <w:rsid w:val="00C5539C"/>
    <w:rsid w:val="00C679CC"/>
    <w:rsid w:val="00CA46DC"/>
    <w:rsid w:val="00CA671F"/>
    <w:rsid w:val="00CF4E43"/>
    <w:rsid w:val="00D21DAC"/>
    <w:rsid w:val="00D23979"/>
    <w:rsid w:val="00D503C0"/>
    <w:rsid w:val="00D5140D"/>
    <w:rsid w:val="00D52A59"/>
    <w:rsid w:val="00D83295"/>
    <w:rsid w:val="00E12F5D"/>
    <w:rsid w:val="00E76092"/>
    <w:rsid w:val="00EA2194"/>
    <w:rsid w:val="00EB3B7E"/>
    <w:rsid w:val="00ED096D"/>
    <w:rsid w:val="00ED3EA3"/>
    <w:rsid w:val="00EF61B5"/>
    <w:rsid w:val="00F02DA3"/>
    <w:rsid w:val="00F1240E"/>
    <w:rsid w:val="00F26DCB"/>
    <w:rsid w:val="00F46740"/>
    <w:rsid w:val="00FB384C"/>
    <w:rsid w:val="00FB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B33A"/>
  <w15:docId w15:val="{603B42A5-9C21-4032-B4E8-3DD91379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61B"/>
  </w:style>
  <w:style w:type="paragraph" w:styleId="Heading1">
    <w:name w:val="heading 1"/>
    <w:basedOn w:val="Normal"/>
    <w:next w:val="Normal"/>
    <w:qFormat/>
    <w:pPr>
      <w:keepNext/>
      <w:jc w:val="center"/>
      <w:outlineLvl w:val="0"/>
    </w:pPr>
    <w:rPr>
      <w:b/>
      <w:sz w:val="40"/>
    </w:rPr>
  </w:style>
  <w:style w:type="paragraph" w:styleId="Heading3">
    <w:name w:val="heading 3"/>
    <w:basedOn w:val="Normal"/>
    <w:next w:val="Normal"/>
    <w:qFormat/>
    <w:rsid w:val="007A42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46339A"/>
  </w:style>
  <w:style w:type="paragraph" w:styleId="ListParagraph">
    <w:name w:val="List Paragraph"/>
    <w:basedOn w:val="Normal"/>
    <w:uiPriority w:val="34"/>
    <w:qFormat/>
    <w:rsid w:val="00436017"/>
    <w:pPr>
      <w:ind w:left="720"/>
      <w:contextualSpacing/>
    </w:pPr>
  </w:style>
  <w:style w:type="character" w:styleId="Hyperlink">
    <w:name w:val="Hyperlink"/>
    <w:basedOn w:val="DefaultParagraphFont"/>
    <w:rsid w:val="009F35F8"/>
    <w:rPr>
      <w:color w:val="0000FF" w:themeColor="hyperlink"/>
      <w:u w:val="single"/>
    </w:rPr>
  </w:style>
  <w:style w:type="character" w:customStyle="1" w:styleId="HeaderChar">
    <w:name w:val="Header Char"/>
    <w:basedOn w:val="DefaultParagraphFont"/>
    <w:link w:val="Header"/>
    <w:uiPriority w:val="99"/>
    <w:rsid w:val="009A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3249">
      <w:bodyDiv w:val="1"/>
      <w:marLeft w:val="0"/>
      <w:marRight w:val="0"/>
      <w:marTop w:val="0"/>
      <w:marBottom w:val="0"/>
      <w:divBdr>
        <w:top w:val="none" w:sz="0" w:space="0" w:color="auto"/>
        <w:left w:val="none" w:sz="0" w:space="0" w:color="auto"/>
        <w:bottom w:val="none" w:sz="0" w:space="0" w:color="auto"/>
        <w:right w:val="none" w:sz="0" w:space="0" w:color="auto"/>
      </w:divBdr>
    </w:div>
    <w:div w:id="416832280">
      <w:bodyDiv w:val="1"/>
      <w:marLeft w:val="0"/>
      <w:marRight w:val="0"/>
      <w:marTop w:val="0"/>
      <w:marBottom w:val="0"/>
      <w:divBdr>
        <w:top w:val="none" w:sz="0" w:space="0" w:color="auto"/>
        <w:left w:val="none" w:sz="0" w:space="0" w:color="auto"/>
        <w:bottom w:val="none" w:sz="0" w:space="0" w:color="auto"/>
        <w:right w:val="none" w:sz="0" w:space="0" w:color="auto"/>
      </w:divBdr>
    </w:div>
    <w:div w:id="1519149928">
      <w:bodyDiv w:val="1"/>
      <w:marLeft w:val="0"/>
      <w:marRight w:val="0"/>
      <w:marTop w:val="0"/>
      <w:marBottom w:val="0"/>
      <w:divBdr>
        <w:top w:val="none" w:sz="0" w:space="0" w:color="auto"/>
        <w:left w:val="none" w:sz="0" w:space="0" w:color="auto"/>
        <w:bottom w:val="none" w:sz="0" w:space="0" w:color="auto"/>
        <w:right w:val="none" w:sz="0" w:space="0" w:color="auto"/>
      </w:divBdr>
    </w:div>
    <w:div w:id="1587570698">
      <w:bodyDiv w:val="1"/>
      <w:marLeft w:val="0"/>
      <w:marRight w:val="0"/>
      <w:marTop w:val="0"/>
      <w:marBottom w:val="0"/>
      <w:divBdr>
        <w:top w:val="none" w:sz="0" w:space="0" w:color="auto"/>
        <w:left w:val="none" w:sz="0" w:space="0" w:color="auto"/>
        <w:bottom w:val="none" w:sz="0" w:space="0" w:color="auto"/>
        <w:right w:val="none" w:sz="0" w:space="0" w:color="auto"/>
      </w:divBdr>
    </w:div>
    <w:div w:id="1726682649">
      <w:bodyDiv w:val="1"/>
      <w:marLeft w:val="0"/>
      <w:marRight w:val="0"/>
      <w:marTop w:val="0"/>
      <w:marBottom w:val="0"/>
      <w:divBdr>
        <w:top w:val="none" w:sz="0" w:space="0" w:color="auto"/>
        <w:left w:val="none" w:sz="0" w:space="0" w:color="auto"/>
        <w:bottom w:val="none" w:sz="0" w:space="0" w:color="auto"/>
        <w:right w:val="none" w:sz="0" w:space="0" w:color="auto"/>
      </w:divBdr>
    </w:div>
    <w:div w:id="18913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ocs.dhs.state.mn.us/lfserver/Secure/DHS-5148-E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7E724-2AC6-4E4C-84A4-785F4255C70E}">
  <ds:schemaRefs>
    <ds:schemaRef ds:uri="http://schemas.microsoft.com/sharepoint/v3/contenttype/forms"/>
  </ds:schemaRefs>
</ds:datastoreItem>
</file>

<file path=customXml/itemProps2.xml><?xml version="1.0" encoding="utf-8"?>
<ds:datastoreItem xmlns:ds="http://schemas.openxmlformats.org/officeDocument/2006/customXml" ds:itemID="{938070E1-0B5C-4B8A-B393-FC7EEEC6E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294AF-DC68-40C0-81C6-7603A2029D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Outcome Plan</vt:lpstr>
    </vt:vector>
  </TitlesOfParts>
  <Company>CCP</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Plan</dc:title>
  <dc:creator>John M. Nelson</dc:creator>
  <cp:lastModifiedBy>MCGH CEO</cp:lastModifiedBy>
  <cp:revision>2</cp:revision>
  <cp:lastPrinted>2006-05-22T19:33:00Z</cp:lastPrinted>
  <dcterms:created xsi:type="dcterms:W3CDTF">2022-07-15T16:39:00Z</dcterms:created>
  <dcterms:modified xsi:type="dcterms:W3CDTF">2022-07-15T16:39:00Z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Order">
    <vt:r8>10807700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