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23" w:rsidRDefault="00554A23" w:rsidP="00554A23">
      <w:pPr>
        <w:jc w:val="center"/>
        <w:rPr>
          <w:rFonts w:ascii="Kristen ITC" w:hAnsi="Kristen ITC"/>
          <w:b/>
          <w:sz w:val="24"/>
          <w:szCs w:val="24"/>
          <w:u w:val="single"/>
        </w:rPr>
      </w:pPr>
      <w:r>
        <w:rPr>
          <w:rFonts w:ascii="Kristen ITC" w:hAnsi="Kristen ITC"/>
          <w:b/>
          <w:sz w:val="24"/>
          <w:szCs w:val="24"/>
          <w:u w:val="single"/>
        </w:rPr>
        <w:t>Three/</w:t>
      </w:r>
      <w:r w:rsidRPr="00C77BF9">
        <w:rPr>
          <w:rFonts w:ascii="Kristen ITC" w:hAnsi="Kristen ITC"/>
          <w:b/>
          <w:sz w:val="24"/>
          <w:szCs w:val="24"/>
          <w:u w:val="single"/>
        </w:rPr>
        <w:t xml:space="preserve">Four-Year Old </w:t>
      </w:r>
      <w:r>
        <w:rPr>
          <w:rFonts w:ascii="Kristen ITC" w:hAnsi="Kristen ITC"/>
          <w:b/>
          <w:sz w:val="24"/>
          <w:szCs w:val="24"/>
          <w:u w:val="single"/>
        </w:rPr>
        <w:t>Morning and Afternoon Classes</w:t>
      </w:r>
    </w:p>
    <w:p w:rsidR="00554A23" w:rsidRDefault="00554A23" w:rsidP="00554A23">
      <w:pPr>
        <w:jc w:val="center"/>
        <w:rPr>
          <w:rFonts w:ascii="Kristen ITC" w:hAnsi="Kristen ITC"/>
          <w:b/>
          <w:sz w:val="24"/>
          <w:szCs w:val="24"/>
          <w:u w:val="single"/>
        </w:rPr>
      </w:pPr>
      <w:r>
        <w:rPr>
          <w:rFonts w:ascii="Kristen ITC" w:hAnsi="Kristen ITC"/>
          <w:b/>
          <w:sz w:val="24"/>
          <w:szCs w:val="24"/>
          <w:u w:val="single"/>
        </w:rPr>
        <w:t>Three or Four Days</w:t>
      </w:r>
    </w:p>
    <w:p w:rsidR="00554A23" w:rsidRDefault="00554A23" w:rsidP="00554A23">
      <w:pPr>
        <w:jc w:val="center"/>
        <w:rPr>
          <w:rFonts w:ascii="Kristen ITC" w:hAnsi="Kristen ITC"/>
          <w:b/>
          <w:sz w:val="24"/>
          <w:szCs w:val="24"/>
          <w:u w:val="single"/>
        </w:rPr>
      </w:pPr>
    </w:p>
    <w:p w:rsidR="00554A23" w:rsidRPr="003A5658" w:rsidRDefault="00554A23" w:rsidP="00554A23">
      <w:pPr>
        <w:rPr>
          <w:sz w:val="20"/>
          <w:szCs w:val="20"/>
        </w:rPr>
      </w:pPr>
      <w:r w:rsidRPr="00842BDF">
        <w:rPr>
          <w:sz w:val="20"/>
          <w:szCs w:val="20"/>
        </w:rPr>
        <w:t>This</w:t>
      </w:r>
      <w:r>
        <w:rPr>
          <w:sz w:val="20"/>
          <w:szCs w:val="20"/>
        </w:rPr>
        <w:t xml:space="preserve"> class meets on Monday, Wednesday, and Friday or Monday, Tuesday, Wednesday, and Friday morning from 8:45-11:15 or Monday, Wednesday, and Friday or Monday, Tuesday, Wednesday, and Friday afternoon from 11:15-2:45 for 21/2-hour sessions. The focus of this class is to continue working on socialization skills and learning about the world around us; people, places and things that directly affects them.  The class will also focus on school readiness skills and will further challenge the child intellectually.</w:t>
      </w:r>
      <w:r w:rsidRPr="00ED6673">
        <w:rPr>
          <w:sz w:val="20"/>
          <w:szCs w:val="20"/>
        </w:rPr>
        <w:t xml:space="preserve"> </w:t>
      </w:r>
      <w:r>
        <w:rPr>
          <w:sz w:val="20"/>
          <w:szCs w:val="20"/>
        </w:rPr>
        <w:t>The forth day will be an enrichment day that focuses on social studies, science, art, music, language arts, and math fun!  The class will be visited by various guest speakers and will go on exciting field trip</w:t>
      </w:r>
    </w:p>
    <w:p w:rsidR="00554A23" w:rsidRPr="00946E96" w:rsidRDefault="00554A23" w:rsidP="00554A23">
      <w:pPr>
        <w:rPr>
          <w:sz w:val="20"/>
          <w:szCs w:val="20"/>
        </w:rPr>
      </w:pPr>
    </w:p>
    <w:p w:rsidR="00454DFC" w:rsidRDefault="00454DFC"/>
    <w:sectPr w:rsidR="00454DFC" w:rsidSect="00454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A23"/>
    <w:rsid w:val="00454DFC"/>
    <w:rsid w:val="0055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23"/>
    <w:pPr>
      <w:spacing w:after="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Toshiba</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2014-01-08T20:09:00Z</dcterms:created>
  <dcterms:modified xsi:type="dcterms:W3CDTF">2014-01-08T20:10:00Z</dcterms:modified>
</cp:coreProperties>
</file>