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C355C" w:rsidRDefault="00DC355C" w:rsidP="00FC246B">
      <w:pPr>
        <w:rPr>
          <w:b/>
          <w:sz w:val="28"/>
          <w:szCs w:val="28"/>
        </w:rPr>
      </w:pPr>
    </w:p>
    <w:p w14:paraId="2CBE58A0" w14:textId="77777777" w:rsidR="00DC355C" w:rsidRPr="00461835" w:rsidRDefault="00DC355C" w:rsidP="00DC355C">
      <w:pPr>
        <w:jc w:val="center"/>
        <w:rPr>
          <w:b/>
        </w:rPr>
      </w:pPr>
      <w:r w:rsidRPr="00461835">
        <w:rPr>
          <w:rFonts w:ascii="Helvetica" w:hAnsi="Helvetica" w:cs="Helvetica"/>
          <w:noProof/>
        </w:rPr>
        <w:drawing>
          <wp:anchor distT="0" distB="0" distL="114300" distR="114300" simplePos="0" relativeHeight="251659264" behindDoc="0" locked="0" layoutInCell="1" allowOverlap="1" wp14:anchorId="7F0A5989" wp14:editId="07777777">
            <wp:simplePos x="0" y="0"/>
            <wp:positionH relativeFrom="margin">
              <wp:align>left</wp:align>
            </wp:positionH>
            <wp:positionV relativeFrom="margin">
              <wp:align>top</wp:align>
            </wp:positionV>
            <wp:extent cx="1143000" cy="14325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432619"/>
                    </a:xfrm>
                    <a:prstGeom prst="rect">
                      <a:avLst/>
                    </a:prstGeom>
                    <a:noFill/>
                    <a:ln>
                      <a:noFill/>
                    </a:ln>
                  </pic:spPr>
                </pic:pic>
              </a:graphicData>
            </a:graphic>
          </wp:anchor>
        </w:drawing>
      </w:r>
      <w:r w:rsidRPr="00461835">
        <w:rPr>
          <w:b/>
          <w:sz w:val="28"/>
          <w:szCs w:val="28"/>
        </w:rPr>
        <w:t>St. Andrew’s Episcopal Church</w:t>
      </w:r>
    </w:p>
    <w:p w14:paraId="6A862E5A" w14:textId="77777777" w:rsidR="00DC355C" w:rsidRPr="00EE49F0" w:rsidRDefault="00DC355C" w:rsidP="00DC355C">
      <w:pPr>
        <w:jc w:val="center"/>
        <w:rPr>
          <w:b/>
          <w:sz w:val="28"/>
          <w:szCs w:val="28"/>
        </w:rPr>
      </w:pPr>
      <w:r w:rsidRPr="00EE49F0">
        <w:rPr>
          <w:b/>
          <w:sz w:val="28"/>
          <w:szCs w:val="28"/>
        </w:rPr>
        <w:t>Hartwell, Georgia</w:t>
      </w:r>
    </w:p>
    <w:p w14:paraId="0A37501D" w14:textId="77777777" w:rsidR="00DC355C" w:rsidRDefault="00DC355C" w:rsidP="00DC355C">
      <w:pPr>
        <w:jc w:val="center"/>
        <w:rPr>
          <w:b/>
        </w:rPr>
      </w:pPr>
    </w:p>
    <w:p w14:paraId="5DAB6C7B" w14:textId="77777777" w:rsidR="00DC355C" w:rsidRPr="00661C0C" w:rsidRDefault="00DC355C" w:rsidP="00DC355C">
      <w:pPr>
        <w:jc w:val="center"/>
        <w:rPr>
          <w:b/>
          <w:sz w:val="20"/>
          <w:szCs w:val="20"/>
        </w:rPr>
      </w:pPr>
    </w:p>
    <w:p w14:paraId="13EDC9E1" w14:textId="7732C8AF" w:rsidR="00DC355C" w:rsidRPr="00661C0C" w:rsidRDefault="6A17EF07" w:rsidP="49D0319E">
      <w:pPr>
        <w:jc w:val="center"/>
        <w:rPr>
          <w:b/>
          <w:bCs/>
          <w:sz w:val="28"/>
          <w:szCs w:val="28"/>
        </w:rPr>
      </w:pPr>
      <w:r w:rsidRPr="6A17EF07">
        <w:rPr>
          <w:b/>
          <w:bCs/>
          <w:sz w:val="28"/>
          <w:szCs w:val="28"/>
        </w:rPr>
        <w:t>202</w:t>
      </w:r>
      <w:r w:rsidR="002676A3">
        <w:rPr>
          <w:b/>
          <w:bCs/>
          <w:sz w:val="28"/>
          <w:szCs w:val="28"/>
        </w:rPr>
        <w:t>3</w:t>
      </w:r>
      <w:r w:rsidRPr="6A17EF07">
        <w:rPr>
          <w:b/>
          <w:bCs/>
          <w:sz w:val="28"/>
          <w:szCs w:val="28"/>
        </w:rPr>
        <w:t xml:space="preserve"> Request for Proposals</w:t>
      </w:r>
    </w:p>
    <w:p w14:paraId="02EB378F" w14:textId="77777777" w:rsidR="00DC355C" w:rsidRDefault="00DC355C" w:rsidP="00DC355C">
      <w:pPr>
        <w:jc w:val="center"/>
        <w:rPr>
          <w:b/>
        </w:rPr>
      </w:pPr>
    </w:p>
    <w:p w14:paraId="1F3DADC1" w14:textId="4F3FDD26" w:rsidR="00DC355C" w:rsidRPr="00D34A4C" w:rsidRDefault="1773F342" w:rsidP="49D0319E">
      <w:pPr>
        <w:jc w:val="center"/>
        <w:rPr>
          <w:b/>
          <w:bCs/>
        </w:rPr>
      </w:pPr>
      <w:r w:rsidRPr="1773F342">
        <w:rPr>
          <w:b/>
          <w:bCs/>
        </w:rPr>
        <w:t>Deadline: April 10, 202</w:t>
      </w:r>
      <w:r w:rsidR="002676A3">
        <w:rPr>
          <w:b/>
          <w:bCs/>
        </w:rPr>
        <w:t>3</w:t>
      </w:r>
    </w:p>
    <w:p w14:paraId="6A05A809" w14:textId="77777777" w:rsidR="00DC355C" w:rsidRDefault="00DC355C" w:rsidP="00DC355C"/>
    <w:p w14:paraId="5A39BBE3" w14:textId="77777777" w:rsidR="00DC355C" w:rsidRDefault="00DC355C" w:rsidP="00DC355C">
      <w:pPr>
        <w:ind w:firstLine="720"/>
        <w:jc w:val="center"/>
        <w:rPr>
          <w:b/>
        </w:rPr>
      </w:pPr>
    </w:p>
    <w:p w14:paraId="4FAC9F6E" w14:textId="77777777" w:rsidR="00DC355C" w:rsidRPr="00D34A4C" w:rsidRDefault="00DC355C" w:rsidP="00DC355C">
      <w:pPr>
        <w:ind w:firstLine="720"/>
        <w:jc w:val="center"/>
        <w:rPr>
          <w:b/>
        </w:rPr>
      </w:pPr>
      <w:r w:rsidRPr="00D34A4C">
        <w:rPr>
          <w:b/>
        </w:rPr>
        <w:t>GRANTS TO FIGHT THE EFFECTS OF POVERTY IN HART COUNTY</w:t>
      </w:r>
    </w:p>
    <w:p w14:paraId="41C8F396" w14:textId="77777777" w:rsidR="00DC355C" w:rsidRDefault="00DC355C" w:rsidP="00DC355C">
      <w:pPr>
        <w:jc w:val="both"/>
      </w:pPr>
    </w:p>
    <w:p w14:paraId="0E010618" w14:textId="4B14F913" w:rsidR="00DC355C" w:rsidRDefault="49D0319E" w:rsidP="00DC355C">
      <w:pPr>
        <w:ind w:firstLine="720"/>
        <w:jc w:val="both"/>
      </w:pPr>
      <w:r>
        <w:t xml:space="preserve">In these difficult times, many Hart County individuals and families continue to struggle. The members of St. Andrew’s Episcopal Church in Hartwell, Georgia, are interested in partnering with non-profit 501(c)(3) organizations that provide services to those in need. To this end, the Outreach Committee of St. Andrew’s announces a Request for Proposals (RFP) to support local organizations that work to enable our residents to lift themselves out of poverty. Through this grant program, we are dedicated to improving the quality of life of the “neediest of the needy” and helping to end the generational cycle of poverty.   </w:t>
      </w:r>
    </w:p>
    <w:p w14:paraId="72A3D3EC" w14:textId="77777777" w:rsidR="00DC355C" w:rsidRDefault="00DC355C" w:rsidP="00DC355C"/>
    <w:p w14:paraId="726CC71A" w14:textId="77777777" w:rsidR="00DC355C" w:rsidRPr="00431304" w:rsidRDefault="00DC355C" w:rsidP="00DC355C">
      <w:pPr>
        <w:rPr>
          <w:b/>
          <w:u w:val="single"/>
        </w:rPr>
      </w:pPr>
      <w:r w:rsidRPr="00431304">
        <w:rPr>
          <w:b/>
          <w:u w:val="single"/>
        </w:rPr>
        <w:t>PROPOSAL GUIDELINES</w:t>
      </w:r>
    </w:p>
    <w:p w14:paraId="0D0B940D" w14:textId="77777777" w:rsidR="00DC355C" w:rsidRDefault="00DC355C" w:rsidP="00DC355C"/>
    <w:p w14:paraId="15609B20" w14:textId="77777777" w:rsidR="00DC355C" w:rsidRDefault="00DC355C" w:rsidP="00DC355C">
      <w:r>
        <w:t>1.  Areas of Funding Interest:</w:t>
      </w:r>
    </w:p>
    <w:p w14:paraId="18ED5EE0" w14:textId="77777777" w:rsidR="00DC355C" w:rsidRDefault="00DC355C" w:rsidP="00DC355C">
      <w:pPr>
        <w:pStyle w:val="ListParagraph"/>
        <w:numPr>
          <w:ilvl w:val="0"/>
          <w:numId w:val="2"/>
        </w:numPr>
      </w:pPr>
      <w:r>
        <w:t>Health and Human Services</w:t>
      </w:r>
    </w:p>
    <w:p w14:paraId="68850627" w14:textId="77777777" w:rsidR="00DC355C" w:rsidRDefault="00DC355C" w:rsidP="00DC355C">
      <w:pPr>
        <w:pStyle w:val="ListParagraph"/>
        <w:numPr>
          <w:ilvl w:val="0"/>
          <w:numId w:val="2"/>
        </w:numPr>
      </w:pPr>
      <w:r>
        <w:t>Hunger Relief</w:t>
      </w:r>
    </w:p>
    <w:p w14:paraId="5E64FBCD" w14:textId="77777777" w:rsidR="00DC355C" w:rsidRDefault="00DC355C" w:rsidP="00DC355C">
      <w:pPr>
        <w:pStyle w:val="ListParagraph"/>
        <w:numPr>
          <w:ilvl w:val="0"/>
          <w:numId w:val="2"/>
        </w:numPr>
      </w:pPr>
      <w:r>
        <w:t>Nutrition</w:t>
      </w:r>
    </w:p>
    <w:p w14:paraId="34C86481" w14:textId="77777777" w:rsidR="00DC355C" w:rsidRDefault="00DC355C" w:rsidP="00DC355C">
      <w:pPr>
        <w:pStyle w:val="ListParagraph"/>
        <w:numPr>
          <w:ilvl w:val="0"/>
          <w:numId w:val="2"/>
        </w:numPr>
      </w:pPr>
      <w:r>
        <w:t>Homeless Services</w:t>
      </w:r>
    </w:p>
    <w:p w14:paraId="10E853E2" w14:textId="77777777" w:rsidR="00DC355C" w:rsidRDefault="00DC355C" w:rsidP="00DC355C">
      <w:pPr>
        <w:pStyle w:val="ListParagraph"/>
        <w:numPr>
          <w:ilvl w:val="0"/>
          <w:numId w:val="2"/>
        </w:numPr>
      </w:pPr>
      <w:r>
        <w:t>Volunteerism</w:t>
      </w:r>
    </w:p>
    <w:p w14:paraId="52EA646D" w14:textId="77777777" w:rsidR="00DC355C" w:rsidRDefault="00DC355C" w:rsidP="00DC355C">
      <w:pPr>
        <w:pStyle w:val="ListParagraph"/>
        <w:numPr>
          <w:ilvl w:val="0"/>
          <w:numId w:val="2"/>
        </w:numPr>
      </w:pPr>
      <w:r>
        <w:t>Basic Literacy</w:t>
      </w:r>
    </w:p>
    <w:p w14:paraId="36281E21" w14:textId="77777777" w:rsidR="00DC355C" w:rsidRDefault="00DC355C" w:rsidP="00DC355C">
      <w:pPr>
        <w:pStyle w:val="ListParagraph"/>
        <w:numPr>
          <w:ilvl w:val="0"/>
          <w:numId w:val="2"/>
        </w:numPr>
      </w:pPr>
      <w:r>
        <w:t>Prevention of Domestic Violence</w:t>
      </w:r>
    </w:p>
    <w:p w14:paraId="465BAF23" w14:textId="77777777" w:rsidR="00DC355C" w:rsidRDefault="00DC355C" w:rsidP="00DC355C">
      <w:pPr>
        <w:pStyle w:val="ListParagraph"/>
        <w:numPr>
          <w:ilvl w:val="0"/>
          <w:numId w:val="2"/>
        </w:numPr>
      </w:pPr>
      <w:r>
        <w:t>Vocational Services/Job Training</w:t>
      </w:r>
    </w:p>
    <w:p w14:paraId="0E27B00A" w14:textId="77777777" w:rsidR="00DC355C" w:rsidRDefault="00DC355C" w:rsidP="00DC355C"/>
    <w:p w14:paraId="708154C4" w14:textId="77777777" w:rsidR="00DC355C" w:rsidRDefault="00DC355C" w:rsidP="00DC355C">
      <w:r>
        <w:rPr>
          <w:b/>
        </w:rPr>
        <w:t xml:space="preserve">2.  </w:t>
      </w:r>
      <w:r w:rsidRPr="003B0BD4">
        <w:rPr>
          <w:b/>
        </w:rPr>
        <w:t xml:space="preserve">St. Andrew’s </w:t>
      </w:r>
      <w:r>
        <w:rPr>
          <w:b/>
        </w:rPr>
        <w:t xml:space="preserve">outreach </w:t>
      </w:r>
      <w:r w:rsidRPr="003B0BD4">
        <w:rPr>
          <w:b/>
        </w:rPr>
        <w:t>mission is to help fight the effects of poverty in Hart County.</w:t>
      </w:r>
      <w:r>
        <w:t xml:space="preserve">  As such, priority will be placed on projects that:</w:t>
      </w:r>
    </w:p>
    <w:p w14:paraId="1E032175" w14:textId="77777777" w:rsidR="00DC355C" w:rsidRDefault="00DC355C" w:rsidP="00DC355C">
      <w:pPr>
        <w:pStyle w:val="ListParagraph"/>
        <w:numPr>
          <w:ilvl w:val="0"/>
          <w:numId w:val="1"/>
        </w:numPr>
      </w:pPr>
      <w:r>
        <w:t>Assist families in breaking the barriers of the causes of poverty and help them move toward self-sufficiency; and/or</w:t>
      </w:r>
    </w:p>
    <w:p w14:paraId="5C84A136" w14:textId="77777777" w:rsidR="00DC355C" w:rsidRDefault="00DC355C" w:rsidP="00DC355C">
      <w:pPr>
        <w:pStyle w:val="ListParagraph"/>
        <w:numPr>
          <w:ilvl w:val="0"/>
          <w:numId w:val="1"/>
        </w:numPr>
      </w:pPr>
      <w:r>
        <w:t>Help our most vulnerable residents learn the skills they need and/or receive opportunities they deserve to improve their quality of life.</w:t>
      </w:r>
    </w:p>
    <w:p w14:paraId="60061E4C" w14:textId="77777777" w:rsidR="00DC355C" w:rsidRDefault="00DC355C" w:rsidP="00DC355C"/>
    <w:p w14:paraId="6372BA10" w14:textId="77777777" w:rsidR="00DC355C" w:rsidRDefault="00DC355C" w:rsidP="00DC355C">
      <w:r>
        <w:t>3.  Proposals are strongly encouraged that emphasize:</w:t>
      </w:r>
    </w:p>
    <w:p w14:paraId="72383AEB" w14:textId="77777777" w:rsidR="00DC355C" w:rsidRDefault="00DC355C" w:rsidP="00DC355C">
      <w:pPr>
        <w:pStyle w:val="ListParagraph"/>
        <w:numPr>
          <w:ilvl w:val="0"/>
          <w:numId w:val="3"/>
        </w:numPr>
      </w:pPr>
      <w:r>
        <w:t>Offering help earlier before higher-level problems occur, and/or</w:t>
      </w:r>
    </w:p>
    <w:p w14:paraId="46D1662E" w14:textId="77777777" w:rsidR="00DC355C" w:rsidRDefault="00DC355C" w:rsidP="00DC355C">
      <w:pPr>
        <w:pStyle w:val="ListParagraph"/>
        <w:numPr>
          <w:ilvl w:val="0"/>
          <w:numId w:val="3"/>
        </w:numPr>
      </w:pPr>
      <w:r>
        <w:t>Providing long-term support to prevent people from falling back into poverty.</w:t>
      </w:r>
    </w:p>
    <w:p w14:paraId="44EAFD9C" w14:textId="77777777" w:rsidR="00DC355C" w:rsidRDefault="00DC355C" w:rsidP="00DC355C"/>
    <w:p w14:paraId="0E305C56" w14:textId="77777777" w:rsidR="00DC355C" w:rsidRDefault="00DC355C" w:rsidP="00DC355C">
      <w:r>
        <w:t>4.  Grants will be awarded ONLY to non-profit organizations that are tax-exempt 501(c)(3). Grants to individuals are NOT allowed.</w:t>
      </w:r>
    </w:p>
    <w:p w14:paraId="4B94D5A5" w14:textId="77777777" w:rsidR="00DC355C" w:rsidRDefault="00DC355C" w:rsidP="00DC355C"/>
    <w:p w14:paraId="50DF9F26" w14:textId="22B39D0F" w:rsidR="00DC355C" w:rsidRDefault="6A17EF07" w:rsidP="00DC355C">
      <w:r>
        <w:t>5.  Approximately 5 grants will be awarded this year, with a funding range of $500 to $2,000 per grant.</w:t>
      </w:r>
    </w:p>
    <w:p w14:paraId="3DEEC669" w14:textId="77777777" w:rsidR="00DC355C" w:rsidRDefault="00DC355C" w:rsidP="00DC355C"/>
    <w:p w14:paraId="0F257961" w14:textId="156A9802" w:rsidR="00DC355C" w:rsidRDefault="6A17EF07" w:rsidP="00DC355C">
      <w:r w:rsidRPr="6A17EF07">
        <w:rPr>
          <w:b/>
          <w:bCs/>
        </w:rPr>
        <w:t>6.  DEADLINE for the submission of grant proposals is on Sunday, April 10, 202</w:t>
      </w:r>
      <w:r w:rsidR="002676A3">
        <w:rPr>
          <w:b/>
          <w:bCs/>
        </w:rPr>
        <w:t>3</w:t>
      </w:r>
      <w:r w:rsidRPr="6A17EF07">
        <w:rPr>
          <w:b/>
          <w:bCs/>
        </w:rPr>
        <w:t>, to:</w:t>
      </w:r>
    </w:p>
    <w:p w14:paraId="3656B9AB" w14:textId="77777777" w:rsidR="00DC355C" w:rsidRDefault="00DC355C" w:rsidP="00DC355C"/>
    <w:p w14:paraId="42B8DC96" w14:textId="77777777" w:rsidR="00DC355C" w:rsidRDefault="00DC355C" w:rsidP="00DC355C">
      <w:r>
        <w:tab/>
        <w:t xml:space="preserve">Via E-mail: </w:t>
      </w:r>
    </w:p>
    <w:p w14:paraId="255B286F" w14:textId="0500BF2E" w:rsidR="00DC355C" w:rsidRDefault="00DC355C" w:rsidP="00DC355C">
      <w:pPr>
        <w:ind w:left="720" w:firstLine="720"/>
      </w:pPr>
      <w:r>
        <w:t xml:space="preserve">Send as a Word document or PDF to </w:t>
      </w:r>
      <w:r w:rsidR="00001A61">
        <w:t>standrewsgrants@gmail.com</w:t>
      </w:r>
    </w:p>
    <w:p w14:paraId="45FB0818" w14:textId="77777777" w:rsidR="00DC355C" w:rsidRDefault="00DC355C" w:rsidP="00DC355C"/>
    <w:p w14:paraId="0C701B7C" w14:textId="77777777" w:rsidR="00DC355C" w:rsidRDefault="00DC355C" w:rsidP="00DC355C">
      <w:pPr>
        <w:ind w:firstLine="720"/>
      </w:pPr>
      <w:r>
        <w:t>or</w:t>
      </w:r>
    </w:p>
    <w:p w14:paraId="049F31CB" w14:textId="77777777" w:rsidR="00DC355C" w:rsidRDefault="00DC355C" w:rsidP="00DC355C">
      <w:pPr>
        <w:ind w:firstLine="720"/>
      </w:pPr>
    </w:p>
    <w:p w14:paraId="5058F068" w14:textId="77777777" w:rsidR="00DC355C" w:rsidRDefault="00DC355C" w:rsidP="00DC355C">
      <w:pPr>
        <w:ind w:left="720"/>
      </w:pPr>
      <w:r>
        <w:t>Send via U.S. Mail to:</w:t>
      </w:r>
    </w:p>
    <w:p w14:paraId="51869155" w14:textId="77777777" w:rsidR="00DC355C" w:rsidRDefault="00DC355C" w:rsidP="00DC355C">
      <w:pPr>
        <w:ind w:left="1440"/>
      </w:pPr>
      <w:r>
        <w:t>St. Andrew’s Episcopal Church</w:t>
      </w:r>
    </w:p>
    <w:p w14:paraId="088EE228" w14:textId="77777777" w:rsidR="00DC355C" w:rsidRDefault="00DC355C" w:rsidP="00DC355C">
      <w:pPr>
        <w:ind w:left="1440"/>
      </w:pPr>
      <w:r>
        <w:t>579 Fairview Street</w:t>
      </w:r>
    </w:p>
    <w:p w14:paraId="50079E4C" w14:textId="77777777" w:rsidR="00DC355C" w:rsidRDefault="00DC355C" w:rsidP="00DC355C">
      <w:pPr>
        <w:ind w:left="1440"/>
      </w:pPr>
      <w:r>
        <w:t>Hartwell GA 30643</w:t>
      </w:r>
    </w:p>
    <w:p w14:paraId="21C584F0" w14:textId="77777777" w:rsidR="00DC355C" w:rsidRDefault="00DC355C" w:rsidP="00DC355C">
      <w:pPr>
        <w:ind w:left="1440"/>
      </w:pPr>
      <w:r>
        <w:t>ATTN: Outreach Chair</w:t>
      </w:r>
    </w:p>
    <w:p w14:paraId="53128261" w14:textId="77777777" w:rsidR="00DC355C" w:rsidRDefault="00DC355C" w:rsidP="00DC355C"/>
    <w:p w14:paraId="26C548E3" w14:textId="77777777" w:rsidR="00DC355C" w:rsidRPr="00431304" w:rsidRDefault="00DC355C" w:rsidP="00DC355C">
      <w:pPr>
        <w:rPr>
          <w:b/>
          <w:u w:val="single"/>
        </w:rPr>
      </w:pPr>
      <w:r w:rsidRPr="00431304">
        <w:rPr>
          <w:b/>
          <w:u w:val="single"/>
        </w:rPr>
        <w:t>TO APPLY</w:t>
      </w:r>
    </w:p>
    <w:p w14:paraId="62486C05" w14:textId="77777777" w:rsidR="00DC355C" w:rsidRDefault="00DC355C" w:rsidP="00DC355C"/>
    <w:p w14:paraId="27AA7153" w14:textId="77777777" w:rsidR="00DC355C" w:rsidRPr="003C19B5" w:rsidRDefault="00DC355C" w:rsidP="00DC355C">
      <w:pPr>
        <w:rPr>
          <w:b/>
        </w:rPr>
      </w:pPr>
      <w:r w:rsidRPr="003B0BD4">
        <w:rPr>
          <w:b/>
        </w:rPr>
        <w:t>PROPOSALS MUST INCLUDE</w:t>
      </w:r>
      <w:r>
        <w:rPr>
          <w:b/>
        </w:rPr>
        <w:t xml:space="preserve"> </w:t>
      </w:r>
      <w:r w:rsidRPr="003B0BD4">
        <w:rPr>
          <w:b/>
        </w:rPr>
        <w:t>(maximum 2 pages):</w:t>
      </w:r>
    </w:p>
    <w:p w14:paraId="00BD64E7" w14:textId="77777777" w:rsidR="00DC355C" w:rsidRDefault="00DC355C" w:rsidP="00DC355C">
      <w:pPr>
        <w:pStyle w:val="ListParagraph"/>
        <w:numPr>
          <w:ilvl w:val="0"/>
          <w:numId w:val="4"/>
        </w:numPr>
      </w:pPr>
      <w:r>
        <w:t xml:space="preserve">Submitting Organization Information: </w:t>
      </w:r>
    </w:p>
    <w:p w14:paraId="1FB67F1A" w14:textId="77777777" w:rsidR="00DC355C" w:rsidRDefault="00DC355C" w:rsidP="00DC355C">
      <w:pPr>
        <w:pStyle w:val="ListParagraph"/>
        <w:numPr>
          <w:ilvl w:val="1"/>
          <w:numId w:val="4"/>
        </w:numPr>
      </w:pPr>
      <w:r>
        <w:t xml:space="preserve">Name of your organization, address, and phone number.   </w:t>
      </w:r>
    </w:p>
    <w:p w14:paraId="053EAD99" w14:textId="77777777" w:rsidR="00DC355C" w:rsidRDefault="00DC355C" w:rsidP="00DC355C">
      <w:pPr>
        <w:pStyle w:val="ListParagraph"/>
        <w:numPr>
          <w:ilvl w:val="1"/>
          <w:numId w:val="4"/>
        </w:numPr>
      </w:pPr>
      <w:r>
        <w:t>Name, signature, and email address of contact person submitting the proposal.</w:t>
      </w:r>
    </w:p>
    <w:p w14:paraId="4B79164D" w14:textId="77777777" w:rsidR="00DC355C" w:rsidRDefault="00DC355C" w:rsidP="00DC355C">
      <w:pPr>
        <w:pStyle w:val="ListParagraph"/>
        <w:numPr>
          <w:ilvl w:val="1"/>
          <w:numId w:val="4"/>
        </w:numPr>
      </w:pPr>
      <w:r>
        <w:t>Total amount of funds you are requesting for your proposed project.</w:t>
      </w:r>
    </w:p>
    <w:p w14:paraId="425820D4" w14:textId="77777777" w:rsidR="00DC355C" w:rsidRDefault="00DC355C" w:rsidP="00DC355C">
      <w:pPr>
        <w:pStyle w:val="ListParagraph"/>
        <w:numPr>
          <w:ilvl w:val="0"/>
          <w:numId w:val="4"/>
        </w:numPr>
      </w:pPr>
      <w:r>
        <w:t>Description of Proposed Project:</w:t>
      </w:r>
    </w:p>
    <w:p w14:paraId="2825EAD6" w14:textId="77777777" w:rsidR="00DC355C" w:rsidRDefault="00DC355C" w:rsidP="00DC355C">
      <w:pPr>
        <w:pStyle w:val="ListParagraph"/>
        <w:numPr>
          <w:ilvl w:val="1"/>
          <w:numId w:val="4"/>
        </w:numPr>
      </w:pPr>
      <w:r>
        <w:t>Identify or briefly describe your organization.</w:t>
      </w:r>
    </w:p>
    <w:p w14:paraId="529B11CC" w14:textId="77777777" w:rsidR="00DC355C" w:rsidRDefault="00DC355C" w:rsidP="00DC355C">
      <w:pPr>
        <w:pStyle w:val="ListParagraph"/>
        <w:numPr>
          <w:ilvl w:val="1"/>
          <w:numId w:val="4"/>
        </w:numPr>
      </w:pPr>
      <w:r>
        <w:t xml:space="preserve">Describe the project for which you are seeking support and include: </w:t>
      </w:r>
    </w:p>
    <w:p w14:paraId="0EEF545A" w14:textId="77777777" w:rsidR="00DC355C" w:rsidRDefault="00DC355C" w:rsidP="00DC355C">
      <w:pPr>
        <w:pStyle w:val="ListParagraph"/>
        <w:numPr>
          <w:ilvl w:val="2"/>
          <w:numId w:val="4"/>
        </w:numPr>
      </w:pPr>
      <w:r>
        <w:t>Description and purpose of the proposed project;</w:t>
      </w:r>
    </w:p>
    <w:p w14:paraId="31FE79BF" w14:textId="77777777" w:rsidR="00DC355C" w:rsidRDefault="00DC355C" w:rsidP="00DC355C">
      <w:pPr>
        <w:pStyle w:val="ListParagraph"/>
        <w:numPr>
          <w:ilvl w:val="2"/>
          <w:numId w:val="4"/>
        </w:numPr>
      </w:pPr>
      <w:r>
        <w:t>Needs to be addressed, and how you know these needs are critical for the health and welfare of Hart County residents (provide data or specific evidence for your claims); and</w:t>
      </w:r>
    </w:p>
    <w:p w14:paraId="3E34C387" w14:textId="77777777" w:rsidR="00DC355C" w:rsidRDefault="00DC355C" w:rsidP="00DC355C">
      <w:pPr>
        <w:pStyle w:val="ListParagraph"/>
        <w:numPr>
          <w:ilvl w:val="2"/>
          <w:numId w:val="4"/>
        </w:numPr>
      </w:pPr>
      <w:r>
        <w:t>How you will identify/choose participants for your project and how the participants will benefit from the project.</w:t>
      </w:r>
    </w:p>
    <w:p w14:paraId="1443FCD2" w14:textId="77777777" w:rsidR="00DC355C" w:rsidRDefault="00DC355C" w:rsidP="00DC355C">
      <w:pPr>
        <w:pStyle w:val="ListParagraph"/>
        <w:numPr>
          <w:ilvl w:val="1"/>
          <w:numId w:val="4"/>
        </w:numPr>
      </w:pPr>
      <w:r>
        <w:t>Impact:  Describe how your project will help to fight the effects of poverty in Hart County.  Provide clear and specific data.</w:t>
      </w:r>
    </w:p>
    <w:p w14:paraId="2B8B60D4" w14:textId="77777777" w:rsidR="00DC355C" w:rsidRDefault="00DC355C" w:rsidP="00DC355C">
      <w:pPr>
        <w:pStyle w:val="ListParagraph"/>
        <w:numPr>
          <w:ilvl w:val="1"/>
          <w:numId w:val="4"/>
        </w:numPr>
      </w:pPr>
      <w:r>
        <w:t>Assessment:  Describe how you will know your project is successful.</w:t>
      </w:r>
    </w:p>
    <w:p w14:paraId="511EBE65" w14:textId="77777777" w:rsidR="00DC355C" w:rsidRDefault="00DC355C" w:rsidP="00DC355C">
      <w:pPr>
        <w:pStyle w:val="ListParagraph"/>
        <w:numPr>
          <w:ilvl w:val="0"/>
          <w:numId w:val="4"/>
        </w:numPr>
      </w:pPr>
      <w:r>
        <w:t>Budget</w:t>
      </w:r>
    </w:p>
    <w:p w14:paraId="75284559" w14:textId="77777777" w:rsidR="00DC355C" w:rsidRDefault="00DC355C" w:rsidP="00DC355C">
      <w:pPr>
        <w:pStyle w:val="ListParagraph"/>
        <w:numPr>
          <w:ilvl w:val="1"/>
          <w:numId w:val="4"/>
        </w:numPr>
      </w:pPr>
      <w:r>
        <w:t>Provide a brief budget tied directly to your proposed project.  Funds may NOT be used for administrative support, general operating costs, or equipment.</w:t>
      </w:r>
    </w:p>
    <w:p w14:paraId="4101652C" w14:textId="77777777" w:rsidR="00DC355C" w:rsidRPr="0083201A" w:rsidRDefault="00DC355C" w:rsidP="00DC355C">
      <w:pPr>
        <w:pStyle w:val="ListParagraph"/>
      </w:pPr>
    </w:p>
    <w:p w14:paraId="21DFFD2D" w14:textId="77777777" w:rsidR="00DC355C" w:rsidRPr="00431304" w:rsidRDefault="00DC355C" w:rsidP="00DC355C">
      <w:pPr>
        <w:rPr>
          <w:b/>
          <w:u w:val="single"/>
        </w:rPr>
      </w:pPr>
      <w:r w:rsidRPr="00431304">
        <w:rPr>
          <w:b/>
          <w:u w:val="single"/>
        </w:rPr>
        <w:t>CRITERIA FOR SELECTION</w:t>
      </w:r>
      <w:r w:rsidRPr="00431304">
        <w:rPr>
          <w:b/>
          <w:u w:val="single"/>
        </w:rPr>
        <w:br/>
      </w:r>
    </w:p>
    <w:p w14:paraId="16502436" w14:textId="77777777" w:rsidR="00DC355C" w:rsidRDefault="00DC355C" w:rsidP="00DC355C">
      <w:r>
        <w:t xml:space="preserve">Grant award selection will be judged on the basis of the criteria listed below.  </w:t>
      </w:r>
    </w:p>
    <w:p w14:paraId="4B99056E" w14:textId="77777777" w:rsidR="00DC355C" w:rsidRDefault="00DC355C" w:rsidP="00DC355C"/>
    <w:tbl>
      <w:tblPr>
        <w:tblStyle w:val="TableGrid"/>
        <w:tblW w:w="0" w:type="auto"/>
        <w:tblLook w:val="04A0" w:firstRow="1" w:lastRow="0" w:firstColumn="1" w:lastColumn="0" w:noHBand="0" w:noVBand="1"/>
      </w:tblPr>
      <w:tblGrid>
        <w:gridCol w:w="7534"/>
        <w:gridCol w:w="1096"/>
      </w:tblGrid>
      <w:tr w:rsidR="00DC355C" w14:paraId="3C7C8B8C" w14:textId="77777777">
        <w:tc>
          <w:tcPr>
            <w:tcW w:w="7758" w:type="dxa"/>
          </w:tcPr>
          <w:p w14:paraId="5844AE00" w14:textId="77777777" w:rsidR="00DC355C" w:rsidRPr="00431304" w:rsidRDefault="00DC355C" w:rsidP="006635DF">
            <w:pPr>
              <w:rPr>
                <w:b/>
              </w:rPr>
            </w:pPr>
            <w:r w:rsidRPr="00431304">
              <w:rPr>
                <w:b/>
              </w:rPr>
              <w:t>CRITERIA</w:t>
            </w:r>
          </w:p>
        </w:tc>
        <w:tc>
          <w:tcPr>
            <w:tcW w:w="1098" w:type="dxa"/>
          </w:tcPr>
          <w:p w14:paraId="574DDB35" w14:textId="77777777" w:rsidR="00DC355C" w:rsidRPr="00431304" w:rsidRDefault="00DC355C" w:rsidP="003C19B5">
            <w:pPr>
              <w:rPr>
                <w:b/>
              </w:rPr>
            </w:pPr>
            <w:r w:rsidRPr="00431304">
              <w:rPr>
                <w:b/>
              </w:rPr>
              <w:t>POINTS</w:t>
            </w:r>
          </w:p>
        </w:tc>
      </w:tr>
      <w:tr w:rsidR="00DC355C" w14:paraId="51FDADDF" w14:textId="77777777">
        <w:tc>
          <w:tcPr>
            <w:tcW w:w="7758" w:type="dxa"/>
          </w:tcPr>
          <w:p w14:paraId="5A0D66B0" w14:textId="77777777" w:rsidR="00DC355C" w:rsidRDefault="00DC355C" w:rsidP="003C19B5">
            <w:r>
              <w:t>The project is critical to the health and welfare of the neediest of Hart County residents.  Data are provided to back up claims.</w:t>
            </w:r>
          </w:p>
        </w:tc>
        <w:tc>
          <w:tcPr>
            <w:tcW w:w="1098" w:type="dxa"/>
          </w:tcPr>
          <w:p w14:paraId="3D5C510C" w14:textId="77777777" w:rsidR="00DC355C" w:rsidRDefault="00DC355C" w:rsidP="00431304">
            <w:pPr>
              <w:jc w:val="center"/>
            </w:pPr>
            <w:r>
              <w:t>35</w:t>
            </w:r>
          </w:p>
        </w:tc>
      </w:tr>
      <w:tr w:rsidR="00DC355C" w14:paraId="524FCF5B" w14:textId="77777777">
        <w:tc>
          <w:tcPr>
            <w:tcW w:w="7758" w:type="dxa"/>
          </w:tcPr>
          <w:p w14:paraId="4A3AC900" w14:textId="77777777" w:rsidR="00DC355C" w:rsidRDefault="00DC355C" w:rsidP="003C19B5">
            <w:r>
              <w:t>The project is achievable.  The population to be served will directly benefit from the project.</w:t>
            </w:r>
          </w:p>
        </w:tc>
        <w:tc>
          <w:tcPr>
            <w:tcW w:w="1098" w:type="dxa"/>
          </w:tcPr>
          <w:p w14:paraId="4BFDD700" w14:textId="77777777" w:rsidR="00DC355C" w:rsidRDefault="00DC355C" w:rsidP="00431304">
            <w:pPr>
              <w:jc w:val="center"/>
            </w:pPr>
            <w:r>
              <w:t>25</w:t>
            </w:r>
          </w:p>
        </w:tc>
      </w:tr>
      <w:tr w:rsidR="00DC355C" w14:paraId="32CF9C66" w14:textId="77777777">
        <w:tc>
          <w:tcPr>
            <w:tcW w:w="7758" w:type="dxa"/>
          </w:tcPr>
          <w:p w14:paraId="59FA94C7" w14:textId="77777777" w:rsidR="00DC355C" w:rsidRDefault="00DC355C" w:rsidP="001F1A8D">
            <w:r>
              <w:t>The project will have a positive impact on helping Hart County residents lift themselves out of poverty.</w:t>
            </w:r>
          </w:p>
        </w:tc>
        <w:tc>
          <w:tcPr>
            <w:tcW w:w="1098" w:type="dxa"/>
          </w:tcPr>
          <w:p w14:paraId="1C203047" w14:textId="77777777" w:rsidR="00DC355C" w:rsidRDefault="00DC355C" w:rsidP="00431304">
            <w:pPr>
              <w:jc w:val="center"/>
            </w:pPr>
            <w:r>
              <w:t>25</w:t>
            </w:r>
          </w:p>
        </w:tc>
      </w:tr>
      <w:tr w:rsidR="00DC355C" w14:paraId="659E3357" w14:textId="77777777">
        <w:tc>
          <w:tcPr>
            <w:tcW w:w="7758" w:type="dxa"/>
          </w:tcPr>
          <w:p w14:paraId="4627D1A9" w14:textId="77777777" w:rsidR="00DC355C" w:rsidRDefault="00DC355C" w:rsidP="003C19B5">
            <w:r>
              <w:t>Assessment is specific and data to back up success claims are obtainable.</w:t>
            </w:r>
          </w:p>
        </w:tc>
        <w:tc>
          <w:tcPr>
            <w:tcW w:w="1098" w:type="dxa"/>
          </w:tcPr>
          <w:p w14:paraId="33CFEC6B" w14:textId="77777777" w:rsidR="00DC355C" w:rsidRDefault="00DC355C" w:rsidP="00431304">
            <w:pPr>
              <w:jc w:val="center"/>
            </w:pPr>
            <w:r>
              <w:t>15</w:t>
            </w:r>
          </w:p>
        </w:tc>
      </w:tr>
      <w:tr w:rsidR="00DC355C" w14:paraId="38CF2887" w14:textId="77777777">
        <w:tc>
          <w:tcPr>
            <w:tcW w:w="7758" w:type="dxa"/>
          </w:tcPr>
          <w:p w14:paraId="2864D074" w14:textId="77777777" w:rsidR="00DC355C" w:rsidRDefault="00DC355C" w:rsidP="000E2848">
            <w:r>
              <w:t>EXTRA POINTS: The project provides ways to help earlier before higher-level problems occur.</w:t>
            </w:r>
          </w:p>
        </w:tc>
        <w:tc>
          <w:tcPr>
            <w:tcW w:w="1098" w:type="dxa"/>
          </w:tcPr>
          <w:p w14:paraId="5D369756" w14:textId="77777777" w:rsidR="00DC355C" w:rsidRDefault="00DC355C" w:rsidP="00431304">
            <w:pPr>
              <w:jc w:val="center"/>
            </w:pPr>
            <w:r>
              <w:t>10</w:t>
            </w:r>
          </w:p>
        </w:tc>
      </w:tr>
      <w:tr w:rsidR="00DC355C" w14:paraId="20209C0B" w14:textId="77777777">
        <w:tc>
          <w:tcPr>
            <w:tcW w:w="7758" w:type="dxa"/>
          </w:tcPr>
          <w:p w14:paraId="40EB0838" w14:textId="77777777" w:rsidR="00DC355C" w:rsidRDefault="00DC355C" w:rsidP="00431304">
            <w:r>
              <w:t>EXTRA POINTS: The project provides opportunities for long-term support to prevent people from falling back into poverty.</w:t>
            </w:r>
          </w:p>
        </w:tc>
        <w:tc>
          <w:tcPr>
            <w:tcW w:w="1098" w:type="dxa"/>
          </w:tcPr>
          <w:p w14:paraId="446DE71A" w14:textId="77777777" w:rsidR="00DC355C" w:rsidRDefault="00DC355C" w:rsidP="00431304">
            <w:pPr>
              <w:jc w:val="center"/>
            </w:pPr>
            <w:r>
              <w:t>10</w:t>
            </w:r>
          </w:p>
        </w:tc>
      </w:tr>
    </w:tbl>
    <w:p w14:paraId="1299C43A" w14:textId="77777777" w:rsidR="00DC355C" w:rsidRDefault="00DC355C" w:rsidP="00DC355C"/>
    <w:p w14:paraId="4DDBEF00" w14:textId="77777777" w:rsidR="00DC355C" w:rsidRDefault="00DC355C" w:rsidP="00DC355C">
      <w:pPr>
        <w:jc w:val="center"/>
        <w:rPr>
          <w:b/>
        </w:rPr>
      </w:pPr>
    </w:p>
    <w:p w14:paraId="3461D779" w14:textId="77777777" w:rsidR="00DC355C" w:rsidRDefault="00DC355C" w:rsidP="00DC355C">
      <w:pPr>
        <w:rPr>
          <w:b/>
        </w:rPr>
      </w:pPr>
    </w:p>
    <w:p w14:paraId="3CF2D8B6" w14:textId="77777777" w:rsidR="00DC355C" w:rsidRDefault="00DC355C" w:rsidP="00DC355C">
      <w:pPr>
        <w:rPr>
          <w:b/>
        </w:rPr>
      </w:pPr>
    </w:p>
    <w:p w14:paraId="31C11BF7" w14:textId="7F47F159" w:rsidR="00DC355C" w:rsidRPr="00874E9A" w:rsidRDefault="00DC355C" w:rsidP="00DC355C">
      <w:r>
        <w:rPr>
          <w:b/>
        </w:rPr>
        <w:t xml:space="preserve">Questions?  </w:t>
      </w:r>
      <w:r w:rsidRPr="00874E9A">
        <w:t xml:space="preserve">Contact </w:t>
      </w:r>
      <w:r>
        <w:t xml:space="preserve"> </w:t>
      </w:r>
      <w:r w:rsidR="00001A61">
        <w:t>standrewsgrants@gmail.com</w:t>
      </w:r>
    </w:p>
    <w:p w14:paraId="0FB78278" w14:textId="77777777" w:rsidR="00DC355C" w:rsidRDefault="00DC355C" w:rsidP="00DC355C">
      <w:pPr>
        <w:rPr>
          <w:b/>
        </w:rPr>
      </w:pPr>
    </w:p>
    <w:p w14:paraId="4E7CC974" w14:textId="77777777" w:rsidR="00DC355C" w:rsidRPr="00874E9A" w:rsidRDefault="00DC355C" w:rsidP="00DC355C">
      <w:pPr>
        <w:rPr>
          <w:b/>
        </w:rPr>
      </w:pPr>
      <w:r w:rsidRPr="00874E9A">
        <w:rPr>
          <w:b/>
        </w:rPr>
        <w:t>To submit your proposal:</w:t>
      </w:r>
    </w:p>
    <w:p w14:paraId="1FC39945" w14:textId="77777777" w:rsidR="00DC355C" w:rsidRDefault="00DC355C" w:rsidP="00DC355C"/>
    <w:p w14:paraId="0E5EB67C" w14:textId="1B1D1DD4" w:rsidR="00DC355C" w:rsidRDefault="00DC355C" w:rsidP="00DC355C">
      <w:pPr>
        <w:pStyle w:val="ListParagraph"/>
        <w:numPr>
          <w:ilvl w:val="0"/>
          <w:numId w:val="7"/>
        </w:numPr>
      </w:pPr>
      <w:r>
        <w:t xml:space="preserve">E-mail as a Word document or PDF to </w:t>
      </w:r>
      <w:r w:rsidR="00001A61">
        <w:t>standrewsgrants@gmail.com</w:t>
      </w:r>
    </w:p>
    <w:p w14:paraId="0562CB0E" w14:textId="77777777" w:rsidR="00DC355C" w:rsidRDefault="00DC355C" w:rsidP="00DC355C"/>
    <w:p w14:paraId="251EC3AC" w14:textId="77777777" w:rsidR="00DC355C" w:rsidRDefault="00DC355C" w:rsidP="00DC355C">
      <w:pPr>
        <w:ind w:firstLine="720"/>
      </w:pPr>
      <w:r>
        <w:t>or</w:t>
      </w:r>
    </w:p>
    <w:p w14:paraId="34CE0A41" w14:textId="77777777" w:rsidR="00DC355C" w:rsidRDefault="00DC355C" w:rsidP="00DC355C">
      <w:pPr>
        <w:ind w:firstLine="720"/>
      </w:pPr>
    </w:p>
    <w:p w14:paraId="7C4FE466" w14:textId="77777777" w:rsidR="00DC355C" w:rsidRDefault="00DC355C" w:rsidP="00DC355C">
      <w:pPr>
        <w:pStyle w:val="ListParagraph"/>
        <w:numPr>
          <w:ilvl w:val="0"/>
          <w:numId w:val="7"/>
        </w:numPr>
      </w:pPr>
      <w:r>
        <w:t xml:space="preserve">U.S. Mail to:    </w:t>
      </w:r>
    </w:p>
    <w:p w14:paraId="48F9B39D" w14:textId="77777777" w:rsidR="00DC355C" w:rsidRDefault="00DC355C" w:rsidP="00DC355C">
      <w:pPr>
        <w:ind w:left="360" w:firstLine="720"/>
      </w:pPr>
      <w:r>
        <w:t>St. Andrew’s Episcopal Church</w:t>
      </w:r>
    </w:p>
    <w:p w14:paraId="7AB5B18D" w14:textId="77777777" w:rsidR="00DC355C" w:rsidRDefault="00DC355C" w:rsidP="00DC355C">
      <w:pPr>
        <w:ind w:left="720" w:firstLine="360"/>
      </w:pPr>
      <w:r>
        <w:t>579 Fairview Street</w:t>
      </w:r>
    </w:p>
    <w:p w14:paraId="1D6DE84E" w14:textId="77777777" w:rsidR="00DC355C" w:rsidRDefault="00DC355C" w:rsidP="00DC355C">
      <w:pPr>
        <w:ind w:left="360" w:firstLine="720"/>
      </w:pPr>
      <w:r>
        <w:t>Hartwell GA 30643</w:t>
      </w:r>
    </w:p>
    <w:p w14:paraId="4BB8C617" w14:textId="77777777" w:rsidR="00DC355C" w:rsidRDefault="00DC355C" w:rsidP="00DC355C">
      <w:pPr>
        <w:ind w:left="360" w:firstLine="720"/>
      </w:pPr>
      <w:r>
        <w:t>ATTN: Outreach Chair</w:t>
      </w:r>
    </w:p>
    <w:p w14:paraId="62EBF3C5" w14:textId="77777777" w:rsidR="00DC355C" w:rsidRDefault="00DC355C" w:rsidP="00DC355C">
      <w:pPr>
        <w:rPr>
          <w:b/>
        </w:rPr>
      </w:pPr>
    </w:p>
    <w:p w14:paraId="6D98A12B" w14:textId="77777777" w:rsidR="00DC355C" w:rsidRDefault="00DC355C" w:rsidP="00DC355C">
      <w:pPr>
        <w:rPr>
          <w:b/>
          <w:sz w:val="28"/>
          <w:szCs w:val="28"/>
        </w:rPr>
      </w:pPr>
    </w:p>
    <w:p w14:paraId="2946DB82" w14:textId="77777777" w:rsidR="00DC355C" w:rsidRDefault="00DC355C" w:rsidP="00DC355C">
      <w:pPr>
        <w:rPr>
          <w:b/>
          <w:sz w:val="28"/>
          <w:szCs w:val="28"/>
        </w:rPr>
      </w:pPr>
    </w:p>
    <w:p w14:paraId="5997CC1D" w14:textId="77777777" w:rsidR="00DC355C" w:rsidRDefault="00DC355C" w:rsidP="00DC355C">
      <w:pPr>
        <w:rPr>
          <w:b/>
          <w:sz w:val="28"/>
          <w:szCs w:val="28"/>
        </w:rPr>
      </w:pPr>
    </w:p>
    <w:p w14:paraId="110FFD37" w14:textId="77777777" w:rsidR="00DC355C" w:rsidRDefault="00DC355C" w:rsidP="00DC355C">
      <w:pPr>
        <w:rPr>
          <w:b/>
          <w:sz w:val="28"/>
          <w:szCs w:val="28"/>
        </w:rPr>
      </w:pPr>
    </w:p>
    <w:p w14:paraId="2A860DCD" w14:textId="49D35C40" w:rsidR="00DC355C" w:rsidRPr="000B2983" w:rsidRDefault="6A17EF07" w:rsidP="6A17EF07">
      <w:pPr>
        <w:rPr>
          <w:b/>
          <w:bCs/>
          <w:sz w:val="28"/>
          <w:szCs w:val="28"/>
        </w:rPr>
      </w:pPr>
      <w:r w:rsidRPr="6A17EF07">
        <w:rPr>
          <w:b/>
          <w:bCs/>
          <w:sz w:val="28"/>
          <w:szCs w:val="28"/>
        </w:rPr>
        <w:t xml:space="preserve">                              DEADLINE:  Sunday, April 10, 202</w:t>
      </w:r>
      <w:r w:rsidR="002676A3">
        <w:rPr>
          <w:b/>
          <w:bCs/>
          <w:sz w:val="28"/>
          <w:szCs w:val="28"/>
        </w:rPr>
        <w:t>3</w:t>
      </w:r>
    </w:p>
    <w:p w14:paraId="61CDCEAD" w14:textId="77777777" w:rsidR="001D3F84" w:rsidRDefault="00001A61"/>
    <w:sectPr w:rsidR="001D3F84" w:rsidSect="000C11C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7B05" w14:textId="77777777" w:rsidR="000A53CB" w:rsidRDefault="002676A3">
      <w:r>
        <w:separator/>
      </w:r>
    </w:p>
  </w:endnote>
  <w:endnote w:type="continuationSeparator" w:id="0">
    <w:p w14:paraId="2C19CC06" w14:textId="77777777" w:rsidR="000A53CB" w:rsidRDefault="0026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E2B6B" w:rsidRDefault="002676A3" w:rsidP="00FE2B6B">
    <w:pPr>
      <w:pStyle w:val="Footer"/>
      <w:framePr w:wrap="around" w:vAnchor="text" w:hAnchor="margin" w:xAlign="right" w:y="1"/>
      <w:rPr>
        <w:rStyle w:val="PageNumber"/>
      </w:rPr>
    </w:pPr>
    <w:r>
      <w:rPr>
        <w:rStyle w:val="PageNumber"/>
      </w:rPr>
      <w:fldChar w:fldCharType="begin"/>
    </w:r>
    <w:r w:rsidR="00DC355C">
      <w:rPr>
        <w:rStyle w:val="PageNumber"/>
      </w:rPr>
      <w:instrText xml:space="preserve">PAGE  </w:instrText>
    </w:r>
    <w:r>
      <w:rPr>
        <w:rStyle w:val="PageNumber"/>
      </w:rPr>
      <w:fldChar w:fldCharType="end"/>
    </w:r>
  </w:p>
  <w:p w14:paraId="6BB9E253" w14:textId="77777777" w:rsidR="00FE2B6B" w:rsidRDefault="00001A61" w:rsidP="00D12D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FE2B6B" w:rsidRDefault="002676A3" w:rsidP="00FE2B6B">
    <w:pPr>
      <w:pStyle w:val="Footer"/>
      <w:framePr w:wrap="around" w:vAnchor="text" w:hAnchor="margin" w:xAlign="right" w:y="1"/>
      <w:rPr>
        <w:rStyle w:val="PageNumber"/>
      </w:rPr>
    </w:pPr>
    <w:r>
      <w:rPr>
        <w:rStyle w:val="PageNumber"/>
      </w:rPr>
      <w:fldChar w:fldCharType="begin"/>
    </w:r>
    <w:r w:rsidR="00DC355C">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DE523C" w14:textId="77777777" w:rsidR="00FE2B6B" w:rsidRDefault="00001A61" w:rsidP="00D12D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17243" w14:textId="77777777" w:rsidR="000A53CB" w:rsidRDefault="002676A3">
      <w:r>
        <w:separator/>
      </w:r>
    </w:p>
  </w:footnote>
  <w:footnote w:type="continuationSeparator" w:id="0">
    <w:p w14:paraId="10803677" w14:textId="77777777" w:rsidR="000A53CB" w:rsidRDefault="00267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5556"/>
    <w:multiLevelType w:val="hybridMultilevel"/>
    <w:tmpl w:val="037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47E24"/>
    <w:multiLevelType w:val="hybridMultilevel"/>
    <w:tmpl w:val="5E4C1E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B19F3"/>
    <w:multiLevelType w:val="hybridMultilevel"/>
    <w:tmpl w:val="4988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224AD"/>
    <w:multiLevelType w:val="hybridMultilevel"/>
    <w:tmpl w:val="6A268E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86CFA"/>
    <w:multiLevelType w:val="hybridMultilevel"/>
    <w:tmpl w:val="407A0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5F6F7454"/>
    <w:multiLevelType w:val="hybridMultilevel"/>
    <w:tmpl w:val="350A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7940EB"/>
    <w:multiLevelType w:val="hybridMultilevel"/>
    <w:tmpl w:val="74AC6914"/>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55265964">
    <w:abstractNumId w:val="0"/>
  </w:num>
  <w:num w:numId="2" w16cid:durableId="2097167548">
    <w:abstractNumId w:val="5"/>
  </w:num>
  <w:num w:numId="3" w16cid:durableId="655959767">
    <w:abstractNumId w:val="2"/>
  </w:num>
  <w:num w:numId="4" w16cid:durableId="191649949">
    <w:abstractNumId w:val="1"/>
  </w:num>
  <w:num w:numId="5" w16cid:durableId="1038818666">
    <w:abstractNumId w:val="6"/>
  </w:num>
  <w:num w:numId="6" w16cid:durableId="1308971790">
    <w:abstractNumId w:val="3"/>
  </w:num>
  <w:num w:numId="7" w16cid:durableId="1651059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5C"/>
    <w:rsid w:val="00001A61"/>
    <w:rsid w:val="000A53CB"/>
    <w:rsid w:val="002676A3"/>
    <w:rsid w:val="00DC355C"/>
    <w:rsid w:val="1773F342"/>
    <w:rsid w:val="49D0319E"/>
    <w:rsid w:val="6A17EF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AC42"/>
  <w15:docId w15:val="{B39F55FE-4793-4FD7-9DB6-014BFCE7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5C"/>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55C"/>
    <w:pPr>
      <w:ind w:left="720"/>
      <w:contextualSpacing/>
    </w:pPr>
  </w:style>
  <w:style w:type="table" w:styleId="TableGrid">
    <w:name w:val="Table Grid"/>
    <w:basedOn w:val="TableNormal"/>
    <w:uiPriority w:val="59"/>
    <w:rsid w:val="00DC355C"/>
    <w:pPr>
      <w:spacing w:after="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55C"/>
    <w:rPr>
      <w:color w:val="0000FF" w:themeColor="hyperlink"/>
      <w:u w:val="single"/>
    </w:rPr>
  </w:style>
  <w:style w:type="paragraph" w:styleId="BalloonText">
    <w:name w:val="Balloon Text"/>
    <w:basedOn w:val="Normal"/>
    <w:link w:val="BalloonTextChar"/>
    <w:uiPriority w:val="99"/>
    <w:semiHidden/>
    <w:unhideWhenUsed/>
    <w:rsid w:val="00DC35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55C"/>
    <w:rPr>
      <w:rFonts w:ascii="Lucida Grande" w:eastAsiaTheme="minorEastAsia" w:hAnsi="Lucida Grande" w:cs="Lucida Grande"/>
      <w:sz w:val="18"/>
      <w:szCs w:val="18"/>
    </w:rPr>
  </w:style>
  <w:style w:type="paragraph" w:styleId="Footer">
    <w:name w:val="footer"/>
    <w:basedOn w:val="Normal"/>
    <w:link w:val="FooterChar"/>
    <w:uiPriority w:val="99"/>
    <w:unhideWhenUsed/>
    <w:rsid w:val="00DC355C"/>
    <w:pPr>
      <w:tabs>
        <w:tab w:val="center" w:pos="4320"/>
        <w:tab w:val="right" w:pos="8640"/>
      </w:tabs>
    </w:pPr>
  </w:style>
  <w:style w:type="character" w:customStyle="1" w:styleId="FooterChar">
    <w:name w:val="Footer Char"/>
    <w:basedOn w:val="DefaultParagraphFont"/>
    <w:link w:val="Footer"/>
    <w:uiPriority w:val="99"/>
    <w:rsid w:val="00DC355C"/>
    <w:rPr>
      <w:rFonts w:eastAsiaTheme="minorEastAsia"/>
    </w:rPr>
  </w:style>
  <w:style w:type="character" w:styleId="PageNumber">
    <w:name w:val="page number"/>
    <w:basedOn w:val="DefaultParagraphFont"/>
    <w:uiPriority w:val="99"/>
    <w:semiHidden/>
    <w:unhideWhenUsed/>
    <w:rsid w:val="00DC355C"/>
  </w:style>
  <w:style w:type="paragraph" w:styleId="Header">
    <w:name w:val="header"/>
    <w:basedOn w:val="Normal"/>
    <w:link w:val="HeaderChar"/>
    <w:uiPriority w:val="99"/>
    <w:unhideWhenUsed/>
    <w:rsid w:val="00DC355C"/>
    <w:pPr>
      <w:tabs>
        <w:tab w:val="center" w:pos="4320"/>
        <w:tab w:val="right" w:pos="8640"/>
      </w:tabs>
    </w:pPr>
  </w:style>
  <w:style w:type="character" w:customStyle="1" w:styleId="HeaderChar">
    <w:name w:val="Header Char"/>
    <w:basedOn w:val="DefaultParagraphFont"/>
    <w:link w:val="Header"/>
    <w:uiPriority w:val="99"/>
    <w:rsid w:val="00DC355C"/>
    <w:rPr>
      <w:rFonts w:eastAsiaTheme="minorEastAsia"/>
    </w:rPr>
  </w:style>
  <w:style w:type="character" w:styleId="FollowedHyperlink">
    <w:name w:val="FollowedHyperlink"/>
    <w:basedOn w:val="DefaultParagraphFont"/>
    <w:uiPriority w:val="99"/>
    <w:semiHidden/>
    <w:unhideWhenUsed/>
    <w:rsid w:val="00DC35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3689</Characters>
  <Application>Microsoft Office Word</Application>
  <DocSecurity>0</DocSecurity>
  <Lines>30</Lines>
  <Paragraphs>8</Paragraphs>
  <ScaleCrop>false</ScaleCrop>
  <Manager/>
  <Company/>
  <LinksUpToDate>false</LinksUpToDate>
  <CharactersWithSpaces>4328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Trujillo</dc:creator>
  <cp:keywords/>
  <dc:description/>
  <cp:lastModifiedBy>Alisa Smith-McMahon</cp:lastModifiedBy>
  <cp:revision>3</cp:revision>
  <cp:lastPrinted>2020-02-10T13:32:00Z</cp:lastPrinted>
  <dcterms:created xsi:type="dcterms:W3CDTF">2023-03-08T13:27:00Z</dcterms:created>
  <dcterms:modified xsi:type="dcterms:W3CDTF">2023-03-08T14:25:00Z</dcterms:modified>
  <cp:category/>
</cp:coreProperties>
</file>