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2105A5E4" w:rsidR="002B6EC8" w:rsidRPr="00E16E2D" w:rsidRDefault="002B6EC8" w:rsidP="002B6EC8">
      <w:pPr>
        <w:pStyle w:val="Heading1"/>
        <w:jc w:val="center"/>
      </w:pPr>
      <w:r>
        <w:t xml:space="preserve">The </w:t>
      </w:r>
      <w:r w:rsidR="00674998">
        <w:t>Roles in the Family Plan of Action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28579B33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674998">
        <w:rPr>
          <w:rFonts w:eastAsiaTheme="majorEastAsia"/>
        </w:rPr>
        <w:t>Roles in the Family Plan of Action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7B5022A1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674998">
        <w:t>Roles in the Family Plan of Action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0D3C01D8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674998">
        <w:rPr>
          <w:sz w:val="24"/>
        </w:rPr>
        <w:t>23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507D4BAC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674998">
        <w:rPr>
          <w:b/>
        </w:rPr>
        <w:t>Roles in the Family Plan of Action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1DECA930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674998">
        <w:rPr>
          <w:lang w:val="en-GB"/>
        </w:rPr>
        <w:t>23</w:t>
      </w:r>
      <w:r w:rsidRPr="00202449">
        <w:t xml:space="preserve"> </w:t>
      </w:r>
      <w:r>
        <w:rPr>
          <w:lang w:val="en-GB"/>
        </w:rPr>
        <w:t xml:space="preserve">The </w:t>
      </w:r>
      <w:r w:rsidR="00674998">
        <w:rPr>
          <w:lang w:val="en-GB"/>
        </w:rPr>
        <w:t>Roles in the Family Plan of Action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3638CC43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674998">
        <w:rPr>
          <w:lang w:val="en-GB"/>
        </w:rPr>
        <w:t>23</w:t>
      </w:r>
      <w:r>
        <w:rPr>
          <w:lang w:val="en-GB"/>
        </w:rPr>
        <w:t xml:space="preserve"> The </w:t>
      </w:r>
      <w:r w:rsidR="00674998">
        <w:rPr>
          <w:lang w:val="en-GB"/>
        </w:rPr>
        <w:t>Roles in the Family Plan of Action</w:t>
      </w:r>
      <w:r>
        <w:rPr>
          <w:lang w:val="en-GB"/>
        </w:rPr>
        <w:t>. (Website Step 3)</w:t>
      </w:r>
    </w:p>
    <w:p w14:paraId="3E162FAD" w14:textId="3B464A6F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674998">
        <w:rPr>
          <w:lang w:val="en-GB"/>
        </w:rPr>
        <w:t>23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791D4D46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674998">
        <w:rPr>
          <w:lang w:val="en-GB"/>
        </w:rPr>
        <w:t>23</w:t>
      </w:r>
      <w:r w:rsidRPr="00202449">
        <w:t xml:space="preserve"> </w:t>
      </w:r>
      <w:r>
        <w:rPr>
          <w:lang w:val="en-GB"/>
        </w:rPr>
        <w:t xml:space="preserve">The </w:t>
      </w:r>
      <w:r w:rsidR="00674998">
        <w:rPr>
          <w:lang w:val="en-GB"/>
        </w:rPr>
        <w:t>Roles in the Family Plan of Action</w:t>
      </w:r>
      <w:r>
        <w:rPr>
          <w:lang w:val="en-GB"/>
        </w:rPr>
        <w:t>. (Website Step 5)</w:t>
      </w:r>
    </w:p>
    <w:p w14:paraId="6C79B2B1" w14:textId="19AED247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674998">
        <w:rPr>
          <w:lang w:val="en-GB"/>
        </w:rPr>
        <w:t>23</w:t>
      </w:r>
      <w:r w:rsidRPr="00BF56C5">
        <w:t xml:space="preserve"> </w:t>
      </w:r>
      <w:r>
        <w:rPr>
          <w:lang w:val="en-GB"/>
        </w:rPr>
        <w:t xml:space="preserve">The </w:t>
      </w:r>
      <w:r w:rsidR="00674998">
        <w:rPr>
          <w:lang w:val="en-GB"/>
        </w:rPr>
        <w:t>Roles in the Family Plan of Action</w:t>
      </w:r>
      <w:r>
        <w:rPr>
          <w:lang w:val="en-GB"/>
        </w:rPr>
        <w:t xml:space="preserve">. (Website Step 6) </w:t>
      </w:r>
    </w:p>
    <w:p w14:paraId="13C91B3A" w14:textId="53B45B22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674998">
        <w:rPr>
          <w:lang w:val="en-GB"/>
        </w:rPr>
        <w:t>23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43685C36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674998">
        <w:rPr>
          <w:rFonts w:eastAsiaTheme="majorEastAsia"/>
          <w:b w:val="0"/>
          <w:bCs/>
        </w:rPr>
        <w:t>23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 w:rsidR="00674998">
        <w:rPr>
          <w:rFonts w:eastAsiaTheme="majorEastAsia"/>
          <w:b w:val="0"/>
          <w:bCs/>
        </w:rPr>
        <w:t>Roles in the Family Plan of Action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674998">
        <w:rPr>
          <w:rFonts w:eastAsiaTheme="majorEastAsia"/>
          <w:b w:val="0"/>
          <w:bCs/>
          <w:i/>
          <w:iCs/>
        </w:rPr>
        <w:t>23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674998">
        <w:rPr>
          <w:rFonts w:eastAsiaTheme="majorEastAsia"/>
          <w:b w:val="0"/>
          <w:bCs/>
          <w:i/>
          <w:iCs/>
        </w:rPr>
        <w:t>Roles in the Family Plan of Action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2B7016C3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674998">
        <w:rPr>
          <w:rFonts w:eastAsiaTheme="majorEastAsia"/>
          <w:b w:val="0"/>
          <w:bCs/>
        </w:rPr>
        <w:t>23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7B7D8A59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674998">
        <w:rPr>
          <w:b w:val="0"/>
          <w:bCs/>
        </w:rPr>
        <w:t>23</w:t>
      </w:r>
      <w:r>
        <w:rPr>
          <w:b w:val="0"/>
          <w:bCs/>
        </w:rPr>
        <w:t xml:space="preserve"> The </w:t>
      </w:r>
      <w:r w:rsidR="00674998">
        <w:rPr>
          <w:b w:val="0"/>
          <w:bCs/>
        </w:rPr>
        <w:t>Roles in the Family Plan of Action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75E17D69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674998">
        <w:rPr>
          <w:sz w:val="24"/>
        </w:rPr>
        <w:t>23</w:t>
      </w:r>
    </w:p>
    <w:p w14:paraId="74136673" w14:textId="031435AA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674998">
        <w:rPr>
          <w:sz w:val="24"/>
        </w:rPr>
        <w:t>23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53E57292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674998">
        <w:rPr>
          <w:sz w:val="24"/>
        </w:rPr>
        <w:t>Roles in the Family Plan of Action</w:t>
      </w:r>
      <w:r>
        <w:rPr>
          <w:sz w:val="24"/>
        </w:rPr>
        <w:t>.</w:t>
      </w:r>
    </w:p>
    <w:p w14:paraId="3D1D88F3" w14:textId="0638C79A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674998">
        <w:rPr>
          <w:sz w:val="24"/>
        </w:rPr>
        <w:t>23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7345200D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674998">
        <w:rPr>
          <w:sz w:val="24"/>
        </w:rPr>
        <w:t>Roles in the Family Plan of Action</w:t>
      </w:r>
      <w:r>
        <w:rPr>
          <w:sz w:val="24"/>
        </w:rPr>
        <w:t>”. Or</w:t>
      </w:r>
    </w:p>
    <w:p w14:paraId="23299D85" w14:textId="0BD819E9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674998">
        <w:rPr>
          <w:sz w:val="24"/>
        </w:rPr>
        <w:t>23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0D87A031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674998">
        <w:rPr>
          <w:sz w:val="24"/>
        </w:rPr>
        <w:t>23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74998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49D3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71AC2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684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2021-05-27T13:06:00Z</dcterms:created>
  <dcterms:modified xsi:type="dcterms:W3CDTF">2021-05-27T13:06:00Z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