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5FA04" w14:textId="4EEC0E5C" w:rsidR="00CD48B9" w:rsidRDefault="00743617" w:rsidP="00CD48B9">
      <w:pPr>
        <w:spacing w:after="150" w:line="300" w:lineRule="atLeast"/>
        <w:outlineLvl w:val="1"/>
        <w:rPr>
          <w:rFonts w:ascii="Arial" w:eastAsia="Times New Roman" w:hAnsi="Arial" w:cs="Arial"/>
          <w:b/>
          <w:bCs/>
          <w:caps/>
          <w:color w:val="CB240E"/>
          <w:sz w:val="27"/>
          <w:szCs w:val="27"/>
        </w:rPr>
      </w:pPr>
      <w:r>
        <w:rPr>
          <w:rFonts w:ascii="Arial" w:eastAsia="Times New Roman" w:hAnsi="Arial" w:cs="Arial"/>
          <w:b/>
          <w:bCs/>
          <w:caps/>
          <w:color w:val="CB240E"/>
          <w:sz w:val="27"/>
          <w:szCs w:val="27"/>
        </w:rPr>
        <w:t>september 27</w:t>
      </w:r>
      <w:r w:rsidRPr="00743617">
        <w:rPr>
          <w:rFonts w:ascii="Arial" w:eastAsia="Times New Roman" w:hAnsi="Arial" w:cs="Arial"/>
          <w:b/>
          <w:bCs/>
          <w:caps/>
          <w:color w:val="CB240E"/>
          <w:sz w:val="27"/>
          <w:szCs w:val="27"/>
          <w:vertAlign w:val="superscript"/>
        </w:rPr>
        <w:t>th</w:t>
      </w:r>
      <w:r>
        <w:rPr>
          <w:rFonts w:ascii="Arial" w:eastAsia="Times New Roman" w:hAnsi="Arial" w:cs="Arial"/>
          <w:b/>
          <w:bCs/>
          <w:caps/>
          <w:color w:val="CB240E"/>
          <w:sz w:val="27"/>
          <w:szCs w:val="27"/>
        </w:rPr>
        <w:t>, 2020: Pre-k thru 2</w:t>
      </w:r>
      <w:r w:rsidRPr="00743617">
        <w:rPr>
          <w:rFonts w:ascii="Arial" w:eastAsia="Times New Roman" w:hAnsi="Arial" w:cs="Arial"/>
          <w:b/>
          <w:bCs/>
          <w:caps/>
          <w:color w:val="CB240E"/>
          <w:sz w:val="27"/>
          <w:szCs w:val="27"/>
          <w:vertAlign w:val="superscript"/>
        </w:rPr>
        <w:t>nd</w:t>
      </w:r>
      <w:r>
        <w:rPr>
          <w:rFonts w:ascii="Arial" w:eastAsia="Times New Roman" w:hAnsi="Arial" w:cs="Arial"/>
          <w:b/>
          <w:bCs/>
          <w:caps/>
          <w:color w:val="CB240E"/>
          <w:sz w:val="27"/>
          <w:szCs w:val="27"/>
        </w:rPr>
        <w:t xml:space="preserve"> Grade Sunday School</w:t>
      </w:r>
      <w:r>
        <w:rPr>
          <w:rFonts w:ascii="Arial" w:eastAsia="Times New Roman" w:hAnsi="Arial" w:cs="Arial"/>
          <w:b/>
          <w:bCs/>
          <w:caps/>
          <w:color w:val="CB240E"/>
          <w:sz w:val="27"/>
          <w:szCs w:val="27"/>
        </w:rPr>
        <w:br/>
      </w:r>
      <w:r w:rsidR="00CD48B9" w:rsidRPr="00CD48B9">
        <w:rPr>
          <w:rFonts w:ascii="Arial" w:eastAsia="Times New Roman" w:hAnsi="Arial" w:cs="Arial"/>
          <w:b/>
          <w:bCs/>
          <w:caps/>
          <w:color w:val="CB240E"/>
          <w:sz w:val="27"/>
          <w:szCs w:val="27"/>
        </w:rPr>
        <w:t>GODLY LIVING</w:t>
      </w:r>
      <w:r>
        <w:rPr>
          <w:rFonts w:ascii="Arial" w:eastAsia="Times New Roman" w:hAnsi="Arial" w:cs="Arial"/>
          <w:b/>
          <w:bCs/>
          <w:caps/>
          <w:color w:val="CB240E"/>
          <w:sz w:val="27"/>
          <w:szCs w:val="27"/>
        </w:rPr>
        <w:t xml:space="preserve"> Lesson 2: let’s go to church!</w:t>
      </w:r>
    </w:p>
    <w:p w14:paraId="59108362" w14:textId="77777777" w:rsidR="00CD48B9" w:rsidRPr="00CD48B9" w:rsidRDefault="00CD48B9" w:rsidP="00CD48B9">
      <w:pPr>
        <w:spacing w:after="300" w:line="240" w:lineRule="atLeast"/>
        <w:rPr>
          <w:rFonts w:ascii="Arial" w:eastAsia="Times New Roman" w:hAnsi="Arial" w:cs="Arial"/>
          <w:color w:val="464646"/>
          <w:sz w:val="18"/>
          <w:szCs w:val="18"/>
        </w:rPr>
      </w:pPr>
      <w:r w:rsidRPr="00CD48B9">
        <w:rPr>
          <w:rFonts w:ascii="Arial" w:eastAsia="Times New Roman" w:hAnsi="Arial" w:cs="Arial"/>
          <w:b/>
          <w:bCs/>
          <w:i/>
          <w:iCs/>
          <w:color w:val="333333"/>
          <w:sz w:val="18"/>
          <w:szCs w:val="18"/>
        </w:rPr>
        <w:t>This lesson will help the children realize why it is important to go to church and learn about God.</w:t>
      </w:r>
    </w:p>
    <w:p w14:paraId="11C0216F" w14:textId="63C5B524" w:rsidR="00CD48B9" w:rsidRPr="00CD48B9" w:rsidRDefault="00743617" w:rsidP="00743617">
      <w:pPr>
        <w:spacing w:after="0" w:line="240" w:lineRule="auto"/>
        <w:outlineLvl w:val="3"/>
        <w:rPr>
          <w:rFonts w:ascii="Arial" w:eastAsia="Times New Roman" w:hAnsi="Arial" w:cs="Arial"/>
          <w:b/>
          <w:bCs/>
          <w:caps/>
          <w:color w:val="CB240E"/>
          <w:kern w:val="36"/>
          <w:sz w:val="44"/>
          <w:szCs w:val="44"/>
        </w:rPr>
      </w:pPr>
      <w:r>
        <w:rPr>
          <w:rFonts w:ascii="Arial" w:eastAsia="Times New Roman" w:hAnsi="Arial" w:cs="Arial"/>
          <w:b/>
          <w:bCs/>
          <w:color w:val="CB240E"/>
          <w:sz w:val="18"/>
          <w:szCs w:val="18"/>
        </w:rPr>
        <w:t xml:space="preserve">ACTIVITY: LET’S GO TO CHURCH! (Materials: activity page printed, pencils) </w:t>
      </w:r>
    </w:p>
    <w:p w14:paraId="12CF6B9B" w14:textId="77777777" w:rsidR="00CD48B9" w:rsidRPr="00CD48B9" w:rsidRDefault="00CD48B9" w:rsidP="00CD48B9">
      <w:pPr>
        <w:spacing w:after="300" w:line="240" w:lineRule="atLeast"/>
        <w:rPr>
          <w:rFonts w:ascii="Arial" w:eastAsia="Times New Roman" w:hAnsi="Arial" w:cs="Arial"/>
          <w:color w:val="464646"/>
          <w:sz w:val="18"/>
          <w:szCs w:val="18"/>
        </w:rPr>
      </w:pPr>
      <w:r w:rsidRPr="00CD48B9">
        <w:rPr>
          <w:rFonts w:ascii="Arial" w:eastAsia="Times New Roman" w:hAnsi="Arial" w:cs="Arial"/>
          <w:b/>
          <w:bCs/>
          <w:i/>
          <w:iCs/>
          <w:color w:val="464646"/>
          <w:sz w:val="18"/>
          <w:szCs w:val="18"/>
        </w:rPr>
        <w:t>A fun activity that encourages kids to go to church. </w:t>
      </w:r>
    </w:p>
    <w:p w14:paraId="22C7853D" w14:textId="3DFD66B0" w:rsidR="00CD48B9" w:rsidRPr="00CD48B9" w:rsidRDefault="00CD48B9" w:rsidP="00743617">
      <w:pPr>
        <w:spacing w:after="0" w:line="240" w:lineRule="auto"/>
        <w:outlineLvl w:val="3"/>
        <w:rPr>
          <w:rFonts w:ascii="Arial" w:eastAsia="Times New Roman" w:hAnsi="Arial" w:cs="Arial"/>
          <w:color w:val="464646"/>
          <w:sz w:val="18"/>
          <w:szCs w:val="18"/>
        </w:rPr>
      </w:pPr>
      <w:r w:rsidRPr="00CD48B9">
        <w:rPr>
          <w:rFonts w:ascii="Arial" w:eastAsia="Times New Roman" w:hAnsi="Arial" w:cs="Arial"/>
          <w:b/>
          <w:bCs/>
          <w:color w:val="CB240E"/>
          <w:sz w:val="18"/>
          <w:szCs w:val="18"/>
        </w:rPr>
        <w:t>WHAT YOU WILL DO:</w:t>
      </w:r>
      <w:r w:rsidR="00743617">
        <w:rPr>
          <w:rFonts w:ascii="Arial" w:eastAsia="Times New Roman" w:hAnsi="Arial" w:cs="Arial"/>
          <w:b/>
          <w:bCs/>
          <w:color w:val="CB240E"/>
          <w:sz w:val="18"/>
          <w:szCs w:val="18"/>
        </w:rPr>
        <w:t xml:space="preserve"> </w:t>
      </w:r>
      <w:r w:rsidRPr="00CD48B9">
        <w:rPr>
          <w:rFonts w:ascii="Arial" w:eastAsia="Times New Roman" w:hAnsi="Arial" w:cs="Arial"/>
          <w:color w:val="464646"/>
          <w:sz w:val="18"/>
          <w:szCs w:val="18"/>
        </w:rPr>
        <w:t xml:space="preserve">Hand out the activity page. </w:t>
      </w:r>
      <w:r w:rsidR="00743617">
        <w:rPr>
          <w:rFonts w:ascii="Arial" w:eastAsia="Times New Roman" w:hAnsi="Arial" w:cs="Arial"/>
          <w:color w:val="464646"/>
          <w:sz w:val="18"/>
          <w:szCs w:val="18"/>
        </w:rPr>
        <w:t>H</w:t>
      </w:r>
      <w:r w:rsidRPr="00CD48B9">
        <w:rPr>
          <w:rFonts w:ascii="Arial" w:eastAsia="Times New Roman" w:hAnsi="Arial" w:cs="Arial"/>
          <w:color w:val="464646"/>
          <w:sz w:val="18"/>
          <w:szCs w:val="18"/>
        </w:rPr>
        <w:t xml:space="preserve">ave the </w:t>
      </w:r>
      <w:r w:rsidR="00743617">
        <w:rPr>
          <w:rFonts w:ascii="Arial" w:eastAsia="Times New Roman" w:hAnsi="Arial" w:cs="Arial"/>
          <w:color w:val="464646"/>
          <w:sz w:val="18"/>
          <w:szCs w:val="18"/>
        </w:rPr>
        <w:t>kids</w:t>
      </w:r>
      <w:r w:rsidRPr="00CD48B9">
        <w:rPr>
          <w:rFonts w:ascii="Arial" w:eastAsia="Times New Roman" w:hAnsi="Arial" w:cs="Arial"/>
          <w:color w:val="464646"/>
          <w:sz w:val="18"/>
          <w:szCs w:val="18"/>
        </w:rPr>
        <w:t xml:space="preserve"> find the pairs of cartoon characters on the page and draw a line to connect them</w:t>
      </w:r>
      <w:r w:rsidR="00743617">
        <w:rPr>
          <w:rFonts w:ascii="Arial" w:eastAsia="Times New Roman" w:hAnsi="Arial" w:cs="Arial"/>
          <w:color w:val="464646"/>
          <w:sz w:val="18"/>
          <w:szCs w:val="18"/>
        </w:rPr>
        <w:t>, then</w:t>
      </w:r>
      <w:r w:rsidRPr="00CD48B9">
        <w:rPr>
          <w:rFonts w:ascii="Arial" w:eastAsia="Times New Roman" w:hAnsi="Arial" w:cs="Arial"/>
          <w:color w:val="464646"/>
          <w:sz w:val="18"/>
          <w:szCs w:val="18"/>
        </w:rPr>
        <w:t xml:space="preserve"> draw circles around the kids that look like they are getting ready to go to church. Ask the kids if they think it makes God happy when we go to church. If time permits, have the kids draw a picture of themselves getting ready to go to church.</w:t>
      </w:r>
    </w:p>
    <w:p w14:paraId="7F3C0BAC" w14:textId="77777777" w:rsidR="00CD48B9" w:rsidRPr="00CD48B9" w:rsidRDefault="00CD48B9" w:rsidP="00CD48B9">
      <w:pPr>
        <w:spacing w:after="300" w:line="240" w:lineRule="atLeast"/>
        <w:rPr>
          <w:rFonts w:ascii="Arial" w:eastAsia="Times New Roman" w:hAnsi="Arial" w:cs="Arial"/>
          <w:color w:val="464646"/>
          <w:sz w:val="18"/>
          <w:szCs w:val="18"/>
        </w:rPr>
      </w:pPr>
    </w:p>
    <w:p w14:paraId="24F1F0C2" w14:textId="6BD3FEA3" w:rsidR="00CD48B9" w:rsidRPr="00CD48B9" w:rsidRDefault="00CD48B9" w:rsidP="00743617">
      <w:pPr>
        <w:spacing w:after="0" w:line="240" w:lineRule="auto"/>
        <w:outlineLvl w:val="3"/>
        <w:rPr>
          <w:rFonts w:ascii="Arial" w:eastAsia="Times New Roman" w:hAnsi="Arial" w:cs="Arial"/>
          <w:color w:val="464646"/>
          <w:sz w:val="18"/>
          <w:szCs w:val="18"/>
        </w:rPr>
      </w:pPr>
      <w:r w:rsidRPr="00CD48B9">
        <w:rPr>
          <w:rFonts w:ascii="Arial" w:eastAsia="Times New Roman" w:hAnsi="Arial" w:cs="Arial"/>
          <w:b/>
          <w:bCs/>
          <w:color w:val="CB240E"/>
          <w:sz w:val="18"/>
          <w:szCs w:val="18"/>
        </w:rPr>
        <w:t>WORSHIP TIME</w:t>
      </w:r>
      <w:r w:rsidR="00743617">
        <w:rPr>
          <w:rFonts w:ascii="Arial" w:eastAsia="Times New Roman" w:hAnsi="Arial" w:cs="Arial"/>
          <w:b/>
          <w:bCs/>
          <w:color w:val="CB240E"/>
          <w:sz w:val="18"/>
          <w:szCs w:val="18"/>
        </w:rPr>
        <w:t xml:space="preserve"> AND BIBLE VERSE: </w:t>
      </w:r>
      <w:r w:rsidRPr="00CD48B9">
        <w:rPr>
          <w:rFonts w:ascii="Arial" w:eastAsia="Times New Roman" w:hAnsi="Arial" w:cs="Arial"/>
          <w:b/>
          <w:bCs/>
          <w:color w:val="464646"/>
          <w:sz w:val="18"/>
          <w:szCs w:val="18"/>
        </w:rPr>
        <w:t>"Let us not give up meeting together, as some are in the habit of doing, but let us encourage one another." Hebrews 10:25 NIV (1984)</w:t>
      </w:r>
    </w:p>
    <w:p w14:paraId="3243C25F" w14:textId="77777777" w:rsidR="00743617" w:rsidRDefault="00743617" w:rsidP="00CD48B9">
      <w:pPr>
        <w:spacing w:after="0" w:line="240" w:lineRule="auto"/>
        <w:outlineLvl w:val="3"/>
        <w:rPr>
          <w:rFonts w:ascii="Arial" w:eastAsia="Times New Roman" w:hAnsi="Arial" w:cs="Arial"/>
          <w:b/>
          <w:bCs/>
          <w:color w:val="CB240E"/>
          <w:sz w:val="18"/>
          <w:szCs w:val="18"/>
        </w:rPr>
      </w:pPr>
    </w:p>
    <w:p w14:paraId="70ADF68D" w14:textId="309AACCC" w:rsidR="00CD48B9" w:rsidRPr="00CD48B9" w:rsidRDefault="00743617" w:rsidP="00CD48B9">
      <w:pPr>
        <w:spacing w:after="0" w:line="240" w:lineRule="auto"/>
        <w:outlineLvl w:val="3"/>
        <w:rPr>
          <w:rFonts w:ascii="Arial" w:eastAsia="Times New Roman" w:hAnsi="Arial" w:cs="Arial"/>
          <w:b/>
          <w:bCs/>
          <w:color w:val="CB240E"/>
          <w:sz w:val="18"/>
          <w:szCs w:val="18"/>
        </w:rPr>
      </w:pPr>
      <w:r>
        <w:rPr>
          <w:rFonts w:ascii="Arial" w:eastAsia="Times New Roman" w:hAnsi="Arial" w:cs="Arial"/>
          <w:b/>
          <w:bCs/>
          <w:color w:val="CB240E"/>
          <w:sz w:val="18"/>
          <w:szCs w:val="18"/>
        </w:rPr>
        <w:br/>
      </w:r>
      <w:r w:rsidR="00CD48B9" w:rsidRPr="00CD48B9">
        <w:rPr>
          <w:rFonts w:ascii="Arial" w:eastAsia="Times New Roman" w:hAnsi="Arial" w:cs="Arial"/>
          <w:b/>
          <w:bCs/>
          <w:color w:val="CB240E"/>
          <w:sz w:val="18"/>
          <w:szCs w:val="18"/>
        </w:rPr>
        <w:t xml:space="preserve">BIBLE STORY </w:t>
      </w:r>
    </w:p>
    <w:p w14:paraId="5CD86247" w14:textId="307837BA" w:rsidR="00CD48B9" w:rsidRPr="00CD48B9" w:rsidRDefault="00CD48B9" w:rsidP="00CD48B9">
      <w:pPr>
        <w:spacing w:after="300" w:line="240" w:lineRule="atLeast"/>
        <w:rPr>
          <w:rFonts w:ascii="Arial" w:eastAsia="Times New Roman" w:hAnsi="Arial" w:cs="Arial"/>
          <w:color w:val="464646"/>
          <w:sz w:val="18"/>
          <w:szCs w:val="18"/>
        </w:rPr>
      </w:pPr>
      <w:r w:rsidRPr="00CD48B9">
        <w:rPr>
          <w:rFonts w:ascii="Arial" w:eastAsia="Times New Roman" w:hAnsi="Arial" w:cs="Arial"/>
          <w:color w:val="464646"/>
          <w:sz w:val="18"/>
          <w:szCs w:val="18"/>
        </w:rPr>
        <w:t>Gather the children around you in preparation for story time. After the introduction, read the passage from the Bible. If possible, use a Children's Bible so it will be easier for the kids to understand. The New International Reader's Version is a nice choice for this passage.</w:t>
      </w:r>
      <w:r w:rsidRPr="00CD48B9">
        <w:rPr>
          <w:rFonts w:ascii="Arial" w:eastAsia="Times New Roman" w:hAnsi="Arial" w:cs="Arial"/>
          <w:color w:val="464646"/>
          <w:sz w:val="18"/>
          <w:szCs w:val="18"/>
        </w:rPr>
        <w:br/>
      </w:r>
      <w:r w:rsidRPr="00CD48B9">
        <w:rPr>
          <w:rFonts w:ascii="Arial" w:eastAsia="Times New Roman" w:hAnsi="Arial" w:cs="Arial"/>
          <w:color w:val="464646"/>
          <w:sz w:val="18"/>
          <w:szCs w:val="18"/>
        </w:rPr>
        <w:br/>
      </w:r>
      <w:r w:rsidRPr="00CD48B9">
        <w:rPr>
          <w:rFonts w:ascii="Arial" w:eastAsia="Times New Roman" w:hAnsi="Arial" w:cs="Arial"/>
          <w:b/>
          <w:bCs/>
          <w:color w:val="464646"/>
          <w:sz w:val="18"/>
          <w:szCs w:val="18"/>
        </w:rPr>
        <w:t>Introduction:</w:t>
      </w:r>
      <w:r w:rsidR="00743617">
        <w:rPr>
          <w:rFonts w:ascii="Arial" w:eastAsia="Times New Roman" w:hAnsi="Arial" w:cs="Arial"/>
          <w:b/>
          <w:bCs/>
          <w:color w:val="464646"/>
          <w:sz w:val="18"/>
          <w:szCs w:val="18"/>
        </w:rPr>
        <w:t xml:space="preserve"> </w:t>
      </w:r>
      <w:r w:rsidRPr="00CD48B9">
        <w:rPr>
          <w:rFonts w:ascii="Arial" w:eastAsia="Times New Roman" w:hAnsi="Arial" w:cs="Arial"/>
          <w:color w:val="464646"/>
          <w:sz w:val="18"/>
          <w:szCs w:val="18"/>
        </w:rPr>
        <w:t>Sometimes people get lazy and make excuses why they cannot go to church on Sunday. God tells us that it is important for all of us to meet with other Christians. The Church is the pe</w:t>
      </w:r>
      <w:r w:rsidR="00EB7F94">
        <w:rPr>
          <w:rFonts w:ascii="Arial" w:eastAsia="Times New Roman" w:hAnsi="Arial" w:cs="Arial"/>
          <w:color w:val="464646"/>
          <w:sz w:val="18"/>
          <w:szCs w:val="18"/>
        </w:rPr>
        <w:t>r</w:t>
      </w:r>
      <w:r w:rsidRPr="00CD48B9">
        <w:rPr>
          <w:rFonts w:ascii="Arial" w:eastAsia="Times New Roman" w:hAnsi="Arial" w:cs="Arial"/>
          <w:color w:val="464646"/>
          <w:sz w:val="18"/>
          <w:szCs w:val="18"/>
        </w:rPr>
        <w:t>fect place for us to meet with other Christians and learn more about our wonderful God.</w:t>
      </w:r>
      <w:r w:rsidRPr="00CD48B9">
        <w:rPr>
          <w:rFonts w:ascii="Arial" w:eastAsia="Times New Roman" w:hAnsi="Arial" w:cs="Arial"/>
          <w:color w:val="464646"/>
          <w:sz w:val="18"/>
          <w:szCs w:val="18"/>
        </w:rPr>
        <w:br/>
      </w:r>
      <w:r w:rsidRPr="00CD48B9">
        <w:rPr>
          <w:rFonts w:ascii="Arial" w:eastAsia="Times New Roman" w:hAnsi="Arial" w:cs="Arial"/>
          <w:color w:val="464646"/>
          <w:sz w:val="18"/>
          <w:szCs w:val="18"/>
        </w:rPr>
        <w:br/>
      </w:r>
      <w:r w:rsidRPr="00CD48B9">
        <w:rPr>
          <w:rFonts w:ascii="Arial" w:eastAsia="Times New Roman" w:hAnsi="Arial" w:cs="Arial"/>
          <w:b/>
          <w:bCs/>
          <w:color w:val="464646"/>
          <w:sz w:val="18"/>
          <w:szCs w:val="18"/>
        </w:rPr>
        <w:t>Read Hebrews 10:22-25</w:t>
      </w:r>
      <w:r w:rsidRPr="00CD48B9">
        <w:rPr>
          <w:rFonts w:ascii="Arial" w:eastAsia="Times New Roman" w:hAnsi="Arial" w:cs="Arial"/>
          <w:b/>
          <w:bCs/>
          <w:color w:val="464646"/>
          <w:sz w:val="18"/>
          <w:szCs w:val="18"/>
        </w:rPr>
        <w:br/>
      </w:r>
      <w:r w:rsidRPr="00CD48B9">
        <w:rPr>
          <w:rFonts w:ascii="Arial" w:eastAsia="Times New Roman" w:hAnsi="Arial" w:cs="Arial"/>
          <w:b/>
          <w:bCs/>
          <w:color w:val="464646"/>
          <w:sz w:val="18"/>
          <w:szCs w:val="18"/>
        </w:rPr>
        <w:br/>
        <w:t>Discussion Questions:</w:t>
      </w:r>
      <w:r w:rsidRPr="00CD48B9">
        <w:rPr>
          <w:rFonts w:ascii="Arial" w:eastAsia="Times New Roman" w:hAnsi="Arial" w:cs="Arial"/>
          <w:b/>
          <w:bCs/>
          <w:color w:val="464646"/>
          <w:sz w:val="18"/>
          <w:szCs w:val="18"/>
        </w:rPr>
        <w:br/>
      </w:r>
      <w:r w:rsidRPr="00CD48B9">
        <w:rPr>
          <w:rFonts w:ascii="Arial" w:eastAsia="Times New Roman" w:hAnsi="Arial" w:cs="Arial"/>
          <w:color w:val="464646"/>
          <w:sz w:val="18"/>
          <w:szCs w:val="18"/>
        </w:rPr>
        <w:t>1. Why is it important for us to go to church?</w:t>
      </w:r>
      <w:r w:rsidRPr="00CD48B9">
        <w:rPr>
          <w:rFonts w:ascii="Arial" w:eastAsia="Times New Roman" w:hAnsi="Arial" w:cs="Arial"/>
          <w:i/>
          <w:iCs/>
          <w:color w:val="464646"/>
          <w:sz w:val="18"/>
          <w:szCs w:val="18"/>
        </w:rPr>
        <w:t> (To learn about God and grow closer to Him.)</w:t>
      </w:r>
      <w:r w:rsidRPr="00CD48B9">
        <w:rPr>
          <w:rFonts w:ascii="Arial" w:eastAsia="Times New Roman" w:hAnsi="Arial" w:cs="Arial"/>
          <w:color w:val="464646"/>
          <w:sz w:val="18"/>
          <w:szCs w:val="18"/>
        </w:rPr>
        <w:br/>
        <w:t>2. When we go to church, how do we learn about God?</w:t>
      </w:r>
      <w:r w:rsidRPr="00CD48B9">
        <w:rPr>
          <w:rFonts w:ascii="Arial" w:eastAsia="Times New Roman" w:hAnsi="Arial" w:cs="Arial"/>
          <w:i/>
          <w:iCs/>
          <w:color w:val="464646"/>
          <w:sz w:val="18"/>
          <w:szCs w:val="18"/>
        </w:rPr>
        <w:t> (Worship, Sunday School, Fellowship.)</w:t>
      </w:r>
      <w:r w:rsidRPr="00CD48B9">
        <w:rPr>
          <w:rFonts w:ascii="Arial" w:eastAsia="Times New Roman" w:hAnsi="Arial" w:cs="Arial"/>
          <w:color w:val="464646"/>
          <w:sz w:val="18"/>
          <w:szCs w:val="18"/>
        </w:rPr>
        <w:br/>
        <w:t>3. Besides learning about God, what else can we do at church? </w:t>
      </w:r>
      <w:r w:rsidRPr="00CD48B9">
        <w:rPr>
          <w:rFonts w:ascii="Arial" w:eastAsia="Times New Roman" w:hAnsi="Arial" w:cs="Arial"/>
          <w:i/>
          <w:iCs/>
          <w:color w:val="464646"/>
          <w:sz w:val="18"/>
          <w:szCs w:val="18"/>
        </w:rPr>
        <w:t>(Attend Sunday school, see friends, sing, etc.)</w:t>
      </w:r>
      <w:r w:rsidRPr="00CD48B9">
        <w:rPr>
          <w:rFonts w:ascii="Arial" w:eastAsia="Times New Roman" w:hAnsi="Arial" w:cs="Arial"/>
          <w:color w:val="464646"/>
          <w:sz w:val="18"/>
          <w:szCs w:val="18"/>
        </w:rPr>
        <w:br/>
        <w:t>4. Is going to church fun and exciting, or is it boring?</w:t>
      </w:r>
      <w:r w:rsidRPr="00CD48B9">
        <w:rPr>
          <w:rFonts w:ascii="Arial" w:eastAsia="Times New Roman" w:hAnsi="Arial" w:cs="Arial"/>
          <w:i/>
          <w:iCs/>
          <w:color w:val="464646"/>
          <w:sz w:val="18"/>
          <w:szCs w:val="18"/>
        </w:rPr>
        <w:t> (Allow for answers.)</w:t>
      </w:r>
      <w:r w:rsidRPr="00CD48B9">
        <w:rPr>
          <w:rFonts w:ascii="Arial" w:eastAsia="Times New Roman" w:hAnsi="Arial" w:cs="Arial"/>
          <w:color w:val="464646"/>
          <w:sz w:val="18"/>
          <w:szCs w:val="18"/>
        </w:rPr>
        <w:br/>
        <w:t>5. What is fellowship? </w:t>
      </w:r>
      <w:r w:rsidRPr="00CD48B9">
        <w:rPr>
          <w:rFonts w:ascii="Arial" w:eastAsia="Times New Roman" w:hAnsi="Arial" w:cs="Arial"/>
          <w:i/>
          <w:iCs/>
          <w:color w:val="464646"/>
          <w:sz w:val="18"/>
          <w:szCs w:val="18"/>
        </w:rPr>
        <w:t>(Fellowship is getting together with others who love God, to share prayer and praise requests, accomplish common goals (or jobs) to help the church grow, to make close friendships and encourage each other.)</w:t>
      </w:r>
      <w:r w:rsidRPr="00CD48B9">
        <w:rPr>
          <w:rFonts w:ascii="Arial" w:eastAsia="Times New Roman" w:hAnsi="Arial" w:cs="Arial"/>
          <w:color w:val="464646"/>
          <w:sz w:val="18"/>
          <w:szCs w:val="18"/>
        </w:rPr>
        <w:br/>
        <w:t>6. When we eat good food, it helps our bodies grow. Going to church helps us grows in another area, what area would this be?</w:t>
      </w:r>
      <w:r w:rsidRPr="00CD48B9">
        <w:rPr>
          <w:rFonts w:ascii="Arial" w:eastAsia="Times New Roman" w:hAnsi="Arial" w:cs="Arial"/>
          <w:i/>
          <w:iCs/>
          <w:color w:val="464646"/>
          <w:sz w:val="18"/>
          <w:szCs w:val="18"/>
        </w:rPr>
        <w:t xml:space="preserve"> (Spiritually. Going to church teaches us how we can grow closer to God, by talking to God in prayer </w:t>
      </w:r>
      <w:proofErr w:type="gramStart"/>
      <w:r w:rsidRPr="00CD48B9">
        <w:rPr>
          <w:rFonts w:ascii="Arial" w:eastAsia="Times New Roman" w:hAnsi="Arial" w:cs="Arial"/>
          <w:i/>
          <w:iCs/>
          <w:color w:val="464646"/>
          <w:sz w:val="18"/>
          <w:szCs w:val="18"/>
        </w:rPr>
        <w:t>and also</w:t>
      </w:r>
      <w:proofErr w:type="gramEnd"/>
      <w:r w:rsidRPr="00CD48B9">
        <w:rPr>
          <w:rFonts w:ascii="Arial" w:eastAsia="Times New Roman" w:hAnsi="Arial" w:cs="Arial"/>
          <w:i/>
          <w:iCs/>
          <w:color w:val="464646"/>
          <w:sz w:val="18"/>
          <w:szCs w:val="18"/>
        </w:rPr>
        <w:t xml:space="preserve"> teaches us how to worship God.)</w:t>
      </w:r>
      <w:r w:rsidRPr="00CD48B9">
        <w:rPr>
          <w:rFonts w:ascii="Arial" w:eastAsia="Times New Roman" w:hAnsi="Arial" w:cs="Arial"/>
          <w:i/>
          <w:iCs/>
          <w:color w:val="464646"/>
          <w:sz w:val="18"/>
          <w:szCs w:val="18"/>
        </w:rPr>
        <w:br/>
      </w:r>
      <w:r w:rsidRPr="00CD48B9">
        <w:rPr>
          <w:rFonts w:ascii="Arial" w:eastAsia="Times New Roman" w:hAnsi="Arial" w:cs="Arial"/>
          <w:color w:val="464646"/>
          <w:sz w:val="18"/>
          <w:szCs w:val="18"/>
        </w:rPr>
        <w:t xml:space="preserve">7. Why do you think some people make up </w:t>
      </w:r>
      <w:proofErr w:type="gramStart"/>
      <w:r w:rsidRPr="00CD48B9">
        <w:rPr>
          <w:rFonts w:ascii="Arial" w:eastAsia="Times New Roman" w:hAnsi="Arial" w:cs="Arial"/>
          <w:color w:val="464646"/>
          <w:sz w:val="18"/>
          <w:szCs w:val="18"/>
        </w:rPr>
        <w:t>excuses</w:t>
      </w:r>
      <w:proofErr w:type="gramEnd"/>
      <w:r w:rsidRPr="00CD48B9">
        <w:rPr>
          <w:rFonts w:ascii="Arial" w:eastAsia="Times New Roman" w:hAnsi="Arial" w:cs="Arial"/>
          <w:color w:val="464646"/>
          <w:sz w:val="18"/>
          <w:szCs w:val="18"/>
        </w:rPr>
        <w:t xml:space="preserve"> so they do not have to go to church? </w:t>
      </w:r>
      <w:r w:rsidRPr="00CD48B9">
        <w:rPr>
          <w:rFonts w:ascii="Arial" w:eastAsia="Times New Roman" w:hAnsi="Arial" w:cs="Arial"/>
          <w:i/>
          <w:iCs/>
          <w:color w:val="464646"/>
          <w:sz w:val="18"/>
          <w:szCs w:val="18"/>
        </w:rPr>
        <w:t>(Allow for answers.)</w:t>
      </w:r>
      <w:r w:rsidRPr="00CD48B9">
        <w:rPr>
          <w:rFonts w:ascii="Arial" w:eastAsia="Times New Roman" w:hAnsi="Arial" w:cs="Arial"/>
          <w:color w:val="464646"/>
          <w:sz w:val="18"/>
          <w:szCs w:val="18"/>
        </w:rPr>
        <w:t>          </w:t>
      </w:r>
    </w:p>
    <w:p w14:paraId="5E13738A" w14:textId="254CDB8D" w:rsidR="00CD48B9" w:rsidRPr="00CD48B9" w:rsidRDefault="00743617" w:rsidP="00743617">
      <w:pPr>
        <w:spacing w:after="0" w:line="240" w:lineRule="auto"/>
        <w:outlineLvl w:val="3"/>
        <w:rPr>
          <w:rFonts w:ascii="Arial" w:eastAsia="Times New Roman" w:hAnsi="Arial" w:cs="Arial"/>
          <w:b/>
          <w:bCs/>
          <w:caps/>
          <w:color w:val="CB240E"/>
          <w:kern w:val="36"/>
          <w:sz w:val="44"/>
          <w:szCs w:val="44"/>
        </w:rPr>
      </w:pPr>
      <w:r>
        <w:rPr>
          <w:rFonts w:ascii="Arial" w:eastAsia="Times New Roman" w:hAnsi="Arial" w:cs="Arial"/>
          <w:b/>
          <w:bCs/>
          <w:color w:val="CB240E"/>
          <w:sz w:val="18"/>
          <w:szCs w:val="18"/>
        </w:rPr>
        <w:t xml:space="preserve">GAME: FOLLOW JESUS (Materials: Picture of Jesus and a stranger, stick or ruler) </w:t>
      </w:r>
    </w:p>
    <w:p w14:paraId="2B444E13" w14:textId="77777777" w:rsidR="00CD48B9" w:rsidRPr="00CD48B9" w:rsidRDefault="00CD48B9" w:rsidP="00CD48B9">
      <w:pPr>
        <w:spacing w:after="300" w:line="240" w:lineRule="atLeast"/>
        <w:rPr>
          <w:rFonts w:ascii="Arial" w:eastAsia="Times New Roman" w:hAnsi="Arial" w:cs="Arial"/>
          <w:color w:val="464646"/>
          <w:sz w:val="18"/>
          <w:szCs w:val="18"/>
        </w:rPr>
      </w:pPr>
      <w:r w:rsidRPr="00CD48B9">
        <w:rPr>
          <w:rFonts w:ascii="Arial" w:eastAsia="Times New Roman" w:hAnsi="Arial" w:cs="Arial"/>
          <w:b/>
          <w:bCs/>
          <w:i/>
          <w:iCs/>
          <w:color w:val="464646"/>
          <w:sz w:val="18"/>
          <w:szCs w:val="18"/>
        </w:rPr>
        <w:t>In this version of “Simon Says,” children must carefully watch for Jesus before following any command. </w:t>
      </w:r>
    </w:p>
    <w:p w14:paraId="6B5C5008" w14:textId="2C6205FD" w:rsidR="00743617" w:rsidRDefault="00CD48B9" w:rsidP="00743617">
      <w:pPr>
        <w:spacing w:after="0" w:line="240" w:lineRule="auto"/>
        <w:outlineLvl w:val="3"/>
        <w:rPr>
          <w:rFonts w:ascii="Arial" w:eastAsia="Times New Roman" w:hAnsi="Arial" w:cs="Arial"/>
          <w:color w:val="464646"/>
          <w:sz w:val="18"/>
          <w:szCs w:val="18"/>
        </w:rPr>
      </w:pPr>
      <w:r w:rsidRPr="00CD48B9">
        <w:rPr>
          <w:rFonts w:ascii="Arial" w:eastAsia="Times New Roman" w:hAnsi="Arial" w:cs="Arial"/>
          <w:b/>
          <w:bCs/>
          <w:color w:val="CB240E"/>
          <w:sz w:val="18"/>
          <w:szCs w:val="18"/>
        </w:rPr>
        <w:t>WHAT YOU WILL DO:</w:t>
      </w:r>
      <w:r w:rsidR="00743617">
        <w:rPr>
          <w:rFonts w:ascii="Arial" w:eastAsia="Times New Roman" w:hAnsi="Arial" w:cs="Arial"/>
          <w:b/>
          <w:bCs/>
          <w:color w:val="CB240E"/>
          <w:sz w:val="18"/>
          <w:szCs w:val="18"/>
        </w:rPr>
        <w:t xml:space="preserve"> </w:t>
      </w:r>
      <w:r w:rsidRPr="00CD48B9">
        <w:rPr>
          <w:rFonts w:ascii="Arial" w:eastAsia="Times New Roman" w:hAnsi="Arial" w:cs="Arial"/>
          <w:color w:val="464646"/>
          <w:sz w:val="18"/>
          <w:szCs w:val="18"/>
        </w:rPr>
        <w:t>First, print out the pictures, or use some of your own. Tape the pictures back to back and over the stick or ruler so you can turn either side to the class as you play the game.</w:t>
      </w:r>
    </w:p>
    <w:p w14:paraId="478C80E5" w14:textId="77777777" w:rsidR="00743617" w:rsidRDefault="00743617" w:rsidP="00743617">
      <w:pPr>
        <w:spacing w:after="0" w:line="240" w:lineRule="auto"/>
        <w:outlineLvl w:val="3"/>
        <w:rPr>
          <w:rFonts w:ascii="Arial" w:eastAsia="Times New Roman" w:hAnsi="Arial" w:cs="Arial"/>
          <w:color w:val="464646"/>
          <w:sz w:val="18"/>
          <w:szCs w:val="18"/>
        </w:rPr>
      </w:pPr>
    </w:p>
    <w:p w14:paraId="6A633E54" w14:textId="58F5DE41" w:rsidR="00CD48B9" w:rsidRPr="00CD48B9" w:rsidRDefault="00CD48B9" w:rsidP="00CD48B9">
      <w:pPr>
        <w:spacing w:after="300" w:line="240" w:lineRule="atLeast"/>
        <w:rPr>
          <w:rFonts w:ascii="Arial" w:eastAsia="Times New Roman" w:hAnsi="Arial" w:cs="Arial"/>
          <w:color w:val="464646"/>
          <w:sz w:val="18"/>
          <w:szCs w:val="18"/>
        </w:rPr>
      </w:pPr>
      <w:r w:rsidRPr="00CD48B9">
        <w:rPr>
          <w:rFonts w:ascii="Arial" w:eastAsia="Times New Roman" w:hAnsi="Arial" w:cs="Arial"/>
          <w:color w:val="464646"/>
          <w:sz w:val="18"/>
          <w:szCs w:val="18"/>
        </w:rPr>
        <w:t xml:space="preserve">The game is played as you would "Simon Says," except you display either a picture of Jesus or a stranger when you give the commands. If the children see Jesus, they must follow the commands, but if they see the stranger, they ignore the commands. Any mistakes and the child </w:t>
      </w:r>
      <w:proofErr w:type="gramStart"/>
      <w:r w:rsidRPr="00CD48B9">
        <w:rPr>
          <w:rFonts w:ascii="Arial" w:eastAsia="Times New Roman" w:hAnsi="Arial" w:cs="Arial"/>
          <w:color w:val="464646"/>
          <w:sz w:val="18"/>
          <w:szCs w:val="18"/>
        </w:rPr>
        <w:t>is</w:t>
      </w:r>
      <w:proofErr w:type="gramEnd"/>
      <w:r w:rsidRPr="00CD48B9">
        <w:rPr>
          <w:rFonts w:ascii="Arial" w:eastAsia="Times New Roman" w:hAnsi="Arial" w:cs="Arial"/>
          <w:color w:val="464646"/>
          <w:sz w:val="18"/>
          <w:szCs w:val="18"/>
        </w:rPr>
        <w:t xml:space="preserve"> out, and must sit down until the end of the game.</w:t>
      </w:r>
    </w:p>
    <w:p w14:paraId="7C5B0483" w14:textId="77777777" w:rsidR="00CD48B9" w:rsidRPr="00CD48B9" w:rsidRDefault="00CD48B9" w:rsidP="00CD48B9">
      <w:pPr>
        <w:spacing w:after="300" w:line="240" w:lineRule="atLeast"/>
        <w:rPr>
          <w:rFonts w:ascii="Arial" w:eastAsia="Times New Roman" w:hAnsi="Arial" w:cs="Arial"/>
          <w:color w:val="464646"/>
          <w:sz w:val="18"/>
          <w:szCs w:val="18"/>
        </w:rPr>
      </w:pPr>
      <w:r w:rsidRPr="00CD48B9">
        <w:rPr>
          <w:rFonts w:ascii="Arial" w:eastAsia="Times New Roman" w:hAnsi="Arial" w:cs="Arial"/>
          <w:color w:val="464646"/>
          <w:sz w:val="18"/>
          <w:szCs w:val="18"/>
        </w:rPr>
        <w:t>Example: You show the picture of Jesus and say, "Hop on one foot." Because the kids can see Jesus, they must hop on one foot. Next, you show the picture of the stranger and say, "Stop Hopping." The kids must continue hopping because they do not see Jesus. If someone stops hopping, that child is out.</w:t>
      </w:r>
    </w:p>
    <w:p w14:paraId="4AC91A4A" w14:textId="77777777" w:rsidR="00CD48B9" w:rsidRPr="00CD48B9" w:rsidRDefault="00CD48B9" w:rsidP="00CD48B9">
      <w:pPr>
        <w:spacing w:after="300" w:line="240" w:lineRule="atLeast"/>
        <w:rPr>
          <w:rFonts w:ascii="Arial" w:eastAsia="Times New Roman" w:hAnsi="Arial" w:cs="Arial"/>
          <w:color w:val="464646"/>
          <w:sz w:val="18"/>
          <w:szCs w:val="18"/>
        </w:rPr>
      </w:pPr>
      <w:r w:rsidRPr="00CD48B9">
        <w:rPr>
          <w:rFonts w:ascii="Arial" w:eastAsia="Times New Roman" w:hAnsi="Arial" w:cs="Arial"/>
          <w:b/>
          <w:bCs/>
          <w:color w:val="464646"/>
          <w:sz w:val="18"/>
          <w:szCs w:val="18"/>
        </w:rPr>
        <w:t>Other commands you can use:</w:t>
      </w:r>
      <w:r w:rsidRPr="00CD48B9">
        <w:rPr>
          <w:rFonts w:ascii="Arial" w:eastAsia="Times New Roman" w:hAnsi="Arial" w:cs="Arial"/>
          <w:b/>
          <w:bCs/>
          <w:color w:val="464646"/>
          <w:sz w:val="18"/>
          <w:szCs w:val="18"/>
        </w:rPr>
        <w:br/>
      </w:r>
      <w:r w:rsidRPr="00CD48B9">
        <w:rPr>
          <w:rFonts w:ascii="Arial" w:eastAsia="Times New Roman" w:hAnsi="Arial" w:cs="Arial"/>
          <w:color w:val="464646"/>
          <w:sz w:val="18"/>
          <w:szCs w:val="18"/>
        </w:rPr>
        <w:t>  1. Raise you right hand</w:t>
      </w:r>
      <w:r w:rsidRPr="00CD48B9">
        <w:rPr>
          <w:rFonts w:ascii="Arial" w:eastAsia="Times New Roman" w:hAnsi="Arial" w:cs="Arial"/>
          <w:color w:val="464646"/>
          <w:sz w:val="18"/>
          <w:szCs w:val="18"/>
        </w:rPr>
        <w:br/>
        <w:t>  2. Clap</w:t>
      </w:r>
      <w:r w:rsidRPr="00CD48B9">
        <w:rPr>
          <w:rFonts w:ascii="Arial" w:eastAsia="Times New Roman" w:hAnsi="Arial" w:cs="Arial"/>
          <w:color w:val="464646"/>
          <w:sz w:val="18"/>
          <w:szCs w:val="18"/>
        </w:rPr>
        <w:br/>
        <w:t>  3. Say Jesus is Lord</w:t>
      </w:r>
      <w:r w:rsidRPr="00CD48B9">
        <w:rPr>
          <w:rFonts w:ascii="Arial" w:eastAsia="Times New Roman" w:hAnsi="Arial" w:cs="Arial"/>
          <w:color w:val="464646"/>
          <w:sz w:val="18"/>
          <w:szCs w:val="18"/>
        </w:rPr>
        <w:br/>
        <w:t>  4. Put your hands on your hips</w:t>
      </w:r>
      <w:r w:rsidRPr="00CD48B9">
        <w:rPr>
          <w:rFonts w:ascii="Arial" w:eastAsia="Times New Roman" w:hAnsi="Arial" w:cs="Arial"/>
          <w:color w:val="464646"/>
          <w:sz w:val="18"/>
          <w:szCs w:val="18"/>
        </w:rPr>
        <w:br/>
        <w:t>  5. Stick out your tongue</w:t>
      </w:r>
      <w:r w:rsidRPr="00CD48B9">
        <w:rPr>
          <w:rFonts w:ascii="Arial" w:eastAsia="Times New Roman" w:hAnsi="Arial" w:cs="Arial"/>
          <w:color w:val="464646"/>
          <w:sz w:val="18"/>
          <w:szCs w:val="18"/>
        </w:rPr>
        <w:br/>
      </w:r>
      <w:r w:rsidRPr="00CD48B9">
        <w:rPr>
          <w:rFonts w:ascii="Arial" w:eastAsia="Times New Roman" w:hAnsi="Arial" w:cs="Arial"/>
          <w:color w:val="464646"/>
          <w:sz w:val="18"/>
          <w:szCs w:val="18"/>
        </w:rPr>
        <w:lastRenderedPageBreak/>
        <w:t>  6. Dance</w:t>
      </w:r>
      <w:r w:rsidRPr="00CD48B9">
        <w:rPr>
          <w:rFonts w:ascii="Arial" w:eastAsia="Times New Roman" w:hAnsi="Arial" w:cs="Arial"/>
          <w:color w:val="464646"/>
          <w:sz w:val="18"/>
          <w:szCs w:val="18"/>
        </w:rPr>
        <w:br/>
        <w:t>  7. Jump up and down</w:t>
      </w:r>
      <w:r w:rsidRPr="00CD48B9">
        <w:rPr>
          <w:rFonts w:ascii="Arial" w:eastAsia="Times New Roman" w:hAnsi="Arial" w:cs="Arial"/>
          <w:color w:val="464646"/>
          <w:sz w:val="18"/>
          <w:szCs w:val="18"/>
        </w:rPr>
        <w:br/>
        <w:t>  8. Bark like a dog</w:t>
      </w:r>
    </w:p>
    <w:p w14:paraId="58B04F4B" w14:textId="498C70C0" w:rsidR="00CD48B9" w:rsidRPr="00CD48B9" w:rsidRDefault="00CD48B9" w:rsidP="00743617">
      <w:pPr>
        <w:spacing w:after="0" w:line="240" w:lineRule="auto"/>
        <w:outlineLvl w:val="3"/>
        <w:rPr>
          <w:rFonts w:ascii="Arial" w:eastAsia="Times New Roman" w:hAnsi="Arial" w:cs="Arial"/>
          <w:color w:val="464646"/>
          <w:sz w:val="18"/>
          <w:szCs w:val="18"/>
        </w:rPr>
      </w:pPr>
      <w:r w:rsidRPr="00CD48B9">
        <w:rPr>
          <w:rFonts w:ascii="Arial" w:eastAsia="Times New Roman" w:hAnsi="Arial" w:cs="Arial"/>
          <w:b/>
          <w:bCs/>
          <w:color w:val="CB240E"/>
          <w:sz w:val="18"/>
          <w:szCs w:val="18"/>
        </w:rPr>
        <w:t>PRAYER/SNACK</w:t>
      </w:r>
      <w:r w:rsidR="00743617">
        <w:rPr>
          <w:rFonts w:ascii="Arial" w:eastAsia="Times New Roman" w:hAnsi="Arial" w:cs="Arial"/>
          <w:b/>
          <w:bCs/>
          <w:color w:val="CB240E"/>
          <w:sz w:val="18"/>
          <w:szCs w:val="18"/>
        </w:rPr>
        <w:t xml:space="preserve"> </w:t>
      </w:r>
      <w:r w:rsidRPr="00CD48B9">
        <w:rPr>
          <w:rFonts w:ascii="Arial" w:eastAsia="Times New Roman" w:hAnsi="Arial" w:cs="Arial"/>
          <w:color w:val="464646"/>
          <w:sz w:val="18"/>
          <w:szCs w:val="18"/>
        </w:rPr>
        <w:t>Explain to the children that having a snack together is one way that we can fellowship with God and other people who love God. Before eating the snack, ask children to share in prayer why they are thankful for the things God is doing for them today. Explain to children that by praying to God we are asking Him to join us and asking Him to have fellowship with us.</w:t>
      </w:r>
    </w:p>
    <w:p w14:paraId="24576AF6" w14:textId="77777777" w:rsidR="00743617" w:rsidRDefault="00743617" w:rsidP="00CD48B9">
      <w:pPr>
        <w:spacing w:after="0" w:line="240" w:lineRule="auto"/>
        <w:outlineLvl w:val="3"/>
        <w:rPr>
          <w:rFonts w:ascii="Arial" w:eastAsia="Times New Roman" w:hAnsi="Arial" w:cs="Arial"/>
          <w:b/>
          <w:bCs/>
          <w:color w:val="CB240E"/>
          <w:sz w:val="18"/>
          <w:szCs w:val="18"/>
        </w:rPr>
      </w:pPr>
    </w:p>
    <w:p w14:paraId="0252990A" w14:textId="77777777" w:rsidR="00743617" w:rsidRDefault="00743617" w:rsidP="00CD48B9">
      <w:pPr>
        <w:spacing w:after="0" w:line="240" w:lineRule="auto"/>
        <w:outlineLvl w:val="3"/>
        <w:rPr>
          <w:rFonts w:ascii="Arial" w:eastAsia="Times New Roman" w:hAnsi="Arial" w:cs="Arial"/>
          <w:b/>
          <w:bCs/>
          <w:color w:val="CB240E"/>
          <w:sz w:val="18"/>
          <w:szCs w:val="18"/>
        </w:rPr>
      </w:pPr>
    </w:p>
    <w:p w14:paraId="451FF16E" w14:textId="48A045BB" w:rsidR="00CD48B9" w:rsidRPr="00CD48B9" w:rsidRDefault="00743617" w:rsidP="00743617">
      <w:pPr>
        <w:spacing w:after="0" w:line="240" w:lineRule="auto"/>
        <w:outlineLvl w:val="3"/>
        <w:rPr>
          <w:rFonts w:ascii="Arial" w:eastAsia="Times New Roman" w:hAnsi="Arial" w:cs="Arial"/>
          <w:b/>
          <w:bCs/>
          <w:caps/>
          <w:color w:val="CB240E"/>
          <w:kern w:val="36"/>
          <w:sz w:val="44"/>
          <w:szCs w:val="44"/>
        </w:rPr>
      </w:pPr>
      <w:r>
        <w:rPr>
          <w:rFonts w:ascii="Arial" w:eastAsia="Times New Roman" w:hAnsi="Arial" w:cs="Arial"/>
          <w:b/>
          <w:bCs/>
          <w:color w:val="CB240E"/>
          <w:sz w:val="18"/>
          <w:szCs w:val="18"/>
        </w:rPr>
        <w:t xml:space="preserve">SONG: EARLY SUNDAY MORNING (Materials: song sheet printed) </w:t>
      </w:r>
    </w:p>
    <w:p w14:paraId="757DDBD4" w14:textId="5FFE356A" w:rsidR="00CD48B9" w:rsidRPr="00CD48B9" w:rsidRDefault="00CD48B9" w:rsidP="00CD48B9">
      <w:pPr>
        <w:spacing w:after="300" w:line="240" w:lineRule="atLeast"/>
        <w:rPr>
          <w:rFonts w:ascii="Arial" w:eastAsia="Times New Roman" w:hAnsi="Arial" w:cs="Arial"/>
          <w:color w:val="464646"/>
          <w:sz w:val="18"/>
          <w:szCs w:val="18"/>
        </w:rPr>
      </w:pPr>
      <w:r w:rsidRPr="00CD48B9">
        <w:rPr>
          <w:rFonts w:ascii="Arial" w:eastAsia="Times New Roman" w:hAnsi="Arial" w:cs="Arial"/>
          <w:b/>
          <w:bCs/>
          <w:i/>
          <w:iCs/>
          <w:color w:val="464646"/>
          <w:sz w:val="18"/>
          <w:szCs w:val="18"/>
        </w:rPr>
        <w:t>A delightful song to help us follow Jesus. Sung to the tune of “Ten Little Indians.”</w:t>
      </w:r>
    </w:p>
    <w:p w14:paraId="5AEA2F5D" w14:textId="77777777" w:rsidR="00CD48B9" w:rsidRPr="00CD48B9" w:rsidRDefault="00CD48B9" w:rsidP="00CD48B9">
      <w:pPr>
        <w:spacing w:after="0" w:line="240" w:lineRule="auto"/>
        <w:rPr>
          <w:rFonts w:ascii="Arial" w:eastAsia="Times New Roman" w:hAnsi="Arial" w:cs="Arial"/>
          <w:vanish/>
          <w:color w:val="464646"/>
          <w:sz w:val="18"/>
          <w:szCs w:val="18"/>
        </w:rPr>
      </w:pPr>
    </w:p>
    <w:tbl>
      <w:tblPr>
        <w:tblW w:w="9600" w:type="dxa"/>
        <w:tblCellSpacing w:w="0" w:type="dxa"/>
        <w:tblCellMar>
          <w:left w:w="0" w:type="dxa"/>
          <w:right w:w="0" w:type="dxa"/>
        </w:tblCellMar>
        <w:tblLook w:val="04A0" w:firstRow="1" w:lastRow="0" w:firstColumn="1" w:lastColumn="0" w:noHBand="0" w:noVBand="1"/>
      </w:tblPr>
      <w:tblGrid>
        <w:gridCol w:w="4624"/>
        <w:gridCol w:w="4976"/>
      </w:tblGrid>
      <w:tr w:rsidR="00CD48B9" w:rsidRPr="00CD48B9" w14:paraId="77266CBC" w14:textId="77777777" w:rsidTr="00CD48B9">
        <w:trPr>
          <w:tblCellSpacing w:w="0" w:type="dxa"/>
        </w:trPr>
        <w:tc>
          <w:tcPr>
            <w:tcW w:w="0" w:type="auto"/>
            <w:hideMark/>
          </w:tcPr>
          <w:p w14:paraId="6527E8B0" w14:textId="77777777" w:rsidR="00CD48B9" w:rsidRPr="00CD48B9" w:rsidRDefault="00CD48B9" w:rsidP="00CD48B9">
            <w:pPr>
              <w:spacing w:after="300" w:line="240" w:lineRule="atLeast"/>
              <w:rPr>
                <w:rFonts w:ascii="Times New Roman" w:eastAsia="Times New Roman" w:hAnsi="Times New Roman" w:cs="Times New Roman"/>
                <w:sz w:val="24"/>
                <w:szCs w:val="24"/>
              </w:rPr>
            </w:pPr>
            <w:r w:rsidRPr="00CD48B9">
              <w:rPr>
                <w:rFonts w:ascii="Times New Roman" w:eastAsia="Times New Roman" w:hAnsi="Times New Roman" w:cs="Times New Roman"/>
                <w:i/>
                <w:iCs/>
                <w:sz w:val="24"/>
                <w:szCs w:val="24"/>
              </w:rPr>
              <w:t>(Hands around mouth)</w:t>
            </w:r>
            <w:r w:rsidRPr="00CD48B9">
              <w:rPr>
                <w:rFonts w:ascii="Times New Roman" w:eastAsia="Times New Roman" w:hAnsi="Times New Roman" w:cs="Times New Roman"/>
                <w:sz w:val="24"/>
                <w:szCs w:val="24"/>
              </w:rPr>
              <w:br/>
              <w:t>This is how we sing to Jesus,</w:t>
            </w:r>
            <w:r w:rsidRPr="00CD48B9">
              <w:rPr>
                <w:rFonts w:ascii="Times New Roman" w:eastAsia="Times New Roman" w:hAnsi="Times New Roman" w:cs="Times New Roman"/>
                <w:sz w:val="24"/>
                <w:szCs w:val="24"/>
              </w:rPr>
              <w:br/>
              <w:t>Lift our voice so He can hear us.</w:t>
            </w:r>
            <w:r w:rsidRPr="00CD48B9">
              <w:rPr>
                <w:rFonts w:ascii="Times New Roman" w:eastAsia="Times New Roman" w:hAnsi="Times New Roman" w:cs="Times New Roman"/>
                <w:sz w:val="24"/>
                <w:szCs w:val="24"/>
              </w:rPr>
              <w:br/>
              <w:t>This is how we sing to Jesus,</w:t>
            </w:r>
            <w:r w:rsidRPr="00CD48B9">
              <w:rPr>
                <w:rFonts w:ascii="Times New Roman" w:eastAsia="Times New Roman" w:hAnsi="Times New Roman" w:cs="Times New Roman"/>
                <w:sz w:val="24"/>
                <w:szCs w:val="24"/>
              </w:rPr>
              <w:br/>
              <w:t>Early Sunday morning.</w:t>
            </w:r>
          </w:p>
          <w:p w14:paraId="471682FA" w14:textId="77777777" w:rsidR="00CD48B9" w:rsidRPr="00CD48B9" w:rsidRDefault="00CD48B9" w:rsidP="00CD48B9">
            <w:pPr>
              <w:spacing w:after="300" w:line="240" w:lineRule="atLeast"/>
              <w:rPr>
                <w:rFonts w:ascii="Times New Roman" w:eastAsia="Times New Roman" w:hAnsi="Times New Roman" w:cs="Times New Roman"/>
                <w:sz w:val="24"/>
                <w:szCs w:val="24"/>
              </w:rPr>
            </w:pPr>
            <w:r w:rsidRPr="00CD48B9">
              <w:rPr>
                <w:rFonts w:ascii="Times New Roman" w:eastAsia="Times New Roman" w:hAnsi="Times New Roman" w:cs="Times New Roman"/>
                <w:i/>
                <w:iCs/>
                <w:sz w:val="24"/>
                <w:szCs w:val="24"/>
              </w:rPr>
              <w:t>(Hands raised above head)</w:t>
            </w:r>
            <w:r w:rsidRPr="00CD48B9">
              <w:rPr>
                <w:rFonts w:ascii="Times New Roman" w:eastAsia="Times New Roman" w:hAnsi="Times New Roman" w:cs="Times New Roman"/>
                <w:sz w:val="24"/>
                <w:szCs w:val="24"/>
              </w:rPr>
              <w:br/>
              <w:t>This is how we worship Jesus,</w:t>
            </w:r>
            <w:r w:rsidRPr="00CD48B9">
              <w:rPr>
                <w:rFonts w:ascii="Times New Roman" w:eastAsia="Times New Roman" w:hAnsi="Times New Roman" w:cs="Times New Roman"/>
                <w:sz w:val="24"/>
                <w:szCs w:val="24"/>
              </w:rPr>
              <w:br/>
              <w:t>Raise our hands so He can see us.</w:t>
            </w:r>
            <w:r w:rsidRPr="00CD48B9">
              <w:rPr>
                <w:rFonts w:ascii="Times New Roman" w:eastAsia="Times New Roman" w:hAnsi="Times New Roman" w:cs="Times New Roman"/>
                <w:sz w:val="24"/>
                <w:szCs w:val="24"/>
              </w:rPr>
              <w:br/>
              <w:t>This is how we worship Jesus,</w:t>
            </w:r>
            <w:r w:rsidRPr="00CD48B9">
              <w:rPr>
                <w:rFonts w:ascii="Times New Roman" w:eastAsia="Times New Roman" w:hAnsi="Times New Roman" w:cs="Times New Roman"/>
                <w:sz w:val="24"/>
                <w:szCs w:val="24"/>
              </w:rPr>
              <w:br/>
              <w:t>Early Sunday morning.</w:t>
            </w:r>
          </w:p>
          <w:p w14:paraId="45AB7EE5" w14:textId="77777777" w:rsidR="00CD48B9" w:rsidRPr="00CD48B9" w:rsidRDefault="00CD48B9" w:rsidP="00CD48B9">
            <w:pPr>
              <w:spacing w:after="300" w:line="240" w:lineRule="atLeast"/>
              <w:rPr>
                <w:rFonts w:ascii="Times New Roman" w:eastAsia="Times New Roman" w:hAnsi="Times New Roman" w:cs="Times New Roman"/>
                <w:sz w:val="24"/>
                <w:szCs w:val="24"/>
              </w:rPr>
            </w:pPr>
            <w:r w:rsidRPr="00CD48B9">
              <w:rPr>
                <w:rFonts w:ascii="Times New Roman" w:eastAsia="Times New Roman" w:hAnsi="Times New Roman" w:cs="Times New Roman"/>
                <w:i/>
                <w:iCs/>
                <w:sz w:val="24"/>
                <w:szCs w:val="24"/>
              </w:rPr>
              <w:t>(Pointing to heart)</w:t>
            </w:r>
            <w:r w:rsidRPr="00CD48B9">
              <w:rPr>
                <w:rFonts w:ascii="Times New Roman" w:eastAsia="Times New Roman" w:hAnsi="Times New Roman" w:cs="Times New Roman"/>
                <w:sz w:val="24"/>
                <w:szCs w:val="24"/>
              </w:rPr>
              <w:br/>
              <w:t>This is how we welcome Jesus,</w:t>
            </w:r>
            <w:r w:rsidRPr="00CD48B9">
              <w:rPr>
                <w:rFonts w:ascii="Times New Roman" w:eastAsia="Times New Roman" w:hAnsi="Times New Roman" w:cs="Times New Roman"/>
                <w:sz w:val="24"/>
                <w:szCs w:val="24"/>
              </w:rPr>
              <w:br/>
              <w:t>Ask Him in so He can free us.</w:t>
            </w:r>
            <w:r w:rsidRPr="00CD48B9">
              <w:rPr>
                <w:rFonts w:ascii="Times New Roman" w:eastAsia="Times New Roman" w:hAnsi="Times New Roman" w:cs="Times New Roman"/>
                <w:sz w:val="24"/>
                <w:szCs w:val="24"/>
              </w:rPr>
              <w:br/>
              <w:t>This is how we welcome Jesus,</w:t>
            </w:r>
            <w:r w:rsidRPr="00CD48B9">
              <w:rPr>
                <w:rFonts w:ascii="Times New Roman" w:eastAsia="Times New Roman" w:hAnsi="Times New Roman" w:cs="Times New Roman"/>
                <w:sz w:val="24"/>
                <w:szCs w:val="24"/>
              </w:rPr>
              <w:br/>
              <w:t>Early Sunday morning.</w:t>
            </w:r>
          </w:p>
        </w:tc>
        <w:tc>
          <w:tcPr>
            <w:tcW w:w="0" w:type="auto"/>
            <w:hideMark/>
          </w:tcPr>
          <w:p w14:paraId="5F2FFB5E" w14:textId="77777777" w:rsidR="00CD48B9" w:rsidRPr="00CD48B9" w:rsidRDefault="00CD48B9" w:rsidP="00CD48B9">
            <w:pPr>
              <w:spacing w:after="300" w:line="240" w:lineRule="atLeast"/>
              <w:rPr>
                <w:rFonts w:ascii="Times New Roman" w:eastAsia="Times New Roman" w:hAnsi="Times New Roman" w:cs="Times New Roman"/>
                <w:sz w:val="24"/>
                <w:szCs w:val="24"/>
              </w:rPr>
            </w:pPr>
            <w:r w:rsidRPr="00CD48B9">
              <w:rPr>
                <w:rFonts w:ascii="Times New Roman" w:eastAsia="Times New Roman" w:hAnsi="Times New Roman" w:cs="Times New Roman"/>
                <w:i/>
                <w:iCs/>
                <w:sz w:val="24"/>
                <w:szCs w:val="24"/>
              </w:rPr>
              <w:t>(Both hands on one shoulder)</w:t>
            </w:r>
            <w:r w:rsidRPr="00CD48B9">
              <w:rPr>
                <w:rFonts w:ascii="Times New Roman" w:eastAsia="Times New Roman" w:hAnsi="Times New Roman" w:cs="Times New Roman"/>
                <w:sz w:val="24"/>
                <w:szCs w:val="24"/>
              </w:rPr>
              <w:br/>
              <w:t>This is how we follow Jesus,</w:t>
            </w:r>
            <w:r w:rsidRPr="00CD48B9">
              <w:rPr>
                <w:rFonts w:ascii="Times New Roman" w:eastAsia="Times New Roman" w:hAnsi="Times New Roman" w:cs="Times New Roman"/>
                <w:sz w:val="24"/>
                <w:szCs w:val="24"/>
              </w:rPr>
              <w:br/>
              <w:t>Take our cross and let Him lead us.</w:t>
            </w:r>
            <w:r w:rsidRPr="00CD48B9">
              <w:rPr>
                <w:rFonts w:ascii="Times New Roman" w:eastAsia="Times New Roman" w:hAnsi="Times New Roman" w:cs="Times New Roman"/>
                <w:sz w:val="24"/>
                <w:szCs w:val="24"/>
              </w:rPr>
              <w:br/>
              <w:t>This is how we follow Jesus,</w:t>
            </w:r>
            <w:r w:rsidRPr="00CD48B9">
              <w:rPr>
                <w:rFonts w:ascii="Times New Roman" w:eastAsia="Times New Roman" w:hAnsi="Times New Roman" w:cs="Times New Roman"/>
                <w:sz w:val="24"/>
                <w:szCs w:val="24"/>
              </w:rPr>
              <w:br/>
              <w:t>Early Sunday morning.</w:t>
            </w:r>
          </w:p>
          <w:p w14:paraId="4ECB3FBB" w14:textId="77777777" w:rsidR="00CD48B9" w:rsidRPr="00CD48B9" w:rsidRDefault="00CD48B9" w:rsidP="00CD48B9">
            <w:pPr>
              <w:spacing w:after="300" w:line="240" w:lineRule="atLeast"/>
              <w:rPr>
                <w:rFonts w:ascii="Times New Roman" w:eastAsia="Times New Roman" w:hAnsi="Times New Roman" w:cs="Times New Roman"/>
                <w:sz w:val="24"/>
                <w:szCs w:val="24"/>
              </w:rPr>
            </w:pPr>
            <w:r w:rsidRPr="00CD48B9">
              <w:rPr>
                <w:rFonts w:ascii="Times New Roman" w:eastAsia="Times New Roman" w:hAnsi="Times New Roman" w:cs="Times New Roman"/>
                <w:i/>
                <w:iCs/>
                <w:sz w:val="24"/>
                <w:szCs w:val="24"/>
              </w:rPr>
              <w:t>(Both hands forward with palms up)</w:t>
            </w:r>
            <w:r w:rsidRPr="00CD48B9">
              <w:rPr>
                <w:rFonts w:ascii="Times New Roman" w:eastAsia="Times New Roman" w:hAnsi="Times New Roman" w:cs="Times New Roman"/>
                <w:sz w:val="24"/>
                <w:szCs w:val="24"/>
              </w:rPr>
              <w:br/>
              <w:t>This is how we love our Jesus,</w:t>
            </w:r>
            <w:r w:rsidRPr="00CD48B9">
              <w:rPr>
                <w:rFonts w:ascii="Times New Roman" w:eastAsia="Times New Roman" w:hAnsi="Times New Roman" w:cs="Times New Roman"/>
                <w:sz w:val="24"/>
                <w:szCs w:val="24"/>
              </w:rPr>
              <w:br/>
              <w:t>Help each other like He teaches.</w:t>
            </w:r>
            <w:r w:rsidRPr="00CD48B9">
              <w:rPr>
                <w:rFonts w:ascii="Times New Roman" w:eastAsia="Times New Roman" w:hAnsi="Times New Roman" w:cs="Times New Roman"/>
                <w:sz w:val="24"/>
                <w:szCs w:val="24"/>
              </w:rPr>
              <w:br/>
              <w:t>This is how we love our Jesus,</w:t>
            </w:r>
            <w:r w:rsidRPr="00CD48B9">
              <w:rPr>
                <w:rFonts w:ascii="Times New Roman" w:eastAsia="Times New Roman" w:hAnsi="Times New Roman" w:cs="Times New Roman"/>
                <w:sz w:val="24"/>
                <w:szCs w:val="24"/>
              </w:rPr>
              <w:br/>
              <w:t>Early Sunday morning.</w:t>
            </w:r>
          </w:p>
          <w:p w14:paraId="6658C911" w14:textId="77777777" w:rsidR="00CD48B9" w:rsidRPr="00CD48B9" w:rsidRDefault="00CD48B9" w:rsidP="00CD48B9">
            <w:pPr>
              <w:spacing w:after="300" w:line="240" w:lineRule="atLeast"/>
              <w:rPr>
                <w:rFonts w:ascii="Times New Roman" w:eastAsia="Times New Roman" w:hAnsi="Times New Roman" w:cs="Times New Roman"/>
                <w:sz w:val="24"/>
                <w:szCs w:val="24"/>
              </w:rPr>
            </w:pPr>
            <w:r w:rsidRPr="00CD48B9">
              <w:rPr>
                <w:rFonts w:ascii="Times New Roman" w:eastAsia="Times New Roman" w:hAnsi="Times New Roman" w:cs="Times New Roman"/>
                <w:i/>
                <w:iCs/>
                <w:sz w:val="24"/>
                <w:szCs w:val="24"/>
              </w:rPr>
              <w:t>(Using all the hand signs in order)</w:t>
            </w:r>
            <w:r w:rsidRPr="00CD48B9">
              <w:rPr>
                <w:rFonts w:ascii="Times New Roman" w:eastAsia="Times New Roman" w:hAnsi="Times New Roman" w:cs="Times New Roman"/>
                <w:sz w:val="24"/>
                <w:szCs w:val="24"/>
              </w:rPr>
              <w:br/>
              <w:t>Sing and worship our sweet Jesus,</w:t>
            </w:r>
            <w:r w:rsidRPr="00CD48B9">
              <w:rPr>
                <w:rFonts w:ascii="Times New Roman" w:eastAsia="Times New Roman" w:hAnsi="Times New Roman" w:cs="Times New Roman"/>
                <w:sz w:val="24"/>
                <w:szCs w:val="24"/>
              </w:rPr>
              <w:br/>
              <w:t>Ask Him in and follow Jesus,</w:t>
            </w:r>
            <w:r w:rsidRPr="00CD48B9">
              <w:rPr>
                <w:rFonts w:ascii="Times New Roman" w:eastAsia="Times New Roman" w:hAnsi="Times New Roman" w:cs="Times New Roman"/>
                <w:sz w:val="24"/>
                <w:szCs w:val="24"/>
              </w:rPr>
              <w:br/>
              <w:t>Love each other like He teaches,</w:t>
            </w:r>
            <w:r w:rsidRPr="00CD48B9">
              <w:rPr>
                <w:rFonts w:ascii="Times New Roman" w:eastAsia="Times New Roman" w:hAnsi="Times New Roman" w:cs="Times New Roman"/>
                <w:sz w:val="24"/>
                <w:szCs w:val="24"/>
              </w:rPr>
              <w:br/>
              <w:t>Early Sunday Morning.</w:t>
            </w:r>
          </w:p>
        </w:tc>
      </w:tr>
    </w:tbl>
    <w:p w14:paraId="6947A759" w14:textId="5B0606C9" w:rsidR="00CD48B9" w:rsidRDefault="00CD48B9" w:rsidP="00CD48B9">
      <w:pPr>
        <w:spacing w:after="300" w:line="240" w:lineRule="atLeast"/>
        <w:rPr>
          <w:rFonts w:ascii="Arial" w:eastAsia="Times New Roman" w:hAnsi="Arial" w:cs="Arial"/>
          <w:color w:val="464646"/>
          <w:sz w:val="18"/>
          <w:szCs w:val="18"/>
        </w:rPr>
      </w:pPr>
    </w:p>
    <w:p w14:paraId="113F27D6" w14:textId="77777777" w:rsidR="00743617" w:rsidRPr="00CD48B9" w:rsidRDefault="00743617" w:rsidP="00CD48B9">
      <w:pPr>
        <w:spacing w:after="300" w:line="240" w:lineRule="atLeast"/>
        <w:rPr>
          <w:rFonts w:ascii="Arial" w:eastAsia="Times New Roman" w:hAnsi="Arial" w:cs="Arial"/>
          <w:color w:val="464646"/>
          <w:sz w:val="18"/>
          <w:szCs w:val="18"/>
        </w:rPr>
      </w:pPr>
    </w:p>
    <w:p w14:paraId="708623D0" w14:textId="0DF3BF7E" w:rsidR="00743617" w:rsidRDefault="00CD48B9">
      <w:r w:rsidRPr="00743617">
        <w:rPr>
          <w:b/>
          <w:bCs/>
        </w:rPr>
        <w:t xml:space="preserve">What We Learned: </w:t>
      </w:r>
      <w:r>
        <w:t xml:space="preserve">Today, your child leaned that it is not only important to go to church, but also to use that time to learn more about God. Sometimes people get lazy and make excuses why they cannot go to church on Sunday. God tells us that it is important for all of us to meet with other Christians. The Church is the perfect place for us to meet with other Christians and learn more about our wonderful God. (Scripture used: Hebrews 10:22-25) </w:t>
      </w:r>
    </w:p>
    <w:p w14:paraId="52BCD242" w14:textId="6F9A4FC9" w:rsidR="00743617" w:rsidRDefault="00CD48B9">
      <w:r w:rsidRPr="00743617">
        <w:rPr>
          <w:b/>
          <w:bCs/>
        </w:rPr>
        <w:t xml:space="preserve">Words to Remember: </w:t>
      </w:r>
      <w:r>
        <w:t xml:space="preserve">(Bible versions used are selected to help young children learn and understand the meaning of scripture.) "Let us not give up meeting together, as some are in the habit of doing, but let us encourage one another." Hebrews 10:25 NIV (1984) Practice this verse several times with your child during the week. This will not only help your child to remember the verse, but also it will help to reinforce what he or she learned during class. </w:t>
      </w:r>
    </w:p>
    <w:p w14:paraId="22FB59BA" w14:textId="1FADF4F0" w:rsidR="00743617" w:rsidRDefault="00CD48B9">
      <w:r w:rsidRPr="00743617">
        <w:rPr>
          <w:b/>
          <w:bCs/>
        </w:rPr>
        <w:t>Suggested Parent/Child Activity:</w:t>
      </w:r>
      <w:r>
        <w:t xml:space="preserve"> After the church service next Sunday, take your child for a short tour of the building. Point out the various rooms and sections of the </w:t>
      </w:r>
      <w:proofErr w:type="gramStart"/>
      <w:r>
        <w:t>church, and</w:t>
      </w:r>
      <w:proofErr w:type="gramEnd"/>
      <w:r>
        <w:t xml:space="preserve"> ask your child if he or she knows what people do there. Then, explain what goes on in each area from a spiritual perspective. Help your child understand how dynamic a church is, with all the different jobs people have. Weather permitting, continue your tour outside. Talk about the parking lot and garden areas also, and how people work hard to keep them nice for everyone who comes to visit the church. </w:t>
      </w:r>
    </w:p>
    <w:p w14:paraId="4E62BB9B" w14:textId="4051F39B" w:rsidR="002D512F" w:rsidRDefault="00CD48B9">
      <w:r w:rsidRPr="00743617">
        <w:rPr>
          <w:b/>
          <w:bCs/>
        </w:rPr>
        <w:t xml:space="preserve">Daily Prayer: </w:t>
      </w:r>
      <w:r>
        <w:t>Dear Lord, thank You for the chance to go to church. You are such a wonderful God, and I never get tired of learning more about Jesus in our Sunday school class. It is such a joy to worship and praise You. Help me not be afraid to share how wonderful You are with others. Amen.</w:t>
      </w:r>
    </w:p>
    <w:sectPr w:rsidR="002D512F" w:rsidSect="007436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8B9"/>
    <w:rsid w:val="003900CB"/>
    <w:rsid w:val="00642F2E"/>
    <w:rsid w:val="00743617"/>
    <w:rsid w:val="00CD48B9"/>
    <w:rsid w:val="00EB7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9EAC"/>
  <w15:chartTrackingRefBased/>
  <w15:docId w15:val="{22B0BFC8-4832-4C9B-AB1B-B6734B33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48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48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D48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8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48B9"/>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D48B9"/>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D48B9"/>
    <w:rPr>
      <w:color w:val="0000FF"/>
      <w:u w:val="single"/>
    </w:rPr>
  </w:style>
  <w:style w:type="paragraph" w:customStyle="1" w:styleId="lesson-overview-nav">
    <w:name w:val="lesson-overview-nav"/>
    <w:basedOn w:val="Normal"/>
    <w:rsid w:val="00CD48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48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48B9"/>
    <w:rPr>
      <w:i/>
      <w:iCs/>
    </w:rPr>
  </w:style>
  <w:style w:type="character" w:styleId="Strong">
    <w:name w:val="Strong"/>
    <w:basedOn w:val="DefaultParagraphFont"/>
    <w:uiPriority w:val="22"/>
    <w:qFormat/>
    <w:rsid w:val="00CD48B9"/>
    <w:rPr>
      <w:b/>
      <w:bCs/>
    </w:rPr>
  </w:style>
  <w:style w:type="character" w:customStyle="1" w:styleId="pagecontentbold">
    <w:name w:val="pagecontentbold"/>
    <w:basedOn w:val="DefaultParagraphFont"/>
    <w:rsid w:val="00CD48B9"/>
  </w:style>
  <w:style w:type="character" w:customStyle="1" w:styleId="pagebody">
    <w:name w:val="pagebody"/>
    <w:basedOn w:val="DefaultParagraphFont"/>
    <w:rsid w:val="00CD48B9"/>
  </w:style>
  <w:style w:type="character" w:customStyle="1" w:styleId="pagecontent">
    <w:name w:val="pagecontent"/>
    <w:basedOn w:val="DefaultParagraphFont"/>
    <w:rsid w:val="00CD48B9"/>
  </w:style>
  <w:style w:type="character" w:customStyle="1" w:styleId="textlarge">
    <w:name w:val="textlarge"/>
    <w:basedOn w:val="DefaultParagraphFont"/>
    <w:rsid w:val="00CD4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131989">
      <w:bodyDiv w:val="1"/>
      <w:marLeft w:val="0"/>
      <w:marRight w:val="0"/>
      <w:marTop w:val="0"/>
      <w:marBottom w:val="0"/>
      <w:divBdr>
        <w:top w:val="none" w:sz="0" w:space="0" w:color="auto"/>
        <w:left w:val="none" w:sz="0" w:space="0" w:color="auto"/>
        <w:bottom w:val="none" w:sz="0" w:space="0" w:color="auto"/>
        <w:right w:val="none" w:sz="0" w:space="0" w:color="auto"/>
      </w:divBdr>
      <w:divsChild>
        <w:div w:id="849836025">
          <w:marLeft w:val="0"/>
          <w:marRight w:val="0"/>
          <w:marTop w:val="0"/>
          <w:marBottom w:val="0"/>
          <w:divBdr>
            <w:top w:val="none" w:sz="0" w:space="0" w:color="auto"/>
            <w:left w:val="none" w:sz="0" w:space="0" w:color="auto"/>
            <w:bottom w:val="none" w:sz="0" w:space="0" w:color="auto"/>
            <w:right w:val="none" w:sz="0" w:space="0" w:color="auto"/>
          </w:divBdr>
        </w:div>
      </w:divsChild>
    </w:div>
    <w:div w:id="919869140">
      <w:bodyDiv w:val="1"/>
      <w:marLeft w:val="0"/>
      <w:marRight w:val="0"/>
      <w:marTop w:val="0"/>
      <w:marBottom w:val="0"/>
      <w:divBdr>
        <w:top w:val="none" w:sz="0" w:space="0" w:color="auto"/>
        <w:left w:val="none" w:sz="0" w:space="0" w:color="auto"/>
        <w:bottom w:val="none" w:sz="0" w:space="0" w:color="auto"/>
        <w:right w:val="none" w:sz="0" w:space="0" w:color="auto"/>
      </w:divBdr>
      <w:divsChild>
        <w:div w:id="846407900">
          <w:marLeft w:val="0"/>
          <w:marRight w:val="0"/>
          <w:marTop w:val="0"/>
          <w:marBottom w:val="240"/>
          <w:divBdr>
            <w:top w:val="none" w:sz="0" w:space="0" w:color="auto"/>
            <w:left w:val="none" w:sz="0" w:space="0" w:color="auto"/>
            <w:bottom w:val="none" w:sz="0" w:space="0" w:color="auto"/>
            <w:right w:val="none" w:sz="0" w:space="0" w:color="auto"/>
          </w:divBdr>
        </w:div>
        <w:div w:id="351734132">
          <w:marLeft w:val="0"/>
          <w:marRight w:val="0"/>
          <w:marTop w:val="0"/>
          <w:marBottom w:val="0"/>
          <w:divBdr>
            <w:top w:val="none" w:sz="0" w:space="0" w:color="auto"/>
            <w:left w:val="none" w:sz="0" w:space="0" w:color="auto"/>
            <w:bottom w:val="none" w:sz="0" w:space="0" w:color="auto"/>
            <w:right w:val="none" w:sz="0" w:space="0" w:color="auto"/>
          </w:divBdr>
        </w:div>
      </w:divsChild>
    </w:div>
    <w:div w:id="1659530991">
      <w:bodyDiv w:val="1"/>
      <w:marLeft w:val="0"/>
      <w:marRight w:val="0"/>
      <w:marTop w:val="0"/>
      <w:marBottom w:val="0"/>
      <w:divBdr>
        <w:top w:val="none" w:sz="0" w:space="0" w:color="auto"/>
        <w:left w:val="none" w:sz="0" w:space="0" w:color="auto"/>
        <w:bottom w:val="none" w:sz="0" w:space="0" w:color="auto"/>
        <w:right w:val="none" w:sz="0" w:space="0" w:color="auto"/>
      </w:divBdr>
      <w:divsChild>
        <w:div w:id="1048142927">
          <w:marLeft w:val="0"/>
          <w:marRight w:val="0"/>
          <w:marTop w:val="0"/>
          <w:marBottom w:val="0"/>
          <w:divBdr>
            <w:top w:val="none" w:sz="0" w:space="0" w:color="auto"/>
            <w:left w:val="none" w:sz="0" w:space="0" w:color="auto"/>
            <w:bottom w:val="none" w:sz="0" w:space="0" w:color="auto"/>
            <w:right w:val="none" w:sz="0" w:space="0" w:color="auto"/>
          </w:divBdr>
        </w:div>
      </w:divsChild>
    </w:div>
    <w:div w:id="2020810403">
      <w:bodyDiv w:val="1"/>
      <w:marLeft w:val="0"/>
      <w:marRight w:val="0"/>
      <w:marTop w:val="0"/>
      <w:marBottom w:val="0"/>
      <w:divBdr>
        <w:top w:val="none" w:sz="0" w:space="0" w:color="auto"/>
        <w:left w:val="none" w:sz="0" w:space="0" w:color="auto"/>
        <w:bottom w:val="none" w:sz="0" w:space="0" w:color="auto"/>
        <w:right w:val="none" w:sz="0" w:space="0" w:color="auto"/>
      </w:divBdr>
      <w:divsChild>
        <w:div w:id="1771856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2517</TotalTime>
  <Pages>2</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3</cp:revision>
  <dcterms:created xsi:type="dcterms:W3CDTF">2020-09-01T15:06:00Z</dcterms:created>
  <dcterms:modified xsi:type="dcterms:W3CDTF">2020-09-24T13:47:00Z</dcterms:modified>
</cp:coreProperties>
</file>