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Nazrul Islam, MD, PA</w:t>
        <w:br w:type="textWrapping"/>
        <w:t xml:space="preserve">Request for New Patient Appointment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NOTE: FILLING OUT THIS FORM DOES NOT CONSTITUTE ACCEPTANCE TO OUR SERVICES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ACCEPTED WE WILL CALL YOU WHEN WE HAVE NEW PATIENT AVAILABILITY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You Full Name: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Best number to reach you: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Date of Birth: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Age: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Gender: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You are referred by: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Mental Health Insurance: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Note: This can be different from your general insurance. If unsure, please contact your insurance company to get this information.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ever been terminated by a previous provider: </w:t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charges pending against you:</w:t>
        <w:tab/>
        <w:tab/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on probation for any reason:</w:t>
        <w:tab/>
        <w:tab/>
        <w:tab/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required by law to see a psychiatrist:</w:t>
        <w:tab/>
        <w:tab/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this evaluation going to be used in any shape or form for: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Custody</w:t>
        <w:tab/>
        <w:tab/>
        <w:tab/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Disability, FMLA, Work Hours, School, etc.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accommodation</w:t>
        <w:tab/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expecting us to validate any ongoing disability or other paperwork?</w:t>
        <w:tab/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been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from Alcohol, Street Drugs or Prescription Drug abuse for at least 120 days: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prescribed any pain medication(s)? If so, which one(s):</w:t>
        <w:tab/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Have you required (last 10 years) psychiatric hospitalization:</w:t>
        <w:tab/>
        <w:tab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Have you required (last 10 years) urgent access to mental health:</w:t>
        <w:tab/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Have you ever attempted suicide:</w:t>
        <w:tab/>
        <w:tab/>
        <w:tab/>
        <w:tab/>
        <w:tab/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you (last 10 years) have a history of self-cutting:</w:t>
        <w:tab/>
        <w:tab/>
        <w:tab/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you (last 10 years) have a history of multiple threats of suicide:</w:t>
        <w:tab/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answered yes to any of the above items please explain here: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here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case you are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accepted as a new patient, the information above will be shredded within 15 days.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AFFIRM THAT INFORMATION PROVIDED ABOVE IS TRUTHFUL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Sign (eSign):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Please Date: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hSWA+TxyFV/3HMXKi487CsJvqg==">AMUW2mUCeeTu4D0AGKSs3BsysSD6pw7ccMYCpFqWvBy3nKuiy8FXfMwTDwT2ISruMdYcmLQwmDSWzKUh/aLLsN3TuXZCLHtVeJUGf+7xs+wAs1kBEKMwOhc=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