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7783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Good morning/evening, my name is _______________ and I am a member of the Council of Catholic Women here at INSERT PARISH.</w:t>
      </w:r>
    </w:p>
    <w:p w14:paraId="683DBF1E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23D9DCA2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In celebration of Council Month, we would like to share a few things about our PCCW.</w:t>
      </w:r>
    </w:p>
    <w:p w14:paraId="77F1FA8E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</w:p>
    <w:p w14:paraId="19261346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The CCW is a women's organization for those 18 and older.  As members we are active in our parish assisting with many events and ministries including </w:t>
      </w:r>
      <w:r w:rsidRPr="00B21EEB">
        <w:rPr>
          <w:rFonts w:ascii="Garamond" w:eastAsia="Times New Roman" w:hAnsi="Garamond" w:cs="Calibri"/>
          <w:sz w:val="28"/>
          <w:szCs w:val="28"/>
          <w:u w:val="single"/>
        </w:rPr>
        <w:t>INSERT PARISH ACTIVITIES</w:t>
      </w:r>
      <w:r w:rsidRPr="00B21EEB">
        <w:rPr>
          <w:rFonts w:ascii="Garamond" w:eastAsia="Times New Roman" w:hAnsi="Garamond" w:cs="Calibri"/>
          <w:sz w:val="28"/>
          <w:szCs w:val="28"/>
        </w:rPr>
        <w:t>.   We also serve the surrounding community </w:t>
      </w:r>
      <w:r w:rsidRPr="00B21EEB">
        <w:rPr>
          <w:rFonts w:ascii="Garamond" w:eastAsia="Times New Roman" w:hAnsi="Garamond" w:cs="Calibri"/>
          <w:sz w:val="28"/>
          <w:szCs w:val="28"/>
          <w:u w:val="single"/>
        </w:rPr>
        <w:t>INSERT ACTIVITIES</w:t>
      </w:r>
      <w:r w:rsidRPr="00B21EEB">
        <w:rPr>
          <w:rFonts w:ascii="Garamond" w:eastAsia="Times New Roman" w:hAnsi="Garamond" w:cs="Calibri"/>
          <w:sz w:val="28"/>
          <w:szCs w:val="28"/>
        </w:rPr>
        <w:t>. These are just a few of the activities we have in our council.</w:t>
      </w:r>
    </w:p>
    <w:p w14:paraId="64BE174E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6B90F1FC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 xml:space="preserve">As mothers, grandmothers, sisters, and aunts we are constantly on the go.  Come take one night a month out of your busy schedule to learn, laugh and grow with other women of the parish.  </w:t>
      </w:r>
      <w:proofErr w:type="gramStart"/>
      <w:r w:rsidRPr="00B21EEB">
        <w:rPr>
          <w:rFonts w:ascii="Garamond" w:eastAsia="Times New Roman" w:hAnsi="Garamond" w:cs="Calibri"/>
          <w:sz w:val="28"/>
          <w:szCs w:val="28"/>
        </w:rPr>
        <w:t>In this day and age</w:t>
      </w:r>
      <w:proofErr w:type="gramEnd"/>
      <w:r w:rsidRPr="00B21EEB">
        <w:rPr>
          <w:rFonts w:ascii="Garamond" w:eastAsia="Times New Roman" w:hAnsi="Garamond" w:cs="Calibri"/>
          <w:sz w:val="28"/>
          <w:szCs w:val="28"/>
        </w:rPr>
        <w:t xml:space="preserve"> of technology, for those really difficult times of breaking free, you can even become a "virtual member". (IF YOU HAVE A VIRTUAL OPTION)</w:t>
      </w:r>
    </w:p>
    <w:p w14:paraId="32A04AE8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 </w:t>
      </w:r>
    </w:p>
    <w:p w14:paraId="4A667195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ADD ANY OTHER INFORMATION PERTAINING TO YOUR COUNCIL.</w:t>
      </w:r>
    </w:p>
    <w:p w14:paraId="57205006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Arial" w:eastAsia="Times New Roman" w:hAnsi="Arial" w:cs="Arial"/>
          <w:sz w:val="28"/>
          <w:szCs w:val="28"/>
        </w:rPr>
        <w:t> </w:t>
      </w:r>
    </w:p>
    <w:p w14:paraId="0DAAC96E" w14:textId="77777777" w:rsidR="00B21EEB" w:rsidRPr="00B21EEB" w:rsidRDefault="00B21EEB" w:rsidP="00B21EEB">
      <w:pPr>
        <w:shd w:val="clear" w:color="auto" w:fill="FFFFFF"/>
        <w:spacing w:after="0" w:line="240" w:lineRule="auto"/>
        <w:rPr>
          <w:rFonts w:ascii="Calibri" w:eastAsia="Times New Roman" w:hAnsi="Calibri" w:cs="Calibri"/>
        </w:rPr>
      </w:pPr>
      <w:r w:rsidRPr="00B21EEB">
        <w:rPr>
          <w:rFonts w:ascii="Garamond" w:eastAsia="Times New Roman" w:hAnsi="Garamond" w:cs="Calibri"/>
          <w:sz w:val="28"/>
          <w:szCs w:val="28"/>
        </w:rPr>
        <w:t>Please stop by our table in the Narthex after mass to learn more about how to become a member of the CCW.  Thank you and may God bless you!</w:t>
      </w:r>
    </w:p>
    <w:p w14:paraId="14A09002" w14:textId="77777777" w:rsidR="006712B6" w:rsidRDefault="006712B6"/>
    <w:sectPr w:rsidR="00671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EB"/>
    <w:rsid w:val="006712B6"/>
    <w:rsid w:val="00B2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3A350"/>
  <w15:chartTrackingRefBased/>
  <w15:docId w15:val="{CBA57CF4-E0A7-456E-85FF-91268E05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Alycia Laureti</dc:creator>
  <cp:keywords/>
  <dc:description/>
  <cp:lastModifiedBy>Alycia Laureti</cp:lastModifiedBy>
  <cp:revision>1</cp:revision>
  <dcterms:created xsi:type="dcterms:W3CDTF">2021-08-07T01:51:00Z</dcterms:created>
  <dcterms:modified xsi:type="dcterms:W3CDTF">2021-08-07T01:52:00Z</dcterms:modified>
</cp:coreProperties>
</file>