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8A" w:rsidRDefault="00C94219">
      <w:pPr>
        <w:rPr>
          <w:b/>
          <w:sz w:val="28"/>
        </w:rPr>
      </w:pPr>
      <w:r>
        <w:rPr>
          <w:b/>
          <w:sz w:val="28"/>
        </w:rPr>
        <w:t xml:space="preserve">Protokoll </w:t>
      </w:r>
      <w:r w:rsidR="002626E3">
        <w:rPr>
          <w:b/>
          <w:sz w:val="28"/>
        </w:rPr>
        <w:t xml:space="preserve">Konferenz </w:t>
      </w:r>
      <w:r w:rsidR="001E0B6E">
        <w:rPr>
          <w:b/>
          <w:sz w:val="28"/>
        </w:rPr>
        <w:t>19.12.2019</w:t>
      </w:r>
    </w:p>
    <w:p w:rsidR="00B56176" w:rsidRDefault="00C94219" w:rsidP="00F152D4">
      <w:pPr>
        <w:spacing w:after="0"/>
        <w:rPr>
          <w:sz w:val="24"/>
        </w:rPr>
      </w:pPr>
      <w:r>
        <w:rPr>
          <w:sz w:val="24"/>
        </w:rPr>
        <w:t xml:space="preserve">Ort: </w:t>
      </w:r>
      <w:r w:rsidR="00164FF4">
        <w:rPr>
          <w:sz w:val="24"/>
        </w:rPr>
        <w:t xml:space="preserve">Aula </w:t>
      </w:r>
      <w:r w:rsidR="009652E4">
        <w:rPr>
          <w:sz w:val="24"/>
        </w:rPr>
        <w:t>Hinterzweien</w:t>
      </w:r>
    </w:p>
    <w:p w:rsidR="00CF1C95" w:rsidRPr="00B56176" w:rsidRDefault="00CF1C95" w:rsidP="00F152D4">
      <w:pPr>
        <w:spacing w:after="0"/>
        <w:rPr>
          <w:sz w:val="24"/>
        </w:rPr>
      </w:pPr>
      <w:r>
        <w:t xml:space="preserve">Protokoll: </w:t>
      </w:r>
      <w:proofErr w:type="spellStart"/>
      <w:r w:rsidR="001D5AA1">
        <w:t>KöJ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8"/>
        <w:gridCol w:w="1504"/>
      </w:tblGrid>
      <w:tr w:rsidR="00B56176" w:rsidTr="001C522B">
        <w:tc>
          <w:tcPr>
            <w:tcW w:w="7558" w:type="dxa"/>
          </w:tcPr>
          <w:p w:rsidR="00B56176" w:rsidRDefault="00B56176" w:rsidP="0074540B">
            <w:r>
              <w:t>Traktanden</w:t>
            </w:r>
          </w:p>
        </w:tc>
        <w:tc>
          <w:tcPr>
            <w:tcW w:w="1504" w:type="dxa"/>
          </w:tcPr>
          <w:p w:rsidR="00B56176" w:rsidRDefault="00B56176" w:rsidP="0074540B">
            <w:r>
              <w:t>Zuständigkeit</w:t>
            </w:r>
            <w:r w:rsidR="00EF4132">
              <w:t>/ Fristen</w:t>
            </w:r>
          </w:p>
        </w:tc>
      </w:tr>
      <w:tr w:rsidR="00D1653C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9235C9" w:rsidRDefault="00CC74D5" w:rsidP="009235C9">
            <w:pPr>
              <w:pStyle w:val="Listenabsatz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Diverses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D1653C" w:rsidP="007B5703">
            <w:pPr>
              <w:tabs>
                <w:tab w:val="left" w:pos="898"/>
              </w:tabs>
            </w:pPr>
          </w:p>
        </w:tc>
      </w:tr>
      <w:tr w:rsidR="00D1653C" w:rsidTr="00D1653C">
        <w:tc>
          <w:tcPr>
            <w:tcW w:w="7558" w:type="dxa"/>
            <w:shd w:val="clear" w:color="auto" w:fill="FFFFFF" w:themeFill="background1"/>
          </w:tcPr>
          <w:p w:rsidR="009235C9" w:rsidRPr="00C643FC" w:rsidRDefault="00CC74D5" w:rsidP="00CC74D5">
            <w:pPr>
              <w:pStyle w:val="Listenabsatz"/>
              <w:numPr>
                <w:ilvl w:val="0"/>
                <w:numId w:val="25"/>
              </w:numPr>
            </w:pPr>
            <w:r w:rsidRPr="00C643FC">
              <w:t>Letzte Info zum Ablauf des Abends I</w:t>
            </w:r>
            <w:r w:rsidR="000C6C13" w:rsidRPr="00C643FC">
              <w:t>S</w:t>
            </w:r>
            <w:r w:rsidRPr="00C643FC">
              <w:t xml:space="preserve">T: Apero wird selbst bezahlt; Essen beginnt um 18:30 Uhr; </w:t>
            </w:r>
          </w:p>
          <w:p w:rsidR="00CC74D5" w:rsidRPr="00C643FC" w:rsidRDefault="00CC74D5" w:rsidP="00CC74D5">
            <w:pPr>
              <w:pStyle w:val="Listenabsatz"/>
              <w:numPr>
                <w:ilvl w:val="0"/>
                <w:numId w:val="25"/>
              </w:numPr>
            </w:pPr>
            <w:proofErr w:type="spellStart"/>
            <w:r w:rsidRPr="00C643FC">
              <w:t>Theodorastiftung</w:t>
            </w:r>
            <w:proofErr w:type="spellEnd"/>
            <w:r w:rsidRPr="00C643FC">
              <w:t>: Dank an die Spenden (</w:t>
            </w:r>
            <w:proofErr w:type="spellStart"/>
            <w:r w:rsidRPr="00C643FC">
              <w:t>FrE</w:t>
            </w:r>
            <w:proofErr w:type="spellEnd"/>
            <w:r w:rsidRPr="00C643FC">
              <w:t>)</w:t>
            </w:r>
            <w:r w:rsidR="00E43193" w:rsidRPr="00C643FC">
              <w:t xml:space="preserve"> durch Harley-Davidson </w:t>
            </w:r>
            <w:proofErr w:type="spellStart"/>
            <w:r w:rsidR="00E43193" w:rsidRPr="00C643FC">
              <w:t>Santikläuse</w:t>
            </w:r>
            <w:proofErr w:type="spellEnd"/>
          </w:p>
          <w:p w:rsidR="00CC74D5" w:rsidRPr="00C643FC" w:rsidRDefault="00E43193" w:rsidP="00CC74D5">
            <w:pPr>
              <w:pStyle w:val="Listenabsatz"/>
              <w:numPr>
                <w:ilvl w:val="0"/>
                <w:numId w:val="25"/>
              </w:numPr>
            </w:pPr>
            <w:r w:rsidRPr="00C643FC">
              <w:t xml:space="preserve">Anja </w:t>
            </w:r>
            <w:proofErr w:type="spellStart"/>
            <w:r w:rsidRPr="00C643FC">
              <w:t>Rusterholtz</w:t>
            </w:r>
            <w:proofErr w:type="spellEnd"/>
            <w:r w:rsidR="00CC74D5" w:rsidRPr="00C643FC">
              <w:t>- Vertretung für Sabrina Rickhaus</w:t>
            </w:r>
            <w:r w:rsidRPr="00C643FC">
              <w:t xml:space="preserve"> (</w:t>
            </w:r>
            <w:proofErr w:type="spellStart"/>
            <w:r w:rsidRPr="00C643FC">
              <w:t>TxG</w:t>
            </w:r>
            <w:proofErr w:type="spellEnd"/>
            <w:r w:rsidRPr="00C643FC">
              <w:t>)</w:t>
            </w:r>
          </w:p>
        </w:tc>
        <w:tc>
          <w:tcPr>
            <w:tcW w:w="1504" w:type="dxa"/>
            <w:shd w:val="clear" w:color="auto" w:fill="FFFFFF" w:themeFill="background1"/>
          </w:tcPr>
          <w:p w:rsidR="00D1653C" w:rsidRDefault="00C643FC" w:rsidP="00D1653C">
            <w:pPr>
              <w:tabs>
                <w:tab w:val="left" w:pos="898"/>
              </w:tabs>
            </w:pPr>
            <w:r>
              <w:t>alle</w:t>
            </w:r>
          </w:p>
        </w:tc>
      </w:tr>
      <w:tr w:rsidR="00D1653C" w:rsidTr="00D1653C">
        <w:tc>
          <w:tcPr>
            <w:tcW w:w="7558" w:type="dxa"/>
            <w:shd w:val="clear" w:color="auto" w:fill="D9D9D9" w:themeFill="background1" w:themeFillShade="D9"/>
          </w:tcPr>
          <w:p w:rsidR="00D1653C" w:rsidRPr="00C643FC" w:rsidRDefault="00CC74D5" w:rsidP="009235C9">
            <w:pPr>
              <w:pStyle w:val="Listenabsatz"/>
              <w:numPr>
                <w:ilvl w:val="0"/>
                <w:numId w:val="21"/>
              </w:numPr>
              <w:rPr>
                <w:b/>
              </w:rPr>
            </w:pPr>
            <w:r w:rsidRPr="00C643FC">
              <w:rPr>
                <w:b/>
              </w:rPr>
              <w:t>Projekt Waldtag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CC74D5" w:rsidP="00D1653C">
            <w:pPr>
              <w:tabs>
                <w:tab w:val="left" w:pos="898"/>
              </w:tabs>
            </w:pPr>
            <w:proofErr w:type="spellStart"/>
            <w:r>
              <w:t>TeJ</w:t>
            </w:r>
            <w:proofErr w:type="spellEnd"/>
          </w:p>
        </w:tc>
      </w:tr>
      <w:tr w:rsidR="00D1653C" w:rsidTr="00D1653C">
        <w:tc>
          <w:tcPr>
            <w:tcW w:w="7558" w:type="dxa"/>
            <w:shd w:val="clear" w:color="auto" w:fill="FFFFFF" w:themeFill="background1"/>
          </w:tcPr>
          <w:p w:rsidR="00321901" w:rsidRDefault="00CC74D5" w:rsidP="00321901">
            <w:pPr>
              <w:pStyle w:val="Listenabsatz"/>
              <w:numPr>
                <w:ilvl w:val="0"/>
                <w:numId w:val="23"/>
              </w:numPr>
            </w:pPr>
            <w:r>
              <w:t xml:space="preserve">Auswertung der 8 Waldtage; </w:t>
            </w:r>
          </w:p>
          <w:p w:rsidR="005C44C2" w:rsidRDefault="005C44C2" w:rsidP="005C44C2">
            <w:r>
              <w:t>Ergebnisse</w:t>
            </w:r>
            <w:r w:rsidR="007B5703">
              <w:t xml:space="preserve">: </w:t>
            </w:r>
          </w:p>
          <w:p w:rsidR="00CC74D5" w:rsidRDefault="005C44C2" w:rsidP="005C44C2">
            <w:pPr>
              <w:pStyle w:val="Listenabsatz"/>
              <w:numPr>
                <w:ilvl w:val="0"/>
                <w:numId w:val="23"/>
              </w:numPr>
            </w:pPr>
            <w:r w:rsidRPr="005C44C2">
              <w:rPr>
                <w:b/>
              </w:rPr>
              <w:t>Erreichte Ziele:</w:t>
            </w:r>
            <w:r>
              <w:t xml:space="preserve"> </w:t>
            </w:r>
            <w:r w:rsidR="00CC74D5">
              <w:t>Förderung Klassenklima</w:t>
            </w:r>
            <w:r>
              <w:t xml:space="preserve">; </w:t>
            </w:r>
            <w:r w:rsidR="00CC74D5">
              <w:t>Stärkung Selbstwirksamkeit</w:t>
            </w:r>
            <w:r>
              <w:t xml:space="preserve">; </w:t>
            </w:r>
            <w:r w:rsidR="00CC74D5">
              <w:t>Ausbrechen aus der Komfortzone der Teilnehmenden</w:t>
            </w:r>
            <w:r>
              <w:t xml:space="preserve">; </w:t>
            </w:r>
            <w:r w:rsidR="00CC74D5">
              <w:t>Möglichkeit über Rollenve</w:t>
            </w:r>
            <w:r w:rsidR="00CC1563">
              <w:t>r</w:t>
            </w:r>
            <w:r w:rsidR="00CC74D5">
              <w:t>teilung in der Klasse zu reden</w:t>
            </w:r>
          </w:p>
          <w:p w:rsidR="00CC74D5" w:rsidRDefault="00CC74D5" w:rsidP="00321901">
            <w:pPr>
              <w:pStyle w:val="Listenabsatz"/>
              <w:numPr>
                <w:ilvl w:val="0"/>
                <w:numId w:val="23"/>
              </w:numPr>
            </w:pPr>
            <w:r w:rsidRPr="005C44C2">
              <w:rPr>
                <w:b/>
              </w:rPr>
              <w:t>Nur teilweise erreicht</w:t>
            </w:r>
            <w:r w:rsidR="005C44C2" w:rsidRPr="005C44C2">
              <w:rPr>
                <w:b/>
              </w:rPr>
              <w:t>e Klassenziele</w:t>
            </w:r>
            <w:r w:rsidRPr="005C44C2">
              <w:rPr>
                <w:b/>
              </w:rPr>
              <w:t>:</w:t>
            </w:r>
            <w:r>
              <w:t xml:space="preserve"> Förderung der Selbstreflexion; Alltagstransfer</w:t>
            </w:r>
          </w:p>
          <w:p w:rsidR="007B5703" w:rsidRDefault="007B5703" w:rsidP="007B5703"/>
          <w:p w:rsidR="007B5703" w:rsidRDefault="007B5703" w:rsidP="007B5703">
            <w:r>
              <w:t xml:space="preserve">Empfehlungen/ Verbesserungen werden in SSA diskutiert: </w:t>
            </w:r>
          </w:p>
          <w:p w:rsidR="007B5703" w:rsidRDefault="007B5703" w:rsidP="00CC1563">
            <w:r>
              <w:t>Reflexionsmethoden erweitern; Transfer in Schulalltag verbessern; Waldtag als fester Bestandteil der ersten Klassen; zusätzliche erlebnispädagogische Angebote im Anschluss</w:t>
            </w:r>
          </w:p>
          <w:p w:rsidR="00B168C1" w:rsidRDefault="00B168C1" w:rsidP="00B168C1"/>
          <w:p w:rsidR="00B168C1" w:rsidRDefault="00B168C1" w:rsidP="00B168C1">
            <w:r>
              <w:t xml:space="preserve">Verabschiedung für </w:t>
            </w:r>
            <w:r w:rsidR="000C6C13">
              <w:t>AI</w:t>
            </w:r>
            <w:r w:rsidR="00E95ED0">
              <w:t>M</w:t>
            </w:r>
            <w:r>
              <w:t>: Herzlichen Dank an Mirjam</w:t>
            </w:r>
            <w:r w:rsidR="00CC1563">
              <w:t xml:space="preserve"> Alijew</w:t>
            </w:r>
            <w:r>
              <w:t xml:space="preserve"> für ihr Engagement bei der SSA; </w:t>
            </w:r>
          </w:p>
          <w:p w:rsidR="00377181" w:rsidRDefault="00377181" w:rsidP="00B168C1">
            <w:r>
              <w:t xml:space="preserve">Herzlich </w:t>
            </w:r>
            <w:r w:rsidR="00CC1563">
              <w:t>w</w:t>
            </w:r>
            <w:r>
              <w:t>illkommen zurück an Sabrina Forni</w:t>
            </w:r>
            <w:r w:rsidR="00CC1563">
              <w:t>!</w:t>
            </w:r>
          </w:p>
        </w:tc>
        <w:tc>
          <w:tcPr>
            <w:tcW w:w="1504" w:type="dxa"/>
            <w:shd w:val="clear" w:color="auto" w:fill="FFFFFF" w:themeFill="background1"/>
          </w:tcPr>
          <w:p w:rsidR="002626E3" w:rsidRPr="002626E3" w:rsidRDefault="00C643FC" w:rsidP="002626E3">
            <w:r>
              <w:t>alle</w:t>
            </w:r>
          </w:p>
        </w:tc>
      </w:tr>
      <w:tr w:rsidR="009235C9" w:rsidTr="009235C9">
        <w:tc>
          <w:tcPr>
            <w:tcW w:w="7558" w:type="dxa"/>
            <w:shd w:val="clear" w:color="auto" w:fill="D9D9D9" w:themeFill="background1" w:themeFillShade="D9"/>
          </w:tcPr>
          <w:p w:rsidR="009235C9" w:rsidRPr="009235C9" w:rsidRDefault="00CC74D5" w:rsidP="009235C9">
            <w:pPr>
              <w:pStyle w:val="Listenabsatz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Infoblock Schulleitung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9235C9" w:rsidRDefault="009235C9" w:rsidP="00D1653C">
            <w:pPr>
              <w:tabs>
                <w:tab w:val="left" w:pos="898"/>
              </w:tabs>
            </w:pPr>
          </w:p>
        </w:tc>
      </w:tr>
      <w:tr w:rsidR="009235C9" w:rsidTr="002626E3">
        <w:trPr>
          <w:trHeight w:val="4308"/>
        </w:trPr>
        <w:tc>
          <w:tcPr>
            <w:tcW w:w="7558" w:type="dxa"/>
            <w:shd w:val="clear" w:color="auto" w:fill="FFFFFF" w:themeFill="background1"/>
          </w:tcPr>
          <w:p w:rsidR="00321901" w:rsidRDefault="00657E6C" w:rsidP="00657E6C">
            <w:pPr>
              <w:pStyle w:val="Listenabsatz"/>
              <w:numPr>
                <w:ilvl w:val="0"/>
                <w:numId w:val="23"/>
              </w:numPr>
            </w:pPr>
            <w:r>
              <w:t>Lehrmittelfreiheit: Ab 01.01.2020; Nähere Informationen folgen im Januar</w:t>
            </w:r>
          </w:p>
          <w:p w:rsidR="00657E6C" w:rsidRDefault="00657E6C" w:rsidP="00657E6C">
            <w:pPr>
              <w:pStyle w:val="Listenabsatz"/>
              <w:numPr>
                <w:ilvl w:val="0"/>
                <w:numId w:val="23"/>
              </w:numPr>
            </w:pPr>
            <w:r>
              <w:t>Schullaufbahn</w:t>
            </w:r>
            <w:r w:rsidR="00CC1563">
              <w:t>:</w:t>
            </w:r>
            <w:r>
              <w:t xml:space="preserve"> 2. </w:t>
            </w:r>
            <w:r w:rsidR="00E4339A">
              <w:t>u</w:t>
            </w:r>
            <w:r>
              <w:t>nd 3. Klassen bekommen am Montag nach den Ferien Wahl</w:t>
            </w:r>
            <w:r w:rsidR="00E4339A">
              <w:t>en für ergänzende Angebote</w:t>
            </w:r>
            <w:r>
              <w:t xml:space="preserve"> </w:t>
            </w:r>
          </w:p>
          <w:p w:rsidR="00E4339A" w:rsidRDefault="00E4339A" w:rsidP="00E4339A">
            <w:pPr>
              <w:pStyle w:val="Listenabsatz"/>
              <w:numPr>
                <w:ilvl w:val="0"/>
                <w:numId w:val="23"/>
              </w:numPr>
            </w:pPr>
            <w:r>
              <w:t xml:space="preserve">Sicherheitskonzept: Alarmierungsanlage nun auch im Gründen: </w:t>
            </w:r>
          </w:p>
          <w:p w:rsidR="00E4339A" w:rsidRDefault="00E4339A" w:rsidP="00E4339A">
            <w:pPr>
              <w:pStyle w:val="Listenabsatz"/>
              <w:numPr>
                <w:ilvl w:val="0"/>
                <w:numId w:val="26"/>
              </w:numPr>
            </w:pPr>
            <w:r>
              <w:t xml:space="preserve">Durchsagen sind „normiert“; </w:t>
            </w:r>
          </w:p>
          <w:p w:rsidR="00E4339A" w:rsidRDefault="00E4339A" w:rsidP="00E4339A">
            <w:pPr>
              <w:pStyle w:val="Listenabsatz"/>
              <w:numPr>
                <w:ilvl w:val="0"/>
                <w:numId w:val="26"/>
              </w:numPr>
            </w:pPr>
            <w:r>
              <w:t>Amoklauf ist ein piepender Warnton; keine Sprecherstimme ertönt</w:t>
            </w:r>
          </w:p>
          <w:p w:rsidR="00E4339A" w:rsidRDefault="00E4339A" w:rsidP="00E4339A">
            <w:pPr>
              <w:pStyle w:val="Listenabsatz"/>
              <w:numPr>
                <w:ilvl w:val="0"/>
                <w:numId w:val="26"/>
              </w:numPr>
            </w:pPr>
            <w:r>
              <w:t xml:space="preserve">Eine </w:t>
            </w:r>
            <w:r w:rsidR="00E43193" w:rsidRPr="00C643FC">
              <w:t>Evakuationsübung</w:t>
            </w:r>
            <w:r w:rsidRPr="00C643FC">
              <w:t xml:space="preserve"> folgt</w:t>
            </w:r>
            <w:r w:rsidR="00E43193" w:rsidRPr="00C643FC">
              <w:t xml:space="preserve"> im 2020</w:t>
            </w:r>
          </w:p>
          <w:p w:rsidR="00E4339A" w:rsidRDefault="00E4339A" w:rsidP="00E4339A">
            <w:r>
              <w:t xml:space="preserve">Infos </w:t>
            </w:r>
            <w:proofErr w:type="spellStart"/>
            <w:r>
              <w:t>ScP</w:t>
            </w:r>
            <w:proofErr w:type="spellEnd"/>
            <w:r>
              <w:t xml:space="preserve">: </w:t>
            </w:r>
          </w:p>
          <w:p w:rsidR="00E4339A" w:rsidRDefault="00E4339A" w:rsidP="00E4339A">
            <w:pPr>
              <w:pStyle w:val="Listenabsatz"/>
              <w:numPr>
                <w:ilvl w:val="0"/>
                <w:numId w:val="23"/>
              </w:numPr>
            </w:pPr>
            <w:r>
              <w:t>Benutzung der Handys über Mittag</w:t>
            </w:r>
            <w:r w:rsidR="00CC1563">
              <w:t>: b</w:t>
            </w:r>
            <w:r>
              <w:t>räuchte einen Antrag vom Gesamtkonvent sowie Entscheidung SR:</w:t>
            </w:r>
            <w:r w:rsidR="00CC1563">
              <w:t xml:space="preserve"> im Moment bleiben die Regeln zur Mobiltelefonnutzung wie bisher</w:t>
            </w:r>
            <w:r>
              <w:t xml:space="preserve">; </w:t>
            </w:r>
          </w:p>
          <w:p w:rsidR="00E4339A" w:rsidRPr="00C643FC" w:rsidRDefault="00E4339A" w:rsidP="00E4339A">
            <w:pPr>
              <w:pStyle w:val="Listenabsatz"/>
              <w:numPr>
                <w:ilvl w:val="0"/>
                <w:numId w:val="23"/>
              </w:numPr>
            </w:pPr>
            <w:r>
              <w:t>17. Januar, 27. Januar erfolgen die schriftlich</w:t>
            </w:r>
            <w:r w:rsidRPr="00C643FC">
              <w:t xml:space="preserve">en </w:t>
            </w:r>
            <w:r w:rsidR="00E43193" w:rsidRPr="00C643FC">
              <w:t>Checks</w:t>
            </w:r>
            <w:r w:rsidRPr="00C643FC">
              <w:t>; Informationen gehen direkt an die LP</w:t>
            </w:r>
            <w:r w:rsidR="00CC1563" w:rsidRPr="00C643FC">
              <w:t xml:space="preserve"> per Mail</w:t>
            </w:r>
          </w:p>
          <w:p w:rsidR="00E4339A" w:rsidRPr="00C643FC" w:rsidRDefault="00E43193" w:rsidP="00E4339A">
            <w:pPr>
              <w:pStyle w:val="Listenabsatz"/>
              <w:numPr>
                <w:ilvl w:val="0"/>
                <w:numId w:val="23"/>
              </w:numPr>
            </w:pPr>
            <w:r w:rsidRPr="00C643FC">
              <w:t>17. Februar: Onlinechecks</w:t>
            </w:r>
            <w:r w:rsidR="00E4339A" w:rsidRPr="00C643FC">
              <w:t xml:space="preserve"> 2. Klassen</w:t>
            </w:r>
          </w:p>
          <w:p w:rsidR="00E4339A" w:rsidRDefault="00E4339A" w:rsidP="00E4339A">
            <w:pPr>
              <w:pStyle w:val="Listenabsatz"/>
              <w:numPr>
                <w:ilvl w:val="0"/>
                <w:numId w:val="23"/>
              </w:numPr>
            </w:pPr>
            <w:r>
              <w:t>Mathewettbewerb: Dank an die Teilnehmenden; Auswertung 9. Januar mit Rangverkündung; Informationen folgen</w:t>
            </w:r>
            <w:r w:rsidR="00CC1563">
              <w:t xml:space="preserve"> per Mail</w:t>
            </w:r>
          </w:p>
        </w:tc>
        <w:tc>
          <w:tcPr>
            <w:tcW w:w="1504" w:type="dxa"/>
            <w:shd w:val="clear" w:color="auto" w:fill="FFFFFF" w:themeFill="background1"/>
          </w:tcPr>
          <w:p w:rsidR="002626E3" w:rsidRDefault="00C643FC" w:rsidP="001E0B6E">
            <w:pPr>
              <w:tabs>
                <w:tab w:val="left" w:pos="898"/>
              </w:tabs>
            </w:pPr>
            <w:r>
              <w:t>alle</w:t>
            </w:r>
          </w:p>
        </w:tc>
      </w:tr>
      <w:tr w:rsidR="00514CD4" w:rsidTr="00514CD4">
        <w:trPr>
          <w:trHeight w:val="701"/>
        </w:trPr>
        <w:tc>
          <w:tcPr>
            <w:tcW w:w="7558" w:type="dxa"/>
            <w:shd w:val="clear" w:color="auto" w:fill="D9D9D9" w:themeFill="background1" w:themeFillShade="D9"/>
          </w:tcPr>
          <w:p w:rsidR="00514CD4" w:rsidRPr="00514CD4" w:rsidRDefault="00514CD4" w:rsidP="00514CD4">
            <w:pPr>
              <w:pStyle w:val="Listenabsatz"/>
              <w:numPr>
                <w:ilvl w:val="0"/>
                <w:numId w:val="21"/>
              </w:numPr>
              <w:rPr>
                <w:b/>
              </w:rPr>
            </w:pPr>
            <w:r w:rsidRPr="00514CD4">
              <w:rPr>
                <w:b/>
              </w:rPr>
              <w:t>Schulrat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514CD4" w:rsidRPr="00514CD4" w:rsidRDefault="00514CD4" w:rsidP="00514CD4">
            <w:pPr>
              <w:tabs>
                <w:tab w:val="left" w:pos="898"/>
              </w:tabs>
              <w:rPr>
                <w:b/>
              </w:rPr>
            </w:pPr>
          </w:p>
        </w:tc>
      </w:tr>
      <w:tr w:rsidR="006E2A56" w:rsidTr="002626E3">
        <w:trPr>
          <w:trHeight w:val="4308"/>
        </w:trPr>
        <w:tc>
          <w:tcPr>
            <w:tcW w:w="7558" w:type="dxa"/>
            <w:shd w:val="clear" w:color="auto" w:fill="FFFFFF" w:themeFill="background1"/>
          </w:tcPr>
          <w:p w:rsidR="006E2A56" w:rsidRDefault="00514CD4" w:rsidP="006E2A56">
            <w:r>
              <w:lastRenderedPageBreak/>
              <w:t>S</w:t>
            </w:r>
            <w:r w:rsidR="006E2A56">
              <w:t xml:space="preserve">chulrat: </w:t>
            </w:r>
          </w:p>
          <w:p w:rsidR="006E2A56" w:rsidRPr="00C643FC" w:rsidRDefault="006E2A56" w:rsidP="00CC1563">
            <w:pPr>
              <w:pStyle w:val="Listenabsatz"/>
              <w:numPr>
                <w:ilvl w:val="0"/>
                <w:numId w:val="23"/>
              </w:numPr>
            </w:pPr>
            <w:r>
              <w:t>Abschaffung Schulrat ist nicht erfolgt;</w:t>
            </w:r>
            <w:r w:rsidRPr="00C643FC">
              <w:t xml:space="preserve"> </w:t>
            </w:r>
            <w:r w:rsidR="00E43193" w:rsidRPr="00C643FC">
              <w:t>Die neuen, geplanten Führungsstrukturen führen zu einer Reduktion der Aufgaben und Kompetenzen des Schulrats. Die Hauptaufgabe wird zukünftig die Mitgestaltung, resp. Genehmigung des Schulprogramms sein</w:t>
            </w:r>
          </w:p>
          <w:p w:rsidR="006E2A56" w:rsidRDefault="006E2A56" w:rsidP="006E2A56">
            <w:pPr>
              <w:pStyle w:val="Listenabsatz"/>
              <w:numPr>
                <w:ilvl w:val="0"/>
                <w:numId w:val="23"/>
              </w:numPr>
            </w:pPr>
            <w:r w:rsidRPr="00C643FC">
              <w:t>Fragen</w:t>
            </w:r>
            <w:r w:rsidR="00E43193" w:rsidRPr="00C643FC">
              <w:t xml:space="preserve"> und Anliegen</w:t>
            </w:r>
            <w:r w:rsidR="00CC1563" w:rsidRPr="00C643FC">
              <w:t xml:space="preserve"> an den Schulrat können weiterhin</w:t>
            </w:r>
            <w:r w:rsidRPr="00C643FC">
              <w:t xml:space="preserve"> über </w:t>
            </w:r>
            <w:proofErr w:type="spellStart"/>
            <w:r w:rsidR="00CC1563" w:rsidRPr="00C643FC">
              <w:t>MeJ</w:t>
            </w:r>
            <w:proofErr w:type="spellEnd"/>
            <w:r w:rsidR="00CC1563" w:rsidRPr="00C643FC">
              <w:t xml:space="preserve"> übe</w:t>
            </w:r>
            <w:r w:rsidRPr="00C643FC">
              <w:t>rmittelt werde</w:t>
            </w:r>
            <w:r w:rsidR="00C643FC">
              <w:t>n</w:t>
            </w:r>
            <w:bookmarkStart w:id="0" w:name="_GoBack"/>
            <w:bookmarkEnd w:id="0"/>
          </w:p>
        </w:tc>
        <w:tc>
          <w:tcPr>
            <w:tcW w:w="1504" w:type="dxa"/>
            <w:shd w:val="clear" w:color="auto" w:fill="FFFFFF" w:themeFill="background1"/>
          </w:tcPr>
          <w:p w:rsidR="006E2A56" w:rsidRDefault="006E2A56" w:rsidP="001E0B6E">
            <w:pPr>
              <w:tabs>
                <w:tab w:val="left" w:pos="898"/>
              </w:tabs>
            </w:pPr>
          </w:p>
        </w:tc>
      </w:tr>
    </w:tbl>
    <w:p w:rsidR="00DF2B5D" w:rsidRPr="00924FA8" w:rsidRDefault="00DF2B5D" w:rsidP="00F152D4"/>
    <w:sectPr w:rsidR="00DF2B5D" w:rsidRPr="00924FA8" w:rsidSect="0001248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A3D"/>
    <w:multiLevelType w:val="hybridMultilevel"/>
    <w:tmpl w:val="1720708C"/>
    <w:lvl w:ilvl="0" w:tplc="71CE5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861"/>
    <w:multiLevelType w:val="hybridMultilevel"/>
    <w:tmpl w:val="DBD649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647C"/>
    <w:multiLevelType w:val="hybridMultilevel"/>
    <w:tmpl w:val="CA64EF3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60C41"/>
    <w:multiLevelType w:val="hybridMultilevel"/>
    <w:tmpl w:val="0ED689EC"/>
    <w:lvl w:ilvl="0" w:tplc="88F80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56A"/>
    <w:multiLevelType w:val="hybridMultilevel"/>
    <w:tmpl w:val="49A8045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64D8"/>
    <w:multiLevelType w:val="hybridMultilevel"/>
    <w:tmpl w:val="ED44D40E"/>
    <w:lvl w:ilvl="0" w:tplc="0407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6" w15:restartNumberingAfterBreak="0">
    <w:nsid w:val="1DBE4028"/>
    <w:multiLevelType w:val="hybridMultilevel"/>
    <w:tmpl w:val="9EA82630"/>
    <w:lvl w:ilvl="0" w:tplc="53728F1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F60FCE"/>
    <w:multiLevelType w:val="hybridMultilevel"/>
    <w:tmpl w:val="0C183136"/>
    <w:lvl w:ilvl="0" w:tplc="8C02D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78B1"/>
    <w:multiLevelType w:val="hybridMultilevel"/>
    <w:tmpl w:val="C34E0F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FC398B"/>
    <w:multiLevelType w:val="hybridMultilevel"/>
    <w:tmpl w:val="1540A1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01DB7"/>
    <w:multiLevelType w:val="hybridMultilevel"/>
    <w:tmpl w:val="5AA4A54A"/>
    <w:lvl w:ilvl="0" w:tplc="0407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1" w15:restartNumberingAfterBreak="0">
    <w:nsid w:val="2F213FDC"/>
    <w:multiLevelType w:val="hybridMultilevel"/>
    <w:tmpl w:val="23548F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75AF8"/>
    <w:multiLevelType w:val="hybridMultilevel"/>
    <w:tmpl w:val="60CE1DD8"/>
    <w:lvl w:ilvl="0" w:tplc="C280438A">
      <w:start w:val="5"/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37D80BFA"/>
    <w:multiLevelType w:val="hybridMultilevel"/>
    <w:tmpl w:val="40C4ED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BB55CD"/>
    <w:multiLevelType w:val="hybridMultilevel"/>
    <w:tmpl w:val="7AE660DA"/>
    <w:lvl w:ilvl="0" w:tplc="43E282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2C21"/>
    <w:multiLevelType w:val="hybridMultilevel"/>
    <w:tmpl w:val="4634CE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EA7295"/>
    <w:multiLevelType w:val="hybridMultilevel"/>
    <w:tmpl w:val="7E2E2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1FD"/>
    <w:multiLevelType w:val="hybridMultilevel"/>
    <w:tmpl w:val="53463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66AD3"/>
    <w:multiLevelType w:val="hybridMultilevel"/>
    <w:tmpl w:val="31EC8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06D87"/>
    <w:multiLevelType w:val="hybridMultilevel"/>
    <w:tmpl w:val="52F86DC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F0FC6"/>
    <w:multiLevelType w:val="hybridMultilevel"/>
    <w:tmpl w:val="9C74B50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04136F"/>
    <w:multiLevelType w:val="hybridMultilevel"/>
    <w:tmpl w:val="93FEDF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96AD5"/>
    <w:multiLevelType w:val="hybridMultilevel"/>
    <w:tmpl w:val="5D60A6AA"/>
    <w:lvl w:ilvl="0" w:tplc="0407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3" w15:restartNumberingAfterBreak="0">
    <w:nsid w:val="66FF222F"/>
    <w:multiLevelType w:val="hybridMultilevel"/>
    <w:tmpl w:val="20ACD0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65398"/>
    <w:multiLevelType w:val="hybridMultilevel"/>
    <w:tmpl w:val="059C79DA"/>
    <w:lvl w:ilvl="0" w:tplc="D3E8E2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9C75B1"/>
    <w:multiLevelType w:val="hybridMultilevel"/>
    <w:tmpl w:val="8CE8332C"/>
    <w:lvl w:ilvl="0" w:tplc="D3E8E2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2"/>
  </w:num>
  <w:num w:numId="5">
    <w:abstractNumId w:val="1"/>
  </w:num>
  <w:num w:numId="6">
    <w:abstractNumId w:val="22"/>
  </w:num>
  <w:num w:numId="7">
    <w:abstractNumId w:val="4"/>
  </w:num>
  <w:num w:numId="8">
    <w:abstractNumId w:val="14"/>
  </w:num>
  <w:num w:numId="9">
    <w:abstractNumId w:val="20"/>
  </w:num>
  <w:num w:numId="10">
    <w:abstractNumId w:val="23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21"/>
  </w:num>
  <w:num w:numId="18">
    <w:abstractNumId w:val="11"/>
  </w:num>
  <w:num w:numId="19">
    <w:abstractNumId w:val="8"/>
  </w:num>
  <w:num w:numId="20">
    <w:abstractNumId w:val="9"/>
  </w:num>
  <w:num w:numId="21">
    <w:abstractNumId w:val="18"/>
  </w:num>
  <w:num w:numId="22">
    <w:abstractNumId w:val="6"/>
  </w:num>
  <w:num w:numId="23">
    <w:abstractNumId w:val="0"/>
  </w:num>
  <w:num w:numId="24">
    <w:abstractNumId w:val="2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8A"/>
    <w:rsid w:val="00011675"/>
    <w:rsid w:val="00012483"/>
    <w:rsid w:val="00015123"/>
    <w:rsid w:val="00020E20"/>
    <w:rsid w:val="00033804"/>
    <w:rsid w:val="00043007"/>
    <w:rsid w:val="00073E4A"/>
    <w:rsid w:val="000A17A4"/>
    <w:rsid w:val="000A2E75"/>
    <w:rsid w:val="000C31A5"/>
    <w:rsid w:val="000C6C13"/>
    <w:rsid w:val="000C715D"/>
    <w:rsid w:val="000E11FE"/>
    <w:rsid w:val="00100A0B"/>
    <w:rsid w:val="00164FF4"/>
    <w:rsid w:val="00173A5A"/>
    <w:rsid w:val="00182662"/>
    <w:rsid w:val="001B2525"/>
    <w:rsid w:val="001B58B5"/>
    <w:rsid w:val="001C522B"/>
    <w:rsid w:val="001D5AA1"/>
    <w:rsid w:val="001E0B6E"/>
    <w:rsid w:val="00211068"/>
    <w:rsid w:val="002626E3"/>
    <w:rsid w:val="00264018"/>
    <w:rsid w:val="002676A7"/>
    <w:rsid w:val="002856CF"/>
    <w:rsid w:val="002871C7"/>
    <w:rsid w:val="002965B2"/>
    <w:rsid w:val="002C7DAC"/>
    <w:rsid w:val="002E7D38"/>
    <w:rsid w:val="00312B7B"/>
    <w:rsid w:val="00321744"/>
    <w:rsid w:val="00321901"/>
    <w:rsid w:val="0032476A"/>
    <w:rsid w:val="003643C3"/>
    <w:rsid w:val="0036615D"/>
    <w:rsid w:val="003664E3"/>
    <w:rsid w:val="00377181"/>
    <w:rsid w:val="003A15BF"/>
    <w:rsid w:val="003D0107"/>
    <w:rsid w:val="003D3232"/>
    <w:rsid w:val="003D36C0"/>
    <w:rsid w:val="003E4CDD"/>
    <w:rsid w:val="00410BC5"/>
    <w:rsid w:val="00412E79"/>
    <w:rsid w:val="00432024"/>
    <w:rsid w:val="00442D21"/>
    <w:rsid w:val="004554F0"/>
    <w:rsid w:val="00480B67"/>
    <w:rsid w:val="0048613E"/>
    <w:rsid w:val="004953F3"/>
    <w:rsid w:val="004A0584"/>
    <w:rsid w:val="004A640B"/>
    <w:rsid w:val="004B54BF"/>
    <w:rsid w:val="004C4DB9"/>
    <w:rsid w:val="004D44D2"/>
    <w:rsid w:val="004E41CD"/>
    <w:rsid w:val="004E7955"/>
    <w:rsid w:val="004F1021"/>
    <w:rsid w:val="00512D31"/>
    <w:rsid w:val="00514CD4"/>
    <w:rsid w:val="005163B3"/>
    <w:rsid w:val="00517E65"/>
    <w:rsid w:val="00544C4A"/>
    <w:rsid w:val="00571485"/>
    <w:rsid w:val="005A3D1C"/>
    <w:rsid w:val="005C2C68"/>
    <w:rsid w:val="005C44C2"/>
    <w:rsid w:val="005D17D4"/>
    <w:rsid w:val="005D3684"/>
    <w:rsid w:val="00603ECD"/>
    <w:rsid w:val="00604C96"/>
    <w:rsid w:val="00631EA6"/>
    <w:rsid w:val="00642033"/>
    <w:rsid w:val="00642F78"/>
    <w:rsid w:val="006560CB"/>
    <w:rsid w:val="00657E6C"/>
    <w:rsid w:val="00673C56"/>
    <w:rsid w:val="006805D1"/>
    <w:rsid w:val="006C3D3A"/>
    <w:rsid w:val="006E0794"/>
    <w:rsid w:val="006E2A56"/>
    <w:rsid w:val="006E3C52"/>
    <w:rsid w:val="006F5B5C"/>
    <w:rsid w:val="00710838"/>
    <w:rsid w:val="00717180"/>
    <w:rsid w:val="00734FD1"/>
    <w:rsid w:val="0074540B"/>
    <w:rsid w:val="00754670"/>
    <w:rsid w:val="00765D86"/>
    <w:rsid w:val="007B3935"/>
    <w:rsid w:val="007B5703"/>
    <w:rsid w:val="007D6BE6"/>
    <w:rsid w:val="0081578A"/>
    <w:rsid w:val="008433A2"/>
    <w:rsid w:val="00846690"/>
    <w:rsid w:val="008A59FE"/>
    <w:rsid w:val="008E51AC"/>
    <w:rsid w:val="008E6068"/>
    <w:rsid w:val="0091366A"/>
    <w:rsid w:val="009235C9"/>
    <w:rsid w:val="00924FA8"/>
    <w:rsid w:val="00935A3A"/>
    <w:rsid w:val="00960C55"/>
    <w:rsid w:val="00961609"/>
    <w:rsid w:val="009652E4"/>
    <w:rsid w:val="009678EF"/>
    <w:rsid w:val="00983B7E"/>
    <w:rsid w:val="009A379D"/>
    <w:rsid w:val="009A3CE0"/>
    <w:rsid w:val="009B172F"/>
    <w:rsid w:val="009D057A"/>
    <w:rsid w:val="009D1F4C"/>
    <w:rsid w:val="009E1BC9"/>
    <w:rsid w:val="009E38F5"/>
    <w:rsid w:val="009F4D67"/>
    <w:rsid w:val="00A0591C"/>
    <w:rsid w:val="00A5317E"/>
    <w:rsid w:val="00A64247"/>
    <w:rsid w:val="00A85799"/>
    <w:rsid w:val="00AA1344"/>
    <w:rsid w:val="00AC1DD0"/>
    <w:rsid w:val="00AD6A9E"/>
    <w:rsid w:val="00B07BFE"/>
    <w:rsid w:val="00B168C1"/>
    <w:rsid w:val="00B2061C"/>
    <w:rsid w:val="00B35493"/>
    <w:rsid w:val="00B42E54"/>
    <w:rsid w:val="00B52143"/>
    <w:rsid w:val="00B56176"/>
    <w:rsid w:val="00B92EED"/>
    <w:rsid w:val="00BB5BF8"/>
    <w:rsid w:val="00BD0D7A"/>
    <w:rsid w:val="00BE3BE2"/>
    <w:rsid w:val="00C232F4"/>
    <w:rsid w:val="00C23987"/>
    <w:rsid w:val="00C24210"/>
    <w:rsid w:val="00C643FC"/>
    <w:rsid w:val="00C94219"/>
    <w:rsid w:val="00CA1E30"/>
    <w:rsid w:val="00CA48FC"/>
    <w:rsid w:val="00CA77FA"/>
    <w:rsid w:val="00CC1563"/>
    <w:rsid w:val="00CC74D5"/>
    <w:rsid w:val="00CE7DEC"/>
    <w:rsid w:val="00CF1C95"/>
    <w:rsid w:val="00CF331F"/>
    <w:rsid w:val="00D00FE2"/>
    <w:rsid w:val="00D034C1"/>
    <w:rsid w:val="00D1653C"/>
    <w:rsid w:val="00D33E79"/>
    <w:rsid w:val="00D43181"/>
    <w:rsid w:val="00DB3844"/>
    <w:rsid w:val="00DF2B5D"/>
    <w:rsid w:val="00E035FF"/>
    <w:rsid w:val="00E43193"/>
    <w:rsid w:val="00E4339A"/>
    <w:rsid w:val="00E43D1E"/>
    <w:rsid w:val="00E451E6"/>
    <w:rsid w:val="00E70954"/>
    <w:rsid w:val="00E81F8F"/>
    <w:rsid w:val="00E95ED0"/>
    <w:rsid w:val="00EC37B0"/>
    <w:rsid w:val="00EC7F01"/>
    <w:rsid w:val="00ED072B"/>
    <w:rsid w:val="00EE014A"/>
    <w:rsid w:val="00EE47C2"/>
    <w:rsid w:val="00EE69E1"/>
    <w:rsid w:val="00EE7C6C"/>
    <w:rsid w:val="00EF4132"/>
    <w:rsid w:val="00F152D4"/>
    <w:rsid w:val="00F2470F"/>
    <w:rsid w:val="00F729E3"/>
    <w:rsid w:val="00F74902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D469"/>
  <w15:chartTrackingRefBased/>
  <w15:docId w15:val="{D876D03A-9E0E-4753-953B-E30959C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7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F331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331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D78F-0E7E-4BE9-84E9-7184EB64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Jennso</dc:creator>
  <cp:keywords/>
  <dc:description/>
  <cp:lastModifiedBy>Köninger, Jennifer (SekMU)</cp:lastModifiedBy>
  <cp:revision>2</cp:revision>
  <cp:lastPrinted>2019-08-09T10:34:00Z</cp:lastPrinted>
  <dcterms:created xsi:type="dcterms:W3CDTF">2020-01-08T15:02:00Z</dcterms:created>
  <dcterms:modified xsi:type="dcterms:W3CDTF">2020-01-08T15:02:00Z</dcterms:modified>
</cp:coreProperties>
</file>