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AB494" w14:textId="77777777" w:rsidR="00233994" w:rsidRPr="00233994" w:rsidRDefault="00233994" w:rsidP="002339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</w:pPr>
      <w:r w:rsidRPr="002339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 xml:space="preserve">Maximum Strength 5000 Vitamin D (365 Tablets / 1 Year Supply) 100% Pure Certified Vitamin D3 Cholecalciferol </w:t>
      </w:r>
    </w:p>
    <w:p w14:paraId="4DEE4B16" w14:textId="77777777" w:rsidR="00233994" w:rsidRPr="00233994" w:rsidRDefault="00233994" w:rsidP="002339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spellStart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-X Vitamin D3 provides unparalleled 5000 IU of Vitamin D3 per tablet – strongest available! </w:t>
      </w:r>
    </w:p>
    <w:p w14:paraId="49C3631C" w14:textId="77777777" w:rsidR="00233994" w:rsidRPr="00233994" w:rsidRDefault="00233994" w:rsidP="002339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Manufactured within an FDA and MHRA approved facility for your highest level of safety </w:t>
      </w:r>
    </w:p>
    <w:p w14:paraId="67BDF406" w14:textId="77777777" w:rsidR="00233994" w:rsidRPr="00233994" w:rsidRDefault="00233994" w:rsidP="002339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spellStart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-X Vitamin D3 from cholecalciferol is the same form of Vitamin D skin cells produce naturally when exposed to sun. </w:t>
      </w:r>
    </w:p>
    <w:p w14:paraId="7D4775A0" w14:textId="77777777" w:rsidR="00233994" w:rsidRPr="00233994" w:rsidRDefault="00233994" w:rsidP="002339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It plays a vital role in bone development and health by regulating calcium and phosphorous around the body. </w:t>
      </w:r>
    </w:p>
    <w:p w14:paraId="39786719" w14:textId="77777777" w:rsidR="00233994" w:rsidRPr="00233994" w:rsidRDefault="00233994" w:rsidP="002339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All benefits have been approved by the European Food Safety Authority (EFSA)</w:t>
      </w:r>
    </w:p>
    <w:p w14:paraId="5B17FA2E" w14:textId="77777777" w:rsidR="00233994" w:rsidRPr="00233994" w:rsidRDefault="00233994" w:rsidP="002339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41E59738" w14:textId="77777777" w:rsidR="00233994" w:rsidRPr="00233994" w:rsidRDefault="00233994" w:rsidP="002339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233994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Premium Grade Vitamin D3 - 365 Powerful Tablets (1 Year Supply) </w:t>
      </w:r>
    </w:p>
    <w:p w14:paraId="1FE71763" w14:textId="77777777" w:rsidR="00233994" w:rsidRPr="00233994" w:rsidRDefault="00233994" w:rsidP="002339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Vitamin D has several important functions. You need Vitamin D to regulate your body’s absorption of calcium and phosphorus to ensure your bones, teeth and muscles remain healthy and strong. Getting sufficient Vitamin D is essential in early years for growth and development of bones and teeth, as well as facilitating normal immune system function and improved resistance against certain diseases. </w:t>
      </w:r>
    </w:p>
    <w:p w14:paraId="7F78F4D9" w14:textId="77777777" w:rsidR="00233994" w:rsidRPr="00233994" w:rsidRDefault="00233994" w:rsidP="002339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Maintains a strong immune system</w:t>
      </w:r>
    </w:p>
    <w:p w14:paraId="5E561866" w14:textId="77777777" w:rsidR="00233994" w:rsidRPr="00233994" w:rsidRDefault="00233994" w:rsidP="002339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Strengthens teeth and bones</w:t>
      </w:r>
    </w:p>
    <w:p w14:paraId="27F2ECBA" w14:textId="77777777" w:rsidR="00233994" w:rsidRPr="00233994" w:rsidRDefault="00233994" w:rsidP="002339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Support healthy muscle function</w:t>
      </w:r>
    </w:p>
    <w:p w14:paraId="2D707616" w14:textId="77777777" w:rsidR="00233994" w:rsidRPr="00233994" w:rsidRDefault="00233994" w:rsidP="002339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  <w:t>Public Health England recommends a daily Vitamin D3 supplement to be taken by all "to help keep healthy bones, teeth and muscles."</w:t>
      </w: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4E6EEDA7" w14:textId="77777777" w:rsidR="00233994" w:rsidRPr="00233994" w:rsidRDefault="00233994" w:rsidP="002339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233994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All benefits have been approved by the European Food Safety Authority (EFSA)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49"/>
        <w:gridCol w:w="2249"/>
        <w:gridCol w:w="2264"/>
      </w:tblGrid>
      <w:tr w:rsidR="00233994" w:rsidRPr="00233994" w14:paraId="7A7B90F6" w14:textId="77777777" w:rsidTr="002339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FFA56" w14:textId="5BA083D7" w:rsidR="00233994" w:rsidRPr="00233994" w:rsidRDefault="00233994" w:rsidP="002339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1E7DADDA" wp14:editId="3A90AF44">
                  <wp:extent cx="2095500" cy="2095500"/>
                  <wp:effectExtent l="0" t="0" r="0" b="0"/>
                  <wp:docPr id="48" name="Picture 48" descr="vitamin 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vitamin 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4536079" w14:textId="5B7F56B2" w:rsidR="00233994" w:rsidRPr="00233994" w:rsidRDefault="00233994" w:rsidP="002339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56835604" wp14:editId="108F10AC">
                  <wp:extent cx="2095500" cy="2095500"/>
                  <wp:effectExtent l="0" t="0" r="0" b="0"/>
                  <wp:docPr id="47" name="Picture 47" descr="vitamin 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vitamin 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DA8FABD" w14:textId="46BA6543" w:rsidR="00233994" w:rsidRPr="00233994" w:rsidRDefault="00233994" w:rsidP="002339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0787BEC8" wp14:editId="0D2E5D35">
                  <wp:extent cx="2095500" cy="2095500"/>
                  <wp:effectExtent l="0" t="0" r="0" b="0"/>
                  <wp:docPr id="46" name="Picture 46" descr="vitamin 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vitamin 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6A81D60" w14:textId="04FB0F1D" w:rsidR="00233994" w:rsidRPr="00233994" w:rsidRDefault="00233994" w:rsidP="002339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7DAEC4A3" wp14:editId="046DD7C3">
                  <wp:extent cx="2095500" cy="2095500"/>
                  <wp:effectExtent l="0" t="0" r="0" b="0"/>
                  <wp:docPr id="45" name="Picture 45" descr="vitamin 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vitamin 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994" w:rsidRPr="00233994" w14:paraId="75D1527D" w14:textId="77777777" w:rsidTr="002339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52A32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lastRenderedPageBreak/>
              <w:t xml:space="preserve">Strengthens Teeth and Bones </w:t>
            </w:r>
          </w:p>
          <w:p w14:paraId="36E0B1AE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Vitamin D is required to regulate the absorption of calcium and phosphorus to ensure your bones and teeth remain healthy and strong. </w:t>
            </w:r>
          </w:p>
        </w:tc>
        <w:tc>
          <w:tcPr>
            <w:tcW w:w="0" w:type="auto"/>
            <w:vAlign w:val="center"/>
            <w:hideMark/>
          </w:tcPr>
          <w:p w14:paraId="650D413E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Maintains a Strong Immune System </w:t>
            </w:r>
          </w:p>
          <w:p w14:paraId="488CC9FB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Vitamin D is involved in the activation of T cells of the immune system. T cells are a crucial part of the immune system as stabilize cells that are infected with germs. </w:t>
            </w:r>
          </w:p>
        </w:tc>
        <w:tc>
          <w:tcPr>
            <w:tcW w:w="0" w:type="auto"/>
            <w:vAlign w:val="center"/>
            <w:hideMark/>
          </w:tcPr>
          <w:p w14:paraId="5C2D6F95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Support Healthy Muscle Function </w:t>
            </w:r>
          </w:p>
          <w:p w14:paraId="561E9952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Vitamin D is important for muscle function because of its role in calcium </w:t>
            </w:r>
            <w:proofErr w:type="spellStart"/>
            <w:proofErr w:type="gramStart"/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absorption.Calcium</w:t>
            </w:r>
            <w:proofErr w:type="spellEnd"/>
            <w:proofErr w:type="gramEnd"/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enables muscle movement, contracts and the relaxation of muscles. </w:t>
            </w:r>
          </w:p>
        </w:tc>
        <w:tc>
          <w:tcPr>
            <w:tcW w:w="0" w:type="auto"/>
            <w:vAlign w:val="center"/>
            <w:hideMark/>
          </w:tcPr>
          <w:p w14:paraId="6EECB1BB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Improved Mood </w:t>
            </w:r>
          </w:p>
          <w:p w14:paraId="096B5610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Ever noticed how much happier you feel when you’ve been outside in the sunshine? The brain is full of Vitamin D receptors that underlie healthy mood and many of the most basic cognitive functions. </w:t>
            </w:r>
          </w:p>
        </w:tc>
      </w:tr>
    </w:tbl>
    <w:p w14:paraId="7A568BD4" w14:textId="0B7F56E3" w:rsidR="00233994" w:rsidRPr="00233994" w:rsidRDefault="00233994" w:rsidP="00233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34BA9415" wp14:editId="15662AA9">
            <wp:extent cx="2857500" cy="2857500"/>
            <wp:effectExtent l="0" t="0" r="0" b="0"/>
            <wp:docPr id="44" name="Picture 44" descr="vitamin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vitamin 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F3F1F" w14:textId="77777777" w:rsidR="00233994" w:rsidRPr="00233994" w:rsidRDefault="00233994" w:rsidP="002339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Vitamin D is an essential nutrient that has great health benefits, but to accomplish these benefits vitamin D levels need to be maintained in a certain range. The majority of </w:t>
      </w:r>
      <w:proofErr w:type="gramStart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adults</w:t>
      </w:r>
      <w:proofErr w:type="gramEnd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struggle to obtain and maintain sufficient vitamin D levels. Our body’s main source of vitamin D is produced as your skin absorbs ultraviolet rays from direct sunlight. Despite this ability to make this crucial nutrient ourselves from the sun, an estimated 75% of people are deficient. Many factors affect the skins ability to produce vitamin D, including; time of day, skin colour, sunscreen and age. </w:t>
      </w:r>
    </w:p>
    <w:p w14:paraId="466572E2" w14:textId="77777777" w:rsidR="00233994" w:rsidRPr="00233994" w:rsidRDefault="00233994" w:rsidP="002339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spellStart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-X offers a quality promise to all customers. This is to provide you with total peace of mind when purchasing any of their products. Backed by nutritional science and with a dedication to premium quality, their products reflect core values of </w:t>
      </w:r>
      <w:proofErr w:type="gramStart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award winning</w:t>
      </w:r>
      <w:proofErr w:type="gramEnd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quality and efficiency, from scientific research to manufacturing. </w:t>
      </w:r>
      <w:proofErr w:type="spellStart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BioPharm</w:t>
      </w:r>
      <w:proofErr w:type="spellEnd"/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-X manufacturing department is MHRA licensed, GMP certified and ISO accredited, operating within compliance of all relevant laws and regulations. </w:t>
      </w:r>
    </w:p>
    <w:p w14:paraId="3CF53426" w14:textId="77777777" w:rsidR="00233994" w:rsidRPr="00233994" w:rsidRDefault="00233994" w:rsidP="002339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Suitable for Vegetarians </w:t>
      </w:r>
    </w:p>
    <w:p w14:paraId="25DE6CCC" w14:textId="77777777" w:rsidR="00233994" w:rsidRPr="00233994" w:rsidRDefault="00233994" w:rsidP="002339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GMO Free</w:t>
      </w:r>
    </w:p>
    <w:p w14:paraId="6100A387" w14:textId="77777777" w:rsidR="00233994" w:rsidRPr="00233994" w:rsidRDefault="00233994" w:rsidP="002339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Maximum Strength Formulation</w:t>
      </w:r>
    </w:p>
    <w:p w14:paraId="708E4E94" w14:textId="77777777" w:rsidR="00233994" w:rsidRPr="00233994" w:rsidRDefault="00233994" w:rsidP="002339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33994">
        <w:rPr>
          <w:rFonts w:ascii="Times New Roman" w:eastAsia="Times New Roman" w:hAnsi="Times New Roman" w:cs="Times New Roman"/>
          <w:sz w:val="24"/>
          <w:szCs w:val="24"/>
          <w:lang w:eastAsia="en-AU"/>
        </w:rPr>
        <w:t>Premium Grade Ingredients</w:t>
      </w:r>
    </w:p>
    <w:p w14:paraId="1E696A1F" w14:textId="77777777" w:rsidR="00233994" w:rsidRPr="00233994" w:rsidRDefault="00233994" w:rsidP="002339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proofErr w:type="spellStart"/>
      <w:r w:rsidRPr="00233994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lastRenderedPageBreak/>
        <w:t>BioPharm</w:t>
      </w:r>
      <w:proofErr w:type="spellEnd"/>
      <w:r w:rsidRPr="00233994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 xml:space="preserve">-X: Superior Standards in Nutritional Supplements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2999"/>
        <w:gridCol w:w="3014"/>
      </w:tblGrid>
      <w:tr w:rsidR="00233994" w:rsidRPr="00233994" w14:paraId="3B683645" w14:textId="77777777" w:rsidTr="002339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8DF88" w14:textId="033C6319" w:rsidR="00233994" w:rsidRPr="00233994" w:rsidRDefault="00233994" w:rsidP="002339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74CFAEA3" wp14:editId="6334FF8B">
                  <wp:extent cx="2857500" cy="2857500"/>
                  <wp:effectExtent l="0" t="0" r="0" b="0"/>
                  <wp:docPr id="43" name="Picture 43" descr="vitamin 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vitamin 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E444E0E" w14:textId="2B53ED44" w:rsidR="00233994" w:rsidRPr="00233994" w:rsidRDefault="00233994" w:rsidP="002339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5E6B8837" wp14:editId="38262B32">
                  <wp:extent cx="2857500" cy="2857500"/>
                  <wp:effectExtent l="0" t="0" r="0" b="0"/>
                  <wp:docPr id="42" name="Picture 42" descr="vitamin 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vitamin 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D734D46" w14:textId="5A083E87" w:rsidR="00233994" w:rsidRPr="00233994" w:rsidRDefault="00233994" w:rsidP="002339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5E55A07D" wp14:editId="6D185881">
                  <wp:extent cx="2857500" cy="2857500"/>
                  <wp:effectExtent l="0" t="0" r="0" b="0"/>
                  <wp:docPr id="41" name="Picture 41" descr="vitamin 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vitamin 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994" w:rsidRPr="00233994" w14:paraId="3C25433B" w14:textId="77777777" w:rsidTr="002339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6C59E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Maximum Strength </w:t>
            </w:r>
          </w:p>
          <w:p w14:paraId="4107FBFD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BioPharm</w:t>
            </w:r>
            <w:proofErr w:type="spellEnd"/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-X has the goal of enhancing the well-being of their customers around the world by delivering premium quality, best value nutritional supplements. </w:t>
            </w:r>
          </w:p>
          <w:p w14:paraId="6A5AFE96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Each capsule has been formulated to safely provide significantly more </w:t>
            </w:r>
            <w:proofErr w:type="spellStart"/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then</w:t>
            </w:r>
            <w:proofErr w:type="spellEnd"/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the minimum NRV levels for maximum effect. </w:t>
            </w:r>
          </w:p>
        </w:tc>
        <w:tc>
          <w:tcPr>
            <w:tcW w:w="0" w:type="auto"/>
            <w:vAlign w:val="center"/>
            <w:hideMark/>
          </w:tcPr>
          <w:p w14:paraId="3FE5ACFD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Quality Promise </w:t>
            </w:r>
          </w:p>
          <w:p w14:paraId="692A4059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Every bottle is manufactured in the UK in a fully licensed facility, using only premium graded ingredients. </w:t>
            </w:r>
          </w:p>
          <w:p w14:paraId="14F37964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Rest assured that we would never consider manufacturing an item that did not fully meet these requirements. </w:t>
            </w:r>
          </w:p>
        </w:tc>
        <w:tc>
          <w:tcPr>
            <w:tcW w:w="0" w:type="auto"/>
            <w:vAlign w:val="center"/>
            <w:hideMark/>
          </w:tcPr>
          <w:p w14:paraId="5B84A9BF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Directions for Use </w:t>
            </w:r>
          </w:p>
          <w:p w14:paraId="0B70FBFA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Adults: As a supplement begin by taking 1 tablet in the morning on an empty stomach with at least 8fl oz of water. </w:t>
            </w:r>
          </w:p>
          <w:p w14:paraId="087F5567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AU"/>
              </w:rPr>
              <w:t>Do not exceed stated dose in a 24-hour period.</w:t>
            </w: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</w:p>
          <w:p w14:paraId="17FC1102" w14:textId="77777777" w:rsidR="00233994" w:rsidRPr="00233994" w:rsidRDefault="00233994" w:rsidP="002339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AU"/>
              </w:rPr>
              <w:t>Use only as directed.</w:t>
            </w:r>
            <w:r w:rsidRPr="00233994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</w:p>
        </w:tc>
      </w:tr>
    </w:tbl>
    <w:p w14:paraId="7FFF578E" w14:textId="77777777" w:rsidR="00552FE8" w:rsidRPr="00B644D0" w:rsidRDefault="00552FE8" w:rsidP="00B644D0"/>
    <w:sectPr w:rsidR="00552FE8" w:rsidRPr="00B64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1ADC"/>
    <w:multiLevelType w:val="multilevel"/>
    <w:tmpl w:val="35B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85F10"/>
    <w:multiLevelType w:val="multilevel"/>
    <w:tmpl w:val="435C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C14CE"/>
    <w:multiLevelType w:val="multilevel"/>
    <w:tmpl w:val="8BAC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E2C58"/>
    <w:multiLevelType w:val="multilevel"/>
    <w:tmpl w:val="B842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072FE"/>
    <w:multiLevelType w:val="multilevel"/>
    <w:tmpl w:val="7BBA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F0F4E"/>
    <w:multiLevelType w:val="multilevel"/>
    <w:tmpl w:val="A1DE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6F356D"/>
    <w:multiLevelType w:val="multilevel"/>
    <w:tmpl w:val="B5F6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B6F6A"/>
    <w:multiLevelType w:val="multilevel"/>
    <w:tmpl w:val="1A4A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677F2F"/>
    <w:multiLevelType w:val="multilevel"/>
    <w:tmpl w:val="F0D2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C730C"/>
    <w:multiLevelType w:val="multilevel"/>
    <w:tmpl w:val="D68A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E32DC0"/>
    <w:multiLevelType w:val="multilevel"/>
    <w:tmpl w:val="9F72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1203A"/>
    <w:multiLevelType w:val="multilevel"/>
    <w:tmpl w:val="0950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9A682E"/>
    <w:multiLevelType w:val="multilevel"/>
    <w:tmpl w:val="DF60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8"/>
  </w:num>
  <w:num w:numId="5">
    <w:abstractNumId w:val="11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4E"/>
    <w:rsid w:val="000334A4"/>
    <w:rsid w:val="00233994"/>
    <w:rsid w:val="003A454E"/>
    <w:rsid w:val="00552FE8"/>
    <w:rsid w:val="005D7B2A"/>
    <w:rsid w:val="00B644D0"/>
    <w:rsid w:val="00D6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0D7ED"/>
  <w15:chartTrackingRefBased/>
  <w15:docId w15:val="{9D9A55C0-E328-43E4-932D-6D089316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4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3A4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3A45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54E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3A454E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3A454E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a-size-large">
    <w:name w:val="a-size-large"/>
    <w:basedOn w:val="DefaultParagraphFont"/>
    <w:rsid w:val="003A454E"/>
  </w:style>
  <w:style w:type="character" w:customStyle="1" w:styleId="a-list-item">
    <w:name w:val="a-list-item"/>
    <w:basedOn w:val="DefaultParagraphFont"/>
    <w:rsid w:val="003A454E"/>
  </w:style>
  <w:style w:type="paragraph" w:customStyle="1" w:styleId="a-spacing-base">
    <w:name w:val="a-spacing-base"/>
    <w:basedOn w:val="Normal"/>
    <w:rsid w:val="003A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-text-bold">
    <w:name w:val="a-text-bold"/>
    <w:basedOn w:val="DefaultParagraphFont"/>
    <w:rsid w:val="003A454E"/>
  </w:style>
  <w:style w:type="character" w:customStyle="1" w:styleId="a-text-italic">
    <w:name w:val="a-text-italic"/>
    <w:basedOn w:val="DefaultParagraphFont"/>
    <w:rsid w:val="003A454E"/>
  </w:style>
  <w:style w:type="paragraph" w:styleId="NormalWeb">
    <w:name w:val="Normal (Web)"/>
    <w:basedOn w:val="Normal"/>
    <w:uiPriority w:val="99"/>
    <w:semiHidden/>
    <w:unhideWhenUsed/>
    <w:rsid w:val="003A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a-size-small">
    <w:name w:val="a-size-small"/>
    <w:basedOn w:val="Normal"/>
    <w:rsid w:val="00D6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7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92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52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75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66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76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43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161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096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423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68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519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97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8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75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0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9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8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0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4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33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02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52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044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0446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76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290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03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60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2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6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26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7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4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0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1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39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4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86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86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44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0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96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47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438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312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90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74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9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1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77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60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2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8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7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2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8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1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4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96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49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70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2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1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1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2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4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4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9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4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31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8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16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56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841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31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62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2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9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6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7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77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80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11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43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56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82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09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34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34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9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57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6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14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49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681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Killer Network</dc:creator>
  <cp:keywords/>
  <dc:description/>
  <cp:lastModifiedBy>Killer Network</cp:lastModifiedBy>
  <cp:revision>2</cp:revision>
  <dcterms:created xsi:type="dcterms:W3CDTF">2020-10-24T05:33:00Z</dcterms:created>
  <dcterms:modified xsi:type="dcterms:W3CDTF">2020-10-24T05:33:00Z</dcterms:modified>
</cp:coreProperties>
</file>