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BE" w:rsidRPr="002716B7" w:rsidRDefault="00ED185E" w:rsidP="002716B7">
      <w:pPr>
        <w:jc w:val="center"/>
        <w:rPr>
          <w:rFonts w:ascii="Cambria" w:hAnsi="Cambria"/>
          <w:b/>
          <w:sz w:val="24"/>
        </w:rPr>
      </w:pPr>
      <w:r w:rsidRPr="002716B7">
        <w:rPr>
          <w:rFonts w:ascii="Cambria" w:hAnsi="Cambria"/>
          <w:b/>
          <w:sz w:val="24"/>
        </w:rPr>
        <w:t>Sioux Empire Kennel Club</w:t>
      </w:r>
    </w:p>
    <w:p w:rsidR="006A53BD" w:rsidRDefault="006A53BD" w:rsidP="006A53BD">
      <w:pPr>
        <w:jc w:val="center"/>
        <w:rPr>
          <w:rFonts w:ascii="Cambria" w:hAnsi="Cambria"/>
          <w:b/>
        </w:rPr>
      </w:pPr>
      <w:r>
        <w:rPr>
          <w:rFonts w:ascii="Cambria" w:hAnsi="Cambria"/>
          <w:b/>
        </w:rPr>
        <w:t>General Membership Meeting</w:t>
      </w:r>
    </w:p>
    <w:p w:rsidR="00ED185E" w:rsidRPr="00790C71" w:rsidRDefault="00C37879" w:rsidP="006A53BD">
      <w:pPr>
        <w:jc w:val="center"/>
        <w:rPr>
          <w:rFonts w:ascii="Cambria" w:hAnsi="Cambria"/>
          <w:b/>
        </w:rPr>
      </w:pPr>
      <w:r>
        <w:rPr>
          <w:rFonts w:ascii="Cambria" w:hAnsi="Cambria"/>
          <w:b/>
        </w:rPr>
        <w:t xml:space="preserve">September </w:t>
      </w:r>
      <w:r w:rsidR="00B53744">
        <w:rPr>
          <w:rFonts w:ascii="Cambria" w:hAnsi="Cambria"/>
          <w:b/>
        </w:rPr>
        <w:t>10</w:t>
      </w:r>
      <w:r w:rsidR="00C954A9">
        <w:rPr>
          <w:rFonts w:ascii="Cambria" w:hAnsi="Cambria"/>
          <w:b/>
        </w:rPr>
        <w:t>,</w:t>
      </w:r>
      <w:r w:rsidR="00176BAD">
        <w:rPr>
          <w:rFonts w:ascii="Cambria" w:hAnsi="Cambria"/>
          <w:b/>
        </w:rPr>
        <w:t xml:space="preserve"> 2019</w:t>
      </w:r>
      <w:r w:rsidR="00ED185E" w:rsidRPr="002716B7">
        <w:rPr>
          <w:rFonts w:ascii="Cambria" w:hAnsi="Cambria"/>
          <w:b/>
        </w:rPr>
        <w:t xml:space="preserve"> – </w:t>
      </w:r>
      <w:r w:rsidR="00A1196B">
        <w:rPr>
          <w:rFonts w:ascii="Cambria" w:hAnsi="Cambria"/>
          <w:b/>
        </w:rPr>
        <w:t>7:00</w:t>
      </w:r>
      <w:r w:rsidR="00ED185E" w:rsidRPr="002716B7">
        <w:rPr>
          <w:rFonts w:ascii="Cambria" w:hAnsi="Cambria"/>
          <w:b/>
        </w:rPr>
        <w:t xml:space="preserve"> p.m</w:t>
      </w:r>
      <w:r w:rsidR="00ED185E" w:rsidRPr="007D359E">
        <w:rPr>
          <w:rFonts w:ascii="Cambria" w:hAnsi="Cambria"/>
        </w:rPr>
        <w:t>.</w:t>
      </w:r>
    </w:p>
    <w:p w:rsidR="00ED185E" w:rsidRPr="007D359E" w:rsidRDefault="00ED185E">
      <w:pPr>
        <w:rPr>
          <w:rFonts w:ascii="Cambria" w:hAnsi="Cambria"/>
        </w:rPr>
      </w:pPr>
    </w:p>
    <w:p w:rsidR="00B53744" w:rsidRDefault="00ED185E">
      <w:pPr>
        <w:rPr>
          <w:rFonts w:ascii="Cambria" w:hAnsi="Cambria"/>
        </w:rPr>
      </w:pPr>
      <w:r w:rsidRPr="007D359E">
        <w:rPr>
          <w:rFonts w:ascii="Cambria" w:hAnsi="Cambria"/>
        </w:rPr>
        <w:t xml:space="preserve">President Suze </w:t>
      </w:r>
      <w:proofErr w:type="spellStart"/>
      <w:r w:rsidRPr="007D359E">
        <w:rPr>
          <w:rFonts w:ascii="Cambria" w:hAnsi="Cambria"/>
        </w:rPr>
        <w:t>Frentz</w:t>
      </w:r>
      <w:proofErr w:type="spellEnd"/>
      <w:r w:rsidRPr="007D359E">
        <w:rPr>
          <w:rFonts w:ascii="Cambria" w:hAnsi="Cambria"/>
        </w:rPr>
        <w:t xml:space="preserve"> </w:t>
      </w:r>
      <w:r w:rsidR="00B53744">
        <w:rPr>
          <w:rFonts w:ascii="Cambria" w:hAnsi="Cambria"/>
        </w:rPr>
        <w:t>opened</w:t>
      </w:r>
      <w:r w:rsidRPr="007D359E">
        <w:rPr>
          <w:rFonts w:ascii="Cambria" w:hAnsi="Cambria"/>
        </w:rPr>
        <w:t xml:space="preserve"> the meeting</w:t>
      </w:r>
      <w:r w:rsidR="00884237">
        <w:rPr>
          <w:rFonts w:ascii="Cambria" w:hAnsi="Cambria"/>
        </w:rPr>
        <w:t xml:space="preserve"> </w:t>
      </w:r>
      <w:r w:rsidR="00691BE6">
        <w:rPr>
          <w:rFonts w:ascii="Cambria" w:hAnsi="Cambria"/>
        </w:rPr>
        <w:t xml:space="preserve">to order </w:t>
      </w:r>
      <w:r w:rsidR="00884237">
        <w:rPr>
          <w:rFonts w:ascii="Cambria" w:hAnsi="Cambria"/>
        </w:rPr>
        <w:t xml:space="preserve">at </w:t>
      </w:r>
      <w:r w:rsidR="00B53744">
        <w:rPr>
          <w:rFonts w:ascii="Cambria" w:hAnsi="Cambria"/>
        </w:rPr>
        <w:t>7:00</w:t>
      </w:r>
      <w:r w:rsidR="00713070">
        <w:rPr>
          <w:rFonts w:ascii="Cambria" w:hAnsi="Cambria"/>
        </w:rPr>
        <w:t xml:space="preserve"> </w:t>
      </w:r>
      <w:r w:rsidR="00B53744">
        <w:rPr>
          <w:rFonts w:ascii="Cambria" w:hAnsi="Cambria"/>
        </w:rPr>
        <w:t>with the introduction of guests</w:t>
      </w:r>
      <w:r w:rsidR="008E6243">
        <w:rPr>
          <w:rFonts w:ascii="Cambria" w:hAnsi="Cambria"/>
        </w:rPr>
        <w:t>.</w:t>
      </w:r>
    </w:p>
    <w:p w:rsidR="00B53744" w:rsidRDefault="00B53744">
      <w:pPr>
        <w:rPr>
          <w:rFonts w:ascii="Cambria" w:hAnsi="Cambria"/>
        </w:rPr>
      </w:pPr>
    </w:p>
    <w:p w:rsidR="007D359E" w:rsidRPr="00F82410" w:rsidRDefault="00B53744">
      <w:pPr>
        <w:rPr>
          <w:rFonts w:ascii="Cambria" w:hAnsi="Cambria"/>
          <w:b/>
          <w:i/>
          <w:u w:val="single"/>
        </w:rPr>
      </w:pPr>
      <w:r w:rsidRPr="00F82410">
        <w:rPr>
          <w:rFonts w:ascii="Cambria" w:hAnsi="Cambria"/>
          <w:b/>
          <w:i/>
          <w:u w:val="single"/>
        </w:rPr>
        <w:t>Approval of Minutes</w:t>
      </w:r>
      <w:r w:rsidR="00ED185E" w:rsidRPr="00F82410">
        <w:rPr>
          <w:rFonts w:ascii="Cambria" w:hAnsi="Cambria"/>
          <w:b/>
          <w:i/>
          <w:u w:val="single"/>
        </w:rPr>
        <w:t xml:space="preserve"> </w:t>
      </w:r>
    </w:p>
    <w:p w:rsidR="00B53744" w:rsidRPr="00144D5D" w:rsidRDefault="00294184" w:rsidP="00144D5D">
      <w:pPr>
        <w:pStyle w:val="ListParagraph"/>
        <w:numPr>
          <w:ilvl w:val="0"/>
          <w:numId w:val="11"/>
        </w:numPr>
        <w:spacing w:before="120"/>
        <w:ind w:left="360"/>
        <w:rPr>
          <w:rFonts w:ascii="Cambria" w:hAnsi="Cambria"/>
        </w:rPr>
      </w:pPr>
      <w:r w:rsidRPr="00144D5D">
        <w:rPr>
          <w:rFonts w:ascii="Cambria" w:hAnsi="Cambria"/>
        </w:rPr>
        <w:t>Motion to approve the June minutes by Justin</w:t>
      </w:r>
      <w:r w:rsidR="00A1196B">
        <w:rPr>
          <w:rFonts w:ascii="Cambria" w:hAnsi="Cambria"/>
        </w:rPr>
        <w:t xml:space="preserve"> </w:t>
      </w:r>
      <w:proofErr w:type="spellStart"/>
      <w:r w:rsidR="00A1196B">
        <w:rPr>
          <w:rFonts w:ascii="Cambria" w:hAnsi="Cambria"/>
        </w:rPr>
        <w:t>Suedekum</w:t>
      </w:r>
      <w:proofErr w:type="spellEnd"/>
      <w:r w:rsidRPr="00144D5D">
        <w:rPr>
          <w:rFonts w:ascii="Cambria" w:hAnsi="Cambria"/>
        </w:rPr>
        <w:t>.  Second by Cassie</w:t>
      </w:r>
      <w:r w:rsidR="00A1196B">
        <w:rPr>
          <w:rFonts w:ascii="Cambria" w:hAnsi="Cambria"/>
        </w:rPr>
        <w:t xml:space="preserve"> Benson</w:t>
      </w:r>
      <w:r w:rsidRPr="00144D5D">
        <w:rPr>
          <w:rFonts w:ascii="Cambria" w:hAnsi="Cambria"/>
        </w:rPr>
        <w:t>.  Motion carried.</w:t>
      </w:r>
    </w:p>
    <w:p w:rsidR="00294184" w:rsidRDefault="00294184" w:rsidP="00D93A6A">
      <w:pPr>
        <w:pStyle w:val="ListParagraph"/>
        <w:numPr>
          <w:ilvl w:val="0"/>
          <w:numId w:val="11"/>
        </w:numPr>
        <w:spacing w:before="120"/>
        <w:ind w:left="360"/>
        <w:contextualSpacing w:val="0"/>
        <w:rPr>
          <w:rFonts w:ascii="Cambria" w:hAnsi="Cambria"/>
        </w:rPr>
      </w:pPr>
      <w:r w:rsidRPr="00D93A6A">
        <w:rPr>
          <w:rFonts w:ascii="Cambria" w:hAnsi="Cambria"/>
        </w:rPr>
        <w:t>Motion to approve the July minutes by Connie</w:t>
      </w:r>
      <w:r w:rsidR="00A1196B">
        <w:rPr>
          <w:rFonts w:ascii="Cambria" w:hAnsi="Cambria"/>
        </w:rPr>
        <w:t xml:space="preserve"> Schaub</w:t>
      </w:r>
      <w:r w:rsidRPr="00D93A6A">
        <w:rPr>
          <w:rFonts w:ascii="Cambria" w:hAnsi="Cambria"/>
        </w:rPr>
        <w:t>.  Second by Billie</w:t>
      </w:r>
      <w:r w:rsidR="00A1196B">
        <w:rPr>
          <w:rFonts w:ascii="Cambria" w:hAnsi="Cambria"/>
        </w:rPr>
        <w:t xml:space="preserve"> </w:t>
      </w:r>
      <w:proofErr w:type="spellStart"/>
      <w:r w:rsidR="00A1196B">
        <w:rPr>
          <w:rFonts w:ascii="Cambria" w:hAnsi="Cambria"/>
        </w:rPr>
        <w:t>Kubat</w:t>
      </w:r>
      <w:proofErr w:type="spellEnd"/>
      <w:r w:rsidRPr="00D93A6A">
        <w:rPr>
          <w:rFonts w:ascii="Cambria" w:hAnsi="Cambria"/>
        </w:rPr>
        <w:t>.  Motion carried.</w:t>
      </w:r>
    </w:p>
    <w:p w:rsidR="00D93A6A" w:rsidRPr="00C60612" w:rsidRDefault="00D93A6A" w:rsidP="007F26F0">
      <w:pPr>
        <w:spacing w:before="240"/>
        <w:rPr>
          <w:rFonts w:ascii="Cambria" w:hAnsi="Cambria"/>
          <w:b/>
          <w:i/>
          <w:u w:val="single"/>
        </w:rPr>
      </w:pPr>
      <w:r>
        <w:rPr>
          <w:rFonts w:ascii="Cambria" w:hAnsi="Cambria"/>
          <w:b/>
          <w:i/>
          <w:u w:val="single"/>
        </w:rPr>
        <w:t>Secretary’</w:t>
      </w:r>
      <w:r>
        <w:rPr>
          <w:rFonts w:ascii="Cambria" w:hAnsi="Cambria"/>
          <w:b/>
          <w:i/>
          <w:u w:val="single"/>
        </w:rPr>
        <w:t>s Report</w:t>
      </w:r>
    </w:p>
    <w:p w:rsidR="00D93A6A" w:rsidRDefault="00D93A6A" w:rsidP="00D93A6A">
      <w:pPr>
        <w:pStyle w:val="ListParagraph"/>
        <w:numPr>
          <w:ilvl w:val="0"/>
          <w:numId w:val="16"/>
        </w:numPr>
        <w:spacing w:before="120"/>
        <w:ind w:left="360"/>
        <w:rPr>
          <w:rFonts w:ascii="Cambria" w:hAnsi="Cambria"/>
        </w:rPr>
      </w:pPr>
      <w:r>
        <w:rPr>
          <w:rFonts w:ascii="Cambria" w:hAnsi="Cambria"/>
        </w:rPr>
        <w:t xml:space="preserve">First readings were held for </w:t>
      </w:r>
      <w:r w:rsidR="004136E2">
        <w:rPr>
          <w:rFonts w:ascii="Cambria" w:hAnsi="Cambria"/>
        </w:rPr>
        <w:t xml:space="preserve">Jennifer </w:t>
      </w:r>
      <w:proofErr w:type="spellStart"/>
      <w:r w:rsidR="004136E2">
        <w:rPr>
          <w:rFonts w:ascii="Cambria" w:hAnsi="Cambria"/>
        </w:rPr>
        <w:t>Esculano</w:t>
      </w:r>
      <w:proofErr w:type="spellEnd"/>
      <w:r w:rsidR="004136E2">
        <w:rPr>
          <w:rFonts w:ascii="Cambria" w:hAnsi="Cambria"/>
        </w:rPr>
        <w:t xml:space="preserve">, Jessica </w:t>
      </w:r>
      <w:proofErr w:type="spellStart"/>
      <w:r w:rsidR="004136E2">
        <w:rPr>
          <w:rFonts w:ascii="Cambria" w:hAnsi="Cambria"/>
        </w:rPr>
        <w:t>Henricks</w:t>
      </w:r>
      <w:proofErr w:type="spellEnd"/>
      <w:r w:rsidR="004136E2">
        <w:rPr>
          <w:rFonts w:ascii="Cambria" w:hAnsi="Cambria"/>
        </w:rPr>
        <w:t>, and Judy &amp; Clarence Hanson.</w:t>
      </w:r>
    </w:p>
    <w:p w:rsidR="004136E2" w:rsidRPr="00D93A6A" w:rsidRDefault="004136E2" w:rsidP="004136E2">
      <w:pPr>
        <w:pStyle w:val="ListParagraph"/>
        <w:numPr>
          <w:ilvl w:val="0"/>
          <w:numId w:val="16"/>
        </w:numPr>
        <w:spacing w:before="120"/>
        <w:ind w:left="360"/>
        <w:contextualSpacing w:val="0"/>
        <w:rPr>
          <w:rFonts w:ascii="Cambria" w:hAnsi="Cambria"/>
        </w:rPr>
      </w:pPr>
      <w:r>
        <w:rPr>
          <w:rFonts w:ascii="Cambria" w:hAnsi="Cambria"/>
        </w:rPr>
        <w:t xml:space="preserve">Second readings were held for Melissa </w:t>
      </w:r>
      <w:proofErr w:type="spellStart"/>
      <w:r>
        <w:rPr>
          <w:rFonts w:ascii="Cambria" w:hAnsi="Cambria"/>
        </w:rPr>
        <w:t>Muehlbauer</w:t>
      </w:r>
      <w:proofErr w:type="spellEnd"/>
      <w:r>
        <w:rPr>
          <w:rFonts w:ascii="Cambria" w:hAnsi="Cambria"/>
        </w:rPr>
        <w:t xml:space="preserve">, Joy Powers, and Beth </w:t>
      </w:r>
      <w:proofErr w:type="spellStart"/>
      <w:r>
        <w:rPr>
          <w:rFonts w:ascii="Cambria" w:hAnsi="Cambria"/>
        </w:rPr>
        <w:t>Stillions</w:t>
      </w:r>
      <w:proofErr w:type="spellEnd"/>
      <w:r>
        <w:rPr>
          <w:rFonts w:ascii="Cambria" w:hAnsi="Cambria"/>
        </w:rPr>
        <w:t>.  All 3 applications were approved.</w:t>
      </w:r>
    </w:p>
    <w:p w:rsidR="00EC743A" w:rsidRPr="00C60612" w:rsidRDefault="00EC743A" w:rsidP="007F26F0">
      <w:pPr>
        <w:spacing w:before="240"/>
        <w:rPr>
          <w:rFonts w:ascii="Cambria" w:hAnsi="Cambria"/>
          <w:b/>
          <w:i/>
          <w:u w:val="single"/>
        </w:rPr>
      </w:pPr>
      <w:r>
        <w:rPr>
          <w:rFonts w:ascii="Cambria" w:hAnsi="Cambria"/>
          <w:b/>
          <w:i/>
          <w:u w:val="single"/>
        </w:rPr>
        <w:t>Treasurer’s Report</w:t>
      </w:r>
    </w:p>
    <w:p w:rsidR="00EC743A" w:rsidRPr="00D93A6A" w:rsidRDefault="00EC743A" w:rsidP="00D93A6A">
      <w:pPr>
        <w:pStyle w:val="ListParagraph"/>
        <w:numPr>
          <w:ilvl w:val="0"/>
          <w:numId w:val="12"/>
        </w:numPr>
        <w:spacing w:before="120"/>
        <w:ind w:left="360"/>
        <w:contextualSpacing w:val="0"/>
        <w:rPr>
          <w:rFonts w:ascii="Cambria" w:hAnsi="Cambria"/>
        </w:rPr>
      </w:pPr>
      <w:r w:rsidRPr="00D93A6A">
        <w:rPr>
          <w:rFonts w:ascii="Cambria" w:hAnsi="Cambria"/>
        </w:rPr>
        <w:t>We currently have $13,563 in checking and $73,000 in the Edward Jones account.</w:t>
      </w:r>
    </w:p>
    <w:p w:rsidR="00EC743A" w:rsidRPr="00D93A6A" w:rsidRDefault="00EC743A" w:rsidP="00D93A6A">
      <w:pPr>
        <w:pStyle w:val="ListParagraph"/>
        <w:numPr>
          <w:ilvl w:val="0"/>
          <w:numId w:val="12"/>
        </w:numPr>
        <w:spacing w:before="120"/>
        <w:ind w:left="360"/>
        <w:contextualSpacing w:val="0"/>
        <w:rPr>
          <w:rFonts w:ascii="Cambria" w:hAnsi="Cambria"/>
        </w:rPr>
      </w:pPr>
      <w:r w:rsidRPr="00D93A6A">
        <w:rPr>
          <w:rFonts w:ascii="Cambria" w:hAnsi="Cambria"/>
        </w:rPr>
        <w:t>The Agility Trial made $4,054.</w:t>
      </w:r>
    </w:p>
    <w:p w:rsidR="00EC743A" w:rsidRPr="00D93A6A" w:rsidRDefault="00EC743A" w:rsidP="00D93A6A">
      <w:pPr>
        <w:pStyle w:val="ListParagraph"/>
        <w:numPr>
          <w:ilvl w:val="0"/>
          <w:numId w:val="12"/>
        </w:numPr>
        <w:spacing w:before="120"/>
        <w:ind w:left="360"/>
        <w:contextualSpacing w:val="0"/>
        <w:rPr>
          <w:rFonts w:ascii="Cambria" w:hAnsi="Cambria"/>
        </w:rPr>
      </w:pPr>
      <w:r w:rsidRPr="00D93A6A">
        <w:rPr>
          <w:rFonts w:ascii="Cambria" w:hAnsi="Cambria"/>
        </w:rPr>
        <w:t xml:space="preserve">The </w:t>
      </w:r>
      <w:r w:rsidR="00A1196B">
        <w:rPr>
          <w:rFonts w:ascii="Cambria" w:hAnsi="Cambria"/>
        </w:rPr>
        <w:t>O</w:t>
      </w:r>
      <w:r w:rsidRPr="00D93A6A">
        <w:rPr>
          <w:rFonts w:ascii="Cambria" w:hAnsi="Cambria"/>
        </w:rPr>
        <w:t xml:space="preserve">bedience </w:t>
      </w:r>
      <w:r w:rsidR="00A1196B">
        <w:rPr>
          <w:rFonts w:ascii="Cambria" w:hAnsi="Cambria"/>
        </w:rPr>
        <w:t>T</w:t>
      </w:r>
      <w:r w:rsidRPr="00D93A6A">
        <w:rPr>
          <w:rFonts w:ascii="Cambria" w:hAnsi="Cambria"/>
        </w:rPr>
        <w:t>rial lost $1,400.</w:t>
      </w:r>
    </w:p>
    <w:p w:rsidR="00EC743A" w:rsidRPr="00D93A6A" w:rsidRDefault="00854F66" w:rsidP="00D93A6A">
      <w:pPr>
        <w:pStyle w:val="ListParagraph"/>
        <w:numPr>
          <w:ilvl w:val="0"/>
          <w:numId w:val="12"/>
        </w:numPr>
        <w:spacing w:before="120"/>
        <w:ind w:left="360"/>
        <w:contextualSpacing w:val="0"/>
        <w:rPr>
          <w:rFonts w:ascii="Cambria" w:hAnsi="Cambria"/>
        </w:rPr>
      </w:pPr>
      <w:r w:rsidRPr="00D93A6A">
        <w:rPr>
          <w:rFonts w:ascii="Cambria" w:hAnsi="Cambria"/>
        </w:rPr>
        <w:t>We show a profit of $6,042 this month</w:t>
      </w:r>
      <w:r w:rsidR="000C2C26" w:rsidRPr="00D93A6A">
        <w:rPr>
          <w:rFonts w:ascii="Cambria" w:hAnsi="Cambria"/>
        </w:rPr>
        <w:t>.  Year to date we’re up $3,800.</w:t>
      </w:r>
      <w:r w:rsidR="00381B55" w:rsidRPr="00D93A6A">
        <w:rPr>
          <w:rFonts w:ascii="Cambria" w:hAnsi="Cambria"/>
        </w:rPr>
        <w:t xml:space="preserve"> </w:t>
      </w:r>
    </w:p>
    <w:p w:rsidR="005D3061" w:rsidRPr="00C60612" w:rsidRDefault="005D3061" w:rsidP="007F26F0">
      <w:pPr>
        <w:spacing w:before="240"/>
        <w:rPr>
          <w:rFonts w:ascii="Cambria" w:hAnsi="Cambria"/>
          <w:b/>
          <w:i/>
          <w:u w:val="single"/>
        </w:rPr>
      </w:pPr>
      <w:r>
        <w:rPr>
          <w:rFonts w:ascii="Cambria" w:hAnsi="Cambria"/>
          <w:b/>
          <w:i/>
          <w:u w:val="single"/>
        </w:rPr>
        <w:t>Classes</w:t>
      </w:r>
    </w:p>
    <w:p w:rsidR="005D3061" w:rsidRPr="00D93A6A" w:rsidRDefault="005D3061" w:rsidP="00D93A6A">
      <w:pPr>
        <w:pStyle w:val="ListParagraph"/>
        <w:numPr>
          <w:ilvl w:val="0"/>
          <w:numId w:val="13"/>
        </w:numPr>
        <w:spacing w:before="120"/>
        <w:ind w:left="360"/>
        <w:contextualSpacing w:val="0"/>
        <w:rPr>
          <w:rFonts w:ascii="Cambria" w:hAnsi="Cambria"/>
        </w:rPr>
      </w:pPr>
      <w:r w:rsidRPr="00D93A6A">
        <w:rPr>
          <w:rFonts w:ascii="Cambria" w:hAnsi="Cambria"/>
        </w:rPr>
        <w:t>New classes start this week.</w:t>
      </w:r>
    </w:p>
    <w:p w:rsidR="005D3061" w:rsidRPr="00D93A6A" w:rsidRDefault="005D3061" w:rsidP="00D93A6A">
      <w:pPr>
        <w:pStyle w:val="ListParagraph"/>
        <w:numPr>
          <w:ilvl w:val="0"/>
          <w:numId w:val="13"/>
        </w:numPr>
        <w:spacing w:before="120"/>
        <w:ind w:left="360"/>
        <w:contextualSpacing w:val="0"/>
        <w:rPr>
          <w:rFonts w:ascii="Cambria" w:hAnsi="Cambria"/>
        </w:rPr>
      </w:pPr>
      <w:r w:rsidRPr="00D93A6A">
        <w:rPr>
          <w:rFonts w:ascii="Cambria" w:hAnsi="Cambria"/>
        </w:rPr>
        <w:t>This session will be Leah’s last one as Class Coordinator.</w:t>
      </w:r>
    </w:p>
    <w:p w:rsidR="0094284C" w:rsidRPr="00D93A6A" w:rsidRDefault="0094284C" w:rsidP="007F26F0">
      <w:pPr>
        <w:spacing w:before="240"/>
        <w:rPr>
          <w:rFonts w:ascii="Cambria" w:hAnsi="Cambria"/>
          <w:b/>
          <w:i/>
          <w:u w:val="single"/>
        </w:rPr>
      </w:pPr>
      <w:r w:rsidRPr="00D93A6A">
        <w:rPr>
          <w:rFonts w:ascii="Cambria" w:hAnsi="Cambria"/>
          <w:b/>
          <w:i/>
          <w:u w:val="single"/>
        </w:rPr>
        <w:t>Agility Trial</w:t>
      </w:r>
    </w:p>
    <w:p w:rsidR="0094284C" w:rsidRPr="00D93A6A" w:rsidRDefault="0094284C" w:rsidP="00D93A6A">
      <w:pPr>
        <w:pStyle w:val="ListParagraph"/>
        <w:numPr>
          <w:ilvl w:val="0"/>
          <w:numId w:val="14"/>
        </w:numPr>
        <w:spacing w:before="120"/>
        <w:ind w:left="360"/>
        <w:contextualSpacing w:val="0"/>
        <w:rPr>
          <w:rFonts w:ascii="Cambria" w:hAnsi="Cambria"/>
        </w:rPr>
      </w:pPr>
      <w:r w:rsidRPr="00D93A6A">
        <w:rPr>
          <w:rFonts w:ascii="Cambria" w:hAnsi="Cambria"/>
        </w:rPr>
        <w:t>Jackie said the trial was a good success, but we need a new location for next year.</w:t>
      </w:r>
    </w:p>
    <w:p w:rsidR="0094284C" w:rsidRPr="00D93A6A" w:rsidRDefault="0094284C" w:rsidP="007F26F0">
      <w:pPr>
        <w:spacing w:before="240"/>
        <w:rPr>
          <w:rFonts w:ascii="Cambria" w:hAnsi="Cambria"/>
          <w:b/>
          <w:i/>
          <w:u w:val="single"/>
        </w:rPr>
      </w:pPr>
      <w:proofErr w:type="spellStart"/>
      <w:r w:rsidRPr="00D93A6A">
        <w:rPr>
          <w:rFonts w:ascii="Cambria" w:hAnsi="Cambria"/>
          <w:b/>
          <w:i/>
          <w:u w:val="single"/>
        </w:rPr>
        <w:t>Scentwork</w:t>
      </w:r>
      <w:proofErr w:type="spellEnd"/>
      <w:r w:rsidRPr="00D93A6A">
        <w:rPr>
          <w:rFonts w:ascii="Cambria" w:hAnsi="Cambria"/>
          <w:b/>
          <w:i/>
          <w:u w:val="single"/>
        </w:rPr>
        <w:t xml:space="preserve"> Trial</w:t>
      </w:r>
    </w:p>
    <w:p w:rsidR="0094284C" w:rsidRPr="00D93A6A" w:rsidRDefault="0094284C" w:rsidP="00D93A6A">
      <w:pPr>
        <w:pStyle w:val="ListParagraph"/>
        <w:numPr>
          <w:ilvl w:val="0"/>
          <w:numId w:val="14"/>
        </w:numPr>
        <w:spacing w:before="120"/>
        <w:ind w:left="360"/>
        <w:contextualSpacing w:val="0"/>
        <w:rPr>
          <w:rFonts w:ascii="Cambria" w:hAnsi="Cambria"/>
        </w:rPr>
      </w:pPr>
      <w:r w:rsidRPr="00D93A6A">
        <w:rPr>
          <w:rFonts w:ascii="Cambria" w:hAnsi="Cambria"/>
        </w:rPr>
        <w:t xml:space="preserve">We will be holding another </w:t>
      </w:r>
      <w:proofErr w:type="spellStart"/>
      <w:r w:rsidRPr="00D93A6A">
        <w:rPr>
          <w:rFonts w:ascii="Cambria" w:hAnsi="Cambria"/>
        </w:rPr>
        <w:t>scentwork</w:t>
      </w:r>
      <w:proofErr w:type="spellEnd"/>
      <w:r w:rsidRPr="00D93A6A">
        <w:rPr>
          <w:rFonts w:ascii="Cambria" w:hAnsi="Cambria"/>
        </w:rPr>
        <w:t xml:space="preserve"> trial November 16 &amp; 17.</w:t>
      </w:r>
    </w:p>
    <w:p w:rsidR="00F73CCF" w:rsidRPr="00C60612" w:rsidRDefault="00F73CCF" w:rsidP="007F26F0">
      <w:pPr>
        <w:spacing w:before="240"/>
        <w:rPr>
          <w:rFonts w:ascii="Cambria" w:hAnsi="Cambria"/>
          <w:b/>
          <w:i/>
          <w:u w:val="single"/>
        </w:rPr>
      </w:pPr>
      <w:r>
        <w:rPr>
          <w:rFonts w:ascii="Cambria" w:hAnsi="Cambria"/>
          <w:b/>
          <w:i/>
          <w:u w:val="single"/>
        </w:rPr>
        <w:t>Fall Show</w:t>
      </w:r>
    </w:p>
    <w:p w:rsidR="00EC743A" w:rsidRPr="00D93A6A" w:rsidRDefault="00F73CCF" w:rsidP="00D93A6A">
      <w:pPr>
        <w:pStyle w:val="ListParagraph"/>
        <w:numPr>
          <w:ilvl w:val="0"/>
          <w:numId w:val="14"/>
        </w:numPr>
        <w:spacing w:before="120"/>
        <w:ind w:left="360"/>
        <w:contextualSpacing w:val="0"/>
        <w:rPr>
          <w:rFonts w:ascii="Cambria" w:hAnsi="Cambria"/>
        </w:rPr>
      </w:pPr>
      <w:r w:rsidRPr="00D93A6A">
        <w:rPr>
          <w:rFonts w:ascii="Cambria" w:hAnsi="Cambria"/>
        </w:rPr>
        <w:t>The premium online is the wrong one.  It’s the one from 2 versions ago.</w:t>
      </w:r>
    </w:p>
    <w:p w:rsidR="00F73CCF" w:rsidRPr="00D93A6A" w:rsidRDefault="00F73CCF" w:rsidP="00D93A6A">
      <w:pPr>
        <w:pStyle w:val="ListParagraph"/>
        <w:numPr>
          <w:ilvl w:val="0"/>
          <w:numId w:val="14"/>
        </w:numPr>
        <w:spacing w:before="120"/>
        <w:ind w:left="360"/>
        <w:contextualSpacing w:val="0"/>
        <w:rPr>
          <w:rFonts w:ascii="Cambria" w:hAnsi="Cambria"/>
        </w:rPr>
      </w:pPr>
      <w:r w:rsidRPr="00D93A6A">
        <w:rPr>
          <w:rFonts w:ascii="Cambria" w:hAnsi="Cambria"/>
        </w:rPr>
        <w:t>We will be adding thyroid testing.  Karen needs helpers for the clinics.</w:t>
      </w:r>
    </w:p>
    <w:p w:rsidR="003A5675" w:rsidRPr="00D93A6A" w:rsidRDefault="003A5675" w:rsidP="00D93A6A">
      <w:pPr>
        <w:pStyle w:val="ListParagraph"/>
        <w:numPr>
          <w:ilvl w:val="0"/>
          <w:numId w:val="14"/>
        </w:numPr>
        <w:spacing w:before="120"/>
        <w:ind w:left="360"/>
        <w:contextualSpacing w:val="0"/>
        <w:rPr>
          <w:rFonts w:ascii="Cambria" w:hAnsi="Cambria"/>
        </w:rPr>
      </w:pPr>
      <w:r w:rsidRPr="00D93A6A">
        <w:rPr>
          <w:rFonts w:ascii="Cambria" w:hAnsi="Cambria"/>
        </w:rPr>
        <w:t>“The Attic” and Fleet Farm will be advertising in the program.</w:t>
      </w:r>
    </w:p>
    <w:p w:rsidR="003A5675" w:rsidRPr="00D93A6A" w:rsidRDefault="003A5675" w:rsidP="007F26F0">
      <w:pPr>
        <w:spacing w:before="240"/>
        <w:rPr>
          <w:rFonts w:ascii="Cambria" w:hAnsi="Cambria"/>
          <w:b/>
          <w:i/>
          <w:u w:val="single"/>
        </w:rPr>
      </w:pPr>
      <w:r w:rsidRPr="00D93A6A">
        <w:rPr>
          <w:rFonts w:ascii="Cambria" w:hAnsi="Cambria"/>
          <w:b/>
          <w:i/>
          <w:u w:val="single"/>
        </w:rPr>
        <w:t>Investments</w:t>
      </w:r>
    </w:p>
    <w:p w:rsidR="003A5675" w:rsidRPr="00D93A6A" w:rsidRDefault="003A5675" w:rsidP="00D93A6A">
      <w:pPr>
        <w:pStyle w:val="ListParagraph"/>
        <w:numPr>
          <w:ilvl w:val="0"/>
          <w:numId w:val="15"/>
        </w:numPr>
        <w:spacing w:before="120"/>
        <w:ind w:left="360"/>
        <w:contextualSpacing w:val="0"/>
        <w:rPr>
          <w:rFonts w:ascii="Cambria" w:hAnsi="Cambria"/>
        </w:rPr>
      </w:pPr>
      <w:r w:rsidRPr="00D93A6A">
        <w:rPr>
          <w:rFonts w:ascii="Cambria" w:hAnsi="Cambria"/>
        </w:rPr>
        <w:t xml:space="preserve">Everything is moderate to conservative.  Our investment representative recommended that we take our international growth stocks and add them to more conservative investments.  Motion by Karen </w:t>
      </w:r>
      <w:proofErr w:type="spellStart"/>
      <w:r w:rsidRPr="00D93A6A">
        <w:rPr>
          <w:rFonts w:ascii="Cambria" w:hAnsi="Cambria"/>
        </w:rPr>
        <w:t>Bos</w:t>
      </w:r>
      <w:proofErr w:type="spellEnd"/>
      <w:r w:rsidRPr="00D93A6A">
        <w:rPr>
          <w:rFonts w:ascii="Cambria" w:hAnsi="Cambria"/>
        </w:rPr>
        <w:t xml:space="preserve">-Carey to move the stocks to re-balance our investments.  Second by Barb </w:t>
      </w:r>
      <w:proofErr w:type="spellStart"/>
      <w:r w:rsidRPr="00D93A6A">
        <w:rPr>
          <w:rFonts w:ascii="Cambria" w:hAnsi="Cambria"/>
        </w:rPr>
        <w:t>Streemke</w:t>
      </w:r>
      <w:proofErr w:type="spellEnd"/>
      <w:r w:rsidRPr="00D93A6A">
        <w:rPr>
          <w:rFonts w:ascii="Cambria" w:hAnsi="Cambria"/>
        </w:rPr>
        <w:t>.  Motion carried.</w:t>
      </w:r>
    </w:p>
    <w:p w:rsidR="003471B1" w:rsidRPr="00C60612" w:rsidRDefault="003471B1" w:rsidP="003471B1">
      <w:pPr>
        <w:rPr>
          <w:rFonts w:ascii="Cambria" w:hAnsi="Cambria"/>
          <w:b/>
          <w:i/>
          <w:u w:val="single"/>
        </w:rPr>
      </w:pPr>
      <w:r>
        <w:rPr>
          <w:rFonts w:ascii="Cambria" w:hAnsi="Cambria"/>
          <w:b/>
          <w:i/>
          <w:u w:val="single"/>
        </w:rPr>
        <w:lastRenderedPageBreak/>
        <w:t>Lease</w:t>
      </w:r>
    </w:p>
    <w:p w:rsidR="003471B1" w:rsidRPr="00D93A6A" w:rsidRDefault="003471B1" w:rsidP="00D93A6A">
      <w:pPr>
        <w:pStyle w:val="ListParagraph"/>
        <w:numPr>
          <w:ilvl w:val="0"/>
          <w:numId w:val="15"/>
        </w:numPr>
        <w:spacing w:before="120"/>
        <w:ind w:left="360"/>
        <w:contextualSpacing w:val="0"/>
        <w:rPr>
          <w:rFonts w:ascii="Cambria" w:hAnsi="Cambria"/>
        </w:rPr>
      </w:pPr>
      <w:r w:rsidRPr="00D93A6A">
        <w:rPr>
          <w:rFonts w:ascii="Cambria" w:hAnsi="Cambria"/>
        </w:rPr>
        <w:t>Suze and Brian met with Scott &amp; Julie in the fair office to present our version of the lease and they’re waiting to hear back.</w:t>
      </w:r>
    </w:p>
    <w:p w:rsidR="000176E6" w:rsidRPr="00C60612" w:rsidRDefault="000176E6" w:rsidP="007F26F0">
      <w:pPr>
        <w:spacing w:before="240"/>
        <w:rPr>
          <w:rFonts w:ascii="Cambria" w:hAnsi="Cambria"/>
          <w:b/>
          <w:i/>
          <w:u w:val="single"/>
        </w:rPr>
      </w:pPr>
      <w:r>
        <w:rPr>
          <w:rFonts w:ascii="Cambria" w:hAnsi="Cambria"/>
          <w:b/>
          <w:i/>
          <w:u w:val="single"/>
        </w:rPr>
        <w:t>T-Shirts</w:t>
      </w:r>
    </w:p>
    <w:p w:rsidR="003A5675" w:rsidRPr="004136E2" w:rsidRDefault="000176E6" w:rsidP="004136E2">
      <w:pPr>
        <w:pStyle w:val="ListParagraph"/>
        <w:numPr>
          <w:ilvl w:val="0"/>
          <w:numId w:val="15"/>
        </w:numPr>
        <w:spacing w:before="120"/>
        <w:ind w:left="360"/>
        <w:contextualSpacing w:val="0"/>
        <w:rPr>
          <w:rFonts w:ascii="Cambria" w:hAnsi="Cambria"/>
        </w:rPr>
      </w:pPr>
      <w:r w:rsidRPr="004136E2">
        <w:rPr>
          <w:rFonts w:ascii="Cambria" w:hAnsi="Cambria"/>
        </w:rPr>
        <w:t>Suze brought a sign-up sheet for the t-shirts, polos &amp; hoodies.  We need 12 of each to place an order.  We will have the shirts for the fall show.</w:t>
      </w:r>
    </w:p>
    <w:p w:rsidR="000176E6" w:rsidRPr="00C60612" w:rsidRDefault="000176E6" w:rsidP="007F26F0">
      <w:pPr>
        <w:spacing w:before="240"/>
        <w:rPr>
          <w:rFonts w:ascii="Cambria" w:hAnsi="Cambria"/>
          <w:b/>
          <w:i/>
          <w:u w:val="single"/>
        </w:rPr>
      </w:pPr>
      <w:r>
        <w:rPr>
          <w:rFonts w:ascii="Cambria" w:hAnsi="Cambria"/>
          <w:b/>
          <w:i/>
          <w:u w:val="single"/>
        </w:rPr>
        <w:t>Nominating Committee</w:t>
      </w:r>
    </w:p>
    <w:p w:rsidR="000176E6" w:rsidRPr="004136E2" w:rsidRDefault="000176E6" w:rsidP="004136E2">
      <w:pPr>
        <w:pStyle w:val="ListParagraph"/>
        <w:numPr>
          <w:ilvl w:val="0"/>
          <w:numId w:val="15"/>
        </w:numPr>
        <w:spacing w:before="120"/>
        <w:ind w:left="360"/>
        <w:contextualSpacing w:val="0"/>
        <w:rPr>
          <w:rFonts w:ascii="Cambria" w:hAnsi="Cambria"/>
        </w:rPr>
      </w:pPr>
      <w:r w:rsidRPr="004136E2">
        <w:rPr>
          <w:rFonts w:ascii="Cambria" w:hAnsi="Cambria"/>
        </w:rPr>
        <w:t>Grace announced that all of the current board officers have agreed to serve another term.</w:t>
      </w:r>
    </w:p>
    <w:p w:rsidR="000176E6" w:rsidRDefault="000176E6" w:rsidP="007F26F0">
      <w:pPr>
        <w:spacing w:before="240"/>
        <w:rPr>
          <w:rFonts w:ascii="Cambria" w:hAnsi="Cambria"/>
          <w:b/>
          <w:i/>
          <w:u w:val="single"/>
        </w:rPr>
      </w:pPr>
      <w:r>
        <w:rPr>
          <w:rFonts w:ascii="Cambria" w:hAnsi="Cambria"/>
          <w:b/>
          <w:i/>
          <w:u w:val="single"/>
        </w:rPr>
        <w:t>Retirement Board</w:t>
      </w:r>
    </w:p>
    <w:p w:rsidR="000176E6" w:rsidRPr="00144D5D" w:rsidRDefault="000176E6" w:rsidP="00144D5D">
      <w:pPr>
        <w:pStyle w:val="ListParagraph"/>
        <w:numPr>
          <w:ilvl w:val="0"/>
          <w:numId w:val="10"/>
        </w:numPr>
        <w:spacing w:before="120"/>
        <w:ind w:left="360"/>
        <w:contextualSpacing w:val="0"/>
        <w:rPr>
          <w:rFonts w:ascii="Cambria" w:hAnsi="Cambria"/>
        </w:rPr>
      </w:pPr>
      <w:r w:rsidRPr="00144D5D">
        <w:rPr>
          <w:rFonts w:ascii="Cambria" w:hAnsi="Cambria"/>
        </w:rPr>
        <w:t>The Honor Roll Board will become the Retirement Board with tags for dogs that have been retired from competition.  Tags will include the dog’s name with title(s), breed and year they retired with the member’s name.  The cost will be $5/tag.  This year we will include dogs that have passed away.  Going forward it will only be dogs that have retired during the current year.</w:t>
      </w:r>
    </w:p>
    <w:p w:rsidR="000176E6" w:rsidRPr="00144D5D" w:rsidRDefault="000176E6" w:rsidP="00144D5D">
      <w:pPr>
        <w:pStyle w:val="ListParagraph"/>
        <w:numPr>
          <w:ilvl w:val="0"/>
          <w:numId w:val="10"/>
        </w:numPr>
        <w:spacing w:before="120"/>
        <w:ind w:left="360"/>
        <w:contextualSpacing w:val="0"/>
        <w:rPr>
          <w:rFonts w:ascii="Cambria" w:hAnsi="Cambria"/>
        </w:rPr>
      </w:pPr>
      <w:r w:rsidRPr="00144D5D">
        <w:rPr>
          <w:rFonts w:ascii="Cambria" w:hAnsi="Cambria"/>
        </w:rPr>
        <w:t>Leah has made a sig</w:t>
      </w:r>
      <w:r w:rsidR="00365F58" w:rsidRPr="00144D5D">
        <w:rPr>
          <w:rFonts w:ascii="Cambria" w:hAnsi="Cambria"/>
        </w:rPr>
        <w:t xml:space="preserve">n-up form that will go on </w:t>
      </w:r>
      <w:proofErr w:type="spellStart"/>
      <w:r w:rsidR="00365F58" w:rsidRPr="00144D5D">
        <w:rPr>
          <w:rFonts w:ascii="Cambria" w:hAnsi="Cambria"/>
        </w:rPr>
        <w:t>Forms</w:t>
      </w:r>
      <w:r w:rsidRPr="00144D5D">
        <w:rPr>
          <w:rFonts w:ascii="Cambria" w:hAnsi="Cambria"/>
        </w:rPr>
        <w:t>ite</w:t>
      </w:r>
      <w:proofErr w:type="spellEnd"/>
      <w:r w:rsidRPr="00144D5D">
        <w:rPr>
          <w:rFonts w:ascii="Cambria" w:hAnsi="Cambria"/>
        </w:rPr>
        <w:t xml:space="preserve">.  </w:t>
      </w:r>
      <w:r w:rsidR="00ED5239" w:rsidRPr="00144D5D">
        <w:rPr>
          <w:rFonts w:ascii="Cambria" w:hAnsi="Cambria"/>
        </w:rPr>
        <w:t>Owners will be responsible for proofing the information on the tag.</w:t>
      </w:r>
    </w:p>
    <w:p w:rsidR="000176E6" w:rsidRPr="00144D5D" w:rsidRDefault="000176E6" w:rsidP="00144D5D">
      <w:pPr>
        <w:pStyle w:val="ListParagraph"/>
        <w:numPr>
          <w:ilvl w:val="0"/>
          <w:numId w:val="10"/>
        </w:numPr>
        <w:spacing w:before="120"/>
        <w:ind w:left="360"/>
        <w:contextualSpacing w:val="0"/>
        <w:rPr>
          <w:rFonts w:ascii="Cambria" w:hAnsi="Cambria"/>
        </w:rPr>
      </w:pPr>
      <w:r w:rsidRPr="00144D5D">
        <w:rPr>
          <w:rFonts w:ascii="Cambria" w:hAnsi="Cambria"/>
        </w:rPr>
        <w:t>Titles will be limited to AKC titles.</w:t>
      </w:r>
    </w:p>
    <w:p w:rsidR="00C60612" w:rsidRPr="00C60612" w:rsidRDefault="00E44270" w:rsidP="007F26F0">
      <w:pPr>
        <w:spacing w:before="240"/>
        <w:rPr>
          <w:rFonts w:ascii="Cambria" w:hAnsi="Cambria"/>
          <w:b/>
          <w:i/>
          <w:u w:val="single"/>
        </w:rPr>
      </w:pPr>
      <w:r>
        <w:rPr>
          <w:rFonts w:ascii="Cambria" w:hAnsi="Cambria"/>
          <w:b/>
          <w:i/>
          <w:u w:val="single"/>
        </w:rPr>
        <w:t>By-Laws</w:t>
      </w:r>
    </w:p>
    <w:p w:rsidR="00023E70" w:rsidRPr="00144D5D" w:rsidRDefault="009736FC" w:rsidP="00144D5D">
      <w:pPr>
        <w:pStyle w:val="ListParagraph"/>
        <w:numPr>
          <w:ilvl w:val="0"/>
          <w:numId w:val="9"/>
        </w:numPr>
        <w:spacing w:before="120"/>
        <w:ind w:left="360"/>
        <w:contextualSpacing w:val="0"/>
        <w:rPr>
          <w:rFonts w:ascii="Cambria" w:hAnsi="Cambria"/>
        </w:rPr>
      </w:pPr>
      <w:r w:rsidRPr="00144D5D">
        <w:rPr>
          <w:rFonts w:ascii="Cambria" w:hAnsi="Cambria"/>
        </w:rPr>
        <w:t xml:space="preserve">Discussion was held regarding the 8 proposed by-laws changes.  Motion to limit discussion on each article to 5 minutes by </w:t>
      </w:r>
      <w:proofErr w:type="spellStart"/>
      <w:r w:rsidRPr="00144D5D">
        <w:rPr>
          <w:rFonts w:ascii="Cambria" w:hAnsi="Cambria"/>
        </w:rPr>
        <w:t>Mychelle</w:t>
      </w:r>
      <w:proofErr w:type="spellEnd"/>
      <w:r w:rsidRPr="00144D5D">
        <w:rPr>
          <w:rFonts w:ascii="Cambria" w:hAnsi="Cambria"/>
        </w:rPr>
        <w:t xml:space="preserve"> Blake.  Second by Denise </w:t>
      </w:r>
      <w:proofErr w:type="spellStart"/>
      <w:r w:rsidRPr="00144D5D">
        <w:rPr>
          <w:rFonts w:ascii="Cambria" w:hAnsi="Cambria"/>
        </w:rPr>
        <w:t>Erger</w:t>
      </w:r>
      <w:proofErr w:type="spellEnd"/>
      <w:r w:rsidRPr="00144D5D">
        <w:rPr>
          <w:rFonts w:ascii="Cambria" w:hAnsi="Cambria"/>
        </w:rPr>
        <w:t>.  Motion carried.</w:t>
      </w:r>
    </w:p>
    <w:p w:rsidR="00023E70" w:rsidRDefault="00023E70" w:rsidP="00144D5D">
      <w:pPr>
        <w:spacing w:before="120"/>
        <w:rPr>
          <w:rFonts w:ascii="Cambria" w:hAnsi="Cambria"/>
        </w:rPr>
      </w:pPr>
      <w:r w:rsidRPr="00144D5D">
        <w:rPr>
          <w:rFonts w:ascii="Cambria" w:hAnsi="Cambria"/>
          <w:i/>
        </w:rPr>
        <w:t xml:space="preserve">Article I </w:t>
      </w:r>
      <w:r>
        <w:rPr>
          <w:rFonts w:ascii="Cambria" w:hAnsi="Cambria"/>
        </w:rPr>
        <w:t xml:space="preserve">– Motion by </w:t>
      </w:r>
      <w:proofErr w:type="spellStart"/>
      <w:r>
        <w:rPr>
          <w:rFonts w:ascii="Cambria" w:hAnsi="Cambria"/>
        </w:rPr>
        <w:t>Nickie</w:t>
      </w:r>
      <w:proofErr w:type="spellEnd"/>
      <w:r>
        <w:rPr>
          <w:rFonts w:ascii="Cambria" w:hAnsi="Cambria"/>
        </w:rPr>
        <w:t xml:space="preserve"> Johnson to call the question.  Second by Beth </w:t>
      </w:r>
      <w:proofErr w:type="spellStart"/>
      <w:r>
        <w:rPr>
          <w:rFonts w:ascii="Cambria" w:hAnsi="Cambria"/>
        </w:rPr>
        <w:t>Jernberg</w:t>
      </w:r>
      <w:proofErr w:type="spellEnd"/>
      <w:r>
        <w:rPr>
          <w:rFonts w:ascii="Cambria" w:hAnsi="Cambria"/>
        </w:rPr>
        <w:t>.  Motion carried.</w:t>
      </w:r>
    </w:p>
    <w:p w:rsidR="00023E70" w:rsidRDefault="00144D5D" w:rsidP="00144D5D">
      <w:pPr>
        <w:spacing w:before="120"/>
        <w:rPr>
          <w:rFonts w:ascii="Cambria" w:hAnsi="Cambria"/>
        </w:rPr>
      </w:pPr>
      <w:r w:rsidRPr="00144D5D">
        <w:rPr>
          <w:rFonts w:ascii="Cambria" w:hAnsi="Cambria"/>
          <w:i/>
        </w:rPr>
        <w:t>Article II</w:t>
      </w:r>
      <w:r w:rsidR="00023E70">
        <w:rPr>
          <w:rFonts w:ascii="Cambria" w:hAnsi="Cambria"/>
        </w:rPr>
        <w:t xml:space="preserve">–Motion by Beth </w:t>
      </w:r>
      <w:proofErr w:type="spellStart"/>
      <w:r w:rsidR="00023E70">
        <w:rPr>
          <w:rFonts w:ascii="Cambria" w:hAnsi="Cambria"/>
        </w:rPr>
        <w:t>Jernberg</w:t>
      </w:r>
      <w:proofErr w:type="spellEnd"/>
      <w:r w:rsidR="00023E70">
        <w:rPr>
          <w:rFonts w:ascii="Cambria" w:hAnsi="Cambria"/>
        </w:rPr>
        <w:t xml:space="preserve"> to call the question.  Second by Karen</w:t>
      </w:r>
      <w:r>
        <w:rPr>
          <w:rFonts w:ascii="Cambria" w:hAnsi="Cambria"/>
        </w:rPr>
        <w:t xml:space="preserve"> </w:t>
      </w:r>
      <w:proofErr w:type="spellStart"/>
      <w:r>
        <w:rPr>
          <w:rFonts w:ascii="Cambria" w:hAnsi="Cambria"/>
        </w:rPr>
        <w:t>Bos</w:t>
      </w:r>
      <w:proofErr w:type="spellEnd"/>
      <w:r>
        <w:rPr>
          <w:rFonts w:ascii="Cambria" w:hAnsi="Cambria"/>
        </w:rPr>
        <w:t xml:space="preserve">-Carey. </w:t>
      </w:r>
      <w:r w:rsidR="00023E70">
        <w:rPr>
          <w:rFonts w:ascii="Cambria" w:hAnsi="Cambria"/>
        </w:rPr>
        <w:t>Motion carried.</w:t>
      </w:r>
    </w:p>
    <w:p w:rsidR="00023E70" w:rsidRDefault="00023E70" w:rsidP="00144D5D">
      <w:pPr>
        <w:spacing w:before="120"/>
        <w:rPr>
          <w:rFonts w:ascii="Cambria" w:hAnsi="Cambria"/>
        </w:rPr>
      </w:pPr>
      <w:r w:rsidRPr="00144D5D">
        <w:rPr>
          <w:rFonts w:ascii="Cambria" w:hAnsi="Cambria"/>
          <w:i/>
        </w:rPr>
        <w:t>Article III</w:t>
      </w:r>
      <w:r>
        <w:rPr>
          <w:rFonts w:ascii="Cambria" w:hAnsi="Cambria"/>
        </w:rPr>
        <w:t xml:space="preserve"> – Motion by Cassie</w:t>
      </w:r>
      <w:r w:rsidR="007F26F0">
        <w:rPr>
          <w:rFonts w:ascii="Cambria" w:hAnsi="Cambria"/>
        </w:rPr>
        <w:t xml:space="preserve"> Benson</w:t>
      </w:r>
      <w:r>
        <w:rPr>
          <w:rFonts w:ascii="Cambria" w:hAnsi="Cambria"/>
        </w:rPr>
        <w:t xml:space="preserve"> </w:t>
      </w:r>
      <w:r>
        <w:rPr>
          <w:rFonts w:ascii="Cambria" w:hAnsi="Cambria"/>
        </w:rPr>
        <w:t>to call the question.  Second by</w:t>
      </w:r>
      <w:r>
        <w:rPr>
          <w:rFonts w:ascii="Cambria" w:hAnsi="Cambria"/>
        </w:rPr>
        <w:t xml:space="preserve"> Billie</w:t>
      </w:r>
      <w:r w:rsidR="007F26F0">
        <w:rPr>
          <w:rFonts w:ascii="Cambria" w:hAnsi="Cambria"/>
        </w:rPr>
        <w:t xml:space="preserve"> </w:t>
      </w:r>
      <w:proofErr w:type="spellStart"/>
      <w:r w:rsidR="007F26F0">
        <w:rPr>
          <w:rFonts w:ascii="Cambria" w:hAnsi="Cambria"/>
        </w:rPr>
        <w:t>Kubat</w:t>
      </w:r>
      <w:proofErr w:type="spellEnd"/>
      <w:r>
        <w:rPr>
          <w:rFonts w:ascii="Cambria" w:hAnsi="Cambria"/>
        </w:rPr>
        <w:t>.</w:t>
      </w:r>
      <w:r w:rsidR="00144D5D" w:rsidRPr="00144D5D">
        <w:rPr>
          <w:rFonts w:ascii="Cambria" w:hAnsi="Cambria"/>
        </w:rPr>
        <w:t xml:space="preserve"> </w:t>
      </w:r>
      <w:r w:rsidR="00144D5D">
        <w:rPr>
          <w:rFonts w:ascii="Cambria" w:hAnsi="Cambria"/>
        </w:rPr>
        <w:t>Motion carried</w:t>
      </w:r>
      <w:r w:rsidR="00144D5D">
        <w:rPr>
          <w:rFonts w:ascii="Cambria" w:hAnsi="Cambria"/>
        </w:rPr>
        <w:t>.</w:t>
      </w:r>
    </w:p>
    <w:p w:rsidR="00023E70" w:rsidRDefault="00023E70" w:rsidP="00144D5D">
      <w:pPr>
        <w:spacing w:before="120"/>
        <w:rPr>
          <w:rFonts w:ascii="Cambria" w:hAnsi="Cambria"/>
        </w:rPr>
      </w:pPr>
      <w:r w:rsidRPr="00144D5D">
        <w:rPr>
          <w:rFonts w:ascii="Cambria" w:hAnsi="Cambria"/>
          <w:i/>
        </w:rPr>
        <w:t>Article IV</w:t>
      </w:r>
      <w:r>
        <w:rPr>
          <w:rFonts w:ascii="Cambria" w:hAnsi="Cambria"/>
        </w:rPr>
        <w:t xml:space="preserve"> – Motion by </w:t>
      </w:r>
      <w:r w:rsidR="007F26F0">
        <w:rPr>
          <w:rFonts w:ascii="Cambria" w:hAnsi="Cambria"/>
        </w:rPr>
        <w:t xml:space="preserve">George </w:t>
      </w:r>
      <w:proofErr w:type="spellStart"/>
      <w:r w:rsidR="007F26F0">
        <w:rPr>
          <w:rFonts w:ascii="Cambria" w:hAnsi="Cambria"/>
        </w:rPr>
        <w:t>Bosma</w:t>
      </w:r>
      <w:proofErr w:type="spellEnd"/>
      <w:r>
        <w:rPr>
          <w:rFonts w:ascii="Cambria" w:hAnsi="Cambria"/>
        </w:rPr>
        <w:t xml:space="preserve"> </w:t>
      </w:r>
      <w:r>
        <w:rPr>
          <w:rFonts w:ascii="Cambria" w:hAnsi="Cambria"/>
        </w:rPr>
        <w:t>to call the question.  Second by</w:t>
      </w:r>
      <w:r>
        <w:rPr>
          <w:rFonts w:ascii="Cambria" w:hAnsi="Cambria"/>
        </w:rPr>
        <w:t xml:space="preserve"> Ginny</w:t>
      </w:r>
      <w:r w:rsidR="007F26F0">
        <w:rPr>
          <w:rFonts w:ascii="Cambria" w:hAnsi="Cambria"/>
        </w:rPr>
        <w:t xml:space="preserve"> Beck</w:t>
      </w:r>
      <w:r w:rsidR="00144D5D">
        <w:rPr>
          <w:rFonts w:ascii="Cambria" w:hAnsi="Cambria"/>
        </w:rPr>
        <w:t>.</w:t>
      </w:r>
      <w:r w:rsidR="00144D5D" w:rsidRPr="00144D5D">
        <w:rPr>
          <w:rFonts w:ascii="Cambria" w:hAnsi="Cambria"/>
        </w:rPr>
        <w:t xml:space="preserve"> </w:t>
      </w:r>
      <w:r w:rsidR="00144D5D">
        <w:rPr>
          <w:rFonts w:ascii="Cambria" w:hAnsi="Cambria"/>
        </w:rPr>
        <w:t>Motion carried</w:t>
      </w:r>
      <w:r w:rsidR="00144D5D">
        <w:rPr>
          <w:rFonts w:ascii="Cambria" w:hAnsi="Cambria"/>
        </w:rPr>
        <w:t>.</w:t>
      </w:r>
    </w:p>
    <w:p w:rsidR="00023E70" w:rsidRDefault="00023E70" w:rsidP="00144D5D">
      <w:pPr>
        <w:spacing w:before="120"/>
        <w:rPr>
          <w:rFonts w:ascii="Cambria" w:hAnsi="Cambria"/>
        </w:rPr>
      </w:pPr>
      <w:r w:rsidRPr="00144D5D">
        <w:rPr>
          <w:rFonts w:ascii="Cambria" w:hAnsi="Cambria"/>
          <w:i/>
        </w:rPr>
        <w:t>Article V</w:t>
      </w:r>
      <w:r>
        <w:rPr>
          <w:rFonts w:ascii="Cambria" w:hAnsi="Cambria"/>
        </w:rPr>
        <w:t xml:space="preserve"> – Motion by Billie</w:t>
      </w:r>
      <w:r w:rsidR="007F26F0">
        <w:rPr>
          <w:rFonts w:ascii="Cambria" w:hAnsi="Cambria"/>
        </w:rPr>
        <w:t xml:space="preserve"> </w:t>
      </w:r>
      <w:proofErr w:type="spellStart"/>
      <w:r w:rsidR="007F26F0">
        <w:rPr>
          <w:rFonts w:ascii="Cambria" w:hAnsi="Cambria"/>
        </w:rPr>
        <w:t>Kubat</w:t>
      </w:r>
      <w:proofErr w:type="spellEnd"/>
      <w:r>
        <w:rPr>
          <w:rFonts w:ascii="Cambria" w:hAnsi="Cambria"/>
        </w:rPr>
        <w:t xml:space="preserve"> </w:t>
      </w:r>
      <w:r>
        <w:rPr>
          <w:rFonts w:ascii="Cambria" w:hAnsi="Cambria"/>
        </w:rPr>
        <w:t>to call the question.  Second by</w:t>
      </w:r>
      <w:r>
        <w:rPr>
          <w:rFonts w:ascii="Cambria" w:hAnsi="Cambria"/>
        </w:rPr>
        <w:t xml:space="preserve"> Jamie</w:t>
      </w:r>
      <w:r w:rsidR="007F26F0">
        <w:rPr>
          <w:rFonts w:ascii="Cambria" w:hAnsi="Cambria"/>
        </w:rPr>
        <w:t xml:space="preserve"> Worrall</w:t>
      </w:r>
      <w:r w:rsidR="00144D5D">
        <w:rPr>
          <w:rFonts w:ascii="Cambria" w:hAnsi="Cambria"/>
        </w:rPr>
        <w:t>.</w:t>
      </w:r>
      <w:r w:rsidR="00144D5D" w:rsidRPr="00144D5D">
        <w:rPr>
          <w:rFonts w:ascii="Cambria" w:hAnsi="Cambria"/>
        </w:rPr>
        <w:t xml:space="preserve"> </w:t>
      </w:r>
      <w:r w:rsidR="00144D5D">
        <w:rPr>
          <w:rFonts w:ascii="Cambria" w:hAnsi="Cambria"/>
        </w:rPr>
        <w:t>Motion carried</w:t>
      </w:r>
      <w:r w:rsidR="00144D5D">
        <w:rPr>
          <w:rFonts w:ascii="Cambria" w:hAnsi="Cambria"/>
        </w:rPr>
        <w:t>.</w:t>
      </w:r>
    </w:p>
    <w:p w:rsidR="00023E70" w:rsidRDefault="00023E70" w:rsidP="00144D5D">
      <w:pPr>
        <w:spacing w:before="120"/>
        <w:rPr>
          <w:rFonts w:ascii="Cambria" w:hAnsi="Cambria"/>
        </w:rPr>
      </w:pPr>
      <w:r w:rsidRPr="00144D5D">
        <w:rPr>
          <w:rFonts w:ascii="Cambria" w:hAnsi="Cambria"/>
          <w:i/>
        </w:rPr>
        <w:t>Article VII</w:t>
      </w:r>
      <w:r>
        <w:rPr>
          <w:rFonts w:ascii="Cambria" w:hAnsi="Cambria"/>
        </w:rPr>
        <w:t xml:space="preserve"> –Motion by </w:t>
      </w:r>
      <w:proofErr w:type="spellStart"/>
      <w:r>
        <w:rPr>
          <w:rFonts w:ascii="Cambria" w:hAnsi="Cambria"/>
        </w:rPr>
        <w:t>Mychelle</w:t>
      </w:r>
      <w:proofErr w:type="spellEnd"/>
      <w:r>
        <w:rPr>
          <w:rFonts w:ascii="Cambria" w:hAnsi="Cambria"/>
        </w:rPr>
        <w:t xml:space="preserve"> </w:t>
      </w:r>
      <w:r w:rsidR="007F26F0">
        <w:rPr>
          <w:rFonts w:ascii="Cambria" w:hAnsi="Cambria"/>
        </w:rPr>
        <w:t xml:space="preserve">Blake </w:t>
      </w:r>
      <w:r>
        <w:rPr>
          <w:rFonts w:ascii="Cambria" w:hAnsi="Cambria"/>
        </w:rPr>
        <w:t>to call the question.  Second by</w:t>
      </w:r>
      <w:r>
        <w:rPr>
          <w:rFonts w:ascii="Cambria" w:hAnsi="Cambria"/>
        </w:rPr>
        <w:t xml:space="preserve"> Karen</w:t>
      </w:r>
      <w:r w:rsidR="00144D5D">
        <w:rPr>
          <w:rFonts w:ascii="Cambria" w:hAnsi="Cambria"/>
        </w:rPr>
        <w:t>.</w:t>
      </w:r>
      <w:r w:rsidR="00144D5D" w:rsidRPr="00144D5D">
        <w:rPr>
          <w:rFonts w:ascii="Cambria" w:hAnsi="Cambria"/>
        </w:rPr>
        <w:t xml:space="preserve"> </w:t>
      </w:r>
      <w:r w:rsidR="00144D5D">
        <w:rPr>
          <w:rFonts w:ascii="Cambria" w:hAnsi="Cambria"/>
        </w:rPr>
        <w:t>Motion carried</w:t>
      </w:r>
      <w:r w:rsidR="00144D5D">
        <w:rPr>
          <w:rFonts w:ascii="Cambria" w:hAnsi="Cambria"/>
        </w:rPr>
        <w:t>.</w:t>
      </w:r>
    </w:p>
    <w:p w:rsidR="00144D5D" w:rsidRDefault="00023E70" w:rsidP="00144D5D">
      <w:pPr>
        <w:spacing w:before="120"/>
        <w:rPr>
          <w:rFonts w:ascii="Cambria" w:hAnsi="Cambria"/>
        </w:rPr>
      </w:pPr>
      <w:r w:rsidRPr="00144D5D">
        <w:rPr>
          <w:rFonts w:ascii="Cambria" w:hAnsi="Cambria"/>
          <w:i/>
        </w:rPr>
        <w:t>Article IX</w:t>
      </w:r>
      <w:r>
        <w:rPr>
          <w:rFonts w:ascii="Cambria" w:hAnsi="Cambria"/>
        </w:rPr>
        <w:t xml:space="preserve"> – Motion by Billie</w:t>
      </w:r>
      <w:r w:rsidR="00857A2F">
        <w:rPr>
          <w:rFonts w:ascii="Cambria" w:hAnsi="Cambria"/>
        </w:rPr>
        <w:t xml:space="preserve"> Kubat</w:t>
      </w:r>
      <w:bookmarkStart w:id="0" w:name="_GoBack"/>
      <w:bookmarkEnd w:id="0"/>
      <w:r>
        <w:rPr>
          <w:rFonts w:ascii="Cambria" w:hAnsi="Cambria"/>
        </w:rPr>
        <w:t xml:space="preserve"> </w:t>
      </w:r>
      <w:r>
        <w:rPr>
          <w:rFonts w:ascii="Cambria" w:hAnsi="Cambria"/>
        </w:rPr>
        <w:t>to call the question.  Second by</w:t>
      </w:r>
      <w:r>
        <w:rPr>
          <w:rFonts w:ascii="Cambria" w:hAnsi="Cambria"/>
        </w:rPr>
        <w:t xml:space="preserve"> Beth</w:t>
      </w:r>
      <w:r w:rsidR="007F26F0">
        <w:rPr>
          <w:rFonts w:ascii="Cambria" w:hAnsi="Cambria"/>
        </w:rPr>
        <w:t xml:space="preserve"> Cummings</w:t>
      </w:r>
      <w:r w:rsidR="00144D5D">
        <w:rPr>
          <w:rFonts w:ascii="Cambria" w:hAnsi="Cambria"/>
        </w:rPr>
        <w:t>.</w:t>
      </w:r>
      <w:r w:rsidR="00144D5D" w:rsidRPr="00144D5D">
        <w:rPr>
          <w:rFonts w:ascii="Cambria" w:hAnsi="Cambria"/>
        </w:rPr>
        <w:t xml:space="preserve"> </w:t>
      </w:r>
      <w:r w:rsidR="00144D5D">
        <w:rPr>
          <w:rFonts w:ascii="Cambria" w:hAnsi="Cambria"/>
        </w:rPr>
        <w:t>Motion carried</w:t>
      </w:r>
      <w:r w:rsidR="00144D5D">
        <w:rPr>
          <w:rFonts w:ascii="Cambria" w:hAnsi="Cambria"/>
        </w:rPr>
        <w:t xml:space="preserve">. </w:t>
      </w:r>
    </w:p>
    <w:p w:rsidR="00E44270" w:rsidRDefault="00023E70" w:rsidP="00144D5D">
      <w:pPr>
        <w:spacing w:before="120"/>
        <w:rPr>
          <w:rFonts w:ascii="Cambria" w:hAnsi="Cambria"/>
        </w:rPr>
      </w:pPr>
      <w:r w:rsidRPr="00144D5D">
        <w:rPr>
          <w:rFonts w:ascii="Cambria" w:hAnsi="Cambria"/>
          <w:i/>
        </w:rPr>
        <w:t>Constitution</w:t>
      </w:r>
      <w:r>
        <w:rPr>
          <w:rFonts w:ascii="Cambria" w:hAnsi="Cambria"/>
        </w:rPr>
        <w:t xml:space="preserve"> –</w:t>
      </w:r>
      <w:r w:rsidR="009736FC">
        <w:rPr>
          <w:rFonts w:ascii="Cambria" w:hAnsi="Cambria"/>
        </w:rPr>
        <w:t xml:space="preserve"> </w:t>
      </w:r>
      <w:r>
        <w:rPr>
          <w:rFonts w:ascii="Cambria" w:hAnsi="Cambria"/>
        </w:rPr>
        <w:t xml:space="preserve">Motion by Connie </w:t>
      </w:r>
      <w:r w:rsidR="007F26F0">
        <w:rPr>
          <w:rFonts w:ascii="Cambria" w:hAnsi="Cambria"/>
        </w:rPr>
        <w:t xml:space="preserve">Schaub </w:t>
      </w:r>
      <w:r>
        <w:rPr>
          <w:rFonts w:ascii="Cambria" w:hAnsi="Cambria"/>
        </w:rPr>
        <w:t>to call the question.  Second by</w:t>
      </w:r>
      <w:r w:rsidR="00144D5D">
        <w:rPr>
          <w:rFonts w:ascii="Cambria" w:hAnsi="Cambria"/>
        </w:rPr>
        <w:t xml:space="preserve"> Mark</w:t>
      </w:r>
      <w:r w:rsidR="007F26F0">
        <w:rPr>
          <w:rFonts w:ascii="Cambria" w:hAnsi="Cambria"/>
        </w:rPr>
        <w:t xml:space="preserve"> Wagner</w:t>
      </w:r>
      <w:r w:rsidR="00144D5D">
        <w:rPr>
          <w:rFonts w:ascii="Cambria" w:hAnsi="Cambria"/>
        </w:rPr>
        <w:t xml:space="preserve">. </w:t>
      </w:r>
      <w:r w:rsidR="00144D5D">
        <w:rPr>
          <w:rFonts w:ascii="Cambria" w:hAnsi="Cambria"/>
        </w:rPr>
        <w:t>Motion carried</w:t>
      </w:r>
      <w:r w:rsidR="00144D5D">
        <w:rPr>
          <w:rFonts w:ascii="Cambria" w:hAnsi="Cambria"/>
        </w:rPr>
        <w:t>.</w:t>
      </w:r>
    </w:p>
    <w:p w:rsidR="00144D5D" w:rsidRPr="004136E2" w:rsidRDefault="00144D5D" w:rsidP="004136E2">
      <w:pPr>
        <w:pStyle w:val="ListParagraph"/>
        <w:numPr>
          <w:ilvl w:val="0"/>
          <w:numId w:val="9"/>
        </w:numPr>
        <w:spacing w:before="120"/>
        <w:ind w:left="360"/>
        <w:rPr>
          <w:rFonts w:ascii="Cambria" w:hAnsi="Cambria"/>
        </w:rPr>
      </w:pPr>
      <w:r w:rsidRPr="004136E2">
        <w:rPr>
          <w:rFonts w:ascii="Cambria" w:hAnsi="Cambria"/>
        </w:rPr>
        <w:t>All proposed changes were approved with the exception of Article IV.  Article IV was sent back to the By-Laws Committee for editing.  The revised proposal will be brought back to the membership for approval.</w:t>
      </w:r>
    </w:p>
    <w:p w:rsidR="00E44270" w:rsidRDefault="00E44270">
      <w:pPr>
        <w:rPr>
          <w:rFonts w:ascii="Cambria" w:hAnsi="Cambria"/>
        </w:rPr>
      </w:pPr>
    </w:p>
    <w:p w:rsidR="007F26F0" w:rsidRDefault="007F26F0">
      <w:pPr>
        <w:rPr>
          <w:rFonts w:ascii="Cambria" w:hAnsi="Cambria"/>
        </w:rPr>
      </w:pPr>
    </w:p>
    <w:p w:rsidR="00423D0E" w:rsidRDefault="00423D0E">
      <w:pPr>
        <w:rPr>
          <w:rFonts w:ascii="Cambria" w:hAnsi="Cambria"/>
        </w:rPr>
      </w:pPr>
      <w:r>
        <w:rPr>
          <w:rFonts w:ascii="Cambria" w:hAnsi="Cambria"/>
        </w:rPr>
        <w:t xml:space="preserve">Motion to adjourn by </w:t>
      </w:r>
      <w:r w:rsidR="009736FC">
        <w:rPr>
          <w:rFonts w:ascii="Cambria" w:hAnsi="Cambria"/>
        </w:rPr>
        <w:t>Morgan Weber</w:t>
      </w:r>
      <w:r>
        <w:rPr>
          <w:rFonts w:ascii="Cambria" w:hAnsi="Cambria"/>
        </w:rPr>
        <w:t xml:space="preserve">, second by </w:t>
      </w:r>
      <w:r w:rsidR="009736FC">
        <w:rPr>
          <w:rFonts w:ascii="Cambria" w:hAnsi="Cambria"/>
        </w:rPr>
        <w:t>Connie Schaub</w:t>
      </w:r>
      <w:r w:rsidR="00C1300E">
        <w:rPr>
          <w:rFonts w:ascii="Cambria" w:hAnsi="Cambria"/>
        </w:rPr>
        <w:t>.</w:t>
      </w:r>
      <w:r>
        <w:rPr>
          <w:rFonts w:ascii="Cambria" w:hAnsi="Cambria"/>
        </w:rPr>
        <w:t xml:space="preserve"> </w:t>
      </w:r>
      <w:r w:rsidR="00C1300E">
        <w:rPr>
          <w:rFonts w:ascii="Cambria" w:hAnsi="Cambria"/>
        </w:rPr>
        <w:t xml:space="preserve"> </w:t>
      </w:r>
      <w:r w:rsidR="008E6243">
        <w:rPr>
          <w:rFonts w:ascii="Cambria" w:hAnsi="Cambria"/>
        </w:rPr>
        <w:t xml:space="preserve">Motion carried. </w:t>
      </w:r>
    </w:p>
    <w:p w:rsidR="00423D0E" w:rsidRDefault="00423D0E">
      <w:pPr>
        <w:rPr>
          <w:rFonts w:ascii="Cambria" w:hAnsi="Cambria"/>
        </w:rPr>
      </w:pPr>
    </w:p>
    <w:p w:rsidR="00C60612" w:rsidRDefault="00423D0E">
      <w:pPr>
        <w:rPr>
          <w:rFonts w:ascii="Cambria" w:hAnsi="Cambria"/>
        </w:rPr>
      </w:pPr>
      <w:r w:rsidRPr="00C60612">
        <w:rPr>
          <w:rFonts w:ascii="Brush Script MT" w:hAnsi="Brush Script MT"/>
          <w:sz w:val="36"/>
        </w:rPr>
        <w:t>Cindy Bailey</w:t>
      </w:r>
    </w:p>
    <w:p w:rsidR="00B53744" w:rsidRDefault="00C60612">
      <w:pPr>
        <w:rPr>
          <w:rFonts w:ascii="Cambria" w:hAnsi="Cambria"/>
        </w:rPr>
      </w:pPr>
      <w:r>
        <w:rPr>
          <w:rFonts w:ascii="Cambria" w:hAnsi="Cambria"/>
        </w:rPr>
        <w:t xml:space="preserve">SEKC </w:t>
      </w:r>
      <w:r w:rsidR="00423D0E">
        <w:rPr>
          <w:rFonts w:ascii="Cambria" w:hAnsi="Cambria"/>
        </w:rPr>
        <w:t>Secretary</w:t>
      </w:r>
    </w:p>
    <w:sectPr w:rsidR="00B5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57A6"/>
    <w:multiLevelType w:val="hybridMultilevel"/>
    <w:tmpl w:val="2E2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798D"/>
    <w:multiLevelType w:val="hybridMultilevel"/>
    <w:tmpl w:val="FEC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D66C8"/>
    <w:multiLevelType w:val="hybridMultilevel"/>
    <w:tmpl w:val="983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E2B2D"/>
    <w:multiLevelType w:val="hybridMultilevel"/>
    <w:tmpl w:val="1C9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C5C85"/>
    <w:multiLevelType w:val="hybridMultilevel"/>
    <w:tmpl w:val="CE7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30431"/>
    <w:multiLevelType w:val="hybridMultilevel"/>
    <w:tmpl w:val="F6A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1739F"/>
    <w:multiLevelType w:val="hybridMultilevel"/>
    <w:tmpl w:val="BBD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65088"/>
    <w:multiLevelType w:val="hybridMultilevel"/>
    <w:tmpl w:val="AFD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03BE9"/>
    <w:multiLevelType w:val="hybridMultilevel"/>
    <w:tmpl w:val="921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34235"/>
    <w:multiLevelType w:val="hybridMultilevel"/>
    <w:tmpl w:val="421C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5280F"/>
    <w:multiLevelType w:val="hybridMultilevel"/>
    <w:tmpl w:val="538E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02E38"/>
    <w:multiLevelType w:val="hybridMultilevel"/>
    <w:tmpl w:val="45D6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F4358"/>
    <w:multiLevelType w:val="hybridMultilevel"/>
    <w:tmpl w:val="A2BE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B3254"/>
    <w:multiLevelType w:val="hybridMultilevel"/>
    <w:tmpl w:val="576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42F9D"/>
    <w:multiLevelType w:val="hybridMultilevel"/>
    <w:tmpl w:val="FAE4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00297"/>
    <w:multiLevelType w:val="hybridMultilevel"/>
    <w:tmpl w:val="4AE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9"/>
  </w:num>
  <w:num w:numId="5">
    <w:abstractNumId w:val="5"/>
  </w:num>
  <w:num w:numId="6">
    <w:abstractNumId w:val="6"/>
  </w:num>
  <w:num w:numId="7">
    <w:abstractNumId w:val="3"/>
  </w:num>
  <w:num w:numId="8">
    <w:abstractNumId w:val="0"/>
  </w:num>
  <w:num w:numId="9">
    <w:abstractNumId w:val="1"/>
  </w:num>
  <w:num w:numId="10">
    <w:abstractNumId w:val="11"/>
  </w:num>
  <w:num w:numId="11">
    <w:abstractNumId w:val="15"/>
  </w:num>
  <w:num w:numId="12">
    <w:abstractNumId w:val="13"/>
  </w:num>
  <w:num w:numId="13">
    <w:abstractNumId w:val="2"/>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5E"/>
    <w:rsid w:val="000176E6"/>
    <w:rsid w:val="00023816"/>
    <w:rsid w:val="00023E70"/>
    <w:rsid w:val="00025E63"/>
    <w:rsid w:val="000477BF"/>
    <w:rsid w:val="00077C9E"/>
    <w:rsid w:val="000C08C8"/>
    <w:rsid w:val="000C2C26"/>
    <w:rsid w:val="000F2F84"/>
    <w:rsid w:val="00116EA0"/>
    <w:rsid w:val="001345C7"/>
    <w:rsid w:val="00142A3F"/>
    <w:rsid w:val="00144D5D"/>
    <w:rsid w:val="00174E17"/>
    <w:rsid w:val="00176B6D"/>
    <w:rsid w:val="00176BAD"/>
    <w:rsid w:val="002128EA"/>
    <w:rsid w:val="0026429A"/>
    <w:rsid w:val="002650C3"/>
    <w:rsid w:val="002716B7"/>
    <w:rsid w:val="00294184"/>
    <w:rsid w:val="002D26E9"/>
    <w:rsid w:val="003158C1"/>
    <w:rsid w:val="003471B1"/>
    <w:rsid w:val="00365F58"/>
    <w:rsid w:val="00381B55"/>
    <w:rsid w:val="003A5675"/>
    <w:rsid w:val="003B07EB"/>
    <w:rsid w:val="003B5056"/>
    <w:rsid w:val="003D312E"/>
    <w:rsid w:val="003E5BA5"/>
    <w:rsid w:val="004136E2"/>
    <w:rsid w:val="00423D0E"/>
    <w:rsid w:val="004367EE"/>
    <w:rsid w:val="00437BE9"/>
    <w:rsid w:val="00474CFB"/>
    <w:rsid w:val="00481860"/>
    <w:rsid w:val="00517EEA"/>
    <w:rsid w:val="00590526"/>
    <w:rsid w:val="0059375C"/>
    <w:rsid w:val="005A2A61"/>
    <w:rsid w:val="005B3BD6"/>
    <w:rsid w:val="005B5024"/>
    <w:rsid w:val="005D3061"/>
    <w:rsid w:val="00606D11"/>
    <w:rsid w:val="0062191C"/>
    <w:rsid w:val="00691BE6"/>
    <w:rsid w:val="006A53BD"/>
    <w:rsid w:val="006C45DC"/>
    <w:rsid w:val="00713070"/>
    <w:rsid w:val="00723D3D"/>
    <w:rsid w:val="00730BC8"/>
    <w:rsid w:val="0076246F"/>
    <w:rsid w:val="00790C71"/>
    <w:rsid w:val="007A0795"/>
    <w:rsid w:val="007D359E"/>
    <w:rsid w:val="007F26F0"/>
    <w:rsid w:val="007F3E90"/>
    <w:rsid w:val="00800A2E"/>
    <w:rsid w:val="00854F66"/>
    <w:rsid w:val="00857A2F"/>
    <w:rsid w:val="00871254"/>
    <w:rsid w:val="0087497D"/>
    <w:rsid w:val="00884237"/>
    <w:rsid w:val="00885BD6"/>
    <w:rsid w:val="008B1518"/>
    <w:rsid w:val="008D337F"/>
    <w:rsid w:val="008E6243"/>
    <w:rsid w:val="0093327B"/>
    <w:rsid w:val="009415B2"/>
    <w:rsid w:val="0094284C"/>
    <w:rsid w:val="009656D4"/>
    <w:rsid w:val="009736FC"/>
    <w:rsid w:val="0097452E"/>
    <w:rsid w:val="00981A38"/>
    <w:rsid w:val="009D7864"/>
    <w:rsid w:val="009E5470"/>
    <w:rsid w:val="009F3EEE"/>
    <w:rsid w:val="009F42AC"/>
    <w:rsid w:val="009F6F0B"/>
    <w:rsid w:val="00A03C9E"/>
    <w:rsid w:val="00A1196B"/>
    <w:rsid w:val="00A17419"/>
    <w:rsid w:val="00A44E13"/>
    <w:rsid w:val="00A92E84"/>
    <w:rsid w:val="00B21C29"/>
    <w:rsid w:val="00B53744"/>
    <w:rsid w:val="00B5707B"/>
    <w:rsid w:val="00B82D26"/>
    <w:rsid w:val="00B82DD4"/>
    <w:rsid w:val="00BB0A81"/>
    <w:rsid w:val="00BE4B4F"/>
    <w:rsid w:val="00BF63FA"/>
    <w:rsid w:val="00C00F51"/>
    <w:rsid w:val="00C1300E"/>
    <w:rsid w:val="00C274CD"/>
    <w:rsid w:val="00C37879"/>
    <w:rsid w:val="00C60612"/>
    <w:rsid w:val="00C91209"/>
    <w:rsid w:val="00C954A9"/>
    <w:rsid w:val="00CA2D4B"/>
    <w:rsid w:val="00CB2C30"/>
    <w:rsid w:val="00CB2FC6"/>
    <w:rsid w:val="00CD1B59"/>
    <w:rsid w:val="00D11E59"/>
    <w:rsid w:val="00D864C2"/>
    <w:rsid w:val="00D93A6A"/>
    <w:rsid w:val="00DB1167"/>
    <w:rsid w:val="00DB2746"/>
    <w:rsid w:val="00DF787F"/>
    <w:rsid w:val="00E2212C"/>
    <w:rsid w:val="00E3015B"/>
    <w:rsid w:val="00E33627"/>
    <w:rsid w:val="00E44270"/>
    <w:rsid w:val="00E8403E"/>
    <w:rsid w:val="00E962B9"/>
    <w:rsid w:val="00EC743A"/>
    <w:rsid w:val="00ED185E"/>
    <w:rsid w:val="00ED5239"/>
    <w:rsid w:val="00EF2B47"/>
    <w:rsid w:val="00EF4FDE"/>
    <w:rsid w:val="00F10CB3"/>
    <w:rsid w:val="00F31EA2"/>
    <w:rsid w:val="00F64EE4"/>
    <w:rsid w:val="00F73CCF"/>
    <w:rsid w:val="00F75F39"/>
    <w:rsid w:val="00F82410"/>
    <w:rsid w:val="00F855BE"/>
    <w:rsid w:val="00F901C8"/>
    <w:rsid w:val="00FA6CCE"/>
    <w:rsid w:val="00FD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7EA2"/>
  <w15:docId w15:val="{9B43B9B2-BBE5-4805-AA87-B467FF64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12"/>
    <w:pPr>
      <w:ind w:left="720"/>
      <w:contextualSpacing/>
    </w:pPr>
  </w:style>
  <w:style w:type="paragraph" w:styleId="BalloonText">
    <w:name w:val="Balloon Text"/>
    <w:basedOn w:val="Normal"/>
    <w:link w:val="BalloonTextChar"/>
    <w:uiPriority w:val="99"/>
    <w:semiHidden/>
    <w:unhideWhenUsed/>
    <w:rsid w:val="00C0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56FD-E724-424B-8776-878708E1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Presbytery of SD</cp:lastModifiedBy>
  <cp:revision>11</cp:revision>
  <cp:lastPrinted>2019-10-02T18:25:00Z</cp:lastPrinted>
  <dcterms:created xsi:type="dcterms:W3CDTF">2019-10-02T02:09:00Z</dcterms:created>
  <dcterms:modified xsi:type="dcterms:W3CDTF">2019-10-02T19:28:00Z</dcterms:modified>
</cp:coreProperties>
</file>