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B7975" w:rsidRPr="002B7975" w14:paraId="1B8DDC31" w14:textId="77777777" w:rsidTr="002B7975">
        <w:trPr>
          <w:tblCellSpacing w:w="15" w:type="dxa"/>
        </w:trPr>
        <w:tc>
          <w:tcPr>
            <w:tcW w:w="0" w:type="auto"/>
            <w:vAlign w:val="center"/>
            <w:hideMark/>
          </w:tcPr>
          <w:p w14:paraId="7D44E83E" w14:textId="77777777" w:rsidR="002B7975" w:rsidRPr="002B7975" w:rsidRDefault="002B7975" w:rsidP="002B7975">
            <w:pPr>
              <w:spacing w:after="0" w:line="240" w:lineRule="auto"/>
              <w:jc w:val="center"/>
              <w:rPr>
                <w:rFonts w:ascii="Times New Roman" w:eastAsia="Times New Roman" w:hAnsi="Times New Roman" w:cs="Times New Roman"/>
                <w:b/>
                <w:bCs/>
                <w:sz w:val="24"/>
                <w:szCs w:val="24"/>
              </w:rPr>
            </w:pPr>
            <w:r w:rsidRPr="002B7975">
              <w:rPr>
                <w:rFonts w:ascii="Times New Roman" w:eastAsia="Times New Roman" w:hAnsi="Times New Roman" w:cs="Times New Roman"/>
                <w:b/>
                <w:bCs/>
                <w:sz w:val="24"/>
                <w:szCs w:val="24"/>
              </w:rPr>
              <w:t>Message from the Department of New York Adjutant</w:t>
            </w:r>
          </w:p>
          <w:tbl>
            <w:tblPr>
              <w:tblW w:w="0" w:type="auto"/>
              <w:jc w:val="center"/>
              <w:tblCellSpacing w:w="0" w:type="dxa"/>
              <w:tblCellMar>
                <w:left w:w="0" w:type="dxa"/>
                <w:right w:w="0" w:type="dxa"/>
              </w:tblCellMar>
              <w:tblLook w:val="04A0" w:firstRow="1" w:lastRow="0" w:firstColumn="1" w:lastColumn="0" w:noHBand="0" w:noVBand="1"/>
            </w:tblPr>
            <w:tblGrid>
              <w:gridCol w:w="587"/>
              <w:gridCol w:w="6760"/>
            </w:tblGrid>
            <w:tr w:rsidR="002B7975" w:rsidRPr="002B7975" w14:paraId="5E9ECFEE" w14:textId="77777777" w:rsidTr="002B7975">
              <w:trPr>
                <w:tblCellSpacing w:w="0" w:type="dxa"/>
                <w:jc w:val="center"/>
              </w:trPr>
              <w:tc>
                <w:tcPr>
                  <w:tcW w:w="0" w:type="auto"/>
                  <w:vAlign w:val="center"/>
                  <w:hideMark/>
                </w:tcPr>
                <w:p w14:paraId="578E817E" w14:textId="77777777" w:rsidR="002B7975" w:rsidRPr="002B7975" w:rsidRDefault="002B7975" w:rsidP="002B7975">
                  <w:pPr>
                    <w:spacing w:after="0" w:line="240" w:lineRule="auto"/>
                    <w:rPr>
                      <w:rFonts w:ascii="Times New Roman" w:eastAsia="Times New Roman" w:hAnsi="Times New Roman" w:cs="Times New Roman"/>
                      <w:sz w:val="24"/>
                      <w:szCs w:val="24"/>
                    </w:rPr>
                  </w:pPr>
                  <w:r w:rsidRPr="002B7975">
                    <w:rPr>
                      <w:rFonts w:ascii="Times New Roman" w:eastAsia="Times New Roman" w:hAnsi="Times New Roman" w:cs="Times New Roman"/>
                      <w:sz w:val="24"/>
                      <w:szCs w:val="24"/>
                    </w:rPr>
                    <w:t xml:space="preserve">From: </w:t>
                  </w:r>
                </w:p>
              </w:tc>
              <w:tc>
                <w:tcPr>
                  <w:tcW w:w="0" w:type="auto"/>
                  <w:vAlign w:val="center"/>
                  <w:hideMark/>
                </w:tcPr>
                <w:p w14:paraId="110A9911" w14:textId="77777777" w:rsidR="002B7975" w:rsidRPr="002B7975" w:rsidRDefault="002B7975" w:rsidP="002B7975">
                  <w:pPr>
                    <w:spacing w:after="0" w:line="240" w:lineRule="auto"/>
                    <w:rPr>
                      <w:rFonts w:ascii="Times New Roman" w:eastAsia="Times New Roman" w:hAnsi="Times New Roman" w:cs="Times New Roman"/>
                      <w:sz w:val="24"/>
                      <w:szCs w:val="24"/>
                    </w:rPr>
                  </w:pPr>
                  <w:hyperlink r:id="rId4" w:tooltip="Jim@nylegion.org" w:history="1">
                    <w:r w:rsidRPr="002B7975">
                      <w:rPr>
                        <w:rFonts w:ascii="Times New Roman" w:eastAsia="Times New Roman" w:hAnsi="Times New Roman" w:cs="Times New Roman"/>
                        <w:color w:val="0000FF"/>
                        <w:sz w:val="24"/>
                        <w:szCs w:val="24"/>
                        <w:u w:val="single"/>
                      </w:rPr>
                      <w:t>James Casey &lt;Jim@nylegion.org&gt;</w:t>
                    </w:r>
                  </w:hyperlink>
                </w:p>
              </w:tc>
            </w:tr>
            <w:tr w:rsidR="002B7975" w:rsidRPr="002B7975" w14:paraId="0F471E17" w14:textId="77777777" w:rsidTr="002B7975">
              <w:trPr>
                <w:tblCellSpacing w:w="0" w:type="dxa"/>
                <w:jc w:val="center"/>
              </w:trPr>
              <w:tc>
                <w:tcPr>
                  <w:tcW w:w="0" w:type="auto"/>
                  <w:vAlign w:val="center"/>
                  <w:hideMark/>
                </w:tcPr>
                <w:p w14:paraId="0D9BC47E" w14:textId="77777777" w:rsidR="002B7975" w:rsidRPr="002B7975" w:rsidRDefault="002B7975" w:rsidP="002B7975">
                  <w:pPr>
                    <w:spacing w:after="0" w:line="240" w:lineRule="auto"/>
                    <w:rPr>
                      <w:rFonts w:ascii="Times New Roman" w:eastAsia="Times New Roman" w:hAnsi="Times New Roman" w:cs="Times New Roman"/>
                      <w:sz w:val="24"/>
                      <w:szCs w:val="24"/>
                    </w:rPr>
                  </w:pPr>
                  <w:r w:rsidRPr="002B7975">
                    <w:rPr>
                      <w:rFonts w:ascii="Times New Roman" w:eastAsia="Times New Roman" w:hAnsi="Times New Roman" w:cs="Times New Roman"/>
                      <w:sz w:val="24"/>
                      <w:szCs w:val="24"/>
                    </w:rPr>
                    <w:t xml:space="preserve">Sent: </w:t>
                  </w:r>
                </w:p>
              </w:tc>
              <w:tc>
                <w:tcPr>
                  <w:tcW w:w="0" w:type="auto"/>
                  <w:vAlign w:val="center"/>
                  <w:hideMark/>
                </w:tcPr>
                <w:p w14:paraId="2BCDBFE2" w14:textId="77777777" w:rsidR="002B7975" w:rsidRPr="002B7975" w:rsidRDefault="002B7975" w:rsidP="002B7975">
                  <w:pPr>
                    <w:spacing w:after="0" w:line="240" w:lineRule="auto"/>
                    <w:rPr>
                      <w:rFonts w:ascii="Times New Roman" w:eastAsia="Times New Roman" w:hAnsi="Times New Roman" w:cs="Times New Roman"/>
                      <w:sz w:val="24"/>
                      <w:szCs w:val="24"/>
                    </w:rPr>
                  </w:pPr>
                  <w:r w:rsidRPr="002B7975">
                    <w:rPr>
                      <w:rFonts w:ascii="Times New Roman" w:eastAsia="Times New Roman" w:hAnsi="Times New Roman" w:cs="Times New Roman"/>
                      <w:sz w:val="24"/>
                      <w:szCs w:val="24"/>
                    </w:rPr>
                    <w:t>Fri, May 1, 2020 at 2:40 pm</w:t>
                  </w:r>
                </w:p>
              </w:tc>
            </w:tr>
            <w:tr w:rsidR="002B7975" w:rsidRPr="002B7975" w14:paraId="3AC532D3" w14:textId="77777777" w:rsidTr="002B7975">
              <w:trPr>
                <w:tblCellSpacing w:w="0" w:type="dxa"/>
                <w:jc w:val="center"/>
              </w:trPr>
              <w:tc>
                <w:tcPr>
                  <w:tcW w:w="0" w:type="auto"/>
                  <w:vAlign w:val="center"/>
                  <w:hideMark/>
                </w:tcPr>
                <w:p w14:paraId="365A1BCB" w14:textId="77777777" w:rsidR="002B7975" w:rsidRPr="002B7975" w:rsidRDefault="002B7975" w:rsidP="002B7975">
                  <w:pPr>
                    <w:spacing w:after="0" w:line="240" w:lineRule="auto"/>
                    <w:rPr>
                      <w:rFonts w:ascii="Times New Roman" w:eastAsia="Times New Roman" w:hAnsi="Times New Roman" w:cs="Times New Roman"/>
                      <w:sz w:val="24"/>
                      <w:szCs w:val="24"/>
                    </w:rPr>
                  </w:pPr>
                  <w:r w:rsidRPr="002B7975">
                    <w:rPr>
                      <w:rFonts w:ascii="Times New Roman" w:eastAsia="Times New Roman" w:hAnsi="Times New Roman" w:cs="Times New Roman"/>
                      <w:sz w:val="24"/>
                      <w:szCs w:val="24"/>
                    </w:rPr>
                    <w:t xml:space="preserve">To: </w:t>
                  </w:r>
                </w:p>
              </w:tc>
              <w:tc>
                <w:tcPr>
                  <w:tcW w:w="0" w:type="auto"/>
                  <w:vAlign w:val="center"/>
                  <w:hideMark/>
                </w:tcPr>
                <w:p w14:paraId="39E90081" w14:textId="77777777" w:rsidR="002B7975" w:rsidRPr="002B7975" w:rsidRDefault="002B7975" w:rsidP="002B7975">
                  <w:pPr>
                    <w:spacing w:after="0" w:line="240" w:lineRule="auto"/>
                    <w:rPr>
                      <w:rFonts w:ascii="Times New Roman" w:eastAsia="Times New Roman" w:hAnsi="Times New Roman" w:cs="Times New Roman"/>
                      <w:sz w:val="24"/>
                      <w:szCs w:val="24"/>
                    </w:rPr>
                  </w:pPr>
                  <w:hyperlink r:id="rId5" w:tooltip="commander@nylegion.org" w:history="1">
                    <w:r w:rsidRPr="002B7975">
                      <w:rPr>
                        <w:rFonts w:ascii="Times New Roman" w:eastAsia="Times New Roman" w:hAnsi="Times New Roman" w:cs="Times New Roman"/>
                        <w:color w:val="0000FF"/>
                        <w:sz w:val="24"/>
                        <w:szCs w:val="24"/>
                        <w:u w:val="single"/>
                      </w:rPr>
                      <w:t>Commander</w:t>
                    </w:r>
                  </w:hyperlink>
                  <w:r w:rsidRPr="002B7975">
                    <w:rPr>
                      <w:rFonts w:ascii="Times New Roman" w:eastAsia="Times New Roman" w:hAnsi="Times New Roman" w:cs="Times New Roman"/>
                      <w:sz w:val="24"/>
                      <w:szCs w:val="24"/>
                    </w:rPr>
                    <w:t xml:space="preserve">, </w:t>
                  </w:r>
                  <w:hyperlink r:id="rId6" w:tooltip="denngeorge@hotmail.com" w:history="1">
                    <w:r w:rsidRPr="002B7975">
                      <w:rPr>
                        <w:rFonts w:ascii="Times New Roman" w:eastAsia="Times New Roman" w:hAnsi="Times New Roman" w:cs="Times New Roman"/>
                        <w:color w:val="0000FF"/>
                        <w:sz w:val="24"/>
                        <w:szCs w:val="24"/>
                        <w:u w:val="single"/>
                      </w:rPr>
                      <w:t>Dennis George(denngeorge@hotmail.com)</w:t>
                    </w:r>
                  </w:hyperlink>
                  <w:r w:rsidRPr="002B7975">
                    <w:rPr>
                      <w:rFonts w:ascii="Times New Roman" w:eastAsia="Times New Roman" w:hAnsi="Times New Roman" w:cs="Times New Roman"/>
                      <w:sz w:val="24"/>
                      <w:szCs w:val="24"/>
                    </w:rPr>
                    <w:t xml:space="preserve">, </w:t>
                  </w:r>
                  <w:hyperlink r:id="rId7" w:tooltip="lindatome@hotmail.com" w:history="1">
                    <w:r w:rsidRPr="002B7975">
                      <w:rPr>
                        <w:rFonts w:ascii="Times New Roman" w:eastAsia="Times New Roman" w:hAnsi="Times New Roman" w:cs="Times New Roman"/>
                        <w:color w:val="0000FF"/>
                        <w:sz w:val="24"/>
                        <w:szCs w:val="24"/>
                        <w:u w:val="single"/>
                      </w:rPr>
                      <w:t>Linda Tome</w:t>
                    </w:r>
                  </w:hyperlink>
                </w:p>
              </w:tc>
            </w:tr>
          </w:tbl>
          <w:p w14:paraId="3A3B99F3" w14:textId="77777777" w:rsidR="002B7975" w:rsidRPr="002B7975" w:rsidRDefault="002B7975" w:rsidP="002B7975">
            <w:pPr>
              <w:spacing w:after="0" w:line="240" w:lineRule="auto"/>
              <w:jc w:val="center"/>
              <w:rPr>
                <w:rFonts w:ascii="Times New Roman" w:eastAsia="Times New Roman" w:hAnsi="Times New Roman" w:cs="Times New Roman"/>
                <w:b/>
                <w:bCs/>
                <w:sz w:val="24"/>
                <w:szCs w:val="24"/>
              </w:rPr>
            </w:pPr>
          </w:p>
        </w:tc>
      </w:tr>
      <w:tr w:rsidR="002B7975" w:rsidRPr="002B7975" w14:paraId="38C10F87" w14:textId="77777777" w:rsidTr="002B7975">
        <w:trPr>
          <w:tblCellSpacing w:w="15" w:type="dxa"/>
        </w:trPr>
        <w:tc>
          <w:tcPr>
            <w:tcW w:w="0" w:type="auto"/>
            <w:vAlign w:val="center"/>
            <w:hideMark/>
          </w:tcPr>
          <w:p w14:paraId="2C450045" w14:textId="77777777" w:rsidR="002B7975" w:rsidRPr="002B7975" w:rsidRDefault="002B7975" w:rsidP="002B7975">
            <w:pPr>
              <w:spacing w:beforeAutospacing="1" w:after="100" w:afterAutospacing="1" w:line="240" w:lineRule="auto"/>
              <w:rPr>
                <w:rFonts w:ascii="Times New Roman" w:eastAsia="Times New Roman" w:hAnsi="Times New Roman" w:cs="Times New Roman"/>
                <w:sz w:val="24"/>
                <w:szCs w:val="24"/>
              </w:rPr>
            </w:pPr>
            <w:r w:rsidRPr="002B7975">
              <w:rPr>
                <w:rFonts w:ascii="Times New Roman" w:eastAsia="Times New Roman" w:hAnsi="Times New Roman" w:cs="Times New Roman"/>
                <w:sz w:val="24"/>
                <w:szCs w:val="24"/>
              </w:rPr>
              <w:t> </w:t>
            </w:r>
          </w:p>
          <w:p w14:paraId="6E2820F1" w14:textId="77777777" w:rsidR="002B7975" w:rsidRPr="002B7975" w:rsidRDefault="002B7975" w:rsidP="002B7975">
            <w:pPr>
              <w:spacing w:before="100" w:beforeAutospacing="1" w:after="100" w:afterAutospacing="1" w:line="240" w:lineRule="auto"/>
              <w:rPr>
                <w:rFonts w:ascii="Times New Roman" w:eastAsia="Times New Roman" w:hAnsi="Times New Roman" w:cs="Times New Roman"/>
                <w:sz w:val="24"/>
                <w:szCs w:val="24"/>
              </w:rPr>
            </w:pPr>
            <w:r w:rsidRPr="002B7975">
              <w:rPr>
                <w:rFonts w:ascii="Times New Roman" w:eastAsia="Times New Roman" w:hAnsi="Times New Roman" w:cs="Times New Roman"/>
                <w:sz w:val="24"/>
                <w:szCs w:val="24"/>
              </w:rPr>
              <w:t> </w:t>
            </w:r>
          </w:p>
          <w:p w14:paraId="1484C181" w14:textId="77777777" w:rsidR="002B7975" w:rsidRPr="002B7975" w:rsidRDefault="002B7975" w:rsidP="002B7975">
            <w:pPr>
              <w:spacing w:before="100" w:beforeAutospacing="1" w:after="100" w:afterAutospacing="1" w:line="240" w:lineRule="auto"/>
              <w:jc w:val="center"/>
              <w:rPr>
                <w:rFonts w:ascii="Times New Roman" w:eastAsia="Times New Roman" w:hAnsi="Times New Roman" w:cs="Times New Roman"/>
                <w:sz w:val="24"/>
                <w:szCs w:val="24"/>
              </w:rPr>
            </w:pPr>
            <w:r w:rsidRPr="002B7975">
              <w:rPr>
                <w:rFonts w:ascii="Times New Roman" w:eastAsia="Times New Roman" w:hAnsi="Times New Roman" w:cs="Times New Roman"/>
                <w:b/>
                <w:bCs/>
                <w:color w:val="FF0000"/>
                <w:sz w:val="52"/>
                <w:szCs w:val="52"/>
              </w:rPr>
              <w:t>MESSAGE FROM THE DEPARTMENT OF NEW YORK</w:t>
            </w:r>
          </w:p>
          <w:p w14:paraId="44002065" w14:textId="77777777" w:rsidR="002B7975" w:rsidRPr="002B7975" w:rsidRDefault="002B7975" w:rsidP="002B7975">
            <w:pPr>
              <w:spacing w:before="100" w:beforeAutospacing="1" w:after="100" w:afterAutospacing="1" w:line="240" w:lineRule="auto"/>
              <w:jc w:val="center"/>
              <w:rPr>
                <w:rFonts w:ascii="Times New Roman" w:eastAsia="Times New Roman" w:hAnsi="Times New Roman" w:cs="Times New Roman"/>
                <w:sz w:val="24"/>
                <w:szCs w:val="24"/>
              </w:rPr>
            </w:pPr>
            <w:r w:rsidRPr="002B7975">
              <w:rPr>
                <w:rFonts w:ascii="Times New Roman" w:eastAsia="Times New Roman" w:hAnsi="Times New Roman" w:cs="Times New Roman"/>
                <w:b/>
                <w:bCs/>
                <w:color w:val="FF0000"/>
                <w:sz w:val="52"/>
                <w:szCs w:val="52"/>
              </w:rPr>
              <w:t>ADJUTANT</w:t>
            </w:r>
          </w:p>
          <w:p w14:paraId="53E794D0" w14:textId="77777777" w:rsidR="002B7975" w:rsidRPr="002B7975" w:rsidRDefault="002B7975" w:rsidP="002B7975">
            <w:pPr>
              <w:spacing w:before="100" w:beforeAutospacing="1" w:after="100" w:afterAutospacing="1" w:line="240" w:lineRule="auto"/>
              <w:rPr>
                <w:rFonts w:ascii="Times New Roman" w:eastAsia="Times New Roman" w:hAnsi="Times New Roman" w:cs="Times New Roman"/>
                <w:sz w:val="24"/>
                <w:szCs w:val="24"/>
              </w:rPr>
            </w:pPr>
            <w:r w:rsidRPr="002B7975">
              <w:rPr>
                <w:rFonts w:ascii="Times New Roman" w:eastAsia="Times New Roman" w:hAnsi="Times New Roman" w:cs="Times New Roman"/>
                <w:b/>
                <w:bCs/>
                <w:sz w:val="24"/>
                <w:szCs w:val="24"/>
              </w:rPr>
              <w:t> </w:t>
            </w:r>
          </w:p>
          <w:p w14:paraId="7644CC65" w14:textId="77777777" w:rsidR="002B7975" w:rsidRPr="002B7975" w:rsidRDefault="002B7975" w:rsidP="002B7975">
            <w:pPr>
              <w:spacing w:before="100" w:beforeAutospacing="1" w:after="100" w:afterAutospacing="1" w:line="240" w:lineRule="auto"/>
              <w:rPr>
                <w:rFonts w:ascii="Times New Roman" w:eastAsia="Times New Roman" w:hAnsi="Times New Roman" w:cs="Times New Roman"/>
                <w:sz w:val="24"/>
                <w:szCs w:val="24"/>
              </w:rPr>
            </w:pPr>
            <w:r w:rsidRPr="002B7975">
              <w:rPr>
                <w:rFonts w:ascii="Times New Roman" w:eastAsia="Times New Roman" w:hAnsi="Times New Roman" w:cs="Times New Roman"/>
                <w:b/>
                <w:bCs/>
                <w:sz w:val="24"/>
                <w:szCs w:val="24"/>
              </w:rPr>
              <w:t> </w:t>
            </w:r>
          </w:p>
          <w:p w14:paraId="486240EB" w14:textId="77777777" w:rsidR="002B7975" w:rsidRPr="002B7975" w:rsidRDefault="002B7975" w:rsidP="002B7975">
            <w:pPr>
              <w:spacing w:before="100" w:beforeAutospacing="1" w:after="100" w:afterAutospacing="1" w:line="240" w:lineRule="auto"/>
              <w:rPr>
                <w:rFonts w:ascii="Times New Roman" w:eastAsia="Times New Roman" w:hAnsi="Times New Roman" w:cs="Times New Roman"/>
                <w:sz w:val="24"/>
                <w:szCs w:val="24"/>
              </w:rPr>
            </w:pPr>
            <w:r w:rsidRPr="002B7975">
              <w:rPr>
                <w:rFonts w:ascii="Times New Roman" w:eastAsia="Times New Roman" w:hAnsi="Times New Roman" w:cs="Times New Roman"/>
                <w:b/>
                <w:bCs/>
                <w:sz w:val="24"/>
                <w:szCs w:val="24"/>
              </w:rPr>
              <w:t>Legionnaires, SAL members, Legion Riders,</w:t>
            </w:r>
          </w:p>
          <w:p w14:paraId="7C614585" w14:textId="77777777" w:rsidR="002B7975" w:rsidRPr="002B7975" w:rsidRDefault="002B7975" w:rsidP="002B7975">
            <w:pPr>
              <w:spacing w:before="100" w:beforeAutospacing="1" w:after="100" w:afterAutospacing="1" w:line="240" w:lineRule="auto"/>
              <w:rPr>
                <w:rFonts w:ascii="Times New Roman" w:eastAsia="Times New Roman" w:hAnsi="Times New Roman" w:cs="Times New Roman"/>
                <w:sz w:val="24"/>
                <w:szCs w:val="24"/>
              </w:rPr>
            </w:pPr>
            <w:r w:rsidRPr="002B7975">
              <w:rPr>
                <w:rFonts w:ascii="Times New Roman" w:eastAsia="Times New Roman" w:hAnsi="Times New Roman" w:cs="Times New Roman"/>
                <w:sz w:val="24"/>
                <w:szCs w:val="24"/>
              </w:rPr>
              <w:t xml:space="preserve">                       Good morning, I hope this email finds you, your family and friends in good health and spirits. During these trying times it sometimes seems there is no end to this pandemic but please remember that there is light at the end of the tunnel. We will get through this and come out stronger in the end. I am writing to you today from our HQ in Troy as I have spent a few days up here attending to Department business. We have secured an SBA loan/grant to assist in our expenses. A big thank you to Anne Rounds, who continues to maintain our Troy office and is a great asset to the Department. Her assistance to our accountants and Berkshire Bank were pivotal in our securing this loan / grant. I would advise all the Posts in the Department to attempt to avail yourselves of these SBA loan/grants. Please contact your accountant or local bank for guidance and assistance.   </w:t>
            </w:r>
          </w:p>
          <w:p w14:paraId="3AB4EA77" w14:textId="77777777" w:rsidR="002B7975" w:rsidRPr="002B7975" w:rsidRDefault="002B7975" w:rsidP="002B7975">
            <w:pPr>
              <w:spacing w:before="100" w:beforeAutospacing="1" w:after="100" w:afterAutospacing="1" w:line="240" w:lineRule="auto"/>
              <w:rPr>
                <w:rFonts w:ascii="Times New Roman" w:eastAsia="Times New Roman" w:hAnsi="Times New Roman" w:cs="Times New Roman"/>
                <w:sz w:val="24"/>
                <w:szCs w:val="24"/>
              </w:rPr>
            </w:pPr>
            <w:r w:rsidRPr="002B7975">
              <w:rPr>
                <w:rFonts w:ascii="Times New Roman" w:eastAsia="Times New Roman" w:hAnsi="Times New Roman" w:cs="Times New Roman"/>
                <w:sz w:val="24"/>
                <w:szCs w:val="24"/>
              </w:rPr>
              <w:t xml:space="preserve">                   Our Baseball Chairman and his committee have been working diligently to maintain our DNY baseball season and have a series of plans on the drawing board to accommodate any new guidelines that may lessen our gathering restrictions. In order to maintain this vital endeavor for the youth of our communities, they have a plan to extend the season past the normal ending date to accommodate more games if necessary. The Golf Chairman has also held off on cancelling the golf outing also in hopes of lesser restrictions from the Federal and State Government. All our actions on when we resume normal activities are dependent on the actions of Governor Cuomo and the local municipalities you reside in. I implore you to strictly follow all safety guidelines as </w:t>
            </w:r>
            <w:proofErr w:type="spellStart"/>
            <w:r w:rsidRPr="002B7975">
              <w:rPr>
                <w:rFonts w:ascii="Times New Roman" w:eastAsia="Times New Roman" w:hAnsi="Times New Roman" w:cs="Times New Roman"/>
                <w:sz w:val="24"/>
                <w:szCs w:val="24"/>
              </w:rPr>
              <w:t>the</w:t>
            </w:r>
            <w:proofErr w:type="spellEnd"/>
            <w:r w:rsidRPr="002B7975">
              <w:rPr>
                <w:rFonts w:ascii="Times New Roman" w:eastAsia="Times New Roman" w:hAnsi="Times New Roman" w:cs="Times New Roman"/>
                <w:sz w:val="24"/>
                <w:szCs w:val="24"/>
              </w:rPr>
              <w:t xml:space="preserve"> are issued in your area. </w:t>
            </w:r>
          </w:p>
          <w:p w14:paraId="4993A77A" w14:textId="77777777" w:rsidR="002B7975" w:rsidRPr="002B7975" w:rsidRDefault="002B7975" w:rsidP="002B7975">
            <w:pPr>
              <w:spacing w:before="100" w:beforeAutospacing="1" w:after="100" w:afterAutospacing="1" w:line="240" w:lineRule="auto"/>
              <w:rPr>
                <w:rFonts w:ascii="Times New Roman" w:eastAsia="Times New Roman" w:hAnsi="Times New Roman" w:cs="Times New Roman"/>
                <w:sz w:val="24"/>
                <w:szCs w:val="24"/>
              </w:rPr>
            </w:pPr>
            <w:r w:rsidRPr="002B7975">
              <w:rPr>
                <w:rFonts w:ascii="Times New Roman" w:eastAsia="Times New Roman" w:hAnsi="Times New Roman" w:cs="Times New Roman"/>
                <w:sz w:val="24"/>
                <w:szCs w:val="24"/>
              </w:rPr>
              <w:t xml:space="preserve">                  The National American Legion has approved our request to have the National Commander visit us next year for the visits he had to cancel this year. Commander Oxford will </w:t>
            </w:r>
            <w:r w:rsidRPr="002B7975">
              <w:rPr>
                <w:rFonts w:ascii="Times New Roman" w:eastAsia="Times New Roman" w:hAnsi="Times New Roman" w:cs="Times New Roman"/>
                <w:sz w:val="24"/>
                <w:szCs w:val="24"/>
              </w:rPr>
              <w:lastRenderedPageBreak/>
              <w:t>visit the 5th District on April 14</w:t>
            </w:r>
            <w:r w:rsidRPr="002B7975">
              <w:rPr>
                <w:rFonts w:ascii="Times New Roman" w:eastAsia="Times New Roman" w:hAnsi="Times New Roman" w:cs="Times New Roman"/>
                <w:sz w:val="24"/>
                <w:szCs w:val="24"/>
                <w:vertAlign w:val="superscript"/>
              </w:rPr>
              <w:t>th</w:t>
            </w:r>
            <w:r w:rsidRPr="002B7975">
              <w:rPr>
                <w:rFonts w:ascii="Times New Roman" w:eastAsia="Times New Roman" w:hAnsi="Times New Roman" w:cs="Times New Roman"/>
                <w:sz w:val="24"/>
                <w:szCs w:val="24"/>
              </w:rPr>
              <w:t>, 2021, the 3</w:t>
            </w:r>
            <w:r w:rsidRPr="002B7975">
              <w:rPr>
                <w:rFonts w:ascii="Times New Roman" w:eastAsia="Times New Roman" w:hAnsi="Times New Roman" w:cs="Times New Roman"/>
                <w:sz w:val="24"/>
                <w:szCs w:val="24"/>
                <w:vertAlign w:val="superscript"/>
              </w:rPr>
              <w:t>rd</w:t>
            </w:r>
            <w:r w:rsidRPr="002B7975">
              <w:rPr>
                <w:rFonts w:ascii="Times New Roman" w:eastAsia="Times New Roman" w:hAnsi="Times New Roman" w:cs="Times New Roman"/>
                <w:sz w:val="24"/>
                <w:szCs w:val="24"/>
              </w:rPr>
              <w:t xml:space="preserve"> &amp; 4</w:t>
            </w:r>
            <w:r w:rsidRPr="002B7975">
              <w:rPr>
                <w:rFonts w:ascii="Times New Roman" w:eastAsia="Times New Roman" w:hAnsi="Times New Roman" w:cs="Times New Roman"/>
                <w:sz w:val="24"/>
                <w:szCs w:val="24"/>
                <w:vertAlign w:val="superscript"/>
              </w:rPr>
              <w:t>th</w:t>
            </w:r>
            <w:r w:rsidRPr="002B7975">
              <w:rPr>
                <w:rFonts w:ascii="Times New Roman" w:eastAsia="Times New Roman" w:hAnsi="Times New Roman" w:cs="Times New Roman"/>
                <w:sz w:val="24"/>
                <w:szCs w:val="24"/>
              </w:rPr>
              <w:t xml:space="preserve"> Districts on April 15</w:t>
            </w:r>
            <w:r w:rsidRPr="002B7975">
              <w:rPr>
                <w:rFonts w:ascii="Times New Roman" w:eastAsia="Times New Roman" w:hAnsi="Times New Roman" w:cs="Times New Roman"/>
                <w:sz w:val="24"/>
                <w:szCs w:val="24"/>
                <w:vertAlign w:val="superscript"/>
              </w:rPr>
              <w:t>th</w:t>
            </w:r>
            <w:r w:rsidRPr="002B7975">
              <w:rPr>
                <w:rFonts w:ascii="Times New Roman" w:eastAsia="Times New Roman" w:hAnsi="Times New Roman" w:cs="Times New Roman"/>
                <w:sz w:val="24"/>
                <w:szCs w:val="24"/>
              </w:rPr>
              <w:t>, 2021 and the 1</w:t>
            </w:r>
            <w:r w:rsidRPr="002B7975">
              <w:rPr>
                <w:rFonts w:ascii="Times New Roman" w:eastAsia="Times New Roman" w:hAnsi="Times New Roman" w:cs="Times New Roman"/>
                <w:sz w:val="24"/>
                <w:szCs w:val="24"/>
                <w:vertAlign w:val="superscript"/>
              </w:rPr>
              <w:t>st</w:t>
            </w:r>
            <w:r w:rsidRPr="002B7975">
              <w:rPr>
                <w:rFonts w:ascii="Times New Roman" w:eastAsia="Times New Roman" w:hAnsi="Times New Roman" w:cs="Times New Roman"/>
                <w:sz w:val="24"/>
                <w:szCs w:val="24"/>
              </w:rPr>
              <w:t>,9</w:t>
            </w:r>
            <w:r w:rsidRPr="002B7975">
              <w:rPr>
                <w:rFonts w:ascii="Times New Roman" w:eastAsia="Times New Roman" w:hAnsi="Times New Roman" w:cs="Times New Roman"/>
                <w:sz w:val="24"/>
                <w:szCs w:val="24"/>
                <w:vertAlign w:val="superscript"/>
              </w:rPr>
              <w:t>th</w:t>
            </w:r>
            <w:r w:rsidRPr="002B7975">
              <w:rPr>
                <w:rFonts w:ascii="Times New Roman" w:eastAsia="Times New Roman" w:hAnsi="Times New Roman" w:cs="Times New Roman"/>
                <w:sz w:val="24"/>
                <w:szCs w:val="24"/>
              </w:rPr>
              <w:t>,2</w:t>
            </w:r>
            <w:r w:rsidRPr="002B7975">
              <w:rPr>
                <w:rFonts w:ascii="Times New Roman" w:eastAsia="Times New Roman" w:hAnsi="Times New Roman" w:cs="Times New Roman"/>
                <w:sz w:val="24"/>
                <w:szCs w:val="24"/>
                <w:vertAlign w:val="superscript"/>
              </w:rPr>
              <w:t>nd</w:t>
            </w:r>
            <w:r w:rsidRPr="002B7975">
              <w:rPr>
                <w:rFonts w:ascii="Times New Roman" w:eastAsia="Times New Roman" w:hAnsi="Times New Roman" w:cs="Times New Roman"/>
                <w:sz w:val="24"/>
                <w:szCs w:val="24"/>
              </w:rPr>
              <w:t xml:space="preserve"> and 10</w:t>
            </w:r>
            <w:r w:rsidRPr="002B7975">
              <w:rPr>
                <w:rFonts w:ascii="Times New Roman" w:eastAsia="Times New Roman" w:hAnsi="Times New Roman" w:cs="Times New Roman"/>
                <w:sz w:val="24"/>
                <w:szCs w:val="24"/>
                <w:vertAlign w:val="superscript"/>
              </w:rPr>
              <w:t>th</w:t>
            </w:r>
            <w:r w:rsidRPr="002B7975">
              <w:rPr>
                <w:rFonts w:ascii="Times New Roman" w:eastAsia="Times New Roman" w:hAnsi="Times New Roman" w:cs="Times New Roman"/>
                <w:sz w:val="24"/>
                <w:szCs w:val="24"/>
              </w:rPr>
              <w:t xml:space="preserve"> Districts on April 16</w:t>
            </w:r>
            <w:r w:rsidRPr="002B7975">
              <w:rPr>
                <w:rFonts w:ascii="Times New Roman" w:eastAsia="Times New Roman" w:hAnsi="Times New Roman" w:cs="Times New Roman"/>
                <w:sz w:val="24"/>
                <w:szCs w:val="24"/>
                <w:vertAlign w:val="superscript"/>
              </w:rPr>
              <w:t>th</w:t>
            </w:r>
            <w:r w:rsidRPr="002B7975">
              <w:rPr>
                <w:rFonts w:ascii="Times New Roman" w:eastAsia="Times New Roman" w:hAnsi="Times New Roman" w:cs="Times New Roman"/>
                <w:sz w:val="24"/>
                <w:szCs w:val="24"/>
              </w:rPr>
              <w:t>, 2021. I know that Commander Oxford and his aide were deeply disappointed they could not come back and see more of our Great State as they had such a wonderful time when they were here to visit us in November.</w:t>
            </w:r>
          </w:p>
          <w:p w14:paraId="408CE1C4" w14:textId="77777777" w:rsidR="002B7975" w:rsidRPr="002B7975" w:rsidRDefault="002B7975" w:rsidP="002B7975">
            <w:pPr>
              <w:spacing w:before="100" w:beforeAutospacing="1" w:after="100" w:afterAutospacing="1" w:line="240" w:lineRule="auto"/>
              <w:rPr>
                <w:rFonts w:ascii="Times New Roman" w:eastAsia="Times New Roman" w:hAnsi="Times New Roman" w:cs="Times New Roman"/>
                <w:sz w:val="24"/>
                <w:szCs w:val="24"/>
              </w:rPr>
            </w:pPr>
            <w:r w:rsidRPr="002B7975">
              <w:rPr>
                <w:rFonts w:ascii="Times New Roman" w:eastAsia="Times New Roman" w:hAnsi="Times New Roman" w:cs="Times New Roman"/>
                <w:sz w:val="24"/>
                <w:szCs w:val="24"/>
              </w:rPr>
              <w:t xml:space="preserve">                   It gives me great pleasure to announce to all of you that Jim </w:t>
            </w:r>
            <w:proofErr w:type="spellStart"/>
            <w:r w:rsidRPr="002B7975">
              <w:rPr>
                <w:rFonts w:ascii="Times New Roman" w:eastAsia="Times New Roman" w:hAnsi="Times New Roman" w:cs="Times New Roman"/>
                <w:sz w:val="24"/>
                <w:szCs w:val="24"/>
              </w:rPr>
              <w:t>Troiola</w:t>
            </w:r>
            <w:proofErr w:type="spellEnd"/>
            <w:r w:rsidRPr="002B7975">
              <w:rPr>
                <w:rFonts w:ascii="Times New Roman" w:eastAsia="Times New Roman" w:hAnsi="Times New Roman" w:cs="Times New Roman"/>
                <w:sz w:val="24"/>
                <w:szCs w:val="24"/>
              </w:rPr>
              <w:t xml:space="preserve"> has been selected to become the trailing candidate for the high office of National Commander of the American Legion in October of 2021. If elected, he will become the National Commander at the National Convention in Charlotte, North Carolina in 2023. </w:t>
            </w:r>
          </w:p>
          <w:p w14:paraId="77BDEC00" w14:textId="77777777" w:rsidR="002B7975" w:rsidRPr="002B7975" w:rsidRDefault="002B7975" w:rsidP="002B7975">
            <w:pPr>
              <w:spacing w:before="100" w:beforeAutospacing="1" w:after="100" w:afterAutospacing="1" w:line="240" w:lineRule="auto"/>
              <w:rPr>
                <w:rFonts w:ascii="Times New Roman" w:eastAsia="Times New Roman" w:hAnsi="Times New Roman" w:cs="Times New Roman"/>
                <w:sz w:val="24"/>
                <w:szCs w:val="24"/>
              </w:rPr>
            </w:pPr>
            <w:r w:rsidRPr="002B7975">
              <w:rPr>
                <w:rFonts w:ascii="Times New Roman" w:eastAsia="Times New Roman" w:hAnsi="Times New Roman" w:cs="Times New Roman"/>
                <w:sz w:val="24"/>
                <w:szCs w:val="24"/>
              </w:rPr>
              <w:t>                   Jim has served in many capacities at the Post, County, District, Department and National levels. Most recently he served as National Vice Commander in 2016-2017. He currently is the Chairman of the American Legion National Legislative Commission.</w:t>
            </w:r>
          </w:p>
          <w:p w14:paraId="4C13A6FF" w14:textId="77777777" w:rsidR="002B7975" w:rsidRPr="002B7975" w:rsidRDefault="002B7975" w:rsidP="002B7975">
            <w:pPr>
              <w:spacing w:before="100" w:beforeAutospacing="1" w:after="100" w:afterAutospacing="1" w:line="240" w:lineRule="auto"/>
              <w:rPr>
                <w:rFonts w:ascii="Times New Roman" w:eastAsia="Times New Roman" w:hAnsi="Times New Roman" w:cs="Times New Roman"/>
                <w:sz w:val="24"/>
                <w:szCs w:val="24"/>
              </w:rPr>
            </w:pPr>
            <w:r w:rsidRPr="002B7975">
              <w:rPr>
                <w:rFonts w:ascii="Times New Roman" w:eastAsia="Times New Roman" w:hAnsi="Times New Roman" w:cs="Times New Roman"/>
                <w:sz w:val="24"/>
                <w:szCs w:val="24"/>
              </w:rPr>
              <w:t xml:space="preserve">                  He is a proud Paid up for Life 28-year member of the William E. </w:t>
            </w:r>
            <w:proofErr w:type="spellStart"/>
            <w:r w:rsidRPr="002B7975">
              <w:rPr>
                <w:rFonts w:ascii="Times New Roman" w:eastAsia="Times New Roman" w:hAnsi="Times New Roman" w:cs="Times New Roman"/>
                <w:sz w:val="24"/>
                <w:szCs w:val="24"/>
              </w:rPr>
              <w:t>DeBevoise</w:t>
            </w:r>
            <w:proofErr w:type="spellEnd"/>
            <w:r w:rsidRPr="002B7975">
              <w:rPr>
                <w:rFonts w:ascii="Times New Roman" w:eastAsia="Times New Roman" w:hAnsi="Times New Roman" w:cs="Times New Roman"/>
                <w:sz w:val="24"/>
                <w:szCs w:val="24"/>
              </w:rPr>
              <w:t xml:space="preserve"> Jr. Post 1682 located in New City, NY.</w:t>
            </w:r>
          </w:p>
          <w:p w14:paraId="28FA6D2A" w14:textId="77777777" w:rsidR="002B7975" w:rsidRPr="002B7975" w:rsidRDefault="002B7975" w:rsidP="002B7975">
            <w:pPr>
              <w:spacing w:before="100" w:beforeAutospacing="1" w:after="100" w:afterAutospacing="1" w:line="240" w:lineRule="auto"/>
              <w:rPr>
                <w:rFonts w:ascii="Times New Roman" w:eastAsia="Times New Roman" w:hAnsi="Times New Roman" w:cs="Times New Roman"/>
                <w:sz w:val="24"/>
                <w:szCs w:val="24"/>
              </w:rPr>
            </w:pPr>
            <w:r w:rsidRPr="002B7975">
              <w:rPr>
                <w:rFonts w:ascii="Times New Roman" w:eastAsia="Times New Roman" w:hAnsi="Times New Roman" w:cs="Times New Roman"/>
                <w:sz w:val="24"/>
                <w:szCs w:val="24"/>
              </w:rPr>
              <w:t>                  Jim will represent The Department of New York with distinction and honor.  He knows there is a great future for The American Legion. His theme of “Mentoring for Posterity” has been an avenue for membership retention for many years. Mentoring members of our Posts to turn them into future leaders has been his message since he first became Post Commander. On a personal note, I have known Jim for over 20 years and have found him to be one of the most dedicated Legionnaires I have ever known. He will do an outstanding job as the leader of this great organization.</w:t>
            </w:r>
          </w:p>
          <w:p w14:paraId="2A3AA6A5" w14:textId="77777777" w:rsidR="002B7975" w:rsidRPr="002B7975" w:rsidRDefault="002B7975" w:rsidP="002B7975">
            <w:pPr>
              <w:spacing w:before="100" w:beforeAutospacing="1" w:after="100" w:afterAutospacing="1" w:line="240" w:lineRule="auto"/>
              <w:rPr>
                <w:rFonts w:ascii="Times New Roman" w:eastAsia="Times New Roman" w:hAnsi="Times New Roman" w:cs="Times New Roman"/>
                <w:sz w:val="24"/>
                <w:szCs w:val="24"/>
              </w:rPr>
            </w:pPr>
            <w:r w:rsidRPr="002B7975">
              <w:rPr>
                <w:rFonts w:ascii="Times New Roman" w:eastAsia="Times New Roman" w:hAnsi="Times New Roman" w:cs="Times New Roman"/>
                <w:sz w:val="24"/>
                <w:szCs w:val="24"/>
              </w:rPr>
              <w:t>                  In closing today, I want to thank all the Posts and Squadrons on their efforts to assist their communities with food baskets, free meals and gift bags. These outreaches have not gone unnoticed or unappreciated by The American Legion Department of New York, The National American Legion and our elected officials. This is what we have done and lived by for over 100 years and I am sure that those Legionnaires that have gone to their eternal reward are looking down on us and smiling. God Bless each and every one of you.</w:t>
            </w:r>
          </w:p>
          <w:p w14:paraId="2717DF3C" w14:textId="77777777" w:rsidR="002B7975" w:rsidRPr="002B7975" w:rsidRDefault="002B7975" w:rsidP="002B7975">
            <w:pPr>
              <w:spacing w:before="100" w:beforeAutospacing="1" w:after="100" w:afterAutospacing="1" w:line="240" w:lineRule="auto"/>
              <w:rPr>
                <w:rFonts w:ascii="Times New Roman" w:eastAsia="Times New Roman" w:hAnsi="Times New Roman" w:cs="Times New Roman"/>
                <w:sz w:val="24"/>
                <w:szCs w:val="24"/>
              </w:rPr>
            </w:pPr>
            <w:r w:rsidRPr="002B7975">
              <w:rPr>
                <w:rFonts w:ascii="Times New Roman" w:eastAsia="Times New Roman" w:hAnsi="Times New Roman" w:cs="Times New Roman"/>
                <w:sz w:val="24"/>
                <w:szCs w:val="24"/>
              </w:rPr>
              <w:t> </w:t>
            </w:r>
          </w:p>
          <w:p w14:paraId="59DBCBB9" w14:textId="77777777" w:rsidR="002B7975" w:rsidRPr="002B7975" w:rsidRDefault="002B7975" w:rsidP="002B7975">
            <w:pPr>
              <w:spacing w:before="100" w:beforeAutospacing="1" w:after="100" w:afterAutospacing="1" w:line="240" w:lineRule="auto"/>
              <w:rPr>
                <w:rFonts w:ascii="Times New Roman" w:eastAsia="Times New Roman" w:hAnsi="Times New Roman" w:cs="Times New Roman"/>
                <w:sz w:val="24"/>
                <w:szCs w:val="24"/>
              </w:rPr>
            </w:pPr>
            <w:r w:rsidRPr="002B7975">
              <w:rPr>
                <w:rFonts w:ascii="Times New Roman" w:eastAsia="Times New Roman" w:hAnsi="Times New Roman" w:cs="Times New Roman"/>
                <w:sz w:val="24"/>
                <w:szCs w:val="24"/>
              </w:rPr>
              <w:t> </w:t>
            </w:r>
          </w:p>
          <w:p w14:paraId="60236A9F" w14:textId="77777777" w:rsidR="002B7975" w:rsidRPr="002B7975" w:rsidRDefault="002B7975" w:rsidP="002B7975">
            <w:pPr>
              <w:spacing w:before="100" w:beforeAutospacing="1" w:after="100" w:afterAutospacing="1" w:line="240" w:lineRule="auto"/>
              <w:rPr>
                <w:rFonts w:ascii="Times New Roman" w:eastAsia="Times New Roman" w:hAnsi="Times New Roman" w:cs="Times New Roman"/>
                <w:sz w:val="24"/>
                <w:szCs w:val="24"/>
              </w:rPr>
            </w:pPr>
            <w:r w:rsidRPr="002B7975">
              <w:rPr>
                <w:rFonts w:ascii="Old English Text MT" w:eastAsia="Times New Roman" w:hAnsi="Old English Text MT" w:cs="Times New Roman"/>
              </w:rPr>
              <w:t xml:space="preserve">    </w:t>
            </w:r>
            <w:proofErr w:type="gramStart"/>
            <w:r w:rsidRPr="002B7975">
              <w:rPr>
                <w:rFonts w:ascii="Old English Text MT" w:eastAsia="Times New Roman" w:hAnsi="Old English Text MT" w:cs="Times New Roman"/>
              </w:rPr>
              <w:t>“ Pro</w:t>
            </w:r>
            <w:proofErr w:type="gramEnd"/>
            <w:r w:rsidRPr="002B7975">
              <w:rPr>
                <w:rFonts w:ascii="Old English Text MT" w:eastAsia="Times New Roman" w:hAnsi="Old English Text MT" w:cs="Times New Roman"/>
              </w:rPr>
              <w:t xml:space="preserve"> Deo et Patria “</w:t>
            </w:r>
          </w:p>
          <w:p w14:paraId="49BE3D9D" w14:textId="77777777" w:rsidR="002B7975" w:rsidRPr="002B7975" w:rsidRDefault="002B7975" w:rsidP="002B7975">
            <w:pPr>
              <w:spacing w:before="100" w:beforeAutospacing="1" w:after="100" w:afterAutospacing="1" w:line="240" w:lineRule="auto"/>
              <w:rPr>
                <w:rFonts w:ascii="Times New Roman" w:eastAsia="Times New Roman" w:hAnsi="Times New Roman" w:cs="Times New Roman"/>
                <w:sz w:val="24"/>
                <w:szCs w:val="24"/>
              </w:rPr>
            </w:pPr>
            <w:r w:rsidRPr="002B7975">
              <w:rPr>
                <w:rFonts w:ascii="Old English Text MT" w:eastAsia="Times New Roman" w:hAnsi="Old English Text MT" w:cs="Times New Roman"/>
              </w:rPr>
              <w:t>        James W. Casey</w:t>
            </w:r>
          </w:p>
          <w:p w14:paraId="224E806F" w14:textId="77777777" w:rsidR="002B7975" w:rsidRPr="002B7975" w:rsidRDefault="002B7975" w:rsidP="002B7975">
            <w:pPr>
              <w:spacing w:before="100" w:beforeAutospacing="1" w:after="100" w:afterAutospacing="1" w:line="240" w:lineRule="auto"/>
              <w:rPr>
                <w:rFonts w:ascii="Times New Roman" w:eastAsia="Times New Roman" w:hAnsi="Times New Roman" w:cs="Times New Roman"/>
                <w:sz w:val="24"/>
                <w:szCs w:val="24"/>
              </w:rPr>
            </w:pPr>
            <w:r w:rsidRPr="002B7975">
              <w:rPr>
                <w:rFonts w:ascii="Old English Text MT" w:eastAsia="Times New Roman" w:hAnsi="Old English Text MT" w:cs="Times New Roman"/>
              </w:rPr>
              <w:t>              Adjutant</w:t>
            </w:r>
          </w:p>
          <w:p w14:paraId="38A1F858" w14:textId="77777777" w:rsidR="002B7975" w:rsidRPr="002B7975" w:rsidRDefault="002B7975" w:rsidP="002B7975">
            <w:pPr>
              <w:spacing w:before="100" w:beforeAutospacing="1" w:after="100" w:afterAutospacing="1" w:line="240" w:lineRule="auto"/>
              <w:rPr>
                <w:rFonts w:ascii="Times New Roman" w:eastAsia="Times New Roman" w:hAnsi="Times New Roman" w:cs="Times New Roman"/>
                <w:sz w:val="24"/>
                <w:szCs w:val="24"/>
              </w:rPr>
            </w:pPr>
            <w:r w:rsidRPr="002B7975">
              <w:rPr>
                <w:rFonts w:ascii="Old English Text MT" w:eastAsia="Times New Roman" w:hAnsi="Old English Text MT" w:cs="Times New Roman"/>
              </w:rPr>
              <w:t>Department of New York</w:t>
            </w:r>
          </w:p>
        </w:tc>
      </w:tr>
    </w:tbl>
    <w:p w14:paraId="47693E41" w14:textId="77777777" w:rsidR="00353FC0" w:rsidRDefault="00353FC0"/>
    <w:sectPr w:rsidR="00353F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975"/>
    <w:rsid w:val="002B7975"/>
    <w:rsid w:val="00353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B5A5B"/>
  <w15:chartTrackingRefBased/>
  <w15:docId w15:val="{3F004BB3-2682-4F93-9B20-ED4DC64E1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0261265">
      <w:bodyDiv w:val="1"/>
      <w:marLeft w:val="0"/>
      <w:marRight w:val="0"/>
      <w:marTop w:val="0"/>
      <w:marBottom w:val="0"/>
      <w:divBdr>
        <w:top w:val="none" w:sz="0" w:space="0" w:color="auto"/>
        <w:left w:val="none" w:sz="0" w:space="0" w:color="auto"/>
        <w:bottom w:val="none" w:sz="0" w:space="0" w:color="auto"/>
        <w:right w:val="none" w:sz="0" w:space="0" w:color="auto"/>
      </w:divBdr>
      <w:divsChild>
        <w:div w:id="1915772856">
          <w:marLeft w:val="0"/>
          <w:marRight w:val="0"/>
          <w:marTop w:val="0"/>
          <w:marBottom w:val="0"/>
          <w:divBdr>
            <w:top w:val="none" w:sz="0" w:space="0" w:color="auto"/>
            <w:left w:val="none" w:sz="0" w:space="0" w:color="auto"/>
            <w:bottom w:val="none" w:sz="0" w:space="0" w:color="auto"/>
            <w:right w:val="none" w:sz="0" w:space="0" w:color="auto"/>
          </w:divBdr>
          <w:divsChild>
            <w:div w:id="837886148">
              <w:marLeft w:val="0"/>
              <w:marRight w:val="0"/>
              <w:marTop w:val="0"/>
              <w:marBottom w:val="0"/>
              <w:divBdr>
                <w:top w:val="none" w:sz="0" w:space="0" w:color="auto"/>
                <w:left w:val="none" w:sz="0" w:space="0" w:color="auto"/>
                <w:bottom w:val="none" w:sz="0" w:space="0" w:color="auto"/>
                <w:right w:val="none" w:sz="0" w:space="0" w:color="auto"/>
              </w:divBdr>
            </w:div>
            <w:div w:id="409474040">
              <w:marLeft w:val="0"/>
              <w:marRight w:val="0"/>
              <w:marTop w:val="0"/>
              <w:marBottom w:val="0"/>
              <w:divBdr>
                <w:top w:val="none" w:sz="0" w:space="0" w:color="auto"/>
                <w:left w:val="none" w:sz="0" w:space="0" w:color="auto"/>
                <w:bottom w:val="none" w:sz="0" w:space="0" w:color="auto"/>
                <w:right w:val="none" w:sz="0" w:space="0" w:color="auto"/>
              </w:divBdr>
            </w:div>
            <w:div w:id="542983861">
              <w:marLeft w:val="0"/>
              <w:marRight w:val="0"/>
              <w:marTop w:val="0"/>
              <w:marBottom w:val="0"/>
              <w:divBdr>
                <w:top w:val="none" w:sz="0" w:space="0" w:color="auto"/>
                <w:left w:val="none" w:sz="0" w:space="0" w:color="auto"/>
                <w:bottom w:val="none" w:sz="0" w:space="0" w:color="auto"/>
                <w:right w:val="none" w:sz="0" w:space="0" w:color="auto"/>
              </w:divBdr>
            </w:div>
            <w:div w:id="900672252">
              <w:marLeft w:val="0"/>
              <w:marRight w:val="0"/>
              <w:marTop w:val="0"/>
              <w:marBottom w:val="0"/>
              <w:divBdr>
                <w:top w:val="none" w:sz="0" w:space="0" w:color="auto"/>
                <w:left w:val="none" w:sz="0" w:space="0" w:color="auto"/>
                <w:bottom w:val="none" w:sz="0" w:space="0" w:color="auto"/>
                <w:right w:val="none" w:sz="0" w:space="0" w:color="auto"/>
              </w:divBdr>
            </w:div>
          </w:divsChild>
        </w:div>
        <w:div w:id="1053387124">
          <w:marLeft w:val="0"/>
          <w:marRight w:val="0"/>
          <w:marTop w:val="0"/>
          <w:marBottom w:val="0"/>
          <w:divBdr>
            <w:top w:val="none" w:sz="0" w:space="0" w:color="auto"/>
            <w:left w:val="none" w:sz="0" w:space="0" w:color="auto"/>
            <w:bottom w:val="none" w:sz="0" w:space="0" w:color="auto"/>
            <w:right w:val="none" w:sz="0" w:space="0" w:color="auto"/>
          </w:divBdr>
          <w:divsChild>
            <w:div w:id="1403062057">
              <w:marLeft w:val="0"/>
              <w:marRight w:val="0"/>
              <w:marTop w:val="0"/>
              <w:marBottom w:val="0"/>
              <w:divBdr>
                <w:top w:val="none" w:sz="0" w:space="0" w:color="auto"/>
                <w:left w:val="none" w:sz="0" w:space="0" w:color="auto"/>
                <w:bottom w:val="none" w:sz="0" w:space="0" w:color="auto"/>
                <w:right w:val="none" w:sz="0" w:space="0" w:color="auto"/>
              </w:divBdr>
              <w:divsChild>
                <w:div w:id="2010594540">
                  <w:marLeft w:val="0"/>
                  <w:marRight w:val="0"/>
                  <w:marTop w:val="0"/>
                  <w:marBottom w:val="0"/>
                  <w:divBdr>
                    <w:top w:val="none" w:sz="0" w:space="0" w:color="auto"/>
                    <w:left w:val="none" w:sz="0" w:space="0" w:color="auto"/>
                    <w:bottom w:val="none" w:sz="0" w:space="0" w:color="auto"/>
                    <w:right w:val="none" w:sz="0" w:space="0" w:color="auto"/>
                  </w:divBdr>
                  <w:divsChild>
                    <w:div w:id="3438716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448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707</Words>
  <Characters>4030</Characters>
  <Application>Microsoft Office Word</Application>
  <DocSecurity>0</DocSecurity>
  <Lines>33</Lines>
  <Paragraphs>9</Paragraphs>
  <ScaleCrop>false</ScaleCrop>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E</dc:creator>
  <cp:keywords/>
  <dc:description/>
  <cp:lastModifiedBy>C E</cp:lastModifiedBy>
  <cp:revision>1</cp:revision>
  <dcterms:created xsi:type="dcterms:W3CDTF">2020-05-06T21:22:00Z</dcterms:created>
  <dcterms:modified xsi:type="dcterms:W3CDTF">2020-05-06T21:23:00Z</dcterms:modified>
</cp:coreProperties>
</file>